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FCA" w:rsidRPr="00EA0DEB" w:rsidRDefault="003C5FCA" w:rsidP="006E6E19">
      <w:pPr>
        <w:kinsoku w:val="0"/>
        <w:overflowPunct w:val="0"/>
        <w:spacing w:after="0" w:line="180" w:lineRule="exact"/>
        <w:jc w:val="both"/>
        <w:rPr>
          <w:rFonts w:ascii="Arial" w:hAnsi="Arial" w:cs="Arial"/>
        </w:rPr>
      </w:pPr>
      <w:bookmarkStart w:id="0" w:name="1"/>
      <w:bookmarkEnd w:id="0"/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footerReference w:type="default" r:id="rId7"/>
          <w:type w:val="continuous"/>
          <w:pgSz w:w="12240" w:h="15841"/>
          <w:pgMar w:top="1334" w:right="794" w:bottom="1094" w:left="1154" w:header="0" w:footer="0" w:gutter="0"/>
          <w:cols w:space="720"/>
          <w:docGrid w:type="lines" w:linePitch="312"/>
        </w:sectPr>
      </w:pPr>
    </w:p>
    <w:p w:rsidR="003C5FCA" w:rsidRPr="00EA0DEB" w:rsidRDefault="003D03BC" w:rsidP="00D77404">
      <w:pPr>
        <w:kinsoku w:val="0"/>
        <w:overflowPunct w:val="0"/>
        <w:spacing w:after="0" w:line="212" w:lineRule="exact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>
          <v:shape id="polygon5" o:spid="_x0000_s1049" style="position:absolute;left:0;text-align:left;margin-left:0;margin-top:0;width:50pt;height:50pt;z-index:251651584;visibility:hidden" coordsize="46900,110" o:spt="100" adj="0,,0" path="m50,50r,l46850,50e">
            <v:stroke joinstyle="miter"/>
            <v:formulas/>
            <v:path o:connecttype="segments"/>
            <o:lock v:ext="edit" selection="t"/>
          </v:shape>
        </w:pict>
      </w:r>
      <w:r w:rsidR="007E6995" w:rsidRPr="00EA0DEB">
        <w:rPr>
          <w:rFonts w:ascii="Arial" w:hAnsi="Arial" w:cs="Arial"/>
          <w:noProof/>
          <w:color w:val="000000"/>
          <w:sz w:val="24"/>
        </w:rPr>
        <w:t>CHITTAGONG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UNIVERSITY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ENGINEERING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&amp;</w:t>
      </w:r>
      <w:r w:rsidR="00D77404">
        <w:rPr>
          <w:rFonts w:ascii="Arial" w:hAnsi="Arial" w:cs="Arial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TECHNOLOGY(CUET)</w:t>
      </w:r>
    </w:p>
    <w:p w:rsidR="003C5FCA" w:rsidRPr="00EA0DEB" w:rsidRDefault="007E6995" w:rsidP="00D77404">
      <w:pPr>
        <w:kinsoku w:val="0"/>
        <w:overflowPunct w:val="0"/>
        <w:spacing w:after="0" w:line="408" w:lineRule="exact"/>
        <w:jc w:val="center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DEPARTMENT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COMPUTER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SCIENCE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&amp;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ENGINEERING</w:t>
      </w:r>
    </w:p>
    <w:p w:rsidR="003C5FCA" w:rsidRPr="00EA0DEB" w:rsidRDefault="007E6995" w:rsidP="00D77404">
      <w:pPr>
        <w:kinsoku w:val="0"/>
        <w:overflowPunct w:val="0"/>
        <w:spacing w:after="0" w:line="408" w:lineRule="exact"/>
        <w:ind w:left="394" w:firstLine="3314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CHITTAGONG-4349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 w:firstLine="3314"/>
        <w:jc w:val="both"/>
        <w:rPr>
          <w:rFonts w:ascii="Arial" w:hAnsi="Arial" w:cs="Arial"/>
        </w:rPr>
      </w:pPr>
    </w:p>
    <w:p w:rsidR="003C5FCA" w:rsidRPr="00EA0DEB" w:rsidRDefault="00D77404" w:rsidP="00D77404">
      <w:pPr>
        <w:kinsoku w:val="0"/>
        <w:overflowPunct w:val="0"/>
        <w:spacing w:after="0" w:line="338" w:lineRule="exact"/>
        <w:ind w:left="394" w:firstLine="3471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2B334B" wp14:editId="2D5BBA56">
                <wp:simplePos x="0" y="0"/>
                <wp:positionH relativeFrom="column">
                  <wp:posOffset>95886</wp:posOffset>
                </wp:positionH>
                <wp:positionV relativeFrom="paragraph">
                  <wp:posOffset>5079</wp:posOffset>
                </wp:positionV>
                <wp:extent cx="63055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29FD5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5pt,.4pt" to="504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" strokecolor="black [3040]"/>
            </w:pict>
          </mc:Fallback>
        </mc:AlternateContent>
      </w:r>
      <w:r w:rsidR="007E6995" w:rsidRPr="00EA0DEB">
        <w:rPr>
          <w:rFonts w:ascii="Arial" w:hAnsi="Arial" w:cs="Arial"/>
          <w:noProof/>
          <w:color w:val="000000"/>
          <w:sz w:val="24"/>
        </w:rPr>
        <w:t>(Project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Proposal)</w:t>
      </w:r>
    </w:p>
    <w:p w:rsidR="003C5FCA" w:rsidRPr="00EA0DEB" w:rsidRDefault="007E6995" w:rsidP="00D77404">
      <w:pPr>
        <w:kinsoku w:val="0"/>
        <w:overflowPunct w:val="0"/>
        <w:spacing w:after="0" w:line="289" w:lineRule="exact"/>
        <w:ind w:left="394" w:firstLine="1124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Application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Approval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B.Sc.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Engineering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Project</w:t>
      </w:r>
    </w:p>
    <w:p w:rsidR="003C5FCA" w:rsidRPr="00EA0DEB" w:rsidRDefault="007E6995" w:rsidP="00D77404">
      <w:pPr>
        <w:kinsoku w:val="0"/>
        <w:overflowPunct w:val="0"/>
        <w:spacing w:after="0" w:line="289" w:lineRule="exact"/>
        <w:ind w:left="394" w:firstLine="2505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(Computer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Science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&amp;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Engineering)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 w:firstLine="2505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308" w:lineRule="exact"/>
        <w:ind w:left="394" w:firstLine="7499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Date: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09-01-2017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 w:firstLine="749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 w:firstLine="7499"/>
        <w:jc w:val="both"/>
        <w:rPr>
          <w:rFonts w:ascii="Arial" w:hAnsi="Arial" w:cs="Arial"/>
        </w:rPr>
      </w:pPr>
    </w:p>
    <w:p w:rsidR="003C5FCA" w:rsidRPr="00EA0DEB" w:rsidRDefault="007E6995" w:rsidP="006E6E19">
      <w:pPr>
        <w:tabs>
          <w:tab w:val="left" w:pos="853"/>
          <w:tab w:val="left" w:pos="4240"/>
          <w:tab w:val="left" w:pos="4553"/>
        </w:tabs>
        <w:kinsoku w:val="0"/>
        <w:overflowPunct w:val="0"/>
        <w:spacing w:after="0" w:line="290" w:lineRule="exact"/>
        <w:ind w:left="394" w:firstLine="11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1.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Name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student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:</w:t>
      </w:r>
      <w:r w:rsidRPr="00EA0DEB">
        <w:rPr>
          <w:rFonts w:ascii="Arial" w:hAnsi="Arial" w:cs="Arial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Md.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Emruz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Hossain</w:t>
      </w:r>
    </w:p>
    <w:p w:rsidR="003C5FCA" w:rsidRPr="00EA0DEB" w:rsidRDefault="007E6995" w:rsidP="006E6E19">
      <w:pPr>
        <w:tabs>
          <w:tab w:val="left" w:pos="4240"/>
          <w:tab w:val="left" w:pos="4553"/>
        </w:tabs>
        <w:kinsoku w:val="0"/>
        <w:overflowPunct w:val="0"/>
        <w:spacing w:after="0" w:line="289" w:lineRule="exact"/>
        <w:ind w:left="394" w:firstLine="4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Student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Id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:</w:t>
      </w:r>
      <w:r w:rsidRPr="00EA0DEB">
        <w:rPr>
          <w:rFonts w:ascii="Arial" w:hAnsi="Arial" w:cs="Arial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1204084</w:t>
      </w:r>
    </w:p>
    <w:p w:rsidR="003C5FCA" w:rsidRPr="00EA0DEB" w:rsidRDefault="007E6995" w:rsidP="006E6E19">
      <w:pPr>
        <w:tabs>
          <w:tab w:val="left" w:pos="4240"/>
          <w:tab w:val="left" w:pos="4553"/>
        </w:tabs>
        <w:kinsoku w:val="0"/>
        <w:overflowPunct w:val="0"/>
        <w:spacing w:after="0" w:line="289" w:lineRule="exact"/>
        <w:ind w:left="394" w:firstLine="4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Session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: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2015-2016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 w:firstLine="460"/>
        <w:jc w:val="both"/>
        <w:rPr>
          <w:rFonts w:ascii="Arial" w:hAnsi="Arial" w:cs="Arial"/>
        </w:rPr>
      </w:pPr>
    </w:p>
    <w:p w:rsidR="003C5FCA" w:rsidRPr="00EA0DEB" w:rsidRDefault="007E6995" w:rsidP="006E6E19">
      <w:pPr>
        <w:tabs>
          <w:tab w:val="left" w:pos="853"/>
          <w:tab w:val="left" w:pos="4239"/>
          <w:tab w:val="left" w:pos="4553"/>
        </w:tabs>
        <w:kinsoku w:val="0"/>
        <w:overflowPunct w:val="0"/>
        <w:spacing w:after="0" w:line="338" w:lineRule="exact"/>
        <w:ind w:left="394" w:firstLine="11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2.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Present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Address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: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Room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No.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A-402,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Bangabandhu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Hall,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CUET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 w:firstLine="11"/>
        <w:jc w:val="both"/>
        <w:rPr>
          <w:rFonts w:ascii="Arial" w:hAnsi="Arial" w:cs="Arial"/>
        </w:rPr>
      </w:pPr>
    </w:p>
    <w:p w:rsidR="003C5FCA" w:rsidRPr="00EA0DEB" w:rsidRDefault="007E6995" w:rsidP="006E6E19">
      <w:pPr>
        <w:tabs>
          <w:tab w:val="left" w:pos="853"/>
          <w:tab w:val="left" w:pos="4240"/>
          <w:tab w:val="left" w:pos="4553"/>
        </w:tabs>
        <w:kinsoku w:val="0"/>
        <w:overflowPunct w:val="0"/>
        <w:spacing w:after="0" w:line="338" w:lineRule="exact"/>
        <w:ind w:left="394" w:firstLine="11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3.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Name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Supervisor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:</w:t>
      </w:r>
      <w:r w:rsidRPr="00EA0DEB">
        <w:rPr>
          <w:rFonts w:ascii="Arial" w:hAnsi="Arial" w:cs="Arial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Dr.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Mohammad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Shamsul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eastAsia="Arial" w:hAnsi="Arial" w:cs="Arial"/>
          <w:noProof/>
          <w:color w:val="000000"/>
          <w:sz w:val="24"/>
        </w:rPr>
        <w:t>Areﬁn</w:t>
      </w:r>
    </w:p>
    <w:p w:rsidR="003C5FCA" w:rsidRPr="00EA0DEB" w:rsidRDefault="007E6995" w:rsidP="006E6E19">
      <w:pPr>
        <w:tabs>
          <w:tab w:val="left" w:pos="4240"/>
          <w:tab w:val="left" w:pos="4553"/>
        </w:tabs>
        <w:kinsoku w:val="0"/>
        <w:overflowPunct w:val="0"/>
        <w:spacing w:after="0" w:line="289" w:lineRule="exact"/>
        <w:ind w:left="394" w:firstLine="4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Designation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: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Professor</w:t>
      </w:r>
    </w:p>
    <w:p w:rsidR="003C5FCA" w:rsidRPr="00EA0DEB" w:rsidRDefault="007E6995" w:rsidP="006E6E19">
      <w:pPr>
        <w:kinsoku w:val="0"/>
        <w:overflowPunct w:val="0"/>
        <w:spacing w:after="0" w:line="289" w:lineRule="exact"/>
        <w:ind w:left="394" w:firstLine="41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Department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Computer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Science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&amp;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Engineering</w:t>
      </w:r>
    </w:p>
    <w:p w:rsidR="003C5FCA" w:rsidRPr="00EA0DEB" w:rsidRDefault="007E6995" w:rsidP="006E6E19">
      <w:pPr>
        <w:kinsoku w:val="0"/>
        <w:overflowPunct w:val="0"/>
        <w:spacing w:after="0" w:line="289" w:lineRule="exact"/>
        <w:ind w:left="394" w:firstLine="41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Chittagong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University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Engineering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&amp;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Technology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 w:firstLine="4160"/>
        <w:jc w:val="both"/>
        <w:rPr>
          <w:rFonts w:ascii="Arial" w:hAnsi="Arial" w:cs="Arial"/>
        </w:rPr>
      </w:pPr>
    </w:p>
    <w:p w:rsidR="003C5FCA" w:rsidRPr="00EA0DEB" w:rsidRDefault="007E6995" w:rsidP="006E6E19">
      <w:pPr>
        <w:tabs>
          <w:tab w:val="left" w:pos="853"/>
          <w:tab w:val="left" w:pos="4240"/>
          <w:tab w:val="left" w:pos="4553"/>
        </w:tabs>
        <w:kinsoku w:val="0"/>
        <w:overflowPunct w:val="0"/>
        <w:spacing w:after="0" w:line="338" w:lineRule="exact"/>
        <w:ind w:left="394" w:firstLine="11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4.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Name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Department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:</w:t>
      </w:r>
      <w:r w:rsidRPr="00EA0DEB">
        <w:rPr>
          <w:rFonts w:ascii="Arial" w:hAnsi="Arial" w:cs="Arial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Computer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Science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&amp;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Engineering</w:t>
      </w:r>
      <w:bookmarkStart w:id="1" w:name="_GoBack"/>
      <w:bookmarkEnd w:id="1"/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(CSE)</w:t>
      </w:r>
    </w:p>
    <w:p w:rsidR="003C5FCA" w:rsidRPr="00EA0DEB" w:rsidRDefault="007E6995" w:rsidP="006E6E19">
      <w:pPr>
        <w:tabs>
          <w:tab w:val="left" w:pos="4240"/>
          <w:tab w:val="left" w:pos="4553"/>
        </w:tabs>
        <w:kinsoku w:val="0"/>
        <w:overflowPunct w:val="0"/>
        <w:spacing w:after="0" w:line="289" w:lineRule="exact"/>
        <w:ind w:left="394" w:firstLine="4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Program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:</w:t>
      </w:r>
      <w:r w:rsidRPr="00EA0DEB">
        <w:rPr>
          <w:rFonts w:ascii="Arial" w:hAnsi="Arial" w:cs="Arial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B.Sc.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Engineering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 w:firstLine="460"/>
        <w:jc w:val="both"/>
        <w:rPr>
          <w:rFonts w:ascii="Arial" w:hAnsi="Arial" w:cs="Arial"/>
        </w:rPr>
      </w:pPr>
    </w:p>
    <w:p w:rsidR="003C5FCA" w:rsidRPr="00EA0DEB" w:rsidRDefault="007E6995" w:rsidP="006E6E19">
      <w:pPr>
        <w:tabs>
          <w:tab w:val="left" w:pos="853"/>
        </w:tabs>
        <w:kinsoku w:val="0"/>
        <w:overflowPunct w:val="0"/>
        <w:spacing w:after="0" w:line="338" w:lineRule="exact"/>
        <w:ind w:left="394" w:firstLine="11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5.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Date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eastAsia="Arial" w:hAnsi="Arial" w:cs="Arial"/>
          <w:noProof/>
          <w:color w:val="000000"/>
          <w:sz w:val="24"/>
        </w:rPr>
        <w:t>ﬁrst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Enrollment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</w:p>
    <w:p w:rsidR="003C5FCA" w:rsidRPr="00EA0DEB" w:rsidRDefault="007E6995" w:rsidP="006E6E19">
      <w:pPr>
        <w:tabs>
          <w:tab w:val="left" w:pos="4240"/>
          <w:tab w:val="left" w:pos="4553"/>
        </w:tabs>
        <w:kinsoku w:val="0"/>
        <w:overflowPunct w:val="0"/>
        <w:spacing w:after="0" w:line="289" w:lineRule="exact"/>
        <w:ind w:left="394" w:firstLine="4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program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:</w:t>
      </w:r>
      <w:r w:rsidRPr="00EA0DEB">
        <w:rPr>
          <w:rFonts w:ascii="Arial" w:hAnsi="Arial" w:cs="Arial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6</w:t>
      </w:r>
      <w:r w:rsidRPr="00EA0DEB">
        <w:rPr>
          <w:rFonts w:ascii="Arial" w:hAnsi="Arial" w:cs="Arial"/>
          <w:noProof/>
          <w:color w:val="000000"/>
          <w:sz w:val="16"/>
        </w:rPr>
        <w:t>th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March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2013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 w:firstLine="460"/>
        <w:jc w:val="both"/>
        <w:rPr>
          <w:rFonts w:ascii="Arial" w:hAnsi="Arial" w:cs="Arial"/>
        </w:rPr>
      </w:pPr>
    </w:p>
    <w:p w:rsidR="003C5FCA" w:rsidRPr="00EA0DEB" w:rsidRDefault="007E6995" w:rsidP="006E6E19">
      <w:pPr>
        <w:tabs>
          <w:tab w:val="left" w:pos="4282"/>
        </w:tabs>
        <w:kinsoku w:val="0"/>
        <w:overflowPunct w:val="0"/>
        <w:spacing w:after="0" w:line="338" w:lineRule="exact"/>
        <w:ind w:left="394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6.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Tentativ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Title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:</w:t>
      </w:r>
      <w:r w:rsidR="00975F02">
        <w:rPr>
          <w:rFonts w:ascii="Arial" w:hAnsi="Arial" w:cs="Arial"/>
          <w:noProof/>
          <w:color w:val="000000"/>
          <w:sz w:val="22"/>
        </w:rPr>
        <w:t xml:space="preserve"> </w:t>
      </w:r>
      <w:r w:rsidRPr="00EA0DEB">
        <w:rPr>
          <w:rFonts w:ascii="Arial" w:hAnsi="Arial" w:cs="Arial"/>
          <w:noProof/>
          <w:color w:val="2D2D2D"/>
          <w:sz w:val="22"/>
        </w:rPr>
        <w:t>RVTS:</w:t>
      </w:r>
      <w:r w:rsidR="00975F02">
        <w:rPr>
          <w:rFonts w:ascii="Arial" w:hAnsi="Arial" w:cs="Arial"/>
          <w:noProof/>
          <w:color w:val="000000"/>
          <w:sz w:val="22"/>
        </w:rPr>
        <w:t xml:space="preserve"> </w:t>
      </w:r>
      <w:r w:rsidRPr="00EA0DEB">
        <w:rPr>
          <w:rFonts w:ascii="Arial" w:hAnsi="Arial" w:cs="Arial"/>
          <w:noProof/>
          <w:color w:val="2D2D2D"/>
          <w:sz w:val="22"/>
        </w:rPr>
        <w:t>A</w:t>
      </w:r>
      <w:r w:rsidR="00975F02">
        <w:rPr>
          <w:rFonts w:ascii="Arial" w:hAnsi="Arial" w:cs="Arial"/>
          <w:noProof/>
          <w:color w:val="000000"/>
          <w:sz w:val="22"/>
        </w:rPr>
        <w:t xml:space="preserve"> </w:t>
      </w:r>
      <w:r w:rsidRPr="00EA0DEB">
        <w:rPr>
          <w:rFonts w:ascii="Arial" w:hAnsi="Arial" w:cs="Arial"/>
          <w:noProof/>
          <w:color w:val="2D2D2D"/>
          <w:sz w:val="22"/>
        </w:rPr>
        <w:t>Framework</w:t>
      </w:r>
      <w:r w:rsidR="00975F02">
        <w:rPr>
          <w:rFonts w:ascii="Arial" w:hAnsi="Arial" w:cs="Arial"/>
          <w:noProof/>
          <w:color w:val="000000"/>
          <w:sz w:val="22"/>
        </w:rPr>
        <w:t xml:space="preserve"> </w:t>
      </w:r>
      <w:r w:rsidRPr="00EA0DEB">
        <w:rPr>
          <w:rFonts w:ascii="Arial" w:hAnsi="Arial" w:cs="Arial"/>
          <w:noProof/>
          <w:color w:val="2D2D2D"/>
          <w:sz w:val="22"/>
        </w:rPr>
        <w:t>for</w:t>
      </w:r>
      <w:r w:rsidR="00975F02">
        <w:rPr>
          <w:rFonts w:ascii="Arial" w:hAnsi="Arial" w:cs="Arial"/>
          <w:noProof/>
          <w:color w:val="000000"/>
          <w:sz w:val="22"/>
        </w:rPr>
        <w:t xml:space="preserve"> </w:t>
      </w:r>
      <w:r w:rsidRPr="00EA0DEB">
        <w:rPr>
          <w:rFonts w:ascii="Arial" w:hAnsi="Arial" w:cs="Arial"/>
          <w:noProof/>
          <w:color w:val="2D2D2D"/>
          <w:sz w:val="22"/>
        </w:rPr>
        <w:t>Tracking</w:t>
      </w:r>
      <w:r w:rsidR="00975F02">
        <w:rPr>
          <w:rFonts w:ascii="Arial" w:hAnsi="Arial" w:cs="Arial"/>
          <w:noProof/>
          <w:color w:val="000000"/>
          <w:sz w:val="22"/>
        </w:rPr>
        <w:t xml:space="preserve"> </w:t>
      </w:r>
      <w:r w:rsidRPr="00EA0DEB">
        <w:rPr>
          <w:rFonts w:ascii="Arial" w:hAnsi="Arial" w:cs="Arial"/>
          <w:noProof/>
          <w:color w:val="2D2D2D"/>
          <w:sz w:val="22"/>
        </w:rPr>
        <w:t>Riverine</w:t>
      </w:r>
      <w:r w:rsidR="00975F02">
        <w:rPr>
          <w:rFonts w:ascii="Arial" w:hAnsi="Arial" w:cs="Arial"/>
          <w:noProof/>
          <w:color w:val="000000"/>
          <w:sz w:val="22"/>
        </w:rPr>
        <w:t xml:space="preserve"> </w:t>
      </w:r>
      <w:r w:rsidRPr="00EA0DEB">
        <w:rPr>
          <w:rFonts w:ascii="Arial" w:hAnsi="Arial" w:cs="Arial"/>
          <w:noProof/>
          <w:color w:val="2D2D2D"/>
          <w:sz w:val="22"/>
        </w:rPr>
        <w:t>Vehicles.</w:t>
      </w: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1"/>
          <w:pgMar w:top="1334" w:right="794" w:bottom="1094" w:left="1154" w:header="0" w:footer="0" w:gutter="0"/>
          <w:cols w:space="720" w:equalWidth="0">
            <w:col w:w="10291" w:space="0"/>
          </w:cols>
          <w:docGrid w:type="lines" w:linePitch="312"/>
        </w:sect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394"/>
        <w:jc w:val="both"/>
        <w:rPr>
          <w:rFonts w:ascii="Arial" w:hAnsi="Arial" w:cs="Arial"/>
        </w:rPr>
      </w:pP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1"/>
          <w:pgMar w:top="1334" w:right="794" w:bottom="1094" w:left="1154" w:header="0" w:footer="0" w:gutter="0"/>
          <w:cols w:space="720"/>
          <w:docGrid w:type="lines" w:linePitch="312"/>
        </w:sectPr>
      </w:pPr>
    </w:p>
    <w:p w:rsidR="003C5FCA" w:rsidRPr="00EA0DEB" w:rsidRDefault="003C5FCA" w:rsidP="0039170D">
      <w:pPr>
        <w:kinsoku w:val="0"/>
        <w:overflowPunct w:val="0"/>
        <w:spacing w:after="0" w:line="212" w:lineRule="exact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1"/>
          <w:pgMar w:top="1334" w:right="794" w:bottom="1094" w:left="1154" w:header="0" w:footer="0" w:gutter="0"/>
          <w:cols w:space="720" w:equalWidth="0">
            <w:col w:w="10291" w:space="0"/>
          </w:cols>
          <w:docGrid w:type="lines" w:linePitch="312"/>
        </w:sectPr>
      </w:pPr>
    </w:p>
    <w:p w:rsidR="003C5FCA" w:rsidRPr="00EA0DEB" w:rsidRDefault="003C5FCA" w:rsidP="006E6E19">
      <w:pPr>
        <w:kinsoku w:val="0"/>
        <w:overflowPunct w:val="0"/>
        <w:spacing w:after="0" w:line="174" w:lineRule="exact"/>
        <w:jc w:val="both"/>
        <w:rPr>
          <w:rFonts w:ascii="Arial" w:hAnsi="Arial" w:cs="Arial"/>
        </w:rPr>
      </w:pPr>
      <w:bookmarkStart w:id="2" w:name="2"/>
      <w:bookmarkEnd w:id="2"/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0"/>
          <w:pgMar w:top="1334" w:right="1020" w:bottom="1094" w:left="1380" w:header="0" w:footer="0" w:gutter="0"/>
          <w:cols w:space="720"/>
          <w:docGrid w:type="lines" w:linePitch="312"/>
        </w:sectPr>
      </w:pPr>
    </w:p>
    <w:p w:rsidR="003C5FCA" w:rsidRPr="00EA0DEB" w:rsidRDefault="003D03BC" w:rsidP="006E6E19">
      <w:pPr>
        <w:tabs>
          <w:tab w:val="left" w:pos="749"/>
        </w:tabs>
        <w:kinsoku w:val="0"/>
        <w:overflowPunct w:val="0"/>
        <w:spacing w:after="0" w:line="306" w:lineRule="exact"/>
        <w:ind w:left="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8" o:spid="_x0000_s1042" type="#_x0000_t75" style="position:absolute;left:0;text-align:left;margin-left:125pt;margin-top:361pt;width:362pt;height:261pt;z-index:-251655680;mso-position-horizontal-relative:page;mso-position-vertical-relative:page">
            <v:imagedata r:id="rId8" o:title=""/>
            <w10:wrap anchorx="page" anchory="page"/>
          </v:shape>
        </w:pict>
      </w:r>
      <w:r w:rsidR="007E6995" w:rsidRPr="00EA0DEB">
        <w:rPr>
          <w:rFonts w:ascii="Arial" w:hAnsi="Arial" w:cs="Arial"/>
          <w:noProof/>
          <w:color w:val="000000"/>
          <w:sz w:val="34"/>
        </w:rPr>
        <w:t>7.</w:t>
      </w:r>
      <w:r w:rsidR="007E6995" w:rsidRPr="00EA0DEB">
        <w:rPr>
          <w:rFonts w:ascii="Arial" w:hAnsi="Arial" w:cs="Arial"/>
          <w:color w:val="000000"/>
        </w:rPr>
        <w:tab/>
      </w:r>
      <w:r w:rsidR="007E6995" w:rsidRPr="00EA0DEB">
        <w:rPr>
          <w:rFonts w:ascii="Arial" w:hAnsi="Arial" w:cs="Arial"/>
          <w:noProof/>
          <w:color w:val="000000"/>
          <w:sz w:val="34"/>
        </w:rPr>
        <w:t>Background</w:t>
      </w:r>
      <w:r w:rsidR="00975F02">
        <w:rPr>
          <w:rFonts w:ascii="Arial" w:hAnsi="Arial" w:cs="Arial"/>
          <w:noProof/>
          <w:color w:val="000000"/>
          <w:sz w:val="3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34"/>
        </w:rPr>
        <w:t>and</w:t>
      </w:r>
      <w:r w:rsidR="00975F02">
        <w:rPr>
          <w:rFonts w:ascii="Arial" w:hAnsi="Arial" w:cs="Arial"/>
          <w:noProof/>
          <w:color w:val="000000"/>
          <w:sz w:val="3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34"/>
        </w:rPr>
        <w:t>Present</w:t>
      </w:r>
      <w:r w:rsidR="00975F02">
        <w:rPr>
          <w:rFonts w:ascii="Arial" w:hAnsi="Arial" w:cs="Arial"/>
          <w:noProof/>
          <w:color w:val="000000"/>
          <w:sz w:val="3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34"/>
        </w:rPr>
        <w:t>State: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294" w:lineRule="exact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Bangladesh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river.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has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than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700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rivers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including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Padma,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Meghna</w:t>
      </w:r>
      <w:r w:rsidR="003C5FCA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Jamuna.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According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BIWTA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(Bangladesh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Inland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Water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Transport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Authority)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3C5FCA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total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length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waterways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Bangladesh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24,000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km.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Out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24,000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km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about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5,968</w:t>
      </w:r>
      <w:r w:rsidR="003C5FCA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km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navigable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mechanized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vessels.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These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navigable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waterways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reduced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3,865</w:t>
      </w:r>
      <w:r w:rsidR="003C5FCA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km</w:t>
      </w:r>
      <w:r w:rsidR="003C5FCA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dry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season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[1].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Historically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waterways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were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medium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transportation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this</w:t>
      </w:r>
      <w:r w:rsidR="003C5FCA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country.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Although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highway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transportation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becoming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popular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present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days,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still</w:t>
      </w:r>
      <w:r w:rsidR="003C5FCA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3C5FCA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transportation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medium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many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regions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country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especially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southern</w:t>
      </w:r>
      <w:r w:rsidR="003C5FCA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regions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such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Khulna,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Barishal,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Patuakhali,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Vola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etc.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waterway.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Every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year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millions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3C5FCA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people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million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tons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cargo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transported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through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waterway.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Waterway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3C5FCA">
        <w:rPr>
          <w:rFonts w:ascii="Arial" w:hAnsi="Arial" w:cs="Arial"/>
          <w:noProof/>
          <w:color w:val="000000"/>
          <w:sz w:val="24"/>
        </w:rPr>
        <w:t xml:space="preserve"> </w:t>
      </w:r>
      <w:r w:rsidR="00975F02">
        <w:rPr>
          <w:rFonts w:ascii="Arial" w:hAnsi="Arial" w:cs="Arial"/>
          <w:noProof/>
          <w:color w:val="000000"/>
          <w:sz w:val="24"/>
        </w:rPr>
        <w:t>cheap</w:t>
      </w:r>
      <w:r w:rsidRPr="00EA0DEB">
        <w:rPr>
          <w:rFonts w:ascii="Arial" w:hAnsi="Arial" w:cs="Arial"/>
          <w:noProof/>
          <w:color w:val="000000"/>
          <w:sz w:val="24"/>
        </w:rPr>
        <w:t>est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way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transportation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Bangladesh.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plays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very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important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role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national</w:t>
      </w:r>
      <w:r w:rsidR="003C5FCA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economy</w:t>
      </w:r>
      <w:r w:rsidR="003C5FCA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county.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338" w:lineRule="exact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Though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waterways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play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important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role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transportation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Bangladesh,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have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seen</w:t>
      </w:r>
      <w:r w:rsidR="006E6E19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this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sector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always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neglected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[2,3].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Very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few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steps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taken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Bangladesh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govt.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mod</w:t>
      </w:r>
      <w:r w:rsidRPr="00EA0DEB">
        <w:rPr>
          <w:rFonts w:ascii="Arial" w:hAnsi="Arial" w:cs="Arial"/>
          <w:noProof/>
          <w:color w:val="000000"/>
          <w:sz w:val="24"/>
        </w:rPr>
        <w:t>ernize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sector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compare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other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transportation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sectors.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result,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one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hand</w:t>
      </w:r>
      <w:r w:rsidR="006E6E19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waterway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losing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its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importance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other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life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passengers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remains</w:t>
      </w:r>
      <w:r w:rsidR="006E6E19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unsafe.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Every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year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hundreds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death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various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maritime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accidents.</w:t>
      </w: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0"/>
          <w:pgMar w:top="1334" w:right="1020" w:bottom="1094" w:left="1380" w:header="0" w:footer="0" w:gutter="0"/>
          <w:cols w:space="720" w:equalWidth="0">
            <w:col w:w="9840" w:space="0"/>
          </w:cols>
          <w:docGrid w:type="lines" w:linePitch="312"/>
        </w:sect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407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0"/>
          <w:pgMar w:top="1334" w:right="1020" w:bottom="1094" w:left="1380" w:header="0" w:footer="0" w:gutter="0"/>
          <w:cols w:space="720"/>
          <w:docGrid w:type="lines" w:linePitch="312"/>
        </w:sectPr>
      </w:pPr>
    </w:p>
    <w:p w:rsidR="003C5FCA" w:rsidRPr="00EA0DEB" w:rsidRDefault="007E6995" w:rsidP="006E6E19">
      <w:pPr>
        <w:kinsoku w:val="0"/>
        <w:overflowPunct w:val="0"/>
        <w:spacing w:after="0" w:line="212" w:lineRule="exact"/>
        <w:ind w:left="2078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lastRenderedPageBreak/>
        <w:t>Figure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1: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Mother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lost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child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ferry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[4].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2078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2078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2078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2078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2078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377" w:lineRule="exact"/>
        <w:ind w:left="2078" w:firstLine="2604"/>
        <w:jc w:val="both"/>
        <w:rPr>
          <w:rFonts w:ascii="Arial" w:hAnsi="Arial" w:cs="Arial"/>
        </w:rPr>
      </w:pP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0"/>
          <w:pgMar w:top="1334" w:right="1020" w:bottom="1094" w:left="1380" w:header="0" w:footer="0" w:gutter="0"/>
          <w:cols w:space="720" w:equalWidth="0">
            <w:col w:w="9840" w:space="0"/>
          </w:cols>
          <w:docGrid w:type="lines" w:linePitch="312"/>
        </w:sectPr>
      </w:pPr>
    </w:p>
    <w:p w:rsidR="003C5FCA" w:rsidRPr="00EA0DEB" w:rsidRDefault="003C5FCA" w:rsidP="006E6E19">
      <w:pPr>
        <w:kinsoku w:val="0"/>
        <w:overflowPunct w:val="0"/>
        <w:spacing w:after="0" w:line="180" w:lineRule="exact"/>
        <w:jc w:val="both"/>
        <w:rPr>
          <w:rFonts w:ascii="Arial" w:hAnsi="Arial" w:cs="Arial"/>
        </w:rPr>
      </w:pPr>
      <w:bookmarkStart w:id="3" w:name="3"/>
      <w:bookmarkEnd w:id="3"/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1"/>
          <w:pgMar w:top="1334" w:right="1020" w:bottom="1094" w:left="1380" w:header="0" w:footer="0" w:gutter="0"/>
          <w:cols w:space="720"/>
          <w:docGrid w:type="lines" w:linePitch="312"/>
        </w:sectPr>
      </w:pPr>
    </w:p>
    <w:p w:rsidR="003C5FCA" w:rsidRPr="00EA0DEB" w:rsidRDefault="003D03BC" w:rsidP="006E6E19">
      <w:pPr>
        <w:kinsoku w:val="0"/>
        <w:overflowPunct w:val="0"/>
        <w:spacing w:after="0" w:line="240" w:lineRule="auto"/>
        <w:ind w:left="5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>
          <v:shape id="imagerId9" o:spid="_x0000_s1041" type="#_x0000_t75" style="position:absolute;left:0;text-align:left;margin-left:89pt;margin-top:111pt;width:434pt;height:193pt;z-index:-251654656;mso-position-horizontal-relative:page;mso-position-vertical-relative:page">
            <v:imagedata r:id="rId9" o:title=""/>
            <w10:wrap anchorx="page" anchory="page"/>
          </v:shape>
        </w:pict>
      </w:r>
      <w:r>
        <w:rPr>
          <w:rFonts w:ascii="Arial" w:hAnsi="Arial" w:cs="Arial"/>
          <w:noProof/>
        </w:rPr>
        <w:pict>
          <v:shape id="imagerId10" o:spid="_x0000_s1040" type="#_x0000_t75" style="position:absolute;left:0;text-align:left;margin-left:89pt;margin-top:349pt;width:434pt;height:193pt;z-index:-251653632;mso-position-horizontal-relative:page;mso-position-vertical-relative:page">
            <v:imagedata r:id="rId10" o:title=""/>
            <w10:wrap anchorx="page" anchory="page"/>
          </v:shape>
        </w:pict>
      </w:r>
      <w:r w:rsidR="007E6995" w:rsidRPr="00EA0DEB">
        <w:rPr>
          <w:rFonts w:ascii="Arial" w:hAnsi="Arial" w:cs="Arial"/>
          <w:noProof/>
          <w:color w:val="000000"/>
          <w:sz w:val="24"/>
        </w:rPr>
        <w:t>If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we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look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at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statistics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past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decade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we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see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that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average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more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6E6E19">
        <w:rPr>
          <w:rFonts w:ascii="Arial" w:hAnsi="Arial" w:cs="Arial"/>
          <w:noProof/>
          <w:color w:val="000000"/>
          <w:sz w:val="24"/>
        </w:rPr>
        <w:t xml:space="preserve">tha </w:t>
      </w:r>
      <w:r w:rsidR="007E6995" w:rsidRPr="00EA0DEB">
        <w:rPr>
          <w:rFonts w:ascii="Arial" w:hAnsi="Arial" w:cs="Arial"/>
          <w:noProof/>
          <w:color w:val="000000"/>
          <w:sz w:val="24"/>
        </w:rPr>
        <w:t>22</w:t>
      </w:r>
      <w:r w:rsidR="006E6E19">
        <w:rPr>
          <w:rFonts w:ascii="Arial" w:hAnsi="Arial" w:cs="Arial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maritime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accidents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happened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which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causes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about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more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than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152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deaths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per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year.</w:t>
      </w: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1"/>
          <w:pgMar w:top="1334" w:right="1020" w:bottom="1094" w:left="1380" w:header="0" w:footer="0" w:gutter="0"/>
          <w:cols w:space="720" w:equalWidth="0">
            <w:col w:w="9840" w:space="0"/>
          </w:cols>
          <w:docGrid w:type="lines" w:linePitch="312"/>
        </w:sect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1"/>
          <w:pgMar w:top="1334" w:right="1020" w:bottom="1094" w:left="1380" w:header="0" w:footer="0" w:gutter="0"/>
          <w:cols w:space="720"/>
          <w:docGrid w:type="lines" w:linePitch="312"/>
        </w:sectPr>
      </w:pPr>
    </w:p>
    <w:p w:rsidR="003C5FCA" w:rsidRPr="00EA0DEB" w:rsidRDefault="007E6995" w:rsidP="006E6E19">
      <w:pPr>
        <w:kinsoku w:val="0"/>
        <w:overflowPunct w:val="0"/>
        <w:spacing w:after="0" w:line="212" w:lineRule="exact"/>
        <w:ind w:left="2832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lastRenderedPageBreak/>
        <w:t>Figure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2: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Year-vs-Accident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graph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[5].</w:t>
      </w: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1"/>
          <w:pgMar w:top="1334" w:right="1020" w:bottom="1094" w:left="1380" w:header="0" w:footer="0" w:gutter="0"/>
          <w:cols w:space="720" w:equalWidth="0">
            <w:col w:w="9840" w:space="0"/>
          </w:cols>
          <w:docGrid w:type="lines" w:linePitch="312"/>
        </w:sect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2832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2832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2832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2832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2832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2832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2832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2832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2832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2832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2832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2832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2832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2832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2832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2832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2832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469" w:lineRule="exact"/>
        <w:ind w:left="2832"/>
        <w:jc w:val="both"/>
        <w:rPr>
          <w:rFonts w:ascii="Arial" w:hAnsi="Arial" w:cs="Arial"/>
        </w:rPr>
      </w:pP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1"/>
          <w:pgMar w:top="1334" w:right="1020" w:bottom="1094" w:left="1380" w:header="0" w:footer="0" w:gutter="0"/>
          <w:cols w:space="720"/>
          <w:docGrid w:type="lines" w:linePitch="312"/>
        </w:sectPr>
      </w:pPr>
    </w:p>
    <w:p w:rsidR="003C5FCA" w:rsidRPr="00EA0DEB" w:rsidRDefault="007E6995" w:rsidP="006E6E19">
      <w:pPr>
        <w:kinsoku w:val="0"/>
        <w:overflowPunct w:val="0"/>
        <w:spacing w:after="0" w:line="212" w:lineRule="exact"/>
        <w:ind w:left="60" w:firstLine="2943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lastRenderedPageBreak/>
        <w:t>Figure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3: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Year-vs-Death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graph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[5]</w:t>
      </w:r>
    </w:p>
    <w:p w:rsidR="006E6E19" w:rsidRDefault="006E6E19" w:rsidP="006E6E19">
      <w:pPr>
        <w:kinsoku w:val="0"/>
        <w:overflowPunct w:val="0"/>
        <w:spacing w:after="0" w:line="315" w:lineRule="exact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315" w:lineRule="exact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1"/>
          <w:pgMar w:top="1334" w:right="1020" w:bottom="1094" w:left="1380" w:header="0" w:footer="0" w:gutter="0"/>
          <w:cols w:space="720" w:equalWidth="0">
            <w:col w:w="9840" w:space="0"/>
          </w:cols>
          <w:docGrid w:type="lines" w:linePitch="312"/>
        </w:sectPr>
      </w:pPr>
      <w:r w:rsidRPr="00EA0DEB">
        <w:rPr>
          <w:rFonts w:ascii="Arial" w:hAnsi="Arial" w:cs="Arial"/>
          <w:noProof/>
          <w:color w:val="000000"/>
          <w:sz w:val="24"/>
        </w:rPr>
        <w:t>Now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look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causes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maritime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that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most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accidents</w:t>
      </w:r>
      <w:r w:rsidR="006E6E19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happened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because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adverse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weather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overloading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[Figure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4].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vessels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dont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have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any</w:t>
      </w:r>
      <w:r w:rsidR="006E6E19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system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listening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weather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forecast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communicate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with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nearest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rescue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team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case</w:t>
      </w:r>
      <w:r w:rsidR="006E6E19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emergency.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Again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no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eastAsia="Arial" w:hAnsi="Arial" w:cs="Arial"/>
          <w:noProof/>
          <w:color w:val="000000"/>
          <w:sz w:val="24"/>
        </w:rPr>
        <w:t>suﬃcient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passenger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vessels.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result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existing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vessels</w:t>
      </w:r>
      <w:r w:rsidR="006E6E19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carry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4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5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times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their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capacity.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situation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gets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worse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eastAsia="Arial" w:hAnsi="Arial" w:cs="Arial"/>
          <w:noProof/>
          <w:color w:val="000000"/>
          <w:sz w:val="24"/>
        </w:rPr>
        <w:t>diﬀerent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festival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like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Eid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or</w:t>
      </w:r>
      <w:r w:rsidR="006E6E19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Puja.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that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time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launches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overloaded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very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dangerously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that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sometime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causes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accident.</w:t>
      </w:r>
      <w:r w:rsidR="006E6E19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second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major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cause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collision.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About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39%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[Figure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4]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happened</w:t>
      </w:r>
      <w:r w:rsidR="006E6E19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because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collision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between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eastAsia="Arial" w:hAnsi="Arial" w:cs="Arial"/>
          <w:noProof/>
          <w:color w:val="000000"/>
          <w:sz w:val="24"/>
        </w:rPr>
        <w:t>diﬀerent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vessels.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Cargo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ships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most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likely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victims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="006E6E19" w:rsidRPr="00EA0DEB">
        <w:rPr>
          <w:rFonts w:ascii="Arial" w:hAnsi="Arial" w:cs="Arial"/>
          <w:noProof/>
          <w:color w:val="000000"/>
          <w:sz w:val="24"/>
        </w:rPr>
        <w:t>this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="006E6E19" w:rsidRPr="00EA0DEB">
        <w:rPr>
          <w:rFonts w:ascii="Arial" w:hAnsi="Arial" w:cs="Arial"/>
          <w:noProof/>
          <w:color w:val="000000"/>
          <w:sz w:val="24"/>
        </w:rPr>
        <w:t>type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="006E6E19" w:rsidRPr="00EA0DEB">
        <w:rPr>
          <w:rFonts w:ascii="Arial" w:hAnsi="Arial" w:cs="Arial"/>
          <w:noProof/>
          <w:color w:val="000000"/>
          <w:sz w:val="24"/>
        </w:rPr>
        <w:t>of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="006E6E19" w:rsidRPr="00EA0DEB">
        <w:rPr>
          <w:rFonts w:ascii="Arial" w:hAnsi="Arial" w:cs="Arial"/>
          <w:noProof/>
          <w:color w:val="000000"/>
          <w:sz w:val="24"/>
        </w:rPr>
        <w:t>accidents.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="006E6E19" w:rsidRPr="00EA0DEB">
        <w:rPr>
          <w:rFonts w:ascii="Arial" w:hAnsi="Arial" w:cs="Arial"/>
          <w:noProof/>
          <w:color w:val="000000"/>
          <w:sz w:val="24"/>
        </w:rPr>
        <w:t>Unskilled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="006E6E19" w:rsidRPr="00EA0DEB">
        <w:rPr>
          <w:rFonts w:ascii="Arial" w:hAnsi="Arial" w:cs="Arial"/>
          <w:noProof/>
          <w:color w:val="000000"/>
          <w:sz w:val="24"/>
        </w:rPr>
        <w:t>drivers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="006E6E19" w:rsidRPr="00EA0DEB">
        <w:rPr>
          <w:rFonts w:ascii="Arial" w:hAnsi="Arial" w:cs="Arial"/>
          <w:noProof/>
          <w:color w:val="000000"/>
          <w:sz w:val="24"/>
        </w:rPr>
        <w:t>and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="006E6E19" w:rsidRPr="00EA0DEB">
        <w:rPr>
          <w:rFonts w:ascii="Arial" w:hAnsi="Arial" w:cs="Arial"/>
          <w:noProof/>
          <w:color w:val="000000"/>
          <w:sz w:val="24"/>
        </w:rPr>
        <w:t>lack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="006E6E19" w:rsidRPr="00EA0DEB">
        <w:rPr>
          <w:rFonts w:ascii="Arial" w:hAnsi="Arial" w:cs="Arial"/>
          <w:noProof/>
          <w:color w:val="000000"/>
          <w:sz w:val="24"/>
        </w:rPr>
        <w:t>of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="006E6E19" w:rsidRPr="00EA0DEB">
        <w:rPr>
          <w:rFonts w:ascii="Arial" w:hAnsi="Arial" w:cs="Arial"/>
          <w:noProof/>
          <w:color w:val="000000"/>
          <w:sz w:val="24"/>
        </w:rPr>
        <w:t>proper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="009E1BB5" w:rsidRPr="00EA0DEB">
        <w:rPr>
          <w:rFonts w:ascii="Arial" w:hAnsi="Arial" w:cs="Arial"/>
          <w:noProof/>
          <w:color w:val="000000"/>
          <w:sz w:val="24"/>
        </w:rPr>
        <w:t>knowledge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="009E1BB5" w:rsidRPr="00EA0DEB">
        <w:rPr>
          <w:rFonts w:ascii="Arial" w:hAnsi="Arial" w:cs="Arial"/>
          <w:noProof/>
          <w:color w:val="000000"/>
          <w:sz w:val="24"/>
        </w:rPr>
        <w:t>are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="009E1BB5" w:rsidRPr="00EA0DEB">
        <w:rPr>
          <w:rFonts w:ascii="Arial" w:hAnsi="Arial" w:cs="Arial"/>
          <w:noProof/>
          <w:color w:val="000000"/>
          <w:sz w:val="24"/>
        </w:rPr>
        <w:t>main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  <w:bookmarkStart w:id="4" w:name="4"/>
      <w:bookmarkEnd w:id="4"/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D03BC" w:rsidP="006E6E19">
      <w:pPr>
        <w:kinsoku w:val="0"/>
        <w:overflowPunct w:val="0"/>
        <w:spacing w:after="0" w:line="281" w:lineRule="exact"/>
        <w:ind w:left="60" w:firstLine="2181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imagerId11" o:spid="_x0000_s1039" type="#_x0000_t75" style="position:absolute;left:0;text-align:left;margin-left:77pt;margin-top:71pt;width:458pt;height:204pt;z-index:-251652608;mso-position-horizontal-relative:page;mso-position-vertical-relative:page">
            <v:imagedata r:id="rId11" o:title=""/>
            <w10:wrap anchorx="page" anchory="page"/>
          </v:shape>
        </w:pict>
      </w:r>
      <w:r w:rsidR="007E6995" w:rsidRPr="00EA0DEB">
        <w:rPr>
          <w:rFonts w:ascii="Arial" w:hAnsi="Arial" w:cs="Arial"/>
          <w:noProof/>
          <w:color w:val="000000"/>
          <w:sz w:val="24"/>
        </w:rPr>
        <w:t>Figure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4: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Percentage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accident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type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[6,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Fig.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2].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 w:firstLine="2181"/>
        <w:jc w:val="both"/>
        <w:rPr>
          <w:rFonts w:ascii="Arial" w:hAnsi="Arial" w:cs="Arial"/>
        </w:rPr>
      </w:pPr>
    </w:p>
    <w:p w:rsidR="009E1BB5" w:rsidRDefault="009E1BB5" w:rsidP="006E6E19">
      <w:pPr>
        <w:kinsoku w:val="0"/>
        <w:overflowPunct w:val="0"/>
        <w:spacing w:after="0" w:line="244" w:lineRule="exact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244" w:lineRule="exact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reason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for</w:t>
      </w:r>
      <w:r w:rsidR="006E6E19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collision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type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accidents.</w:t>
      </w:r>
    </w:p>
    <w:p w:rsidR="006E6E19" w:rsidRDefault="006E6E19" w:rsidP="006E6E19">
      <w:pPr>
        <w:kinsoku w:val="0"/>
        <w:overflowPunct w:val="0"/>
        <w:spacing w:after="0" w:line="338" w:lineRule="exact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338" w:lineRule="exact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An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ruins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hundreds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family.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Every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year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march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hundred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death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tears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6E6E19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hundred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mother,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father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relatives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riverside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touches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our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heart.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time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6E6E19">
        <w:rPr>
          <w:rFonts w:ascii="Arial" w:hAnsi="Arial" w:cs="Arial"/>
          <w:noProof/>
          <w:color w:val="000000"/>
          <w:sz w:val="24"/>
        </w:rPr>
        <w:t>modern</w:t>
      </w:r>
      <w:r w:rsidRPr="00EA0DEB">
        <w:rPr>
          <w:rFonts w:ascii="Arial" w:hAnsi="Arial" w:cs="Arial"/>
          <w:noProof/>
          <w:color w:val="000000"/>
          <w:sz w:val="24"/>
        </w:rPr>
        <w:t>ize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waterways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order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prevent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death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march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preserve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importance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6E6E19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waterways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transportation.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7E6995" w:rsidP="006E6E19">
      <w:pPr>
        <w:tabs>
          <w:tab w:val="left" w:pos="749"/>
        </w:tabs>
        <w:kinsoku w:val="0"/>
        <w:overflowPunct w:val="0"/>
        <w:spacing w:after="0" w:line="339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34"/>
        </w:rPr>
        <w:t>8.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34"/>
        </w:rPr>
        <w:t>Literature</w:t>
      </w:r>
      <w:r w:rsidR="00975F02">
        <w:rPr>
          <w:rFonts w:ascii="Arial" w:hAnsi="Arial" w:cs="Arial"/>
          <w:noProof/>
          <w:color w:val="000000"/>
          <w:sz w:val="34"/>
        </w:rPr>
        <w:t xml:space="preserve"> </w:t>
      </w:r>
      <w:r w:rsidRPr="00EA0DEB">
        <w:rPr>
          <w:rFonts w:ascii="Arial" w:hAnsi="Arial" w:cs="Arial"/>
          <w:noProof/>
          <w:color w:val="000000"/>
          <w:sz w:val="34"/>
        </w:rPr>
        <w:t>Review: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294" w:lineRule="exact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Many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studies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have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been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done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sector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last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few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years.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Most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studies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tried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6E6E19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explore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causes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types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accidents.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Very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few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works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done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solve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problem</w:t>
      </w:r>
      <w:r w:rsidR="006E6E19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using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modern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technology.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338" w:lineRule="exact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2006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Huq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al.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[7]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tried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eastAsia="Arial" w:hAnsi="Arial" w:cs="Arial"/>
          <w:noProof/>
          <w:color w:val="000000"/>
          <w:sz w:val="24"/>
        </w:rPr>
        <w:t>ﬁnd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causes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maritime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accidents.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distributed</w:t>
      </w:r>
      <w:r w:rsidR="006E6E19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according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geographical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location.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have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found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their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study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that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most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6E6E19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happened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due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collision.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identify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overloading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poor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condition</w:t>
      </w:r>
      <w:r w:rsidR="006E6E19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as</w:t>
      </w:r>
      <w:r w:rsidR="006E6E19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second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major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cause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maritime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accidents.</w:t>
      </w:r>
    </w:p>
    <w:p w:rsidR="009E1BB5" w:rsidRDefault="009E1BB5" w:rsidP="006E6E19">
      <w:pPr>
        <w:kinsoku w:val="0"/>
        <w:overflowPunct w:val="0"/>
        <w:spacing w:after="0" w:line="338" w:lineRule="exact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338" w:lineRule="exact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2009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A.K.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Azad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[8]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tried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identify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eastAsia="Arial" w:hAnsi="Arial" w:cs="Arial"/>
          <w:noProof/>
          <w:color w:val="000000"/>
          <w:sz w:val="24"/>
        </w:rPr>
        <w:t>diﬀerent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factors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that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cause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fatalities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passenger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vessels.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studied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several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major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maritime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deeply.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eastAsia="Arial" w:hAnsi="Arial" w:cs="Arial"/>
          <w:noProof/>
          <w:color w:val="000000"/>
          <w:sz w:val="24"/>
        </w:rPr>
        <w:t>classiﬁed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accidents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according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cause,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operating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shift,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location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etc.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showed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that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weakness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law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en-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forcement,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mismanagement,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negligence,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irresponsibility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concern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authorities,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eastAsia="Arial" w:hAnsi="Arial" w:cs="Arial"/>
          <w:noProof/>
          <w:color w:val="000000"/>
          <w:sz w:val="24"/>
        </w:rPr>
        <w:t>proﬁt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centered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attitude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owners,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corruption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eastAsia="Arial" w:hAnsi="Arial" w:cs="Arial"/>
          <w:noProof/>
          <w:color w:val="000000"/>
          <w:sz w:val="24"/>
        </w:rPr>
        <w:t>insuﬃcient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budget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underlying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cause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these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tragic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disasters.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9E1BB5">
      <w:pPr>
        <w:kinsoku w:val="0"/>
        <w:overflowPunct w:val="0"/>
        <w:spacing w:after="0" w:line="416" w:lineRule="exact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0"/>
          <w:pgMar w:top="1334" w:right="1020" w:bottom="1094" w:left="1380" w:header="0" w:footer="0" w:gutter="0"/>
          <w:cols w:space="720"/>
        </w:sectPr>
      </w:pPr>
    </w:p>
    <w:p w:rsidR="003C5FCA" w:rsidRPr="00EA0DEB" w:rsidRDefault="007E6995" w:rsidP="009E1BB5">
      <w:pPr>
        <w:kinsoku w:val="0"/>
        <w:overflowPunct w:val="0"/>
        <w:spacing w:after="0" w:line="441" w:lineRule="exact"/>
        <w:jc w:val="both"/>
        <w:rPr>
          <w:rFonts w:ascii="Arial" w:hAnsi="Arial" w:cs="Arial"/>
        </w:rPr>
      </w:pPr>
      <w:bookmarkStart w:id="5" w:name="5"/>
      <w:bookmarkEnd w:id="5"/>
      <w:r w:rsidRPr="00EA0DEB">
        <w:rPr>
          <w:rFonts w:ascii="Arial" w:hAnsi="Arial" w:cs="Arial"/>
          <w:noProof/>
          <w:color w:val="000000"/>
          <w:sz w:val="24"/>
        </w:rPr>
        <w:lastRenderedPageBreak/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2010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Awal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al.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[6]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studied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than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450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case.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have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analyzed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eastAsia="Arial" w:hAnsi="Arial" w:cs="Arial"/>
          <w:noProof/>
          <w:color w:val="000000"/>
          <w:sz w:val="24"/>
        </w:rPr>
        <w:t>diﬀerent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aspects.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gave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emphasis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collision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type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accidents.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They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have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shown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that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major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numbers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happened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because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seasonal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storm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combined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with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overloading.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7E6995" w:rsidP="009E1BB5">
      <w:pPr>
        <w:kinsoku w:val="0"/>
        <w:overflowPunct w:val="0"/>
        <w:spacing w:after="0" w:line="338" w:lineRule="exact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2014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Rahman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al.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[9]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proposed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overload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detection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system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using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HCC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(High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Ca-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pacity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Compressor).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have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also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proposed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“Elevator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Concept”for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handling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overload.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But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“Elevator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Concept”will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increase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loading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unloading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time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Furthermore,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since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HCC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technology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needs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implanted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door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can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only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sense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weight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if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passengers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go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through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it,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technology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can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easily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bypassed.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7E6995" w:rsidP="009E1BB5">
      <w:pPr>
        <w:kinsoku w:val="0"/>
        <w:overflowPunct w:val="0"/>
        <w:spacing w:after="0" w:line="338" w:lineRule="exact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2015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Abir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al.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[10]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design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low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cost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“Black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Box”for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maritime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vehicles.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These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“Black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Box”will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hold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passenger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count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other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important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informations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7E6995" w:rsidP="009E1BB5">
      <w:pPr>
        <w:tabs>
          <w:tab w:val="left" w:pos="749"/>
        </w:tabs>
        <w:kinsoku w:val="0"/>
        <w:overflowPunct w:val="0"/>
        <w:spacing w:after="0" w:line="339" w:lineRule="exact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34"/>
        </w:rPr>
        <w:t>9.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34"/>
        </w:rPr>
        <w:t>Objectives: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294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objectives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study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follows,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248" w:lineRule="exact"/>
        <w:ind w:left="60" w:firstLine="349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•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detect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overload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condition.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 w:firstLine="349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248" w:lineRule="exact"/>
        <w:ind w:left="60" w:firstLine="349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•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track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location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real-time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based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GPS/GSM.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 w:firstLine="349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248" w:lineRule="exact"/>
        <w:ind w:left="60" w:firstLine="349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•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provide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drivers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way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know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location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other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vessels.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 w:firstLine="349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248" w:lineRule="exact"/>
        <w:ind w:left="60" w:firstLine="349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•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provide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passengers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way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know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status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their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desired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 w:firstLine="34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 w:firstLine="349"/>
        <w:jc w:val="both"/>
        <w:rPr>
          <w:rFonts w:ascii="Arial" w:hAnsi="Arial" w:cs="Arial"/>
        </w:rPr>
      </w:pPr>
    </w:p>
    <w:p w:rsidR="003C5FCA" w:rsidRPr="00EA0DEB" w:rsidRDefault="007E6995" w:rsidP="006E6E19">
      <w:pPr>
        <w:tabs>
          <w:tab w:val="left" w:pos="942"/>
        </w:tabs>
        <w:kinsoku w:val="0"/>
        <w:overflowPunct w:val="0"/>
        <w:spacing w:after="0" w:line="339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34"/>
        </w:rPr>
        <w:t>10.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34"/>
        </w:rPr>
        <w:t>Methodology: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7E6995" w:rsidP="009E1BB5">
      <w:pPr>
        <w:kinsoku w:val="0"/>
        <w:overflowPunct w:val="0"/>
        <w:spacing w:after="0" w:line="294" w:lineRule="exact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1"/>
          <w:pgMar w:top="1334" w:right="1020" w:bottom="1094" w:left="1380" w:header="0" w:footer="0" w:gutter="0"/>
          <w:cols w:space="720"/>
        </w:sectPr>
      </w:pP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overall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system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architechture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shown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Figure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5.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“Central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Monitoring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Unit”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monitor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sensors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communicate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with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server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using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“Communication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Module”.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“Communication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Module”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consist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GPS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module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GSM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module.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GPS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module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receive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GPS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signal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calculate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vehicle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location.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GSM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module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transform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location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other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information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server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using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GSM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network.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“Overload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Detector”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is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consist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some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water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sensors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ardunio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circuit.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measure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load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level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inform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“Central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Monitoring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Unit”.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overload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detected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central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monitoring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unit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disable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vessel’s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engine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that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never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become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able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leave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terminal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overloaded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condition.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also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alarm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warn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existing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passengers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vessel.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If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overload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handled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central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monitoring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unit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re-enable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engine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reset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alarm.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“Lean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Angle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Detector”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consist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ardunio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circuit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two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load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sensor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one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which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left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side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another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right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side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measure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angle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eastAsia="Arial" w:hAnsi="Arial" w:cs="Arial"/>
          <w:noProof/>
          <w:color w:val="000000"/>
          <w:sz w:val="24"/>
        </w:rPr>
        <w:t>diﬀerences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between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left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side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right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side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lean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angle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rise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9E1BB5">
        <w:rPr>
          <w:rFonts w:ascii="Arial" w:hAnsi="Arial" w:cs="Arial"/>
          <w:noProof/>
          <w:color w:val="000000"/>
          <w:sz w:val="24"/>
        </w:rPr>
        <w:t xml:space="preserve">over </w:t>
      </w:r>
      <w:r w:rsidR="009E1BB5" w:rsidRPr="00EA0DEB">
        <w:rPr>
          <w:rFonts w:ascii="Arial" w:hAnsi="Arial" w:cs="Arial"/>
          <w:noProof/>
          <w:color w:val="000000"/>
          <w:sz w:val="24"/>
        </w:rPr>
        <w:t>an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="009E1BB5" w:rsidRPr="00EA0DEB">
        <w:rPr>
          <w:rFonts w:ascii="Arial" w:hAnsi="Arial" w:cs="Arial"/>
          <w:noProof/>
          <w:color w:val="000000"/>
          <w:sz w:val="24"/>
        </w:rPr>
        <w:t>tolerable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="009E1BB5" w:rsidRPr="00EA0DEB">
        <w:rPr>
          <w:rFonts w:ascii="Arial" w:hAnsi="Arial" w:cs="Arial"/>
          <w:noProof/>
          <w:color w:val="000000"/>
          <w:sz w:val="24"/>
        </w:rPr>
        <w:t>range</w:t>
      </w: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0"/>
          <w:pgMar w:top="1334" w:right="1020" w:bottom="1094" w:left="1380" w:header="0" w:footer="0" w:gutter="0"/>
          <w:cols w:space="720"/>
          <w:docGrid w:type="lines" w:linePitch="312"/>
        </w:sectPr>
      </w:pPr>
      <w:bookmarkStart w:id="6" w:name="6"/>
      <w:bookmarkEnd w:id="6"/>
    </w:p>
    <w:p w:rsidR="003C5FCA" w:rsidRPr="00EA0DEB" w:rsidRDefault="003D03BC" w:rsidP="009E1BB5">
      <w:pPr>
        <w:kinsoku w:val="0"/>
        <w:overflowPunct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>
          <v:shape id="imagerId12" o:spid="_x0000_s1038" type="#_x0000_t75" style="position:absolute;left:0;text-align:left;margin-left:71pt;margin-top:120pt;width:487pt;height:254pt;z-index:-251651584;mso-position-horizontal-relative:page;mso-position-vertical-relative:page">
            <v:imagedata r:id="rId12" o:title=""/>
            <w10:wrap anchorx="page" anchory="page"/>
          </v:shape>
        </w:pict>
      </w:r>
      <w:r w:rsidR="007E6995" w:rsidRPr="00EA0DEB">
        <w:rPr>
          <w:rFonts w:ascii="Arial" w:hAnsi="Arial" w:cs="Arial"/>
          <w:noProof/>
          <w:color w:val="000000"/>
          <w:sz w:val="24"/>
        </w:rPr>
        <w:t>it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notify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“Central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Monitoring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Unit”.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“Display”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show</w:t>
      </w:r>
      <w:r w:rsidR="009E1BB5">
        <w:rPr>
          <w:rFonts w:ascii="Arial" w:hAnsi="Arial" w:cs="Arial"/>
        </w:rPr>
        <w:t xml:space="preserve"> </w:t>
      </w:r>
      <w:r w:rsidR="007E6995" w:rsidRPr="00EA0DEB">
        <w:rPr>
          <w:rFonts w:ascii="Arial" w:eastAsia="Arial" w:hAnsi="Arial" w:cs="Arial"/>
          <w:noProof/>
          <w:color w:val="000000"/>
          <w:sz w:val="24"/>
        </w:rPr>
        <w:t>diﬀerent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satus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the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system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it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show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location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other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vessels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google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map.</w:t>
      </w: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0"/>
          <w:pgMar w:top="1334" w:right="1020" w:bottom="1094" w:left="1380" w:header="0" w:footer="0" w:gutter="0"/>
          <w:cols w:space="720" w:equalWidth="0">
            <w:col w:w="9840" w:space="0"/>
          </w:cols>
          <w:docGrid w:type="lines" w:linePitch="312"/>
        </w:sect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9E1BB5">
      <w:pPr>
        <w:widowControl/>
        <w:kinsoku w:val="0"/>
        <w:overflowPunct w:val="0"/>
        <w:rPr>
          <w:rFonts w:ascii="Arial" w:hAnsi="Arial" w:cs="Arial"/>
        </w:rPr>
        <w:sectPr w:rsidR="003C5FCA" w:rsidRPr="00EA0DEB" w:rsidSect="003C5FCA">
          <w:type w:val="continuous"/>
          <w:pgSz w:w="12240" w:h="15840"/>
          <w:pgMar w:top="1334" w:right="1020" w:bottom="1094" w:left="1380" w:header="0" w:footer="0" w:gutter="0"/>
          <w:cols w:space="720"/>
          <w:docGrid w:type="lines" w:linePitch="312"/>
        </w:sectPr>
      </w:pPr>
    </w:p>
    <w:p w:rsidR="003C5FCA" w:rsidRPr="00EA0DEB" w:rsidRDefault="007E6995" w:rsidP="009E1BB5">
      <w:pPr>
        <w:kinsoku w:val="0"/>
        <w:overflowPunct w:val="0"/>
        <w:spacing w:after="0" w:line="212" w:lineRule="exact"/>
        <w:jc w:val="center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lastRenderedPageBreak/>
        <w:t>Figure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5: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System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Architecture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MVTS.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 w:firstLine="2574"/>
        <w:jc w:val="both"/>
        <w:rPr>
          <w:rFonts w:ascii="Arial" w:hAnsi="Arial" w:cs="Arial"/>
        </w:rPr>
      </w:pPr>
    </w:p>
    <w:p w:rsidR="003C5FCA" w:rsidRPr="00EA0DEB" w:rsidRDefault="007E6995" w:rsidP="009E1BB5">
      <w:pPr>
        <w:kinsoku w:val="0"/>
        <w:overflowPunct w:val="0"/>
        <w:spacing w:after="0" w:line="368" w:lineRule="exact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server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side,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“Server”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perform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two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types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task.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monitor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vessel’s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condition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provide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service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user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applications.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“User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App”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provide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eastAsia="Arial" w:hAnsi="Arial" w:cs="Arial"/>
          <w:noProof/>
          <w:color w:val="000000"/>
          <w:sz w:val="24"/>
        </w:rPr>
        <w:t>diﬀerent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services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passenger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like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load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status,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location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expected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time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reach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destination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based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speed.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7E6995" w:rsidP="009E1BB5">
      <w:pPr>
        <w:kinsoku w:val="0"/>
        <w:overflowPunct w:val="0"/>
        <w:spacing w:after="0" w:line="338" w:lineRule="exact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We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divide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entire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tracking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system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two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major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sub-systems.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These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sub-systems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are,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248" w:lineRule="exact"/>
        <w:ind w:left="60" w:firstLine="349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•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terminal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tracking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system.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 w:firstLine="349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248" w:lineRule="exact"/>
        <w:ind w:left="60" w:firstLine="349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•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route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tracking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system.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 w:firstLine="349"/>
        <w:jc w:val="both"/>
        <w:rPr>
          <w:rFonts w:ascii="Arial" w:hAnsi="Arial" w:cs="Arial"/>
        </w:rPr>
      </w:pPr>
    </w:p>
    <w:p w:rsidR="003C5FCA" w:rsidRPr="00EA0DEB" w:rsidRDefault="007E6995" w:rsidP="009E1BB5">
      <w:pPr>
        <w:kinsoku w:val="0"/>
        <w:overflowPunct w:val="0"/>
        <w:spacing w:after="0" w:line="248" w:lineRule="exact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0"/>
          <w:pgMar w:top="1334" w:right="1020" w:bottom="1094" w:left="1380" w:header="0" w:footer="0" w:gutter="0"/>
          <w:cols w:space="720" w:equalWidth="0">
            <w:col w:w="9840" w:space="0"/>
          </w:cols>
          <w:docGrid w:type="lines" w:linePitch="312"/>
        </w:sectPr>
      </w:pP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eastAsia="Arial" w:hAnsi="Arial" w:cs="Arial"/>
          <w:noProof/>
          <w:color w:val="000000"/>
          <w:sz w:val="24"/>
        </w:rPr>
        <w:t>ﬁrst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sub-system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work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when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loading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terminal.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overload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detector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continuously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track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load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status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ensure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saftey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passengers.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sub-system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passengers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able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check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load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status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their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desired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via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their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mobile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app.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warned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their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desired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overloaded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condition.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Flowchart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handling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overload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condition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shown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Figure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6.</w:t>
      </w: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0"/>
          <w:pgMar w:top="1334" w:right="1020" w:bottom="1094" w:left="1380" w:header="0" w:footer="0" w:gutter="0"/>
          <w:cols w:space="720"/>
          <w:docGrid w:type="lines" w:linePitch="312"/>
        </w:sectPr>
      </w:pPr>
    </w:p>
    <w:p w:rsidR="003C5FCA" w:rsidRPr="00EA0DEB" w:rsidRDefault="003C5FCA" w:rsidP="009E1BB5">
      <w:pPr>
        <w:kinsoku w:val="0"/>
        <w:overflowPunct w:val="0"/>
        <w:spacing w:after="0" w:line="212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0"/>
          <w:pgMar w:top="1334" w:right="1020" w:bottom="1094" w:left="1380" w:header="0" w:footer="0" w:gutter="0"/>
          <w:cols w:space="720" w:equalWidth="0">
            <w:col w:w="9840" w:space="0"/>
          </w:cols>
          <w:docGrid w:type="lines" w:linePitch="312"/>
        </w:sect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  <w:bookmarkStart w:id="7" w:name="7"/>
      <w:bookmarkEnd w:id="7"/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453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1"/>
          <w:pgMar w:top="1334" w:right="1020" w:bottom="1094" w:left="1380" w:header="0" w:footer="0" w:gutter="0"/>
          <w:cols w:space="720"/>
          <w:docGrid w:type="lines" w:linePitch="312"/>
        </w:sectPr>
      </w:pPr>
    </w:p>
    <w:p w:rsidR="003C5FCA" w:rsidRPr="00EA0DEB" w:rsidRDefault="003D03BC" w:rsidP="006E6E19">
      <w:pPr>
        <w:kinsoku w:val="0"/>
        <w:overflowPunct w:val="0"/>
        <w:spacing w:after="0" w:line="212" w:lineRule="exact"/>
        <w:ind w:left="60" w:firstLine="2045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>
          <v:shape id="imagerId13" o:spid="_x0000_s1037" type="#_x0000_t75" style="position:absolute;left:0;text-align:left;margin-left:154pt;margin-top:71pt;width:304pt;height:344pt;z-index:-251650560;mso-position-horizontal-relative:page;mso-position-vertical-relative:page">
            <v:imagedata r:id="rId13" o:title=""/>
            <w10:wrap anchorx="page" anchory="page"/>
          </v:shape>
        </w:pict>
      </w:r>
      <w:r w:rsidR="007E6995" w:rsidRPr="00EA0DEB">
        <w:rPr>
          <w:rFonts w:ascii="Arial" w:hAnsi="Arial" w:cs="Arial"/>
          <w:noProof/>
          <w:color w:val="000000"/>
          <w:sz w:val="24"/>
        </w:rPr>
        <w:t>Figure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6: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Flow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chart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for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overload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detection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system.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 w:firstLine="2045"/>
        <w:jc w:val="both"/>
        <w:rPr>
          <w:rFonts w:ascii="Arial" w:hAnsi="Arial" w:cs="Arial"/>
        </w:rPr>
      </w:pPr>
    </w:p>
    <w:p w:rsidR="003C5FCA" w:rsidRPr="00EA0DEB" w:rsidRDefault="007E6995" w:rsidP="009E1BB5">
      <w:pPr>
        <w:kinsoku w:val="0"/>
        <w:overflowPunct w:val="0"/>
        <w:spacing w:after="0" w:line="368" w:lineRule="exact"/>
        <w:ind w:left="6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1"/>
          <w:pgMar w:top="1334" w:right="1020" w:bottom="1094" w:left="1380" w:header="0" w:footer="0" w:gutter="0"/>
          <w:cols w:space="720" w:equalWidth="0">
            <w:col w:w="9840" w:space="0"/>
          </w:cols>
          <w:docGrid w:type="lines" w:linePitch="312"/>
        </w:sectPr>
      </w:pPr>
      <w:r w:rsidRPr="00EA0DEB">
        <w:rPr>
          <w:rFonts w:ascii="Arial" w:hAnsi="Arial" w:cs="Arial"/>
          <w:noProof/>
          <w:color w:val="000000"/>
          <w:sz w:val="24"/>
        </w:rPr>
        <w:t>After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starting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journey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second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sub-system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activated.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GPS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communication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module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receive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satellite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signal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compute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GPS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location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vessel.It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location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information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server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using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GSM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module.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drivers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able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real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time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location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other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google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map.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help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identify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other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at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night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or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foggy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environment.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drivers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able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navigate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their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without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collision.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reduce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collision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type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which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second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major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type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accidents.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this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sub-system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passenger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able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know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current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locaiton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their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using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their</w:t>
      </w:r>
      <w:r w:rsidR="009E1BB5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mobile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application.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also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abled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know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expected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time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reach</w:t>
      </w:r>
      <w:r w:rsidR="009E1BB5">
        <w:rPr>
          <w:rFonts w:ascii="Arial" w:hAnsi="Arial" w:cs="Arial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their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destination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based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speed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1"/>
          <w:pgMar w:top="1334" w:right="1020" w:bottom="1094" w:left="1380" w:header="0" w:footer="0" w:gutter="0"/>
          <w:cols w:space="720"/>
          <w:docGrid w:type="lines" w:linePitch="312"/>
        </w:sectPr>
      </w:pPr>
    </w:p>
    <w:p w:rsidR="003C5FCA" w:rsidRPr="00EA0DEB" w:rsidRDefault="003C5FCA" w:rsidP="009E1BB5">
      <w:pPr>
        <w:kinsoku w:val="0"/>
        <w:overflowPunct w:val="0"/>
        <w:spacing w:after="0" w:line="212" w:lineRule="exact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1"/>
          <w:pgMar w:top="1334" w:right="1020" w:bottom="1094" w:left="1380" w:header="0" w:footer="0" w:gutter="0"/>
          <w:cols w:space="720" w:equalWidth="0">
            <w:col w:w="9840" w:space="0"/>
          </w:cols>
          <w:docGrid w:type="lines" w:linePitch="312"/>
        </w:sectPr>
      </w:pPr>
    </w:p>
    <w:p w:rsidR="003C5FCA" w:rsidRPr="00EA0DEB" w:rsidRDefault="003C5FCA" w:rsidP="006E6E19">
      <w:pPr>
        <w:kinsoku w:val="0"/>
        <w:overflowPunct w:val="0"/>
        <w:spacing w:after="0" w:line="180" w:lineRule="exact"/>
        <w:jc w:val="both"/>
        <w:rPr>
          <w:rFonts w:ascii="Arial" w:hAnsi="Arial" w:cs="Arial"/>
        </w:rPr>
      </w:pPr>
      <w:bookmarkStart w:id="8" w:name="8"/>
      <w:bookmarkEnd w:id="8"/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0"/>
          <w:pgMar w:top="1334" w:right="1020" w:bottom="1094" w:left="1380" w:header="0" w:footer="0" w:gutter="0"/>
          <w:cols w:space="720"/>
          <w:docGrid w:type="lines" w:linePitch="312"/>
        </w:sectPr>
      </w:pPr>
    </w:p>
    <w:p w:rsidR="003C5FCA" w:rsidRPr="00EA0DEB" w:rsidRDefault="003D03BC" w:rsidP="000F3D2B">
      <w:pPr>
        <w:kinsoku w:val="0"/>
        <w:overflowPunct w:val="0"/>
        <w:spacing w:after="0" w:line="212" w:lineRule="exact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>
          <v:shape id="imagerId14" o:spid="_x0000_s1036" type="#_x0000_t75" style="position:absolute;left:0;text-align:left;margin-left:207pt;margin-top:143pt;width:198pt;height:325pt;z-index:-251649536;mso-position-horizontal-relative:page;mso-position-vertical-relative:page">
            <v:imagedata r:id="rId14" o:title=""/>
            <w10:wrap anchorx="page" anchory="page"/>
          </v:shape>
        </w:pict>
      </w:r>
      <w:r w:rsidR="007E6995"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“Lean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Angle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Detector”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continuously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monitor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angle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between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left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side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right</w:t>
      </w:r>
      <w:r w:rsidR="000F3D2B">
        <w:rPr>
          <w:rFonts w:ascii="Arial" w:hAnsi="Arial" w:cs="Arial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side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vessel.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If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any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emergency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situation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arised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this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system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immediately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notify</w:t>
      </w:r>
      <w:r w:rsidR="000F3D2B">
        <w:rPr>
          <w:rFonts w:ascii="Arial" w:hAnsi="Arial" w:cs="Arial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to</w:t>
      </w:r>
      <w:r w:rsidR="000F3D2B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central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monitoring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unit.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central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monitoring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unit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will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send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emergency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report</w:t>
      </w:r>
      <w:r w:rsidR="000F3D2B">
        <w:rPr>
          <w:rFonts w:ascii="Arial" w:hAnsi="Arial" w:cs="Arial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the</w:t>
      </w:r>
      <w:r w:rsidR="000F3D2B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server.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Flow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chart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for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emergency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condition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reporting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shown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Figure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7.</w:t>
      </w: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0"/>
          <w:pgMar w:top="1334" w:right="1020" w:bottom="1094" w:left="1380" w:header="0" w:footer="0" w:gutter="0"/>
          <w:cols w:space="720" w:equalWidth="0">
            <w:col w:w="9840" w:space="0"/>
          </w:cols>
          <w:docGrid w:type="lines" w:linePitch="312"/>
        </w:sect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59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0"/>
          <w:pgMar w:top="1334" w:right="1020" w:bottom="1094" w:left="1380" w:header="0" w:footer="0" w:gutter="0"/>
          <w:cols w:space="720"/>
          <w:docGrid w:type="lines" w:linePitch="312"/>
        </w:sectPr>
      </w:pPr>
    </w:p>
    <w:p w:rsidR="003C5FCA" w:rsidRPr="00EA0DEB" w:rsidRDefault="007E6995" w:rsidP="006E6E19">
      <w:pPr>
        <w:kinsoku w:val="0"/>
        <w:overflowPunct w:val="0"/>
        <w:spacing w:after="0" w:line="212" w:lineRule="exact"/>
        <w:ind w:left="60" w:firstLine="1831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lastRenderedPageBreak/>
        <w:t>Figure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7: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Flow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chart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emergency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situation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reporting.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 w:firstLine="1831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 w:firstLine="1831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 w:firstLine="1831"/>
        <w:jc w:val="both"/>
        <w:rPr>
          <w:rFonts w:ascii="Arial" w:hAnsi="Arial" w:cs="Arial"/>
        </w:rPr>
      </w:pPr>
    </w:p>
    <w:p w:rsidR="003C5FCA" w:rsidRPr="00EA0DEB" w:rsidRDefault="007E6995" w:rsidP="006E6E19">
      <w:pPr>
        <w:tabs>
          <w:tab w:val="left" w:pos="942"/>
        </w:tabs>
        <w:kinsoku w:val="0"/>
        <w:overflowPunct w:val="0"/>
        <w:spacing w:after="0" w:line="418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34"/>
        </w:rPr>
        <w:t>11.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34"/>
        </w:rPr>
        <w:t>Conclusion:</w:t>
      </w:r>
    </w:p>
    <w:p w:rsidR="003C5FCA" w:rsidRPr="00EA0DEB" w:rsidRDefault="00C46DBC" w:rsidP="00C46DBC">
      <w:pPr>
        <w:kinsoku w:val="0"/>
        <w:overflowPunct w:val="0"/>
        <w:spacing w:after="0" w:line="294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Maritime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vehicle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accidents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can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be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reduced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a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great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number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by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preventing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vessels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from</w:t>
      </w:r>
      <w:r>
        <w:rPr>
          <w:rFonts w:ascii="Arial" w:hAnsi="Arial" w:cs="Arial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carrying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overloaded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passengers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goods.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best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result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can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be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obtained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from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a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system</w:t>
      </w:r>
      <w:r>
        <w:rPr>
          <w:rFonts w:ascii="Arial" w:hAnsi="Arial" w:cs="Arial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if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only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if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respective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authority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uses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it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properly.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It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is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not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impossible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bypass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a</w:t>
      </w:r>
      <w:r>
        <w:rPr>
          <w:rFonts w:ascii="Arial" w:hAnsi="Arial" w:cs="Arial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technology.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So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law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enforcement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agencies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must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be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strict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vessel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owners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must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be</w:t>
      </w:r>
      <w:r>
        <w:rPr>
          <w:rFonts w:ascii="Arial" w:hAnsi="Arial" w:cs="Arial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sincere.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We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should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remember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that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“An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accident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causes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lifetime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tears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a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24"/>
        </w:rPr>
        <w:t>family”.</w:t>
      </w: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0"/>
          <w:pgMar w:top="1334" w:right="1020" w:bottom="1094" w:left="1380" w:header="0" w:footer="0" w:gutter="0"/>
          <w:cols w:space="720" w:equalWidth="0">
            <w:col w:w="9840" w:space="0"/>
          </w:cols>
          <w:docGrid w:type="lines" w:linePitch="312"/>
        </w:sect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0"/>
          <w:pgMar w:top="1334" w:right="1020" w:bottom="1094" w:left="1380" w:header="0" w:footer="0" w:gutter="0"/>
          <w:cols w:space="720"/>
          <w:docGrid w:type="lines" w:linePitch="312"/>
        </w:sectPr>
      </w:pP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0"/>
          <w:pgMar w:top="1334" w:right="1020" w:bottom="1094" w:left="1380" w:header="0" w:footer="0" w:gutter="0"/>
          <w:cols w:space="720" w:equalWidth="0">
            <w:col w:w="9840" w:space="0"/>
          </w:cols>
          <w:docGrid w:type="lines" w:linePitch="312"/>
        </w:sectPr>
      </w:pPr>
    </w:p>
    <w:p w:rsidR="003C5FCA" w:rsidRPr="00EA0DEB" w:rsidRDefault="003C5FCA" w:rsidP="006E6E19">
      <w:pPr>
        <w:kinsoku w:val="0"/>
        <w:overflowPunct w:val="0"/>
        <w:spacing w:after="0" w:line="174" w:lineRule="exact"/>
        <w:jc w:val="both"/>
        <w:rPr>
          <w:rFonts w:ascii="Arial" w:hAnsi="Arial" w:cs="Arial"/>
        </w:rPr>
      </w:pPr>
      <w:bookmarkStart w:id="9" w:name="9"/>
      <w:bookmarkEnd w:id="9"/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1"/>
          <w:pgMar w:top="1334" w:right="1020" w:bottom="1094" w:left="1380" w:header="0" w:footer="0" w:gutter="0"/>
          <w:cols w:space="720"/>
          <w:docGrid w:type="lines" w:linePitch="312"/>
        </w:sectPr>
      </w:pPr>
    </w:p>
    <w:p w:rsidR="003C5FCA" w:rsidRPr="00EA0DEB" w:rsidRDefault="003D03BC" w:rsidP="006E6E19">
      <w:pPr>
        <w:tabs>
          <w:tab w:val="left" w:pos="942"/>
        </w:tabs>
        <w:kinsoku w:val="0"/>
        <w:overflowPunct w:val="0"/>
        <w:spacing w:after="0" w:line="306" w:lineRule="exact"/>
        <w:ind w:left="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>
          <v:shapetype id="polygon4" o:spid="_x0000_m1048" coordsize="451,140" o:spt="100" adj="0,,0" path="m50,50r,l401,50e">
            <v:stroke joinstyle="miter"/>
            <v:formulas/>
            <v:path o:connecttype="segments"/>
          </v:shapetype>
        </w:pict>
      </w:r>
      <w:r>
        <w:rPr>
          <w:rFonts w:ascii="Arial" w:hAnsi="Arial" w:cs="Arial"/>
          <w:noProof/>
        </w:rPr>
        <w:pict>
          <v:shape id="WS_polygon4" o:spid="_x0000_s1034" type="#polygon4" style="position:absolute;left:0;text-align:left;margin-left:400.7pt;margin-top:129.45pt;width:4.5pt;height:1.4pt;z-index:251657728;mso-position-horizontal-relative:page;mso-position-vertical-relative:page" coordsize="21600,21600" o:spt="100" adj="0,,0" path="m50,50r,l401,50e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rFonts w:ascii="Arial" w:hAnsi="Arial" w:cs="Arial"/>
          <w:noProof/>
        </w:rPr>
        <w:pict>
          <v:shapetype id="polygon14" o:spid="_x0000_m1047" coordsize="451,140" o:spt="100" adj="0,,0" path="m50,50r,l401,50e">
            <v:stroke joinstyle="miter"/>
            <v:formulas/>
            <v:path o:connecttype="segments"/>
          </v:shapetype>
        </w:pict>
      </w:r>
      <w:r>
        <w:rPr>
          <w:rFonts w:ascii="Arial" w:hAnsi="Arial" w:cs="Arial"/>
          <w:noProof/>
        </w:rPr>
        <w:pict>
          <v:shape id="WS_polygon14" o:spid="_x0000_s1032" type="#polygon14" style="position:absolute;left:0;text-align:left;margin-left:482.45pt;margin-top:288.35pt;width:4.5pt;height:1.4pt;z-index:251659776;mso-position-horizontal-relative:page;mso-position-vertical-relative:page" coordsize="21600,21600" o:spt="100" adj="0,,0" path="m50,50r,l401,50e" strokecolor="black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7E6995" w:rsidRPr="00EA0DEB">
        <w:rPr>
          <w:rFonts w:ascii="Arial" w:hAnsi="Arial" w:cs="Arial"/>
          <w:noProof/>
          <w:color w:val="000000"/>
          <w:sz w:val="34"/>
        </w:rPr>
        <w:t>12.</w:t>
      </w:r>
      <w:r w:rsidR="007E6995" w:rsidRPr="00EA0DEB">
        <w:rPr>
          <w:rFonts w:ascii="Arial" w:hAnsi="Arial" w:cs="Arial"/>
          <w:color w:val="000000"/>
        </w:rPr>
        <w:tab/>
      </w:r>
      <w:r w:rsidR="007E6995" w:rsidRPr="00EA0DEB">
        <w:rPr>
          <w:rFonts w:ascii="Arial" w:hAnsi="Arial" w:cs="Arial"/>
          <w:noProof/>
          <w:color w:val="000000"/>
          <w:sz w:val="34"/>
        </w:rPr>
        <w:t>References: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307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[1]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Bangladesh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Inland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Water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Transport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Authority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(BIWTA),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“Information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waterways”,</w:t>
      </w:r>
    </w:p>
    <w:p w:rsidR="003C5FCA" w:rsidRPr="00EA0DEB" w:rsidRDefault="007E6995" w:rsidP="006E6E19">
      <w:pPr>
        <w:kinsoku w:val="0"/>
        <w:overflowPunct w:val="0"/>
        <w:spacing w:after="0" w:line="289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[Online].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Available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at: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hyperlink r:id="rId15" w:history="1">
        <w:r w:rsidRPr="00EA0DEB">
          <w:rPr>
            <w:rStyle w:val="Hyperlink"/>
            <w:rFonts w:ascii="Arial" w:hAnsi="Arial" w:cs="Arial"/>
            <w:noProof/>
            <w:color w:val="000000"/>
            <w:sz w:val="24"/>
            <w:u w:val="none"/>
          </w:rPr>
          <w:t>http://www.biwta.gov.bd/website/?page</w:t>
        </w:r>
      </w:hyperlink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hyperlink r:id="rId16" w:history="1">
        <w:r w:rsidRPr="00EA0DEB">
          <w:rPr>
            <w:rStyle w:val="Hyperlink"/>
            <w:rFonts w:ascii="Arial" w:hAnsi="Arial" w:cs="Arial"/>
            <w:noProof/>
            <w:color w:val="000000"/>
            <w:sz w:val="24"/>
            <w:u w:val="none"/>
          </w:rPr>
          <w:t>id=2</w:t>
        </w:r>
      </w:hyperlink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338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[2]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Gurdian,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(2013,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Nov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6),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“Potentials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inland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water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transport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Bangladesh”,</w:t>
      </w:r>
    </w:p>
    <w:p w:rsidR="003C5FCA" w:rsidRPr="00EA0DEB" w:rsidRDefault="007E6995" w:rsidP="006E6E19">
      <w:pPr>
        <w:kinsoku w:val="0"/>
        <w:overflowPunct w:val="0"/>
        <w:spacing w:after="0" w:line="289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[Online].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Available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at: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hyperlink r:id="rId17" w:history="1">
        <w:r w:rsidRPr="00EA0DEB">
          <w:rPr>
            <w:rStyle w:val="Hyperlink"/>
            <w:rFonts w:ascii="Arial" w:hAnsi="Arial" w:cs="Arial"/>
            <w:noProof/>
            <w:color w:val="000000"/>
            <w:sz w:val="24"/>
            <w:u w:val="none"/>
          </w:rPr>
          <w:t>http://www.theguardianbd.com/potentials-inland-water-transport-</w:t>
        </w:r>
      </w:hyperlink>
    </w:p>
    <w:p w:rsidR="003C5FCA" w:rsidRPr="00EA0DEB" w:rsidRDefault="003D03BC" w:rsidP="006E6E19">
      <w:pPr>
        <w:kinsoku w:val="0"/>
        <w:overflowPunct w:val="0"/>
        <w:spacing w:after="0" w:line="289" w:lineRule="exact"/>
        <w:ind w:left="60"/>
        <w:jc w:val="both"/>
        <w:rPr>
          <w:rFonts w:ascii="Arial" w:hAnsi="Arial" w:cs="Arial"/>
        </w:rPr>
      </w:pPr>
      <w:hyperlink r:id="rId18" w:history="1">
        <w:r w:rsidR="007E6995" w:rsidRPr="00EA0DEB">
          <w:rPr>
            <w:rStyle w:val="Hyperlink"/>
            <w:rFonts w:ascii="Arial" w:hAnsi="Arial" w:cs="Arial"/>
            <w:noProof/>
            <w:color w:val="000000"/>
            <w:sz w:val="24"/>
            <w:u w:val="none"/>
          </w:rPr>
          <w:t>bangladesh/</w:t>
        </w:r>
      </w:hyperlink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338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[3]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MediaBangladesh.net,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“3.41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trillion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taka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Bangladesh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budget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2016-17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eastAsia="Arial" w:hAnsi="Arial" w:cs="Arial"/>
          <w:noProof/>
          <w:color w:val="000000"/>
          <w:sz w:val="24"/>
        </w:rPr>
        <w:t>ﬁscal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year”,</w:t>
      </w:r>
    </w:p>
    <w:p w:rsidR="003C5FCA" w:rsidRPr="00EA0DEB" w:rsidRDefault="007E6995" w:rsidP="006E6E19">
      <w:pPr>
        <w:kinsoku w:val="0"/>
        <w:overflowPunct w:val="0"/>
        <w:spacing w:after="0" w:line="289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[Online].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Available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at: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hyperlink r:id="rId19" w:history="1">
        <w:r w:rsidRPr="00EA0DEB">
          <w:rPr>
            <w:rStyle w:val="Hyperlink"/>
            <w:rFonts w:ascii="Arial" w:hAnsi="Arial" w:cs="Arial"/>
            <w:noProof/>
            <w:color w:val="000000"/>
            <w:sz w:val="24"/>
            <w:u w:val="none"/>
          </w:rPr>
          <w:t>http://www.mediabangladesh.net/2-95-trillion-bangladesh-budget-</w:t>
        </w:r>
      </w:hyperlink>
    </w:p>
    <w:p w:rsidR="003C5FCA" w:rsidRPr="00EA0DEB" w:rsidRDefault="003D03BC" w:rsidP="006E6E19">
      <w:pPr>
        <w:kinsoku w:val="0"/>
        <w:overflowPunct w:val="0"/>
        <w:spacing w:after="0" w:line="289" w:lineRule="exact"/>
        <w:ind w:left="60"/>
        <w:jc w:val="both"/>
        <w:rPr>
          <w:rFonts w:ascii="Arial" w:hAnsi="Arial" w:cs="Arial"/>
        </w:rPr>
      </w:pPr>
      <w:hyperlink r:id="rId20" w:history="1">
        <w:r w:rsidR="007E6995" w:rsidRPr="00EA0DEB">
          <w:rPr>
            <w:rStyle w:val="Hyperlink"/>
            <w:rFonts w:ascii="Arial" w:hAnsi="Arial" w:cs="Arial"/>
            <w:noProof/>
            <w:color w:val="000000"/>
            <w:sz w:val="24"/>
            <w:u w:val="none"/>
          </w:rPr>
          <w:t>2016-17/</w:t>
        </w:r>
      </w:hyperlink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338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[4]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Arab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News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(2014,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16),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“12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dead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Bangla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ferry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carrying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hundreds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sinks”,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[On-</w:t>
      </w:r>
    </w:p>
    <w:p w:rsidR="003C5FCA" w:rsidRPr="00EA0DEB" w:rsidRDefault="007E6995" w:rsidP="006E6E19">
      <w:pPr>
        <w:kinsoku w:val="0"/>
        <w:overflowPunct w:val="0"/>
        <w:spacing w:after="0" w:line="289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line].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Available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at: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hyperlink r:id="rId21" w:history="1">
        <w:r w:rsidRPr="00EA0DEB">
          <w:rPr>
            <w:rStyle w:val="Hyperlink"/>
            <w:rFonts w:ascii="Arial" w:hAnsi="Arial" w:cs="Arial"/>
            <w:noProof/>
            <w:color w:val="000000"/>
            <w:sz w:val="24"/>
            <w:u w:val="none"/>
          </w:rPr>
          <w:t>http://www.arabnews.com/news/571451?page=1&amp;quicktabs</w:t>
        </w:r>
      </w:hyperlink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hyperlink r:id="rId22" w:history="1">
        <w:r w:rsidRPr="00EA0DEB">
          <w:rPr>
            <w:rStyle w:val="Hyperlink"/>
            <w:rFonts w:ascii="Arial" w:hAnsi="Arial" w:cs="Arial"/>
            <w:noProof/>
            <w:color w:val="000000"/>
            <w:sz w:val="24"/>
            <w:u w:val="none"/>
          </w:rPr>
          <w:t>stat2=0#</w:t>
        </w:r>
      </w:hyperlink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338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[5]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Dhaka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Tribune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(2014,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5),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“Above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4,000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deaths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from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launch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38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years”,</w:t>
      </w:r>
    </w:p>
    <w:p w:rsidR="003C5FCA" w:rsidRPr="00EA0DEB" w:rsidRDefault="007E6995" w:rsidP="006E6E19">
      <w:pPr>
        <w:kinsoku w:val="0"/>
        <w:overflowPunct w:val="0"/>
        <w:spacing w:after="0" w:line="289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[Online].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Available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at: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hyperlink r:id="rId23" w:history="1">
        <w:r w:rsidRPr="00EA0DEB">
          <w:rPr>
            <w:rStyle w:val="Hyperlink"/>
            <w:rFonts w:ascii="Arial" w:hAnsi="Arial" w:cs="Arial"/>
            <w:noProof/>
            <w:color w:val="000000"/>
            <w:sz w:val="24"/>
            <w:u w:val="none"/>
          </w:rPr>
          <w:t>http://archive.dhakatribune.com/bangladesh/2014/may/05/above-</w:t>
        </w:r>
      </w:hyperlink>
    </w:p>
    <w:p w:rsidR="003C5FCA" w:rsidRPr="00EA0DEB" w:rsidRDefault="003D03BC" w:rsidP="006E6E19">
      <w:pPr>
        <w:kinsoku w:val="0"/>
        <w:overflowPunct w:val="0"/>
        <w:spacing w:after="0" w:line="289" w:lineRule="exact"/>
        <w:ind w:left="60"/>
        <w:jc w:val="both"/>
        <w:rPr>
          <w:rFonts w:ascii="Arial" w:hAnsi="Arial" w:cs="Arial"/>
        </w:rPr>
      </w:pPr>
      <w:hyperlink r:id="rId24" w:history="1">
        <w:r w:rsidR="007E6995" w:rsidRPr="00EA0DEB">
          <w:rPr>
            <w:rStyle w:val="Hyperlink"/>
            <w:rFonts w:ascii="Arial" w:hAnsi="Arial" w:cs="Arial"/>
            <w:noProof/>
            <w:color w:val="000000"/>
            <w:sz w:val="24"/>
            <w:u w:val="none"/>
          </w:rPr>
          <w:t>4000-deaths-launch-accidents-38-years</w:t>
        </w:r>
      </w:hyperlink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338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[6]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Z.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Awal,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Islam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Hoque,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“Collision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marine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vehicles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Bangladesh:</w:t>
      </w:r>
    </w:p>
    <w:p w:rsidR="003C5FCA" w:rsidRPr="00EA0DEB" w:rsidRDefault="007E6995" w:rsidP="006E6E19">
      <w:pPr>
        <w:kinsoku w:val="0"/>
        <w:overflowPunct w:val="0"/>
        <w:spacing w:after="0" w:line="289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A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study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accident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characteristics”,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proc.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Disaster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Prevention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Management,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vol.</w:t>
      </w:r>
    </w:p>
    <w:p w:rsidR="003C5FCA" w:rsidRPr="00EA0DEB" w:rsidRDefault="007E6995" w:rsidP="006E6E19">
      <w:pPr>
        <w:kinsoku w:val="0"/>
        <w:overflowPunct w:val="0"/>
        <w:spacing w:after="0" w:line="289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19,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no.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5,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pp.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582-595,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Nov.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2010.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338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[7]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N.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Huq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Dewan,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“Launch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disasters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Bangladesh: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geographical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study”,</w:t>
      </w:r>
    </w:p>
    <w:p w:rsidR="003C5FCA" w:rsidRPr="00EA0DEB" w:rsidRDefault="007E6995" w:rsidP="006E6E19">
      <w:pPr>
        <w:kinsoku w:val="0"/>
        <w:overflowPunct w:val="0"/>
        <w:spacing w:after="0" w:line="289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proc.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eastAsia="Arial" w:hAnsi="Arial" w:cs="Arial"/>
          <w:noProof/>
          <w:color w:val="000000"/>
          <w:sz w:val="24"/>
        </w:rPr>
        <w:t>Geograﬁa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-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Malaysian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Journal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Society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Space,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vol.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2,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pp.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19-30,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Aug.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2006.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338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[8]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K.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Azad,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“Riverine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passenger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disaster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Bangladesh: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Options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mitigation</w:t>
      </w:r>
    </w:p>
    <w:p w:rsidR="003C5FCA" w:rsidRPr="00EA0DEB" w:rsidRDefault="007E6995" w:rsidP="006E6E19">
      <w:pPr>
        <w:kinsoku w:val="0"/>
        <w:overflowPunct w:val="0"/>
        <w:spacing w:after="0" w:line="289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safety”,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M.S.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thesis,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Dept.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Disaster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Management,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BRAC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University,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Dhaka,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Bangladesh,</w:t>
      </w:r>
    </w:p>
    <w:p w:rsidR="003C5FCA" w:rsidRPr="00EA0DEB" w:rsidRDefault="007E6995" w:rsidP="006E6E19">
      <w:pPr>
        <w:kinsoku w:val="0"/>
        <w:overflowPunct w:val="0"/>
        <w:spacing w:after="0" w:line="289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2009.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338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[9]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N.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Rahman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Z.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Rosli,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“An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innovation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approach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for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improving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passen-</w:t>
      </w:r>
    </w:p>
    <w:p w:rsidR="003C5FCA" w:rsidRPr="00EA0DEB" w:rsidRDefault="007E6995" w:rsidP="006E6E19">
      <w:pPr>
        <w:kinsoku w:val="0"/>
        <w:overflowPunct w:val="0"/>
        <w:spacing w:after="0" w:line="289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ger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vessels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safety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level: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Overload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problem”,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proc.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IJBTS,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vol.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2,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no.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2,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Dec.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2014.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338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[10]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I.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K.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Abir,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eastAsia="Arial" w:hAnsi="Arial" w:cs="Arial"/>
          <w:noProof/>
          <w:color w:val="000000"/>
          <w:sz w:val="24"/>
        </w:rPr>
        <w:t>Raﬁque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and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Roy,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“Low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cost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marine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black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box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design”,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M.S.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thesis,</w:t>
      </w:r>
    </w:p>
    <w:p w:rsidR="003C5FCA" w:rsidRPr="00EA0DEB" w:rsidRDefault="007E6995" w:rsidP="006E6E19">
      <w:pPr>
        <w:kinsoku w:val="0"/>
        <w:overflowPunct w:val="0"/>
        <w:spacing w:after="0" w:line="289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Dept.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Elect.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Eng.,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BRAC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University,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Dhaka,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Bangladesh,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Aug.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2015.</w:t>
      </w: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1"/>
          <w:pgMar w:top="1334" w:right="1020" w:bottom="1094" w:left="1380" w:header="0" w:footer="0" w:gutter="0"/>
          <w:cols w:space="720" w:equalWidth="0">
            <w:col w:w="9840" w:space="0"/>
          </w:cols>
          <w:docGrid w:type="lines" w:linePitch="312"/>
        </w:sect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419" w:lineRule="exact"/>
        <w:ind w:left="60"/>
        <w:jc w:val="both"/>
        <w:rPr>
          <w:rFonts w:ascii="Arial" w:hAnsi="Arial" w:cs="Arial"/>
        </w:rPr>
      </w:pP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1"/>
          <w:pgMar w:top="1334" w:right="1020" w:bottom="1094" w:left="1380" w:header="0" w:footer="0" w:gutter="0"/>
          <w:cols w:space="720"/>
          <w:docGrid w:type="lines" w:linePitch="312"/>
        </w:sectPr>
      </w:pPr>
    </w:p>
    <w:p w:rsidR="003C5FCA" w:rsidRPr="00EA0DEB" w:rsidRDefault="003C5FCA" w:rsidP="00C46DBC">
      <w:pPr>
        <w:kinsoku w:val="0"/>
        <w:overflowPunct w:val="0"/>
        <w:spacing w:after="0" w:line="212" w:lineRule="exact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1"/>
          <w:pgMar w:top="1334" w:right="1020" w:bottom="1094" w:left="1380" w:header="0" w:footer="0" w:gutter="0"/>
          <w:cols w:space="720" w:equalWidth="0">
            <w:col w:w="9840" w:space="0"/>
          </w:cols>
          <w:docGrid w:type="lines" w:linePitch="312"/>
        </w:sect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jc w:val="both"/>
        <w:rPr>
          <w:rFonts w:ascii="Arial" w:hAnsi="Arial" w:cs="Arial"/>
        </w:rPr>
      </w:pPr>
      <w:bookmarkStart w:id="10" w:name="10"/>
      <w:bookmarkEnd w:id="10"/>
    </w:p>
    <w:p w:rsidR="003C5FCA" w:rsidRPr="00EA0DEB" w:rsidRDefault="003C5FCA" w:rsidP="006E6E19">
      <w:pPr>
        <w:kinsoku w:val="0"/>
        <w:overflowPunct w:val="0"/>
        <w:spacing w:after="0" w:line="473" w:lineRule="exact"/>
        <w:jc w:val="both"/>
        <w:rPr>
          <w:rFonts w:ascii="Arial" w:hAnsi="Arial" w:cs="Arial"/>
        </w:rPr>
      </w:pP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0"/>
          <w:pgMar w:top="1334" w:right="660" w:bottom="1094" w:left="1020" w:header="0" w:footer="0" w:gutter="0"/>
          <w:cols w:space="720"/>
          <w:docGrid w:type="lines" w:linePitch="312"/>
        </w:sectPr>
      </w:pPr>
    </w:p>
    <w:p w:rsidR="003C5FCA" w:rsidRPr="00EA0DEB" w:rsidRDefault="003D03BC" w:rsidP="006E6E19">
      <w:pPr>
        <w:kinsoku w:val="0"/>
        <w:overflowPunct w:val="0"/>
        <w:spacing w:after="0" w:line="318" w:lineRule="exact"/>
        <w:ind w:left="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>
          <v:shape id="polygon60" o:spid="_x0000_s1046" style="position:absolute;left:0;text-align:left;margin-left:0;margin-top:0;width:50pt;height:50pt;z-index:251654656;visibility:hidden" coordsize="16011,148" o:spt="100" adj="0,,0" path="m50,50r,l15961,50e">
            <v:stroke joinstyle="miter"/>
            <v:formulas/>
            <v:path o:connecttype="segments"/>
            <o:lock v:ext="edit" selection="t"/>
          </v:shape>
        </w:pict>
      </w:r>
      <w:r>
        <w:rPr>
          <w:rFonts w:ascii="Arial" w:hAnsi="Arial" w:cs="Arial"/>
          <w:noProof/>
        </w:rPr>
        <w:pict>
          <v:shape id="polygon61" o:spid="_x0000_s1045" style="position:absolute;left:0;text-align:left;margin-left:0;margin-top:0;width:50pt;height:50pt;z-index:251655680;visibility:hidden" coordsize="16318,148" o:spt="100" adj="0,,0" path="m50,50r,l16267,50e">
            <v:stroke joinstyle="miter"/>
            <v:formulas/>
            <v:path o:connecttype="segments"/>
            <o:lock v:ext="edit" selection="t"/>
          </v:shape>
        </w:pict>
      </w:r>
      <w:r>
        <w:rPr>
          <w:rFonts w:ascii="Arial" w:hAnsi="Arial" w:cs="Arial"/>
          <w:noProof/>
        </w:rPr>
        <w:pict>
          <v:shape id="polygon62" o:spid="_x0000_s1044" style="position:absolute;left:0;text-align:left;margin-left:0;margin-top:0;width:50pt;height:50pt;z-index:251656704;visibility:hidden" coordsize="24504,148" o:spt="100" adj="0,,0" path="m50,50r,l24454,50e">
            <v:stroke joinstyle="miter"/>
            <v:formulas/>
            <v:path o:connecttype="segments"/>
            <o:lock v:ext="edit" selection="t"/>
          </v:shape>
        </w:pict>
      </w:r>
      <w:r w:rsidR="007E6995" w:rsidRPr="00EA0DEB">
        <w:rPr>
          <w:rFonts w:ascii="Arial" w:hAnsi="Arial" w:cs="Arial"/>
          <w:noProof/>
          <w:color w:val="000000"/>
          <w:sz w:val="34"/>
        </w:rPr>
        <w:t>13.</w:t>
      </w:r>
      <w:r w:rsidR="00975F02">
        <w:rPr>
          <w:rFonts w:ascii="Arial" w:hAnsi="Arial" w:cs="Arial"/>
          <w:noProof/>
          <w:color w:val="000000"/>
          <w:sz w:val="3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34"/>
        </w:rPr>
        <w:t>CSE</w:t>
      </w:r>
      <w:r w:rsidR="00975F02">
        <w:rPr>
          <w:rFonts w:ascii="Arial" w:hAnsi="Arial" w:cs="Arial"/>
          <w:noProof/>
          <w:color w:val="000000"/>
          <w:sz w:val="3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34"/>
        </w:rPr>
        <w:t>Undergraduate</w:t>
      </w:r>
      <w:r w:rsidR="00975F02">
        <w:rPr>
          <w:rFonts w:ascii="Arial" w:hAnsi="Arial" w:cs="Arial"/>
          <w:noProof/>
          <w:color w:val="000000"/>
          <w:sz w:val="3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34"/>
        </w:rPr>
        <w:t>Student</w:t>
      </w:r>
      <w:r w:rsidR="00975F02">
        <w:rPr>
          <w:rFonts w:ascii="Arial" w:hAnsi="Arial" w:cs="Arial"/>
          <w:noProof/>
          <w:color w:val="000000"/>
          <w:sz w:val="3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34"/>
        </w:rPr>
        <w:t>(CUGS)</w:t>
      </w:r>
      <w:r w:rsidR="00975F02">
        <w:rPr>
          <w:rFonts w:ascii="Arial" w:hAnsi="Arial" w:cs="Arial"/>
          <w:noProof/>
          <w:color w:val="000000"/>
          <w:sz w:val="34"/>
        </w:rPr>
        <w:t xml:space="preserve"> </w:t>
      </w:r>
      <w:r w:rsidR="007E6995" w:rsidRPr="00EA0DEB">
        <w:rPr>
          <w:rFonts w:ascii="Arial" w:hAnsi="Arial" w:cs="Arial"/>
          <w:noProof/>
          <w:color w:val="000000"/>
          <w:sz w:val="34"/>
        </w:rPr>
        <w:t>Committee</w:t>
      </w:r>
    </w:p>
    <w:p w:rsidR="003C5FCA" w:rsidRPr="00EA0DEB" w:rsidRDefault="007E6995" w:rsidP="006E6E19">
      <w:pPr>
        <w:kinsoku w:val="0"/>
        <w:overflowPunct w:val="0"/>
        <w:spacing w:after="0" w:line="434" w:lineRule="exact"/>
        <w:ind w:left="60" w:firstLine="882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34"/>
        </w:rPr>
        <w:t>reference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 w:firstLine="882"/>
        <w:jc w:val="both"/>
        <w:rPr>
          <w:rFonts w:ascii="Arial" w:hAnsi="Arial" w:cs="Arial"/>
        </w:rPr>
      </w:pPr>
    </w:p>
    <w:p w:rsidR="003C5FCA" w:rsidRPr="00EA0DEB" w:rsidRDefault="007E6995" w:rsidP="006E6E19">
      <w:pPr>
        <w:tabs>
          <w:tab w:val="left" w:pos="4276"/>
          <w:tab w:val="left" w:pos="7111"/>
        </w:tabs>
        <w:kinsoku w:val="0"/>
        <w:overflowPunct w:val="0"/>
        <w:spacing w:after="0" w:line="294" w:lineRule="exact"/>
        <w:ind w:left="60" w:firstLine="1668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Meeting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No: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Resolution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No:</w:t>
      </w:r>
      <w:r w:rsidRPr="00EA0DEB">
        <w:rPr>
          <w:rFonts w:ascii="Arial" w:hAnsi="Arial" w:cs="Arial"/>
          <w:color w:val="000000"/>
        </w:rPr>
        <w:tab/>
      </w:r>
      <w:r w:rsidRPr="00EA0DEB">
        <w:rPr>
          <w:rFonts w:ascii="Arial" w:hAnsi="Arial" w:cs="Arial"/>
          <w:noProof/>
          <w:color w:val="000000"/>
          <w:sz w:val="24"/>
        </w:rPr>
        <w:t>Date:</w:t>
      </w: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 w:firstLine="1668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 w:firstLine="1668"/>
        <w:jc w:val="both"/>
        <w:rPr>
          <w:rFonts w:ascii="Arial" w:hAnsi="Arial" w:cs="Arial"/>
        </w:rPr>
      </w:pPr>
    </w:p>
    <w:p w:rsidR="003C5FCA" w:rsidRPr="00EA0DEB" w:rsidRDefault="007E6995" w:rsidP="006E6E19">
      <w:pPr>
        <w:kinsoku w:val="0"/>
        <w:overflowPunct w:val="0"/>
        <w:spacing w:after="0" w:line="324" w:lineRule="exact"/>
        <w:ind w:left="60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34"/>
        </w:rPr>
        <w:t>14.</w:t>
      </w:r>
      <w:r w:rsidR="00975F02">
        <w:rPr>
          <w:rFonts w:ascii="Arial" w:hAnsi="Arial" w:cs="Arial"/>
          <w:noProof/>
          <w:color w:val="000000"/>
          <w:sz w:val="34"/>
        </w:rPr>
        <w:t xml:space="preserve"> </w:t>
      </w:r>
      <w:r w:rsidRPr="00EA0DEB">
        <w:rPr>
          <w:rFonts w:ascii="Arial" w:hAnsi="Arial" w:cs="Arial"/>
          <w:noProof/>
          <w:color w:val="000000"/>
          <w:sz w:val="34"/>
        </w:rPr>
        <w:t>Number</w:t>
      </w:r>
      <w:r w:rsidR="00975F02">
        <w:rPr>
          <w:rFonts w:ascii="Arial" w:hAnsi="Arial" w:cs="Arial"/>
          <w:noProof/>
          <w:color w:val="000000"/>
          <w:sz w:val="34"/>
        </w:rPr>
        <w:t xml:space="preserve"> </w:t>
      </w:r>
      <w:r w:rsidRPr="00EA0DEB">
        <w:rPr>
          <w:rFonts w:ascii="Arial" w:hAnsi="Arial" w:cs="Arial"/>
          <w:noProof/>
          <w:color w:val="000000"/>
          <w:sz w:val="34"/>
        </w:rPr>
        <w:t>of</w:t>
      </w:r>
      <w:r w:rsidR="00975F02">
        <w:rPr>
          <w:rFonts w:ascii="Arial" w:hAnsi="Arial" w:cs="Arial"/>
          <w:noProof/>
          <w:color w:val="000000"/>
          <w:sz w:val="34"/>
        </w:rPr>
        <w:t xml:space="preserve"> </w:t>
      </w:r>
      <w:r w:rsidRPr="00EA0DEB">
        <w:rPr>
          <w:rFonts w:ascii="Arial" w:hAnsi="Arial" w:cs="Arial"/>
          <w:noProof/>
          <w:color w:val="000000"/>
          <w:sz w:val="34"/>
        </w:rPr>
        <w:t>Under-Graduate</w:t>
      </w:r>
      <w:r w:rsidR="00975F02">
        <w:rPr>
          <w:rFonts w:ascii="Arial" w:hAnsi="Arial" w:cs="Arial"/>
          <w:noProof/>
          <w:color w:val="000000"/>
          <w:sz w:val="34"/>
        </w:rPr>
        <w:t xml:space="preserve"> </w:t>
      </w:r>
      <w:r w:rsidRPr="00EA0DEB">
        <w:rPr>
          <w:rFonts w:ascii="Arial" w:hAnsi="Arial" w:cs="Arial"/>
          <w:noProof/>
          <w:color w:val="000000"/>
          <w:sz w:val="34"/>
        </w:rPr>
        <w:t>Student(s)</w:t>
      </w:r>
      <w:r w:rsidR="00975F02">
        <w:rPr>
          <w:rFonts w:ascii="Arial" w:hAnsi="Arial" w:cs="Arial"/>
          <w:noProof/>
          <w:color w:val="000000"/>
          <w:sz w:val="34"/>
        </w:rPr>
        <w:t xml:space="preserve"> </w:t>
      </w:r>
      <w:r w:rsidRPr="00EA0DEB">
        <w:rPr>
          <w:rFonts w:ascii="Arial" w:hAnsi="Arial" w:cs="Arial"/>
          <w:noProof/>
          <w:color w:val="000000"/>
          <w:sz w:val="34"/>
        </w:rPr>
        <w:t>working</w:t>
      </w:r>
      <w:r w:rsidR="00975F02">
        <w:rPr>
          <w:rFonts w:ascii="Arial" w:hAnsi="Arial" w:cs="Arial"/>
          <w:noProof/>
          <w:color w:val="000000"/>
          <w:sz w:val="34"/>
        </w:rPr>
        <w:t xml:space="preserve"> </w:t>
      </w:r>
      <w:r w:rsidRPr="00EA0DEB">
        <w:rPr>
          <w:rFonts w:ascii="Arial" w:hAnsi="Arial" w:cs="Arial"/>
          <w:noProof/>
          <w:color w:val="000000"/>
          <w:sz w:val="34"/>
        </w:rPr>
        <w:t>with</w:t>
      </w:r>
    </w:p>
    <w:p w:rsidR="003C5FCA" w:rsidRPr="00EA0DEB" w:rsidRDefault="007E6995" w:rsidP="006E6E19">
      <w:pPr>
        <w:kinsoku w:val="0"/>
        <w:overflowPunct w:val="0"/>
        <w:spacing w:after="0" w:line="434" w:lineRule="exact"/>
        <w:ind w:left="60" w:firstLine="882"/>
        <w:jc w:val="both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34"/>
        </w:rPr>
        <w:t>the</w:t>
      </w:r>
      <w:r w:rsidR="00975F02">
        <w:rPr>
          <w:rFonts w:ascii="Arial" w:hAnsi="Arial" w:cs="Arial"/>
          <w:noProof/>
          <w:color w:val="000000"/>
          <w:sz w:val="34"/>
        </w:rPr>
        <w:t xml:space="preserve"> </w:t>
      </w:r>
      <w:r w:rsidRPr="00EA0DEB">
        <w:rPr>
          <w:rFonts w:ascii="Arial" w:hAnsi="Arial" w:cs="Arial"/>
          <w:noProof/>
          <w:color w:val="000000"/>
          <w:sz w:val="34"/>
        </w:rPr>
        <w:t>Supervisor</w:t>
      </w:r>
      <w:r w:rsidR="00975F02">
        <w:rPr>
          <w:rFonts w:ascii="Arial" w:hAnsi="Arial" w:cs="Arial"/>
          <w:noProof/>
          <w:color w:val="000000"/>
          <w:sz w:val="34"/>
        </w:rPr>
        <w:t xml:space="preserve"> </w:t>
      </w:r>
      <w:r w:rsidRPr="00EA0DEB">
        <w:rPr>
          <w:rFonts w:ascii="Arial" w:hAnsi="Arial" w:cs="Arial"/>
          <w:noProof/>
          <w:color w:val="000000"/>
          <w:sz w:val="34"/>
        </w:rPr>
        <w:t>at</w:t>
      </w:r>
      <w:r w:rsidR="00975F02">
        <w:rPr>
          <w:rFonts w:ascii="Arial" w:hAnsi="Arial" w:cs="Arial"/>
          <w:noProof/>
          <w:color w:val="000000"/>
          <w:sz w:val="34"/>
        </w:rPr>
        <w:t xml:space="preserve"> </w:t>
      </w:r>
      <w:r w:rsidRPr="00EA0DEB">
        <w:rPr>
          <w:rFonts w:ascii="Arial" w:hAnsi="Arial" w:cs="Arial"/>
          <w:noProof/>
          <w:color w:val="000000"/>
          <w:sz w:val="34"/>
        </w:rPr>
        <w:t>Present:</w:t>
      </w:r>
      <w:r w:rsidR="00975F02">
        <w:rPr>
          <w:rFonts w:ascii="Arial" w:hAnsi="Arial" w:cs="Arial"/>
          <w:noProof/>
          <w:color w:val="000000"/>
          <w:sz w:val="34"/>
        </w:rPr>
        <w:t xml:space="preserve"> </w:t>
      </w:r>
      <w:r w:rsidRPr="00EA0DEB">
        <w:rPr>
          <w:rFonts w:ascii="Arial" w:hAnsi="Arial" w:cs="Arial"/>
          <w:noProof/>
          <w:color w:val="000000"/>
          <w:sz w:val="34"/>
        </w:rPr>
        <w:t>12</w:t>
      </w: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0"/>
          <w:pgMar w:top="1334" w:right="660" w:bottom="1094" w:left="1020" w:header="0" w:footer="0" w:gutter="0"/>
          <w:cols w:space="720" w:equalWidth="0">
            <w:col w:w="10560" w:space="0"/>
          </w:cols>
          <w:docGrid w:type="lines" w:linePitch="312"/>
        </w:sect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 w:firstLine="882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 w:firstLine="882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 w:firstLine="882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 w:firstLine="882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 w:firstLine="882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60" w:firstLine="882"/>
        <w:jc w:val="both"/>
        <w:rPr>
          <w:rFonts w:ascii="Arial" w:hAnsi="Arial" w:cs="Arial"/>
        </w:rPr>
      </w:pPr>
    </w:p>
    <w:p w:rsidR="003C5FCA" w:rsidRPr="00EA0DEB" w:rsidRDefault="00C46DBC" w:rsidP="006E6E19">
      <w:pPr>
        <w:kinsoku w:val="0"/>
        <w:overflowPunct w:val="0"/>
        <w:spacing w:after="0" w:line="383" w:lineRule="exact"/>
        <w:ind w:left="60" w:firstLine="882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135890</wp:posOffset>
                </wp:positionV>
                <wp:extent cx="17907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4E4FA" id="Straight Connector 1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10.7pt" to="52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" strokecolor="black [3040]"/>
            </w:pict>
          </mc:Fallback>
        </mc:AlternateContent>
      </w:r>
    </w:p>
    <w:p w:rsidR="003C5FCA" w:rsidRPr="00EA0DEB" w:rsidRDefault="003C5FCA" w:rsidP="00C46DBC">
      <w:pPr>
        <w:widowControl/>
        <w:kinsoku w:val="0"/>
        <w:overflowPunct w:val="0"/>
        <w:jc w:val="right"/>
        <w:rPr>
          <w:rFonts w:ascii="Arial" w:hAnsi="Arial" w:cs="Arial"/>
        </w:rPr>
        <w:sectPr w:rsidR="003C5FCA" w:rsidRPr="00EA0DEB" w:rsidSect="003C5FCA">
          <w:type w:val="continuous"/>
          <w:pgSz w:w="12240" w:h="15840"/>
          <w:pgMar w:top="1334" w:right="660" w:bottom="1094" w:left="1020" w:header="0" w:footer="0" w:gutter="0"/>
          <w:cols w:space="720"/>
          <w:docGrid w:type="lines" w:linePitch="312"/>
        </w:sectPr>
      </w:pPr>
    </w:p>
    <w:p w:rsidR="003C5FCA" w:rsidRPr="00EA0DEB" w:rsidRDefault="007E6995" w:rsidP="00C46DBC">
      <w:pPr>
        <w:kinsoku w:val="0"/>
        <w:overflowPunct w:val="0"/>
        <w:spacing w:after="0" w:line="212" w:lineRule="exact"/>
        <w:ind w:left="4539" w:firstLine="1699"/>
        <w:jc w:val="right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lastRenderedPageBreak/>
        <w:t>Signature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student(s)</w:t>
      </w:r>
    </w:p>
    <w:p w:rsidR="003C5FCA" w:rsidRPr="00EA0DEB" w:rsidRDefault="003C5FCA" w:rsidP="00C46DBC">
      <w:pPr>
        <w:kinsoku w:val="0"/>
        <w:overflowPunct w:val="0"/>
        <w:spacing w:after="0" w:line="240" w:lineRule="exact"/>
        <w:ind w:left="4539" w:firstLine="1699"/>
        <w:jc w:val="right"/>
        <w:rPr>
          <w:rFonts w:ascii="Arial" w:hAnsi="Arial" w:cs="Arial"/>
        </w:rPr>
      </w:pPr>
    </w:p>
    <w:p w:rsidR="003C5FCA" w:rsidRPr="00EA0DEB" w:rsidRDefault="00C46DBC" w:rsidP="00C46DBC">
      <w:pPr>
        <w:kinsoku w:val="0"/>
        <w:overflowPunct w:val="0"/>
        <w:spacing w:after="0" w:line="240" w:lineRule="exact"/>
        <w:ind w:left="4539" w:firstLine="1699"/>
        <w:jc w:val="right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5E25F6F" wp14:editId="08740D67">
                <wp:simplePos x="0" y="0"/>
                <wp:positionH relativeFrom="column">
                  <wp:posOffset>4867910</wp:posOffset>
                </wp:positionH>
                <wp:positionV relativeFrom="paragraph">
                  <wp:posOffset>132715</wp:posOffset>
                </wp:positionV>
                <wp:extent cx="17907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5688B" id="Straight Connector 2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3pt,10.45pt" to="524.3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" strokecolor="black [3040]"/>
            </w:pict>
          </mc:Fallback>
        </mc:AlternateContent>
      </w:r>
    </w:p>
    <w:p w:rsidR="003C5FCA" w:rsidRPr="00EA0DEB" w:rsidRDefault="007E6995" w:rsidP="00C46DBC">
      <w:pPr>
        <w:kinsoku w:val="0"/>
        <w:overflowPunct w:val="0"/>
        <w:spacing w:after="0" w:line="313" w:lineRule="exact"/>
        <w:ind w:left="4539" w:firstLine="1637"/>
        <w:jc w:val="right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Signature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Supervisor</w:t>
      </w:r>
    </w:p>
    <w:p w:rsidR="003C5FCA" w:rsidRPr="00EA0DEB" w:rsidRDefault="003C5FCA" w:rsidP="00C46DBC">
      <w:pPr>
        <w:kinsoku w:val="0"/>
        <w:overflowPunct w:val="0"/>
        <w:spacing w:after="0" w:line="240" w:lineRule="exact"/>
        <w:ind w:left="4539" w:firstLine="1637"/>
        <w:jc w:val="right"/>
        <w:rPr>
          <w:rFonts w:ascii="Arial" w:hAnsi="Arial" w:cs="Arial"/>
        </w:rPr>
      </w:pPr>
    </w:p>
    <w:p w:rsidR="003C5FCA" w:rsidRPr="00EA0DEB" w:rsidRDefault="00C46DBC" w:rsidP="00C46DBC">
      <w:pPr>
        <w:kinsoku w:val="0"/>
        <w:overflowPunct w:val="0"/>
        <w:spacing w:after="0" w:line="240" w:lineRule="exact"/>
        <w:ind w:left="4539" w:firstLine="1637"/>
        <w:jc w:val="right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B737C5" wp14:editId="23E3352B">
                <wp:simplePos x="0" y="0"/>
                <wp:positionH relativeFrom="column">
                  <wp:posOffset>3896360</wp:posOffset>
                </wp:positionH>
                <wp:positionV relativeFrom="paragraph">
                  <wp:posOffset>132715</wp:posOffset>
                </wp:positionV>
                <wp:extent cx="2883535" cy="9525"/>
                <wp:effectExtent l="0" t="0" r="3111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353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B8E6F" id="Straight Connector 3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8pt,10.45pt" to="533.8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" strokecolor="black [3040]"/>
            </w:pict>
          </mc:Fallback>
        </mc:AlternateContent>
      </w:r>
    </w:p>
    <w:p w:rsidR="003C5FCA" w:rsidRPr="00EA0DEB" w:rsidRDefault="007E6995" w:rsidP="00C46DBC">
      <w:pPr>
        <w:kinsoku w:val="0"/>
        <w:overflowPunct w:val="0"/>
        <w:spacing w:after="0" w:line="313" w:lineRule="exact"/>
        <w:ind w:left="4539"/>
        <w:jc w:val="right"/>
        <w:rPr>
          <w:rFonts w:ascii="Arial" w:hAnsi="Arial" w:cs="Arial"/>
        </w:rPr>
      </w:pPr>
      <w:r w:rsidRPr="00EA0DEB">
        <w:rPr>
          <w:rFonts w:ascii="Arial" w:hAnsi="Arial" w:cs="Arial"/>
          <w:noProof/>
          <w:color w:val="000000"/>
          <w:sz w:val="24"/>
        </w:rPr>
        <w:t>Signature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Head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of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the</w:t>
      </w:r>
      <w:r w:rsidR="00975F02">
        <w:rPr>
          <w:rFonts w:ascii="Arial" w:hAnsi="Arial" w:cs="Arial"/>
          <w:noProof/>
          <w:color w:val="000000"/>
          <w:sz w:val="24"/>
        </w:rPr>
        <w:t xml:space="preserve"> </w:t>
      </w:r>
      <w:r w:rsidRPr="00EA0DEB">
        <w:rPr>
          <w:rFonts w:ascii="Arial" w:hAnsi="Arial" w:cs="Arial"/>
          <w:noProof/>
          <w:color w:val="000000"/>
          <w:sz w:val="24"/>
        </w:rPr>
        <w:t>Department</w:t>
      </w:r>
    </w:p>
    <w:p w:rsidR="003C5FCA" w:rsidRPr="00EA0DEB" w:rsidRDefault="003C5FCA" w:rsidP="00C46DBC">
      <w:pPr>
        <w:widowControl/>
        <w:kinsoku w:val="0"/>
        <w:overflowPunct w:val="0"/>
        <w:jc w:val="right"/>
        <w:rPr>
          <w:rFonts w:ascii="Arial" w:hAnsi="Arial" w:cs="Arial"/>
        </w:rPr>
        <w:sectPr w:rsidR="003C5FCA" w:rsidRPr="00EA0DEB" w:rsidSect="003C5FCA">
          <w:type w:val="continuous"/>
          <w:pgSz w:w="12240" w:h="15840"/>
          <w:pgMar w:top="1334" w:right="660" w:bottom="1094" w:left="1020" w:header="0" w:footer="0" w:gutter="0"/>
          <w:cols w:space="720" w:equalWidth="0">
            <w:col w:w="10560" w:space="0"/>
          </w:cols>
          <w:docGrid w:type="lines" w:linePitch="312"/>
        </w:sectPr>
      </w:pPr>
    </w:p>
    <w:p w:rsidR="003C5FCA" w:rsidRPr="00EA0DEB" w:rsidRDefault="003C5FCA" w:rsidP="00C46DBC">
      <w:pPr>
        <w:kinsoku w:val="0"/>
        <w:overflowPunct w:val="0"/>
        <w:spacing w:after="0" w:line="240" w:lineRule="exact"/>
        <w:ind w:left="4539"/>
        <w:jc w:val="right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453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453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453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453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453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453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453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453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453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453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453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453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453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453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453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453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453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453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453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453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453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kinsoku w:val="0"/>
        <w:overflowPunct w:val="0"/>
        <w:spacing w:after="0" w:line="240" w:lineRule="exact"/>
        <w:ind w:left="4539"/>
        <w:jc w:val="both"/>
        <w:rPr>
          <w:rFonts w:ascii="Arial" w:hAnsi="Arial" w:cs="Arial"/>
        </w:rPr>
      </w:pPr>
    </w:p>
    <w:p w:rsidR="003C5FCA" w:rsidRPr="00EA0DEB" w:rsidRDefault="003C5FCA" w:rsidP="006E6E19">
      <w:pPr>
        <w:widowControl/>
        <w:kinsoku w:val="0"/>
        <w:overflowPunct w:val="0"/>
        <w:jc w:val="both"/>
        <w:rPr>
          <w:rFonts w:ascii="Arial" w:hAnsi="Arial" w:cs="Arial"/>
        </w:rPr>
        <w:sectPr w:rsidR="003C5FCA" w:rsidRPr="00EA0DEB" w:rsidSect="003C5FCA">
          <w:type w:val="continuous"/>
          <w:pgSz w:w="12240" w:h="15840"/>
          <w:pgMar w:top="1334" w:right="660" w:bottom="1094" w:left="1020" w:header="0" w:footer="0" w:gutter="0"/>
          <w:cols w:space="720"/>
          <w:docGrid w:type="lines" w:linePitch="312"/>
        </w:sectPr>
      </w:pPr>
    </w:p>
    <w:p w:rsidR="003C5FCA" w:rsidRPr="00EA0DEB" w:rsidRDefault="003C5FCA" w:rsidP="00C35B8E">
      <w:pPr>
        <w:kinsoku w:val="0"/>
        <w:overflowPunct w:val="0"/>
        <w:spacing w:after="0" w:line="212" w:lineRule="exact"/>
        <w:jc w:val="both"/>
        <w:rPr>
          <w:rFonts w:ascii="Arial" w:hAnsi="Arial" w:cs="Arial"/>
        </w:rPr>
      </w:pPr>
    </w:p>
    <w:sectPr w:rsidR="003C5FCA" w:rsidRPr="00EA0DEB" w:rsidSect="003C5FCA">
      <w:type w:val="continuous"/>
      <w:pgSz w:w="12240" w:h="15840"/>
      <w:pgMar w:top="1334" w:right="660" w:bottom="1094" w:left="1020" w:header="0" w:footer="0" w:gutter="0"/>
      <w:cols w:space="720" w:equalWidth="0">
        <w:col w:w="10560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3BC" w:rsidRDefault="003D03BC">
      <w:pPr>
        <w:spacing w:after="0" w:line="240" w:lineRule="auto"/>
      </w:pPr>
      <w:r>
        <w:separator/>
      </w:r>
    </w:p>
  </w:endnote>
  <w:endnote w:type="continuationSeparator" w:id="0">
    <w:p w:rsidR="003D03BC" w:rsidRDefault="003D0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9772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5B8E" w:rsidRDefault="00C35B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740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35B8E" w:rsidRDefault="00C35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3BC" w:rsidRDefault="003D03BC">
      <w:pPr>
        <w:spacing w:after="0" w:line="240" w:lineRule="auto"/>
      </w:pPr>
      <w:r>
        <w:separator/>
      </w:r>
    </w:p>
  </w:footnote>
  <w:footnote w:type="continuationSeparator" w:id="0">
    <w:p w:rsidR="003D03BC" w:rsidRDefault="003D03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0F2B28"/>
    <w:rsid w:val="000F3D2B"/>
    <w:rsid w:val="00294E93"/>
    <w:rsid w:val="00325E2F"/>
    <w:rsid w:val="00355CD2"/>
    <w:rsid w:val="0039170D"/>
    <w:rsid w:val="003C5FCA"/>
    <w:rsid w:val="003D03BC"/>
    <w:rsid w:val="006E6E19"/>
    <w:rsid w:val="007E6995"/>
    <w:rsid w:val="007F1C1F"/>
    <w:rsid w:val="00975F02"/>
    <w:rsid w:val="009E1BB5"/>
    <w:rsid w:val="009F25B9"/>
    <w:rsid w:val="00C35B8E"/>
    <w:rsid w:val="00C46DBC"/>
    <w:rsid w:val="00D77404"/>
    <w:rsid w:val="00EA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2EF5507"/>
  <w15:docId w15:val="{969E1DE1-ED91-4EB3-9DDA-49CA05DB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5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B8E"/>
  </w:style>
  <w:style w:type="paragraph" w:styleId="Footer">
    <w:name w:val="footer"/>
    <w:basedOn w:val="Normal"/>
    <w:link w:val="FooterChar"/>
    <w:uiPriority w:val="99"/>
    <w:unhideWhenUsed/>
    <w:rsid w:val="00C35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www.theguardianbd.com/potentials-inland-water-transport-bangladesh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arabnews.com/news/571451?page=1&amp;quicktabs_stat2=0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hyperlink" Target="http://www.theguardianbd.com/potentials-inland-water-transport-bangladesh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iwta.gov.bd/website/?page_id=2" TargetMode="External"/><Relationship Id="rId20" Type="http://schemas.openxmlformats.org/officeDocument/2006/relationships/hyperlink" Target="http://www.mediabangladesh.net/2-95-trillion-bangladesh-budget-2016-17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://archive.dhakatribune.com/bangladesh/2014/may/05/above-4000-deaths-launch-accidents-38-year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iwta.gov.bd/website/?page_id=2" TargetMode="External"/><Relationship Id="rId23" Type="http://schemas.openxmlformats.org/officeDocument/2006/relationships/hyperlink" Target="http://archive.dhakatribune.com/bangladesh/2014/may/05/above-4000-deaths-launch-accidents-38-years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mediabangladesh.net/2-95-trillion-bangladesh-budget-2016-17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www.arabnews.com/news/571451?page=1&amp;quicktabs_stat2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3A467-1DCC-48C1-8653-6E87C172D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1965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Emruz Hossain</cp:lastModifiedBy>
  <cp:revision>9</cp:revision>
  <dcterms:created xsi:type="dcterms:W3CDTF">2017-04-13T01:52:00Z</dcterms:created>
  <dcterms:modified xsi:type="dcterms:W3CDTF">2017-04-13T03:41:00Z</dcterms:modified>
</cp:coreProperties>
</file>