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51CA0DFC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EF4A8A">
        <w:rPr>
          <w:rFonts w:ascii="Times New Roman" w:hAnsi="Times New Roman"/>
          <w:b/>
          <w:szCs w:val="24"/>
        </w:rPr>
        <w:t>850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17F9E775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EF4A8A">
            <w:rPr>
              <w:rFonts w:ascii="Times New Roman" w:hAnsi="Times New Roman"/>
              <w:b/>
              <w:sz w:val="22"/>
              <w:szCs w:val="24"/>
            </w:rPr>
            <w:t>ALÊ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0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EF4A8A">
            <w:rPr>
              <w:rFonts w:ascii="Times New Roman" w:hAnsi="Times New Roman"/>
              <w:b/>
              <w:szCs w:val="24"/>
            </w:rPr>
            <w:t>29 de dezembro de 2020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14A12FC8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EF4A8A">
        <w:rPr>
          <w:rFonts w:ascii="Times New Roman" w:hAnsi="Times New Roman"/>
          <w:b/>
          <w:sz w:val="22"/>
          <w:szCs w:val="22"/>
        </w:rPr>
        <w:t>ILDEFONSO RIZZATTI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891E68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1BD157E1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EF4A8A">
        <w:rPr>
          <w:rFonts w:ascii="Times New Roman" w:hAnsi="Times New Roman"/>
          <w:sz w:val="22"/>
          <w:szCs w:val="24"/>
        </w:rPr>
        <w:t>48 999 801 921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310C885F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EF4A8A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1A185AEC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EF4A8A">
        <w:rPr>
          <w:rFonts w:ascii="Times New Roman" w:hAnsi="Times New Roman"/>
          <w:sz w:val="22"/>
          <w:szCs w:val="24"/>
        </w:rPr>
        <w:t>JOÃO GUALBERTO SOARES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EF4A8A">
        <w:rPr>
          <w:rFonts w:ascii="Times New Roman" w:hAnsi="Times New Roman"/>
          <w:sz w:val="22"/>
          <w:szCs w:val="24"/>
        </w:rPr>
        <w:t>1965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70F9E722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EF4A8A">
        <w:rPr>
          <w:rFonts w:ascii="Times New Roman" w:hAnsi="Times New Roman"/>
          <w:sz w:val="22"/>
          <w:szCs w:val="24"/>
        </w:rPr>
        <w:t>INGLESES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EF4A8A">
        <w:rPr>
          <w:rFonts w:ascii="Times New Roman" w:hAnsi="Times New Roman"/>
          <w:noProof/>
          <w:sz w:val="22"/>
          <w:szCs w:val="24"/>
        </w:rPr>
        <w:t>CASA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1FD01A41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EF4A8A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2A880D0B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EF4A8A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4AB3599B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EF4A8A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478F1548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EF4A8A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738000E8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EF4A8A">
              <w:rPr>
                <w:rFonts w:ascii="Times New Roman" w:hAnsi="Times New Roman"/>
                <w:sz w:val="20"/>
                <w:szCs w:val="24"/>
              </w:rPr>
              <w:t>MURO DANIFICADO / ÁREA PARTICULAR</w:t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22DBDA48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EF4A8A">
        <w:rPr>
          <w:rFonts w:ascii="Times New Roman" w:hAnsi="Times New Roman"/>
          <w:b/>
          <w:szCs w:val="24"/>
        </w:rPr>
        <w:t>850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1952DDA2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EF4A8A">
        <w:rPr>
          <w:rFonts w:ascii="Times New Roman" w:hAnsi="Times New Roman"/>
          <w:b/>
          <w:sz w:val="22"/>
          <w:szCs w:val="24"/>
        </w:rPr>
      </w:r>
      <w:r w:rsidR="00891E6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4FAAAC33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EF4A8A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5CC36C9A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0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EF4A8A">
            <w:rPr>
              <w:rFonts w:ascii="Times New Roman" w:hAnsi="Times New Roman"/>
              <w:b/>
              <w:szCs w:val="24"/>
            </w:rPr>
            <w:t>29 de dezembro de 2020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2A83FB0" w14:textId="56317AAF" w:rsidR="00EF4A8A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EF4A8A">
              <w:rPr>
                <w:rFonts w:ascii="Times New Roman" w:hAnsi="Times New Roman"/>
                <w:sz w:val="20"/>
                <w:szCs w:val="24"/>
              </w:rPr>
              <w:t>Ocorr</w:t>
            </w:r>
            <w:r w:rsidR="00891E68">
              <w:rPr>
                <w:rFonts w:ascii="Times New Roman" w:hAnsi="Times New Roman"/>
                <w:sz w:val="20"/>
                <w:szCs w:val="24"/>
              </w:rPr>
              <w:t>ê</w:t>
            </w:r>
            <w:r w:rsidR="00EF4A8A">
              <w:rPr>
                <w:rFonts w:ascii="Times New Roman" w:hAnsi="Times New Roman"/>
                <w:sz w:val="20"/>
                <w:szCs w:val="24"/>
              </w:rPr>
              <w:t xml:space="preserve">ncia atendida no dia 29/12/2020, pelo agente Leal e o servidor Samuel, acompanhados pelo solicitante Idelfonso. (contato </w:t>
            </w:r>
            <w:r w:rsidR="00EF4A8A" w:rsidRPr="00EF4A8A">
              <w:rPr>
                <w:rFonts w:ascii="Times New Roman" w:hAnsi="Times New Roman"/>
                <w:sz w:val="20"/>
                <w:szCs w:val="24"/>
              </w:rPr>
              <w:t>48 999 801 921</w:t>
            </w:r>
            <w:r w:rsidR="00EF4A8A">
              <w:rPr>
                <w:rFonts w:ascii="Times New Roman" w:hAnsi="Times New Roman"/>
                <w:sz w:val="20"/>
                <w:szCs w:val="24"/>
              </w:rPr>
              <w:t>).</w:t>
            </w:r>
          </w:p>
          <w:p w14:paraId="12D6F105" w14:textId="77777777" w:rsidR="00EF4A8A" w:rsidRDefault="00EF4A8A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54E9BFA2" w14:textId="031ADEFD" w:rsidR="00EF4A8A" w:rsidRDefault="00EF4A8A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-O terreno cedeu afetando a calçada deixando-a toda rachada e o muro de divisão das residências, da mesma forma, rachou e está correndo risco de queda, pois a estrutura está muito afetada, ocasionando uma enorme rachadura </w:t>
            </w:r>
            <w:r w:rsidR="00891E68">
              <w:rPr>
                <w:rFonts w:ascii="Times New Roman" w:hAnsi="Times New Roman"/>
                <w:sz w:val="20"/>
                <w:szCs w:val="24"/>
              </w:rPr>
              <w:t xml:space="preserve">na estrutura. </w:t>
            </w:r>
          </w:p>
          <w:p w14:paraId="75BD1518" w14:textId="6BBEEDAE" w:rsidR="00EF4A8A" w:rsidRDefault="00EF4A8A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>Foi recomendado ao solicitante que fosse contratado um engenheiro para fazer uma vistoria</w:t>
            </w:r>
            <w:r w:rsidR="00891E68">
              <w:rPr>
                <w:rFonts w:ascii="Times New Roman" w:hAnsi="Times New Roman"/>
                <w:sz w:val="20"/>
                <w:szCs w:val="24"/>
              </w:rPr>
              <w:t xml:space="preserve"> técnica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>.</w:t>
            </w:r>
          </w:p>
          <w:p w14:paraId="05A68F11" w14:textId="42E6701E" w:rsidR="00846E4D" w:rsidRPr="00144601" w:rsidRDefault="00EF4A8A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 xml:space="preserve">Efetuar um ato de interdição </w:t>
            </w:r>
            <w:r w:rsidR="00891E68">
              <w:rPr>
                <w:rFonts w:ascii="Times New Roman" w:hAnsi="Times New Roman"/>
                <w:sz w:val="20"/>
                <w:szCs w:val="24"/>
              </w:rPr>
              <w:t>para que os proprietários possam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 xml:space="preserve"> apresentar em </w:t>
            </w:r>
            <w:r>
              <w:rPr>
                <w:rFonts w:ascii="Times New Roman" w:hAnsi="Times New Roman"/>
                <w:sz w:val="20"/>
                <w:szCs w:val="24"/>
              </w:rPr>
              <w:t>72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 xml:space="preserve"> h</w:t>
            </w:r>
            <w:r>
              <w:rPr>
                <w:rFonts w:ascii="Times New Roman" w:hAnsi="Times New Roman"/>
                <w:sz w:val="20"/>
                <w:szCs w:val="24"/>
              </w:rPr>
              <w:t>o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>r</w:t>
            </w:r>
            <w:r>
              <w:rPr>
                <w:rFonts w:ascii="Times New Roman" w:hAnsi="Times New Roman"/>
                <w:sz w:val="20"/>
                <w:szCs w:val="24"/>
              </w:rPr>
              <w:t>a</w:t>
            </w:r>
            <w:r w:rsidRPr="00EF4A8A">
              <w:rPr>
                <w:rFonts w:ascii="Times New Roman" w:hAnsi="Times New Roman"/>
                <w:sz w:val="20"/>
                <w:szCs w:val="24"/>
              </w:rPr>
              <w:t>s</w:t>
            </w:r>
            <w:r w:rsidR="00891E68">
              <w:rPr>
                <w:rFonts w:ascii="Times New Roman" w:hAnsi="Times New Roman"/>
                <w:sz w:val="20"/>
                <w:szCs w:val="24"/>
              </w:rPr>
              <w:t xml:space="preserve"> o laudo técnico.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b/>
          <w:sz w:val="22"/>
          <w:szCs w:val="24"/>
        </w:rPr>
      </w:r>
      <w:r w:rsidR="00891E6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3D4913A2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35BFE605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b/>
          <w:sz w:val="22"/>
          <w:szCs w:val="24"/>
        </w:rPr>
      </w:r>
      <w:r w:rsidR="00891E6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891E68">
        <w:rPr>
          <w:rFonts w:ascii="Times New Roman" w:hAnsi="Times New Roman"/>
          <w:szCs w:val="24"/>
        </w:rPr>
      </w:r>
      <w:r w:rsidR="00891E6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891E68">
        <w:rPr>
          <w:rFonts w:ascii="Times New Roman" w:hAnsi="Times New Roman"/>
          <w:szCs w:val="24"/>
        </w:rPr>
      </w:r>
      <w:r w:rsidR="00891E6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b/>
          <w:sz w:val="22"/>
          <w:szCs w:val="24"/>
        </w:rPr>
      </w:r>
      <w:r w:rsidR="00891E6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b/>
          <w:sz w:val="22"/>
          <w:szCs w:val="24"/>
        </w:rPr>
      </w:r>
      <w:r w:rsidR="00891E6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91E68">
        <w:rPr>
          <w:rFonts w:ascii="Times New Roman" w:hAnsi="Times New Roman"/>
          <w:sz w:val="22"/>
          <w:szCs w:val="24"/>
        </w:rPr>
      </w:r>
      <w:r w:rsidR="00891E6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 xml:space="preserve">Avenida Governador Gustavo Richard, 5000 – </w:t>
    </w:r>
    <w:proofErr w:type="gramStart"/>
    <w:r w:rsidRPr="004C6986">
      <w:rPr>
        <w:rFonts w:ascii="Arial" w:hAnsi="Arial" w:cs="Arial"/>
        <w:sz w:val="24"/>
        <w:szCs w:val="24"/>
      </w:rPr>
      <w:t>2 andar</w:t>
    </w:r>
    <w:proofErr w:type="gramEnd"/>
    <w:r w:rsidRPr="004C6986">
      <w:rPr>
        <w:rFonts w:ascii="Arial" w:hAnsi="Arial" w:cs="Arial"/>
        <w:sz w:val="24"/>
        <w:szCs w:val="24"/>
      </w:rPr>
      <w:t xml:space="preserve">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891E68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891E68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k8nqEvRtl1WqnN1e4LZL37vA7SaAIR3/t+NqMKLkGDHRELKTXnpQ3n4qCD5lUuJqDtiJvUbw0deHjFk1Ix4A==" w:salt="6B5c6ax1wWu5o5m5Oat+N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1E68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4A8A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Passrel</cp:lastModifiedBy>
  <cp:revision>43</cp:revision>
  <cp:lastPrinted>2019-12-20T18:43:00Z</cp:lastPrinted>
  <dcterms:created xsi:type="dcterms:W3CDTF">2019-12-20T16:45:00Z</dcterms:created>
  <dcterms:modified xsi:type="dcterms:W3CDTF">2020-12-29T20:25:00Z</dcterms:modified>
</cp:coreProperties>
</file>