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FE9B4" w14:textId="77777777" w:rsidR="00AF4B39" w:rsidRPr="00AF4B39" w:rsidRDefault="00AF4B39" w:rsidP="00AF4B39">
      <w:r w:rsidRPr="00AF4B39">
        <w:rPr>
          <w:b/>
          <w:bCs/>
        </w:rPr>
        <w:t>Edgar Garcia</w:t>
      </w:r>
      <w:r w:rsidRPr="00AF4B39">
        <w:br/>
        <w:t>Data Analyst | Aspiring Data Scientist</w:t>
      </w:r>
      <w:r w:rsidRPr="00AF4B39">
        <w:br/>
        <w:t xml:space="preserve">Houston, TX | 832.348.0258 | </w:t>
      </w:r>
      <w:hyperlink r:id="rId7" w:history="1">
        <w:r w:rsidRPr="00AF4B39">
          <w:rPr>
            <w:rStyle w:val="Hyperlink"/>
          </w:rPr>
          <w:t>edgar.garcia324@gmail.com</w:t>
        </w:r>
      </w:hyperlink>
      <w:r w:rsidRPr="00AF4B39">
        <w:t xml:space="preserve"> | </w:t>
      </w:r>
      <w:hyperlink r:id="rId8" w:history="1">
        <w:r w:rsidRPr="00AF4B39">
          <w:rPr>
            <w:rStyle w:val="Hyperlink"/>
          </w:rPr>
          <w:t>LinkedIn Profile</w:t>
        </w:r>
      </w:hyperlink>
    </w:p>
    <w:p w14:paraId="5135443B" w14:textId="77777777" w:rsidR="00AF4B39" w:rsidRPr="00AF4B39" w:rsidRDefault="00000000" w:rsidP="00AF4B39">
      <w:r>
        <w:pict w14:anchorId="617FC3EE">
          <v:rect id="_x0000_i1025" style="width:0;height:1.5pt" o:hralign="center" o:hrstd="t" o:hr="t" fillcolor="#a0a0a0" stroked="f"/>
        </w:pict>
      </w:r>
    </w:p>
    <w:p w14:paraId="03875ADD" w14:textId="77777777" w:rsidR="00AF4B39" w:rsidRPr="00AF4B39" w:rsidRDefault="00AF4B39" w:rsidP="00AF4B39">
      <w:pPr>
        <w:rPr>
          <w:b/>
          <w:bCs/>
        </w:rPr>
      </w:pPr>
      <w:r w:rsidRPr="00AF4B39">
        <w:rPr>
          <w:b/>
          <w:bCs/>
        </w:rPr>
        <w:t>PROFILE SUMMARY</w:t>
      </w:r>
    </w:p>
    <w:p w14:paraId="7AB57213" w14:textId="593D1E6D" w:rsidR="00AF4B39" w:rsidRPr="00AF4B39" w:rsidRDefault="00AF4B39" w:rsidP="00AF4B39">
      <w:r w:rsidRPr="00AF4B39">
        <w:t xml:space="preserve">Detail-oriented Data Analyst with over 2 years of experience transforming complex datasets into actionable insights. Skilled in SQL, </w:t>
      </w:r>
      <w:r w:rsidR="00903B44">
        <w:t>Excel</w:t>
      </w:r>
      <w:r w:rsidRPr="00AF4B39">
        <w:t>, and Power BI, with a passion for using advanced analytics and machine learning techniques to drive clinical and operational improvements. Adept at data modeling, data cleaning, predictive analysis, and data storytelling to support strategic healthcare and business outcomes.</w:t>
      </w:r>
    </w:p>
    <w:p w14:paraId="1DE64009" w14:textId="77777777" w:rsidR="00AF4B39" w:rsidRPr="00AF4B39" w:rsidRDefault="00000000" w:rsidP="00AF4B39">
      <w:r>
        <w:pict w14:anchorId="7D8C7479">
          <v:rect id="_x0000_i1026" style="width:0;height:1.5pt" o:hralign="center" o:hrstd="t" o:hr="t" fillcolor="#a0a0a0" stroked="f"/>
        </w:pict>
      </w:r>
    </w:p>
    <w:p w14:paraId="253359EF" w14:textId="77777777" w:rsidR="00AF4B39" w:rsidRPr="00AF4B39" w:rsidRDefault="00AF4B39" w:rsidP="00AF4B39">
      <w:pPr>
        <w:rPr>
          <w:b/>
          <w:bCs/>
        </w:rPr>
      </w:pPr>
      <w:r w:rsidRPr="00AF4B39">
        <w:rPr>
          <w:b/>
          <w:bCs/>
        </w:rPr>
        <w:t>TECHNICAL SKILLS</w:t>
      </w:r>
    </w:p>
    <w:p w14:paraId="3E0DF64C" w14:textId="786E679D" w:rsidR="00AF4B39" w:rsidRPr="00AF4B39" w:rsidRDefault="00AF4B39" w:rsidP="00AF4B39">
      <w:pPr>
        <w:numPr>
          <w:ilvl w:val="0"/>
          <w:numId w:val="1"/>
        </w:numPr>
      </w:pPr>
      <w:r w:rsidRPr="00AF4B39">
        <w:rPr>
          <w:b/>
          <w:bCs/>
        </w:rPr>
        <w:t>Programming &amp; Analytics</w:t>
      </w:r>
      <w:r w:rsidRPr="00AF4B39">
        <w:t>: SQL, DAX, Power BI, MS Excel</w:t>
      </w:r>
    </w:p>
    <w:p w14:paraId="38AE9E99" w14:textId="0E900865" w:rsidR="00AF4B39" w:rsidRPr="00AF4B39" w:rsidRDefault="00AF4B39" w:rsidP="00AF4B39">
      <w:pPr>
        <w:numPr>
          <w:ilvl w:val="0"/>
          <w:numId w:val="1"/>
        </w:numPr>
      </w:pPr>
      <w:r w:rsidRPr="00AF4B39">
        <w:rPr>
          <w:b/>
          <w:bCs/>
        </w:rPr>
        <w:t>Statistical Techniques</w:t>
      </w:r>
      <w:r w:rsidRPr="00AF4B39">
        <w:t>: Predictive Modeling, Data Mining</w:t>
      </w:r>
    </w:p>
    <w:p w14:paraId="1E071705" w14:textId="77777777" w:rsidR="00AF4B39" w:rsidRPr="00AF4B39" w:rsidRDefault="00AF4B39" w:rsidP="00AF4B39">
      <w:pPr>
        <w:numPr>
          <w:ilvl w:val="0"/>
          <w:numId w:val="1"/>
        </w:numPr>
      </w:pPr>
      <w:r w:rsidRPr="00AF4B39">
        <w:rPr>
          <w:b/>
          <w:bCs/>
        </w:rPr>
        <w:t>Tools &amp; Platforms</w:t>
      </w:r>
      <w:r w:rsidRPr="00AF4B39">
        <w:t>: Power BI, MS Office, Google Sheets, SolarWinds Data Platform</w:t>
      </w:r>
    </w:p>
    <w:p w14:paraId="110AE094" w14:textId="77777777" w:rsidR="00AF4B39" w:rsidRPr="00AF4B39" w:rsidRDefault="00AF4B39" w:rsidP="00AF4B39">
      <w:pPr>
        <w:numPr>
          <w:ilvl w:val="0"/>
          <w:numId w:val="1"/>
        </w:numPr>
      </w:pPr>
      <w:r w:rsidRPr="00AF4B39">
        <w:rPr>
          <w:b/>
          <w:bCs/>
        </w:rPr>
        <w:t>Key Competencies</w:t>
      </w:r>
      <w:r w:rsidRPr="00AF4B39">
        <w:t>: Data Cleaning, Data Visualization, Data Modeling, Analytical Problem Solving, Strategic Planning</w:t>
      </w:r>
    </w:p>
    <w:p w14:paraId="6956455C" w14:textId="77777777" w:rsidR="00AF4B39" w:rsidRPr="00AF4B39" w:rsidRDefault="00000000" w:rsidP="00AF4B39">
      <w:r>
        <w:pict w14:anchorId="105D3F32">
          <v:rect id="_x0000_i1027" style="width:0;height:1.5pt" o:hralign="center" o:hrstd="t" o:hr="t" fillcolor="#a0a0a0" stroked="f"/>
        </w:pict>
      </w:r>
    </w:p>
    <w:p w14:paraId="2DAFD215" w14:textId="77777777" w:rsidR="00AF4B39" w:rsidRPr="00AF4B39" w:rsidRDefault="00AF4B39" w:rsidP="00AF4B39">
      <w:pPr>
        <w:rPr>
          <w:b/>
          <w:bCs/>
        </w:rPr>
      </w:pPr>
      <w:r w:rsidRPr="00AF4B39">
        <w:rPr>
          <w:b/>
          <w:bCs/>
        </w:rPr>
        <w:t>PROJECT HIGHLIGHTS</w:t>
      </w:r>
    </w:p>
    <w:p w14:paraId="4D1B4C8A" w14:textId="77777777" w:rsidR="00AF4B39" w:rsidRPr="00AF4B39" w:rsidRDefault="00AF4B39" w:rsidP="00AF4B39">
      <w:r w:rsidRPr="00AF4B39">
        <w:rPr>
          <w:b/>
          <w:bCs/>
        </w:rPr>
        <w:t>Operational Data Insight and Trend Analysis</w:t>
      </w:r>
    </w:p>
    <w:p w14:paraId="2B542CF7" w14:textId="77777777" w:rsidR="00AF4B39" w:rsidRPr="00AF4B39" w:rsidRDefault="00AF4B39" w:rsidP="00AF4B39">
      <w:pPr>
        <w:numPr>
          <w:ilvl w:val="0"/>
          <w:numId w:val="2"/>
        </w:numPr>
      </w:pPr>
      <w:r w:rsidRPr="00AF4B39">
        <w:t>Analyzed large datasets from SolarWinds monitoring systems using SQL, SWQL, and Power BI to uncover performance trends and operational anomalies.</w:t>
      </w:r>
    </w:p>
    <w:p w14:paraId="574DC99C" w14:textId="77777777" w:rsidR="00AF4B39" w:rsidRPr="00AF4B39" w:rsidRDefault="00AF4B39" w:rsidP="00AF4B39">
      <w:pPr>
        <w:numPr>
          <w:ilvl w:val="0"/>
          <w:numId w:val="2"/>
        </w:numPr>
      </w:pPr>
      <w:r w:rsidRPr="00AF4B39">
        <w:t>Delivered actionable insights that improved proactive maintenance scheduling, resource optimization, and system uptime across critical infrastructure.</w:t>
      </w:r>
    </w:p>
    <w:p w14:paraId="5E3C4341" w14:textId="77777777" w:rsidR="00AF4B39" w:rsidRPr="00AF4B39" w:rsidRDefault="00AF4B39" w:rsidP="00AF4B39">
      <w:r w:rsidRPr="00AF4B39">
        <w:rPr>
          <w:b/>
          <w:bCs/>
        </w:rPr>
        <w:t>Predictive Capacity Planning Dashboard</w:t>
      </w:r>
    </w:p>
    <w:p w14:paraId="48ED0FCC" w14:textId="77777777" w:rsidR="00AF4B39" w:rsidRPr="00AF4B39" w:rsidRDefault="00AF4B39" w:rsidP="00AF4B39">
      <w:pPr>
        <w:numPr>
          <w:ilvl w:val="0"/>
          <w:numId w:val="3"/>
        </w:numPr>
      </w:pPr>
      <w:r w:rsidRPr="00AF4B39">
        <w:t>Designed and implemented a Power BI dashboard to forecast network and server resource utilization trends based on historical monitoring data.</w:t>
      </w:r>
    </w:p>
    <w:p w14:paraId="4983D043" w14:textId="77777777" w:rsidR="00AF4B39" w:rsidRPr="00AF4B39" w:rsidRDefault="00AF4B39" w:rsidP="00AF4B39">
      <w:pPr>
        <w:numPr>
          <w:ilvl w:val="0"/>
          <w:numId w:val="3"/>
        </w:numPr>
      </w:pPr>
      <w:r w:rsidRPr="00AF4B39">
        <w:t>Enabled leadership teams to proactively plan for future infrastructure needs, reducing operational risks and ensuring system scalability.</w:t>
      </w:r>
    </w:p>
    <w:p w14:paraId="60D97B4C" w14:textId="77777777" w:rsidR="00AF4B39" w:rsidRPr="00AF4B39" w:rsidRDefault="00AF4B39" w:rsidP="00AF4B39">
      <w:r w:rsidRPr="00AF4B39">
        <w:rPr>
          <w:b/>
          <w:bCs/>
        </w:rPr>
        <w:lastRenderedPageBreak/>
        <w:t>Data Cleaning and Quality Improvement Initiative</w:t>
      </w:r>
    </w:p>
    <w:p w14:paraId="125BEE1A" w14:textId="77777777" w:rsidR="00AF4B39" w:rsidRPr="00AF4B39" w:rsidRDefault="00AF4B39" w:rsidP="00AF4B39">
      <w:pPr>
        <w:numPr>
          <w:ilvl w:val="0"/>
          <w:numId w:val="4"/>
        </w:numPr>
      </w:pPr>
      <w:r w:rsidRPr="00AF4B39">
        <w:t>Led initiatives to clean, validate, and standardize operational datasets using SQL queries and data manipulation techniques.</w:t>
      </w:r>
    </w:p>
    <w:p w14:paraId="6BCA069A" w14:textId="77777777" w:rsidR="00AF4B39" w:rsidRPr="00AF4B39" w:rsidRDefault="00AF4B39" w:rsidP="00AF4B39">
      <w:pPr>
        <w:numPr>
          <w:ilvl w:val="0"/>
          <w:numId w:val="4"/>
        </w:numPr>
      </w:pPr>
      <w:r w:rsidRPr="00AF4B39">
        <w:t>Increased reporting accuracy by 15% and enhanced data reliability for strategic decision-making through improved data preparation workflows.</w:t>
      </w:r>
    </w:p>
    <w:p w14:paraId="406C33C3" w14:textId="77777777" w:rsidR="00AF4B39" w:rsidRPr="00AF4B39" w:rsidRDefault="00AF4B39" w:rsidP="00AF4B39">
      <w:r w:rsidRPr="00AF4B39">
        <w:rPr>
          <w:b/>
          <w:bCs/>
        </w:rPr>
        <w:t>Monitoring Alert Optimization through Data Modeling</w:t>
      </w:r>
    </w:p>
    <w:p w14:paraId="120A9663" w14:textId="77777777" w:rsidR="00AF4B39" w:rsidRPr="00AF4B39" w:rsidRDefault="00AF4B39" w:rsidP="00AF4B39">
      <w:pPr>
        <w:numPr>
          <w:ilvl w:val="0"/>
          <w:numId w:val="5"/>
        </w:numPr>
      </w:pPr>
      <w:r w:rsidRPr="00AF4B39">
        <w:t>Developed rule-based models and thresholds for system monitoring alerts, leveraging historical data to minimize false positives and enhance response accuracy.</w:t>
      </w:r>
    </w:p>
    <w:p w14:paraId="3B37FF93" w14:textId="77777777" w:rsidR="00AF4B39" w:rsidRPr="00AF4B39" w:rsidRDefault="00AF4B39" w:rsidP="00AF4B39">
      <w:pPr>
        <w:numPr>
          <w:ilvl w:val="0"/>
          <w:numId w:val="5"/>
        </w:numPr>
      </w:pPr>
      <w:r w:rsidRPr="00AF4B39">
        <w:t>Improved overall alert efficiency by refining data-driven triggers and implementing a more predictive approach to incident detection.</w:t>
      </w:r>
    </w:p>
    <w:p w14:paraId="6E54794D" w14:textId="77777777" w:rsidR="00AF4B39" w:rsidRPr="00AF4B39" w:rsidRDefault="00AF4B39" w:rsidP="00AF4B39">
      <w:r w:rsidRPr="00AF4B39">
        <w:rPr>
          <w:b/>
          <w:bCs/>
        </w:rPr>
        <w:t>Mentorship Program: Data Analytics Best Practices</w:t>
      </w:r>
    </w:p>
    <w:p w14:paraId="39BE6314" w14:textId="77777777" w:rsidR="00AF4B39" w:rsidRPr="00AF4B39" w:rsidRDefault="00AF4B39" w:rsidP="00AF4B39">
      <w:pPr>
        <w:numPr>
          <w:ilvl w:val="0"/>
          <w:numId w:val="6"/>
        </w:numPr>
      </w:pPr>
      <w:r w:rsidRPr="00AF4B39">
        <w:t>Created and led a structured mentorship program for junior data analysts and interns, emphasizing best practices in data modeling, dashboard development, and data storytelling.</w:t>
      </w:r>
    </w:p>
    <w:p w14:paraId="57EBC384" w14:textId="77777777" w:rsidR="00AF4B39" w:rsidRPr="00AF4B39" w:rsidRDefault="00AF4B39" w:rsidP="00AF4B39">
      <w:pPr>
        <w:numPr>
          <w:ilvl w:val="0"/>
          <w:numId w:val="6"/>
        </w:numPr>
      </w:pPr>
      <w:r w:rsidRPr="00AF4B39">
        <w:t>Provided hands-on training in DAX, data visualization, and statistical interpretation to support organization-wide analytical initiatives.</w:t>
      </w:r>
    </w:p>
    <w:p w14:paraId="0AB88336" w14:textId="77777777" w:rsidR="00AF4B39" w:rsidRPr="00AF4B39" w:rsidRDefault="00000000" w:rsidP="00AF4B39">
      <w:r>
        <w:pict w14:anchorId="644E10BE">
          <v:rect id="_x0000_i1028" style="width:0;height:1.5pt" o:hralign="center" o:hrstd="t" o:hr="t" fillcolor="#a0a0a0" stroked="f"/>
        </w:pict>
      </w:r>
    </w:p>
    <w:p w14:paraId="638E6371" w14:textId="77777777" w:rsidR="00AF4B39" w:rsidRPr="00AF4B39" w:rsidRDefault="00AF4B39" w:rsidP="00AF4B39">
      <w:pPr>
        <w:rPr>
          <w:b/>
          <w:bCs/>
        </w:rPr>
      </w:pPr>
      <w:r w:rsidRPr="00AF4B39">
        <w:rPr>
          <w:b/>
          <w:bCs/>
        </w:rPr>
        <w:t>PROFESSIONAL EXPERIENCE</w:t>
      </w:r>
    </w:p>
    <w:p w14:paraId="6889C210" w14:textId="77777777" w:rsidR="00AF4B39" w:rsidRPr="00AF4B39" w:rsidRDefault="00AF4B39" w:rsidP="00AF4B39">
      <w:r w:rsidRPr="00AF4B39">
        <w:rPr>
          <w:b/>
          <w:bCs/>
        </w:rPr>
        <w:t>Data Analyst | Kinder Morgan | Houston, TX</w:t>
      </w:r>
      <w:r w:rsidRPr="00AF4B39">
        <w:br/>
      </w:r>
      <w:r w:rsidRPr="00AF4B39">
        <w:rPr>
          <w:i/>
          <w:iCs/>
        </w:rPr>
        <w:t>May 2021 – Present</w:t>
      </w:r>
    </w:p>
    <w:p w14:paraId="07E6BBC1" w14:textId="77777777" w:rsidR="00AF4B39" w:rsidRPr="00AF4B39" w:rsidRDefault="00AF4B39" w:rsidP="00AF4B39">
      <w:pPr>
        <w:numPr>
          <w:ilvl w:val="0"/>
          <w:numId w:val="7"/>
        </w:numPr>
      </w:pPr>
      <w:r w:rsidRPr="00AF4B39">
        <w:t>Developed and presented SQL/SWQL-based reporting from SolarWinds platforms, uncovering operational insights and improving system monitoring capabilities.</w:t>
      </w:r>
    </w:p>
    <w:p w14:paraId="39BD89B8" w14:textId="0CAAE0F1" w:rsidR="00AF4B39" w:rsidRPr="00AF4B39" w:rsidRDefault="00AF4B39" w:rsidP="00AF4B39">
      <w:pPr>
        <w:numPr>
          <w:ilvl w:val="0"/>
          <w:numId w:val="7"/>
        </w:numPr>
      </w:pPr>
      <w:r w:rsidRPr="00AF4B39">
        <w:t>Created and maintained Power BI dashboards to track infrastructure performance, enabling data-driven decisions across departments.</w:t>
      </w:r>
    </w:p>
    <w:p w14:paraId="375930EF" w14:textId="77777777" w:rsidR="00AF4B39" w:rsidRPr="00AF4B39" w:rsidRDefault="00AF4B39" w:rsidP="00AF4B39">
      <w:pPr>
        <w:numPr>
          <w:ilvl w:val="0"/>
          <w:numId w:val="7"/>
        </w:numPr>
      </w:pPr>
      <w:r w:rsidRPr="00AF4B39">
        <w:t>Led predictive analysis initiatives, identifying trends to optimize resource utilization and mitigate system risks.</w:t>
      </w:r>
    </w:p>
    <w:p w14:paraId="73B71989" w14:textId="77777777" w:rsidR="00AF4B39" w:rsidRPr="00AF4B39" w:rsidRDefault="00AF4B39" w:rsidP="00AF4B39">
      <w:pPr>
        <w:numPr>
          <w:ilvl w:val="0"/>
          <w:numId w:val="7"/>
        </w:numPr>
      </w:pPr>
      <w:r w:rsidRPr="00AF4B39">
        <w:t>Collaborated cross-functionally to develop enhanced monitoring alert thresholds using historical data modeling.</w:t>
      </w:r>
    </w:p>
    <w:p w14:paraId="525B9F5E" w14:textId="77777777" w:rsidR="00AF4B39" w:rsidRPr="00AF4B39" w:rsidRDefault="00AF4B39" w:rsidP="00AF4B39">
      <w:r w:rsidRPr="00AF4B39">
        <w:rPr>
          <w:b/>
          <w:bCs/>
        </w:rPr>
        <w:lastRenderedPageBreak/>
        <w:t>Data Analysis Internship Mentor | Kinder Morgan | Houston, TX</w:t>
      </w:r>
      <w:r w:rsidRPr="00AF4B39">
        <w:br/>
      </w:r>
      <w:r w:rsidRPr="00AF4B39">
        <w:rPr>
          <w:i/>
          <w:iCs/>
        </w:rPr>
        <w:t>May 2023 – August 2023</w:t>
      </w:r>
    </w:p>
    <w:p w14:paraId="1FFDCA11" w14:textId="77777777" w:rsidR="00AF4B39" w:rsidRPr="00AF4B39" w:rsidRDefault="00AF4B39" w:rsidP="00AF4B39">
      <w:pPr>
        <w:numPr>
          <w:ilvl w:val="0"/>
          <w:numId w:val="8"/>
        </w:numPr>
      </w:pPr>
      <w:r w:rsidRPr="00AF4B39">
        <w:t>Mentored a Data Analyst Intern through all phases of dashboard design, data modeling, and DAX development.</w:t>
      </w:r>
    </w:p>
    <w:p w14:paraId="663DBDBF" w14:textId="77777777" w:rsidR="00AF4B39" w:rsidRPr="00AF4B39" w:rsidRDefault="00AF4B39" w:rsidP="00AF4B39">
      <w:pPr>
        <w:numPr>
          <w:ilvl w:val="0"/>
          <w:numId w:val="8"/>
        </w:numPr>
      </w:pPr>
      <w:r w:rsidRPr="00AF4B39">
        <w:t>Facilitated workshops on statistical methods, data visualization techniques, and data storytelling to empower junior analysts.</w:t>
      </w:r>
    </w:p>
    <w:p w14:paraId="69A544D7" w14:textId="77777777" w:rsidR="00AF4B39" w:rsidRPr="00AF4B39" w:rsidRDefault="00AF4B39" w:rsidP="00AF4B39">
      <w:r w:rsidRPr="00AF4B39">
        <w:rPr>
          <w:b/>
          <w:bCs/>
        </w:rPr>
        <w:t>Data Analyst Intern | Kinder Morgan | Houston, TX</w:t>
      </w:r>
      <w:r w:rsidRPr="00AF4B39">
        <w:br/>
      </w:r>
      <w:r w:rsidRPr="00AF4B39">
        <w:rPr>
          <w:i/>
          <w:iCs/>
        </w:rPr>
        <w:t>May 2019 – August 2019</w:t>
      </w:r>
    </w:p>
    <w:p w14:paraId="044EE0FF" w14:textId="77777777" w:rsidR="00AF4B39" w:rsidRPr="00AF4B39" w:rsidRDefault="00AF4B39" w:rsidP="00AF4B39">
      <w:pPr>
        <w:numPr>
          <w:ilvl w:val="0"/>
          <w:numId w:val="9"/>
        </w:numPr>
      </w:pPr>
      <w:r w:rsidRPr="00AF4B39">
        <w:t>Built Power BI dashboards aggregating cross-functional IT data to measure automation workflow time savings.</w:t>
      </w:r>
    </w:p>
    <w:p w14:paraId="611A57E6" w14:textId="77777777" w:rsidR="00AF4B39" w:rsidRPr="00AF4B39" w:rsidRDefault="00AF4B39" w:rsidP="00AF4B39">
      <w:pPr>
        <w:numPr>
          <w:ilvl w:val="0"/>
          <w:numId w:val="9"/>
        </w:numPr>
      </w:pPr>
      <w:r w:rsidRPr="00AF4B39">
        <w:t>Streamlined reporting processes, increasing insight acquisition speed by 50% and improving dashboard data accuracy by 15%.</w:t>
      </w:r>
    </w:p>
    <w:p w14:paraId="4AAAF469" w14:textId="77777777" w:rsidR="00AF4B39" w:rsidRPr="00AF4B39" w:rsidRDefault="00AF4B39" w:rsidP="00AF4B39">
      <w:r w:rsidRPr="00AF4B39">
        <w:rPr>
          <w:b/>
          <w:bCs/>
        </w:rPr>
        <w:t>IT Support Specialist | RSW Technologies (Contractor) | Cypress, TX</w:t>
      </w:r>
      <w:r w:rsidRPr="00AF4B39">
        <w:br/>
      </w:r>
      <w:r w:rsidRPr="00AF4B39">
        <w:rPr>
          <w:i/>
          <w:iCs/>
        </w:rPr>
        <w:t>September 2018 – December 2020</w:t>
      </w:r>
    </w:p>
    <w:p w14:paraId="1B6F4287" w14:textId="77777777" w:rsidR="00AF4B39" w:rsidRPr="00AF4B39" w:rsidRDefault="00AF4B39" w:rsidP="00AF4B39">
      <w:pPr>
        <w:numPr>
          <w:ilvl w:val="0"/>
          <w:numId w:val="10"/>
        </w:numPr>
      </w:pPr>
      <w:r w:rsidRPr="00AF4B39">
        <w:t>Led and supported large-scale computer system migrations across major organizations including ConocoPhillips and Mustang CAT.</w:t>
      </w:r>
    </w:p>
    <w:p w14:paraId="1657FB7A" w14:textId="77777777" w:rsidR="00AF4B39" w:rsidRPr="00AF4B39" w:rsidRDefault="00AF4B39" w:rsidP="00AF4B39">
      <w:pPr>
        <w:numPr>
          <w:ilvl w:val="0"/>
          <w:numId w:val="10"/>
        </w:numPr>
      </w:pPr>
      <w:r w:rsidRPr="00AF4B39">
        <w:t>Provided technical troubleshooting, software deployment, and end-user support during critical migration and installation projects.</w:t>
      </w:r>
    </w:p>
    <w:p w14:paraId="48574745" w14:textId="77777777" w:rsidR="00AF4B39" w:rsidRPr="00AF4B39" w:rsidRDefault="00000000" w:rsidP="00AF4B39">
      <w:r>
        <w:pict w14:anchorId="21E52FFA">
          <v:rect id="_x0000_i1029" style="width:0;height:1.5pt" o:hralign="center" o:hrstd="t" o:hr="t" fillcolor="#a0a0a0" stroked="f"/>
        </w:pict>
      </w:r>
    </w:p>
    <w:p w14:paraId="5755F4A3" w14:textId="77777777" w:rsidR="00AF4B39" w:rsidRPr="00AF4B39" w:rsidRDefault="00AF4B39" w:rsidP="00AF4B39">
      <w:pPr>
        <w:rPr>
          <w:b/>
          <w:bCs/>
        </w:rPr>
      </w:pPr>
      <w:r w:rsidRPr="00AF4B39">
        <w:rPr>
          <w:b/>
          <w:bCs/>
        </w:rPr>
        <w:t>EDUCATION</w:t>
      </w:r>
    </w:p>
    <w:p w14:paraId="1796F180" w14:textId="77777777" w:rsidR="00AF4B39" w:rsidRPr="00AF4B39" w:rsidRDefault="00AF4B39" w:rsidP="00AF4B39">
      <w:r w:rsidRPr="00AF4B39">
        <w:rPr>
          <w:b/>
          <w:bCs/>
        </w:rPr>
        <w:t>Associate Degree – Networking &amp; System Administration</w:t>
      </w:r>
      <w:r w:rsidRPr="00AF4B39">
        <w:br/>
        <w:t>Lone Star College | Cypress, TX | December 2020</w:t>
      </w:r>
    </w:p>
    <w:p w14:paraId="14BB7EA4" w14:textId="77777777" w:rsidR="00AF4B39" w:rsidRPr="00AF4B39" w:rsidRDefault="00000000" w:rsidP="00AF4B39">
      <w:r>
        <w:pict w14:anchorId="706E5353">
          <v:rect id="_x0000_i1030" style="width:0;height:1.5pt" o:hralign="center" o:hrstd="t" o:hr="t" fillcolor="#a0a0a0" stroked="f"/>
        </w:pict>
      </w:r>
    </w:p>
    <w:p w14:paraId="77F60376" w14:textId="77777777" w:rsidR="00AF4B39" w:rsidRPr="00AF4B39" w:rsidRDefault="00AF4B39" w:rsidP="00AF4B39">
      <w:pPr>
        <w:rPr>
          <w:b/>
          <w:bCs/>
        </w:rPr>
      </w:pPr>
      <w:r w:rsidRPr="00AF4B39">
        <w:rPr>
          <w:b/>
          <w:bCs/>
        </w:rPr>
        <w:t>CERTIFICATIONS</w:t>
      </w:r>
    </w:p>
    <w:p w14:paraId="33EFB450" w14:textId="77777777" w:rsidR="00AF4B39" w:rsidRPr="00AF4B39" w:rsidRDefault="00AF4B39" w:rsidP="00AF4B39">
      <w:pPr>
        <w:numPr>
          <w:ilvl w:val="0"/>
          <w:numId w:val="11"/>
        </w:numPr>
      </w:pPr>
      <w:r w:rsidRPr="00AF4B39">
        <w:t>Google Data Analytics Professional Certificate (Coursera) | November 2022</w:t>
      </w:r>
    </w:p>
    <w:p w14:paraId="0DE53104" w14:textId="77777777" w:rsidR="00AF4B39" w:rsidRPr="00AF4B39" w:rsidRDefault="00AF4B39" w:rsidP="00AF4B39">
      <w:pPr>
        <w:numPr>
          <w:ilvl w:val="0"/>
          <w:numId w:val="11"/>
        </w:numPr>
      </w:pPr>
      <w:r w:rsidRPr="00AF4B39">
        <w:t>Cisco Network Analyst Certification (Cisco/Lone Star College) | December 2020</w:t>
      </w:r>
    </w:p>
    <w:p w14:paraId="2C9612AA" w14:textId="77777777" w:rsidR="00AF4B39" w:rsidRPr="00AF4B39" w:rsidRDefault="00AF4B39" w:rsidP="00AF4B39">
      <w:pPr>
        <w:numPr>
          <w:ilvl w:val="0"/>
          <w:numId w:val="11"/>
        </w:numPr>
      </w:pPr>
      <w:r w:rsidRPr="00AF4B39">
        <w:t>Google IT Support Professional Certificate (Coursera) | November 2020</w:t>
      </w:r>
    </w:p>
    <w:p w14:paraId="1456BDAE" w14:textId="77777777" w:rsidR="00AF4B39" w:rsidRPr="00AF4B39" w:rsidRDefault="00000000" w:rsidP="00AF4B39">
      <w:r>
        <w:pict w14:anchorId="537F7842">
          <v:rect id="_x0000_i1031" style="width:0;height:1.5pt" o:hralign="center" o:hrstd="t" o:hr="t" fillcolor="#a0a0a0" stroked="f"/>
        </w:pict>
      </w:r>
    </w:p>
    <w:p w14:paraId="5EB77F58" w14:textId="77777777" w:rsidR="00AF4B39" w:rsidRPr="00AF4B39" w:rsidRDefault="00AF4B39" w:rsidP="00AF4B39">
      <w:pPr>
        <w:rPr>
          <w:b/>
          <w:bCs/>
        </w:rPr>
      </w:pPr>
      <w:r w:rsidRPr="00AF4B39">
        <w:rPr>
          <w:b/>
          <w:bCs/>
        </w:rPr>
        <w:t>ACHIEVEMENTS &amp; VOLUNTEER EXPERIENCE</w:t>
      </w:r>
    </w:p>
    <w:p w14:paraId="409D4995" w14:textId="77777777" w:rsidR="00AF4B39" w:rsidRPr="00AF4B39" w:rsidRDefault="00AF4B39" w:rsidP="00AF4B39">
      <w:r w:rsidRPr="00AF4B39">
        <w:rPr>
          <w:b/>
          <w:bCs/>
        </w:rPr>
        <w:lastRenderedPageBreak/>
        <w:t>Data Center Infrastructure Lead | Lone Star College Westway Park</w:t>
      </w:r>
      <w:r w:rsidRPr="00AF4B39">
        <w:br/>
      </w:r>
      <w:r w:rsidRPr="00AF4B39">
        <w:rPr>
          <w:i/>
          <w:iCs/>
        </w:rPr>
        <w:t>November 2018 – January 2019</w:t>
      </w:r>
    </w:p>
    <w:p w14:paraId="6D1CA135" w14:textId="77777777" w:rsidR="00AF4B39" w:rsidRPr="00AF4B39" w:rsidRDefault="00AF4B39" w:rsidP="00AF4B39">
      <w:pPr>
        <w:numPr>
          <w:ilvl w:val="0"/>
          <w:numId w:val="12"/>
        </w:numPr>
      </w:pPr>
      <w:r w:rsidRPr="00AF4B39">
        <w:t>Led installation of 400+ network and server systems across multiple teaching labs.</w:t>
      </w:r>
    </w:p>
    <w:p w14:paraId="7E61646A" w14:textId="77777777" w:rsidR="00AF4B39" w:rsidRPr="00AF4B39" w:rsidRDefault="00AF4B39" w:rsidP="00AF4B39">
      <w:pPr>
        <w:numPr>
          <w:ilvl w:val="0"/>
          <w:numId w:val="12"/>
        </w:numPr>
      </w:pPr>
      <w:r w:rsidRPr="00AF4B39">
        <w:t>Provided peer training on device configuration, network troubleshooting, and system documentation.</w:t>
      </w:r>
    </w:p>
    <w:p w14:paraId="42CECB3E" w14:textId="4184B9FD" w:rsidR="008C5538" w:rsidRDefault="00000000">
      <w:r>
        <w:pict w14:anchorId="5C356566">
          <v:rect id="_x0000_i1032" style="width:0;height:1.5pt" o:hralign="center" o:hrstd="t" o:hr="t" fillcolor="#a0a0a0" stroked="f"/>
        </w:pict>
      </w:r>
    </w:p>
    <w:sectPr w:rsidR="008C553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8FB99" w14:textId="77777777" w:rsidR="000230D3" w:rsidRDefault="000230D3" w:rsidP="00903B44">
      <w:pPr>
        <w:spacing w:after="0" w:line="240" w:lineRule="auto"/>
      </w:pPr>
      <w:r>
        <w:separator/>
      </w:r>
    </w:p>
  </w:endnote>
  <w:endnote w:type="continuationSeparator" w:id="0">
    <w:p w14:paraId="33C176B4" w14:textId="77777777" w:rsidR="000230D3" w:rsidRDefault="000230D3" w:rsidP="0090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0435923"/>
      <w:docPartObj>
        <w:docPartGallery w:val="Page Numbers (Bottom of Page)"/>
        <w:docPartUnique/>
      </w:docPartObj>
    </w:sdtPr>
    <w:sdtEndPr>
      <w:rPr>
        <w:noProof/>
      </w:rPr>
    </w:sdtEndPr>
    <w:sdtContent>
      <w:p w14:paraId="3AAFF315" w14:textId="4B02E33C" w:rsidR="00903B44" w:rsidRDefault="00903B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63D325" w14:textId="77777777" w:rsidR="00903B44" w:rsidRDefault="00903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44170" w14:textId="77777777" w:rsidR="000230D3" w:rsidRDefault="000230D3" w:rsidP="00903B44">
      <w:pPr>
        <w:spacing w:after="0" w:line="240" w:lineRule="auto"/>
      </w:pPr>
      <w:r>
        <w:separator/>
      </w:r>
    </w:p>
  </w:footnote>
  <w:footnote w:type="continuationSeparator" w:id="0">
    <w:p w14:paraId="0B66C020" w14:textId="77777777" w:rsidR="000230D3" w:rsidRDefault="000230D3" w:rsidP="00903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0755"/>
    <w:multiLevelType w:val="multilevel"/>
    <w:tmpl w:val="EE3C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646CC"/>
    <w:multiLevelType w:val="multilevel"/>
    <w:tmpl w:val="7B2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5126"/>
    <w:multiLevelType w:val="multilevel"/>
    <w:tmpl w:val="C2E2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71742"/>
    <w:multiLevelType w:val="multilevel"/>
    <w:tmpl w:val="FE56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26150"/>
    <w:multiLevelType w:val="multilevel"/>
    <w:tmpl w:val="E66C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04AA"/>
    <w:multiLevelType w:val="multilevel"/>
    <w:tmpl w:val="383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3C86"/>
    <w:multiLevelType w:val="multilevel"/>
    <w:tmpl w:val="33DC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50975"/>
    <w:multiLevelType w:val="multilevel"/>
    <w:tmpl w:val="DED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73090"/>
    <w:multiLevelType w:val="multilevel"/>
    <w:tmpl w:val="62E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97E6E"/>
    <w:multiLevelType w:val="multilevel"/>
    <w:tmpl w:val="241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A7F6C"/>
    <w:multiLevelType w:val="multilevel"/>
    <w:tmpl w:val="5D7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867F1"/>
    <w:multiLevelType w:val="multilevel"/>
    <w:tmpl w:val="C25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666695">
    <w:abstractNumId w:val="11"/>
  </w:num>
  <w:num w:numId="2" w16cid:durableId="373239406">
    <w:abstractNumId w:val="2"/>
  </w:num>
  <w:num w:numId="3" w16cid:durableId="1045446768">
    <w:abstractNumId w:val="10"/>
  </w:num>
  <w:num w:numId="4" w16cid:durableId="382759308">
    <w:abstractNumId w:val="8"/>
  </w:num>
  <w:num w:numId="5" w16cid:durableId="567305439">
    <w:abstractNumId w:val="9"/>
  </w:num>
  <w:num w:numId="6" w16cid:durableId="1126506841">
    <w:abstractNumId w:val="5"/>
  </w:num>
  <w:num w:numId="7" w16cid:durableId="1880125424">
    <w:abstractNumId w:val="3"/>
  </w:num>
  <w:num w:numId="8" w16cid:durableId="1712456183">
    <w:abstractNumId w:val="6"/>
  </w:num>
  <w:num w:numId="9" w16cid:durableId="466625279">
    <w:abstractNumId w:val="0"/>
  </w:num>
  <w:num w:numId="10" w16cid:durableId="1527331086">
    <w:abstractNumId w:val="7"/>
  </w:num>
  <w:num w:numId="11" w16cid:durableId="1971550309">
    <w:abstractNumId w:val="4"/>
  </w:num>
  <w:num w:numId="12" w16cid:durableId="1695568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39"/>
    <w:rsid w:val="000230D3"/>
    <w:rsid w:val="004B62C1"/>
    <w:rsid w:val="005D0440"/>
    <w:rsid w:val="006F2C7D"/>
    <w:rsid w:val="00792A5E"/>
    <w:rsid w:val="008C5538"/>
    <w:rsid w:val="008F65F7"/>
    <w:rsid w:val="00903B44"/>
    <w:rsid w:val="00A97910"/>
    <w:rsid w:val="00AF4B39"/>
    <w:rsid w:val="00F47382"/>
    <w:rsid w:val="00FC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318F"/>
  <w15:chartTrackingRefBased/>
  <w15:docId w15:val="{116F8DBF-B4F3-4280-8C6E-2C9538EC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B39"/>
    <w:rPr>
      <w:rFonts w:eastAsiaTheme="majorEastAsia" w:cstheme="majorBidi"/>
      <w:color w:val="272727" w:themeColor="text1" w:themeTint="D8"/>
    </w:rPr>
  </w:style>
  <w:style w:type="paragraph" w:styleId="Title">
    <w:name w:val="Title"/>
    <w:basedOn w:val="Normal"/>
    <w:next w:val="Normal"/>
    <w:link w:val="TitleChar"/>
    <w:uiPriority w:val="10"/>
    <w:qFormat/>
    <w:rsid w:val="00AF4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B39"/>
    <w:pPr>
      <w:spacing w:before="160"/>
      <w:jc w:val="center"/>
    </w:pPr>
    <w:rPr>
      <w:i/>
      <w:iCs/>
      <w:color w:val="404040" w:themeColor="text1" w:themeTint="BF"/>
    </w:rPr>
  </w:style>
  <w:style w:type="character" w:customStyle="1" w:styleId="QuoteChar">
    <w:name w:val="Quote Char"/>
    <w:basedOn w:val="DefaultParagraphFont"/>
    <w:link w:val="Quote"/>
    <w:uiPriority w:val="29"/>
    <w:rsid w:val="00AF4B39"/>
    <w:rPr>
      <w:i/>
      <w:iCs/>
      <w:color w:val="404040" w:themeColor="text1" w:themeTint="BF"/>
    </w:rPr>
  </w:style>
  <w:style w:type="paragraph" w:styleId="ListParagraph">
    <w:name w:val="List Paragraph"/>
    <w:basedOn w:val="Normal"/>
    <w:uiPriority w:val="34"/>
    <w:qFormat/>
    <w:rsid w:val="00AF4B39"/>
    <w:pPr>
      <w:ind w:left="720"/>
      <w:contextualSpacing/>
    </w:pPr>
  </w:style>
  <w:style w:type="character" w:styleId="IntenseEmphasis">
    <w:name w:val="Intense Emphasis"/>
    <w:basedOn w:val="DefaultParagraphFont"/>
    <w:uiPriority w:val="21"/>
    <w:qFormat/>
    <w:rsid w:val="00AF4B39"/>
    <w:rPr>
      <w:i/>
      <w:iCs/>
      <w:color w:val="0F4761" w:themeColor="accent1" w:themeShade="BF"/>
    </w:rPr>
  </w:style>
  <w:style w:type="paragraph" w:styleId="IntenseQuote">
    <w:name w:val="Intense Quote"/>
    <w:basedOn w:val="Normal"/>
    <w:next w:val="Normal"/>
    <w:link w:val="IntenseQuoteChar"/>
    <w:uiPriority w:val="30"/>
    <w:qFormat/>
    <w:rsid w:val="00AF4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B39"/>
    <w:rPr>
      <w:i/>
      <w:iCs/>
      <w:color w:val="0F4761" w:themeColor="accent1" w:themeShade="BF"/>
    </w:rPr>
  </w:style>
  <w:style w:type="character" w:styleId="IntenseReference">
    <w:name w:val="Intense Reference"/>
    <w:basedOn w:val="DefaultParagraphFont"/>
    <w:uiPriority w:val="32"/>
    <w:qFormat/>
    <w:rsid w:val="00AF4B39"/>
    <w:rPr>
      <w:b/>
      <w:bCs/>
      <w:smallCaps/>
      <w:color w:val="0F4761" w:themeColor="accent1" w:themeShade="BF"/>
      <w:spacing w:val="5"/>
    </w:rPr>
  </w:style>
  <w:style w:type="character" w:styleId="Hyperlink">
    <w:name w:val="Hyperlink"/>
    <w:basedOn w:val="DefaultParagraphFont"/>
    <w:uiPriority w:val="99"/>
    <w:unhideWhenUsed/>
    <w:rsid w:val="00AF4B39"/>
    <w:rPr>
      <w:color w:val="467886" w:themeColor="hyperlink"/>
      <w:u w:val="single"/>
    </w:rPr>
  </w:style>
  <w:style w:type="character" w:styleId="UnresolvedMention">
    <w:name w:val="Unresolved Mention"/>
    <w:basedOn w:val="DefaultParagraphFont"/>
    <w:uiPriority w:val="99"/>
    <w:semiHidden/>
    <w:unhideWhenUsed/>
    <w:rsid w:val="00AF4B39"/>
    <w:rPr>
      <w:color w:val="605E5C"/>
      <w:shd w:val="clear" w:color="auto" w:fill="E1DFDD"/>
    </w:rPr>
  </w:style>
  <w:style w:type="paragraph" w:styleId="Header">
    <w:name w:val="header"/>
    <w:basedOn w:val="Normal"/>
    <w:link w:val="HeaderChar"/>
    <w:uiPriority w:val="99"/>
    <w:unhideWhenUsed/>
    <w:rsid w:val="00903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B44"/>
  </w:style>
  <w:style w:type="paragraph" w:styleId="Footer">
    <w:name w:val="footer"/>
    <w:basedOn w:val="Normal"/>
    <w:link w:val="FooterChar"/>
    <w:uiPriority w:val="99"/>
    <w:unhideWhenUsed/>
    <w:rsid w:val="0090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72978">
      <w:bodyDiv w:val="1"/>
      <w:marLeft w:val="0"/>
      <w:marRight w:val="0"/>
      <w:marTop w:val="0"/>
      <w:marBottom w:val="0"/>
      <w:divBdr>
        <w:top w:val="none" w:sz="0" w:space="0" w:color="auto"/>
        <w:left w:val="none" w:sz="0" w:space="0" w:color="auto"/>
        <w:bottom w:val="none" w:sz="0" w:space="0" w:color="auto"/>
        <w:right w:val="none" w:sz="0" w:space="0" w:color="auto"/>
      </w:divBdr>
    </w:div>
    <w:div w:id="18211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cedg101" TargetMode="External"/><Relationship Id="rId3" Type="http://schemas.openxmlformats.org/officeDocument/2006/relationships/settings" Target="settings.xml"/><Relationship Id="rId7" Type="http://schemas.openxmlformats.org/officeDocument/2006/relationships/hyperlink" Target="mailto:edgar.garcia3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Edgar</dc:creator>
  <cp:keywords/>
  <dc:description/>
  <cp:lastModifiedBy>Garcia, Edgar</cp:lastModifiedBy>
  <cp:revision>2</cp:revision>
  <dcterms:created xsi:type="dcterms:W3CDTF">2025-04-28T13:42:00Z</dcterms:created>
  <dcterms:modified xsi:type="dcterms:W3CDTF">2025-04-28T16:25:00Z</dcterms:modified>
</cp:coreProperties>
</file>