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3D7B9" w14:textId="5A3D69DB" w:rsidR="00F40026" w:rsidRDefault="00DA7B3F" w:rsidP="00F40026">
      <w:pPr>
        <w:rPr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6FE3F" wp14:editId="266D5177">
                <wp:simplePos x="0" y="0"/>
                <wp:positionH relativeFrom="column">
                  <wp:posOffset>1182342</wp:posOffset>
                </wp:positionH>
                <wp:positionV relativeFrom="paragraph">
                  <wp:posOffset>-10188</wp:posOffset>
                </wp:positionV>
                <wp:extent cx="5327650" cy="508884"/>
                <wp:effectExtent l="0" t="0" r="25400" b="247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5088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5C5972" w14:textId="50C10243" w:rsidR="00837E88" w:rsidRPr="000F5940" w:rsidRDefault="00837E88" w:rsidP="00DA7B3F">
                            <w:pPr>
                              <w:pStyle w:val="IRTitredoc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 w:rsidRPr="000F5940">
                              <w:rPr>
                                <w:color w:val="0A579F"/>
                                <w:sz w:val="24"/>
                                <w:szCs w:val="24"/>
                              </w:rPr>
                              <w:t xml:space="preserve">Autorisation parentale </w:t>
                            </w:r>
                            <w:r w:rsidR="00DA7B3F">
                              <w:rPr>
                                <w:color w:val="0A579F"/>
                                <w:sz w:val="24"/>
                                <w:szCs w:val="24"/>
                              </w:rPr>
                              <w:t>d’inscription sur la Forge des communs numériques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6FE3F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93.1pt;margin-top:-.8pt;width:419.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" fillcolor="#b8cce4 [1300]" strokecolor="#4f81bd [3204]" strokeweight=".5pt">
                <v:textbox>
                  <w:txbxContent>
                    <w:p w14:paraId="435C5972" w14:textId="50C10243" w:rsidR="00837E88" w:rsidRPr="000F5940" w:rsidRDefault="00837E88" w:rsidP="00DA7B3F">
                      <w:pPr>
                        <w:pStyle w:val="IRTitredoc"/>
                        <w:outlineLvl w:val="0"/>
                        <w:rPr>
                          <w:sz w:val="24"/>
                          <w:szCs w:val="24"/>
                        </w:rPr>
                      </w:pPr>
                      <w:r w:rsidRPr="000F5940">
                        <w:rPr>
                          <w:color w:val="0A579F"/>
                          <w:sz w:val="24"/>
                          <w:szCs w:val="24"/>
                        </w:rPr>
                        <w:t xml:space="preserve">Autorisation parentale </w:t>
                      </w:r>
                      <w:r w:rsidR="00DA7B3F">
                        <w:rPr>
                          <w:color w:val="0A579F"/>
                          <w:sz w:val="24"/>
                          <w:szCs w:val="24"/>
                        </w:rPr>
                        <w:t>d’inscription sur la Forge des communs numériques</w:t>
                      </w:r>
                    </w:p>
                  </w:txbxContent>
                </v:textbox>
              </v:shape>
            </w:pict>
          </mc:Fallback>
        </mc:AlternateContent>
      </w:r>
      <w:r w:rsidR="00F40026">
        <w:rPr>
          <w:noProof/>
        </w:rPr>
        <w:drawing>
          <wp:anchor distT="0" distB="0" distL="114300" distR="114300" simplePos="0" relativeHeight="251663360" behindDoc="0" locked="0" layoutInCell="1" allowOverlap="1" wp14:anchorId="31480ED9" wp14:editId="2C235BFA">
            <wp:simplePos x="0" y="0"/>
            <wp:positionH relativeFrom="margin">
              <wp:posOffset>-135255</wp:posOffset>
            </wp:positionH>
            <wp:positionV relativeFrom="paragraph">
              <wp:posOffset>0</wp:posOffset>
            </wp:positionV>
            <wp:extent cx="1120775" cy="933450"/>
            <wp:effectExtent l="0" t="0" r="317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_Education_Nationale_et_Jeunesse_CMJN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CAF">
        <w:rPr>
          <w:color w:val="808080" w:themeColor="background1" w:themeShade="80"/>
        </w:rPr>
        <w:t xml:space="preserve"> </w:t>
      </w:r>
    </w:p>
    <w:p w14:paraId="7B194828" w14:textId="77777777" w:rsidR="00F40026" w:rsidRDefault="00F40026" w:rsidP="00F40026">
      <w:pPr>
        <w:rPr>
          <w:color w:val="808080" w:themeColor="background1" w:themeShade="80"/>
        </w:rPr>
      </w:pPr>
    </w:p>
    <w:p w14:paraId="1DBB9E38" w14:textId="77777777" w:rsidR="00F40026" w:rsidRDefault="00F40026" w:rsidP="00F40026">
      <w:pPr>
        <w:rPr>
          <w:color w:val="808080" w:themeColor="background1" w:themeShade="80"/>
        </w:rPr>
      </w:pPr>
    </w:p>
    <w:p w14:paraId="342CB4C0" w14:textId="72CCE952" w:rsidR="002A0CAF" w:rsidRDefault="00F40026" w:rsidP="002A0CA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  <w:bookmarkStart w:id="0" w:name="_GoBack"/>
      <w:bookmarkEnd w:id="0"/>
    </w:p>
    <w:p w14:paraId="3A1FD943" w14:textId="77777777" w:rsidR="00DA7B3F" w:rsidRPr="00F40026" w:rsidRDefault="00DA7B3F" w:rsidP="002A0CAF">
      <w:pPr>
        <w:rPr>
          <w:color w:val="808080" w:themeColor="background1" w:themeShade="80"/>
        </w:rPr>
      </w:pPr>
    </w:p>
    <w:p w14:paraId="1F440133" w14:textId="7203D697" w:rsidR="004E25FE" w:rsidRPr="00837E88" w:rsidRDefault="00861334" w:rsidP="00837E88">
      <w:pPr>
        <w:pStyle w:val="StyleEncadrcentralGauche0cm"/>
        <w:pBdr>
          <w:top w:val="single" w:sz="4" w:space="4" w:color="auto"/>
          <w:bottom w:val="single" w:sz="4" w:space="4" w:color="auto"/>
          <w:right w:val="single" w:sz="4" w:space="0" w:color="000000"/>
        </w:pBdr>
        <w:spacing w:after="0"/>
        <w:ind w:left="-142" w:right="-143"/>
        <w:rPr>
          <w:sz w:val="16"/>
          <w:szCs w:val="16"/>
        </w:rPr>
      </w:pPr>
      <w:r w:rsidRPr="00837E88">
        <w:rPr>
          <w:sz w:val="16"/>
          <w:szCs w:val="16"/>
        </w:rPr>
        <w:t>La présente demande est destinée à recueillir le consentement et les au</w:t>
      </w:r>
      <w:r w:rsidR="00DA7B3F">
        <w:rPr>
          <w:sz w:val="16"/>
          <w:szCs w:val="16"/>
        </w:rPr>
        <w:t xml:space="preserve">torisations nécessaires pour l’inscription sur le site de la Forge des communs numériques : </w:t>
      </w:r>
      <w:r w:rsidR="00DA7B3F" w:rsidRPr="00DA7B3F">
        <w:rPr>
          <w:sz w:val="16"/>
          <w:szCs w:val="16"/>
        </w:rPr>
        <w:t>https://forge.apps.education.fr/</w:t>
      </w:r>
      <w:r w:rsidRPr="00837E88">
        <w:rPr>
          <w:sz w:val="16"/>
          <w:szCs w:val="16"/>
        </w:rPr>
        <w:t xml:space="preserve">. Elle est formulée dans le cadre du projet spécifié ci-dessous </w:t>
      </w:r>
      <w:r w:rsidR="001B7FF8" w:rsidRPr="00AE4A11">
        <w:rPr>
          <w:sz w:val="16"/>
          <w:szCs w:val="16"/>
        </w:rPr>
        <w:t>et</w:t>
      </w:r>
      <w:r w:rsidR="00E17D5E" w:rsidRPr="00AE4A11">
        <w:rPr>
          <w:sz w:val="16"/>
          <w:szCs w:val="16"/>
        </w:rPr>
        <w:t xml:space="preserve"> les objectifs ont été préalablement expliqués aux élèves et leurs responsables légaux.</w:t>
      </w:r>
    </w:p>
    <w:p w14:paraId="46646B1C" w14:textId="37C9DA41" w:rsidR="00207FE7" w:rsidRDefault="00207FE7" w:rsidP="00970C8F">
      <w:pPr>
        <w:pStyle w:val="Titre1"/>
        <w:spacing w:before="0" w:after="0"/>
        <w:ind w:left="-226" w:right="-142" w:hanging="6"/>
        <w:contextualSpacing/>
        <w:rPr>
          <w:rFonts w:ascii="Arial Narrow" w:hAnsi="Arial Narrow"/>
          <w:i/>
          <w:sz w:val="16"/>
          <w:szCs w:val="16"/>
        </w:rPr>
      </w:pPr>
    </w:p>
    <w:p w14:paraId="76A598E7" w14:textId="5FB898F2" w:rsidR="004E25FE" w:rsidRPr="00AA3CE2" w:rsidRDefault="004E25FE" w:rsidP="00970C8F">
      <w:pPr>
        <w:pStyle w:val="Titre1"/>
        <w:spacing w:before="0" w:after="0"/>
        <w:ind w:left="-226" w:right="-142" w:hanging="6"/>
        <w:contextualSpacing/>
        <w:rPr>
          <w:rFonts w:ascii="Arial Narrow" w:hAnsi="Arial Narrow"/>
          <w:i/>
          <w:sz w:val="16"/>
          <w:szCs w:val="16"/>
        </w:rPr>
      </w:pPr>
      <w:r w:rsidRPr="00AA3CE2">
        <w:rPr>
          <w:rFonts w:ascii="Arial Narrow" w:hAnsi="Arial Narrow"/>
          <w:i/>
          <w:sz w:val="16"/>
          <w:szCs w:val="16"/>
        </w:rPr>
        <w:t>Vu le Code Civil (article</w:t>
      </w:r>
      <w:r w:rsidR="00C93B3A">
        <w:rPr>
          <w:rFonts w:ascii="Arial Narrow" w:hAnsi="Arial Narrow"/>
          <w:i/>
          <w:sz w:val="16"/>
          <w:szCs w:val="16"/>
        </w:rPr>
        <w:t>s</w:t>
      </w:r>
      <w:r w:rsidRPr="00AA3CE2">
        <w:rPr>
          <w:rFonts w:ascii="Arial Narrow" w:hAnsi="Arial Narrow"/>
          <w:i/>
          <w:sz w:val="16"/>
          <w:szCs w:val="16"/>
        </w:rPr>
        <w:t xml:space="preserve"> 9</w:t>
      </w:r>
      <w:r w:rsidR="00C93B3A">
        <w:rPr>
          <w:rFonts w:ascii="Arial Narrow" w:hAnsi="Arial Narrow"/>
          <w:i/>
          <w:sz w:val="16"/>
          <w:szCs w:val="16"/>
        </w:rPr>
        <w:t>, 388 et suivants</w:t>
      </w:r>
      <w:r w:rsidRPr="00AA3CE2">
        <w:rPr>
          <w:rFonts w:ascii="Arial Narrow" w:hAnsi="Arial Narrow"/>
          <w:i/>
          <w:sz w:val="16"/>
          <w:szCs w:val="16"/>
        </w:rPr>
        <w:t>), la Déclaration universelle des droits de l'homme (article 12), la Convention européenne des droits de l'homme (article 8) et la Charte des droits fondamentaux de l'Union européenne (article 7)</w:t>
      </w:r>
    </w:p>
    <w:p w14:paraId="49E7D18D" w14:textId="58EE1990" w:rsidR="004E25FE" w:rsidRPr="00AA3CE2" w:rsidRDefault="004E25FE" w:rsidP="00970C8F">
      <w:pPr>
        <w:pStyle w:val="Titre1"/>
        <w:spacing w:before="0" w:after="0"/>
        <w:ind w:left="-226" w:right="-142" w:hanging="6"/>
        <w:contextualSpacing/>
        <w:rPr>
          <w:rStyle w:val="Accentuation"/>
          <w:rFonts w:ascii="Arial Narrow" w:hAnsi="Arial Narrow"/>
          <w:i w:val="0"/>
          <w:sz w:val="16"/>
          <w:szCs w:val="16"/>
        </w:rPr>
      </w:pPr>
      <w:r w:rsidRPr="00AA3CE2">
        <w:rPr>
          <w:rFonts w:ascii="Arial Narrow" w:hAnsi="Arial Narrow"/>
          <w:i/>
          <w:sz w:val="16"/>
          <w:szCs w:val="16"/>
        </w:rPr>
        <w:t xml:space="preserve">Vu le règlement général </w:t>
      </w:r>
      <w:r w:rsidRPr="00AA3CE2">
        <w:rPr>
          <w:rStyle w:val="Accentuation"/>
          <w:rFonts w:ascii="Arial Narrow" w:hAnsi="Arial Narrow"/>
          <w:sz w:val="16"/>
          <w:szCs w:val="16"/>
        </w:rPr>
        <w:t xml:space="preserve">européen N°2016/679 du 27 avril 2016 relatif à la protection des personnes physiques à l’égard du traitement des données à caractère personnel et à la libre circulation des données (RGPD) et à la loi n°78-17 du 06 janvier 1978 </w:t>
      </w:r>
      <w:r w:rsidR="003E4FE5">
        <w:rPr>
          <w:rStyle w:val="Accentuation"/>
          <w:rFonts w:ascii="Arial Narrow" w:hAnsi="Arial Narrow"/>
          <w:sz w:val="16"/>
          <w:szCs w:val="16"/>
        </w:rPr>
        <w:t xml:space="preserve">modifiée le 29 juin 2018 </w:t>
      </w:r>
      <w:r w:rsidRPr="00AA3CE2">
        <w:rPr>
          <w:rStyle w:val="Accentuation"/>
          <w:rFonts w:ascii="Arial Narrow" w:hAnsi="Arial Narrow"/>
          <w:sz w:val="16"/>
          <w:szCs w:val="16"/>
        </w:rPr>
        <w:t>relative à l’informatique, aux fichiers et aux libertés</w:t>
      </w:r>
    </w:p>
    <w:p w14:paraId="61F08C50" w14:textId="77777777" w:rsidR="00AA5674" w:rsidRDefault="00AA5674" w:rsidP="00837E88">
      <w:pPr>
        <w:widowControl w:val="0"/>
        <w:spacing w:line="312" w:lineRule="auto"/>
        <w:ind w:left="-284" w:right="-308"/>
        <w:jc w:val="left"/>
        <w:rPr>
          <w:rFonts w:cs="Arial"/>
          <w:b/>
          <w:sz w:val="18"/>
          <w:szCs w:val="18"/>
        </w:rPr>
      </w:pPr>
    </w:p>
    <w:p w14:paraId="1B5012A1" w14:textId="23507DA3" w:rsidR="004E25FE" w:rsidRPr="00837E88" w:rsidRDefault="005E48BB" w:rsidP="00837E88">
      <w:pPr>
        <w:widowControl w:val="0"/>
        <w:spacing w:line="312" w:lineRule="auto"/>
        <w:ind w:left="-284" w:right="-308"/>
        <w:jc w:val="left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É</w:t>
      </w:r>
      <w:r w:rsidR="004E25FE" w:rsidRPr="00837E88">
        <w:rPr>
          <w:rFonts w:cs="Arial"/>
          <w:b/>
          <w:sz w:val="18"/>
          <w:szCs w:val="18"/>
        </w:rPr>
        <w:t>cole ou établissement scolaire</w:t>
      </w:r>
      <w:r w:rsidR="004E25FE" w:rsidRPr="00837E88">
        <w:rPr>
          <w:rFonts w:cs="Arial"/>
          <w:sz w:val="18"/>
          <w:szCs w:val="18"/>
        </w:rPr>
        <w:t xml:space="preserve"> : </w:t>
      </w:r>
      <w:r w:rsidR="004E25FE" w:rsidRPr="00837E88">
        <w:rPr>
          <w:rFonts w:cs="Arial"/>
          <w:color w:val="A6A6A6"/>
          <w:sz w:val="18"/>
          <w:szCs w:val="18"/>
        </w:rPr>
        <w:t>_________________________________________________________________</w:t>
      </w:r>
      <w:r w:rsidR="004E25FE" w:rsidRPr="00837E88">
        <w:rPr>
          <w:rFonts w:cs="Arial"/>
          <w:b/>
          <w:sz w:val="18"/>
          <w:szCs w:val="18"/>
        </w:rPr>
        <w:t xml:space="preserve"> </w:t>
      </w:r>
    </w:p>
    <w:p w14:paraId="6B65E5E7" w14:textId="663DFFC3" w:rsidR="004E25FE" w:rsidRDefault="004E25FE" w:rsidP="00115909">
      <w:pPr>
        <w:widowControl w:val="0"/>
        <w:spacing w:line="312" w:lineRule="auto"/>
        <w:ind w:left="-284" w:right="-308"/>
        <w:jc w:val="left"/>
        <w:rPr>
          <w:rFonts w:cs="Arial"/>
          <w:color w:val="A6A6A6"/>
          <w:sz w:val="16"/>
          <w:szCs w:val="16"/>
        </w:rPr>
      </w:pPr>
      <w:r w:rsidRPr="00837E88">
        <w:rPr>
          <w:rFonts w:cs="Arial"/>
          <w:b/>
          <w:sz w:val="18"/>
          <w:szCs w:val="18"/>
        </w:rPr>
        <w:t>Code postal / Commune</w:t>
      </w:r>
      <w:r w:rsidRPr="00837E88">
        <w:rPr>
          <w:rFonts w:cs="Arial"/>
          <w:sz w:val="18"/>
          <w:szCs w:val="18"/>
        </w:rPr>
        <w:t xml:space="preserve"> :  </w:t>
      </w:r>
      <w:r w:rsidRPr="00837E88">
        <w:rPr>
          <w:rFonts w:cs="Arial"/>
          <w:color w:val="A6A6A6"/>
          <w:sz w:val="18"/>
          <w:szCs w:val="18"/>
        </w:rPr>
        <w:t>___________________________________</w:t>
      </w:r>
      <w:r w:rsidRPr="00837E88">
        <w:rPr>
          <w:rFonts w:cs="Arial"/>
          <w:b/>
          <w:sz w:val="18"/>
          <w:szCs w:val="18"/>
        </w:rPr>
        <w:t xml:space="preserve"> Classe de</w:t>
      </w:r>
      <w:r>
        <w:rPr>
          <w:rFonts w:cs="Arial"/>
          <w:b/>
          <w:sz w:val="16"/>
          <w:szCs w:val="16"/>
        </w:rPr>
        <w:t> :</w:t>
      </w:r>
      <w:r w:rsidR="002A0CAF">
        <w:rPr>
          <w:rFonts w:cs="Arial"/>
          <w:b/>
          <w:sz w:val="16"/>
          <w:szCs w:val="16"/>
        </w:rPr>
        <w:t xml:space="preserve"> </w:t>
      </w:r>
      <w:r w:rsidR="00DA7B3F" w:rsidRPr="00837E88">
        <w:rPr>
          <w:rFonts w:cs="Arial"/>
          <w:color w:val="A6A6A6"/>
          <w:sz w:val="18"/>
          <w:szCs w:val="18"/>
        </w:rPr>
        <w:t>______________</w:t>
      </w:r>
      <w:r w:rsidR="00DA7B3F">
        <w:rPr>
          <w:rFonts w:cs="Arial"/>
          <w:color w:val="A6A6A6"/>
          <w:sz w:val="18"/>
          <w:szCs w:val="18"/>
        </w:rPr>
        <w:t>____________</w:t>
      </w:r>
    </w:p>
    <w:p w14:paraId="565D67DD" w14:textId="72222203" w:rsidR="00FE0A4E" w:rsidRDefault="00FE0A4E" w:rsidP="00970C8F">
      <w:pPr>
        <w:widowControl w:val="0"/>
        <w:spacing w:line="312" w:lineRule="auto"/>
        <w:ind w:right="-306"/>
        <w:jc w:val="left"/>
        <w:rPr>
          <w:rFonts w:cs="Arial"/>
          <w:sz w:val="16"/>
          <w:szCs w:val="16"/>
        </w:rPr>
      </w:pPr>
    </w:p>
    <w:p w14:paraId="59709987" w14:textId="77777777" w:rsidR="0064076C" w:rsidRDefault="0064076C" w:rsidP="0064076C">
      <w:pPr>
        <w:pStyle w:val="Titre1H1"/>
        <w:numPr>
          <w:ilvl w:val="0"/>
          <w:numId w:val="30"/>
        </w:numPr>
        <w:shd w:val="clear" w:color="auto" w:fill="BDD6EE"/>
        <w:spacing w:before="0" w:after="0"/>
        <w:ind w:left="142" w:hanging="284"/>
      </w:pPr>
      <w:r>
        <w:t xml:space="preserve">Désignation du projet </w:t>
      </w:r>
    </w:p>
    <w:p w14:paraId="4FBEB169" w14:textId="795ED6C8" w:rsidR="0064076C" w:rsidRPr="00BA5EE1" w:rsidRDefault="0064076C" w:rsidP="00B67A41">
      <w:pPr>
        <w:spacing w:before="120" w:after="0"/>
        <w:ind w:left="-284" w:firstLine="142"/>
        <w:jc w:val="center"/>
        <w:rPr>
          <w:rFonts w:ascii="Calibri" w:hAnsi="Calibri"/>
          <w:b/>
          <w:sz w:val="22"/>
        </w:rPr>
      </w:pPr>
      <w:r w:rsidRPr="00BA5EE1">
        <w:rPr>
          <w:b/>
          <w:sz w:val="22"/>
        </w:rPr>
        <w:t>Projet</w:t>
      </w:r>
      <w:r w:rsidRPr="00BA5EE1">
        <w:rPr>
          <w:sz w:val="22"/>
        </w:rPr>
        <w:t xml:space="preserve"> : </w:t>
      </w:r>
      <w:r w:rsidRPr="00BA5EE1">
        <w:rPr>
          <w:b/>
          <w:sz w:val="22"/>
        </w:rPr>
        <w:t>« </w:t>
      </w:r>
      <w:r w:rsidR="00DA7B3F">
        <w:rPr>
          <w:b/>
          <w:sz w:val="22"/>
        </w:rPr>
        <w:t>Inscription</w:t>
      </w:r>
      <w:r w:rsidR="00925343">
        <w:rPr>
          <w:b/>
          <w:sz w:val="22"/>
        </w:rPr>
        <w:t xml:space="preserve"> et accès à </w:t>
      </w:r>
      <w:r w:rsidR="00DA7B3F">
        <w:rPr>
          <w:b/>
          <w:sz w:val="22"/>
        </w:rPr>
        <w:t xml:space="preserve">la Forge des communs numériques : </w:t>
      </w:r>
      <w:r w:rsidR="00DA7B3F" w:rsidRPr="00DA7B3F">
        <w:rPr>
          <w:b/>
          <w:sz w:val="22"/>
        </w:rPr>
        <w:t>https://forge.apps.education.fr/</w:t>
      </w:r>
      <w:r w:rsidRPr="00BA5EE1">
        <w:rPr>
          <w:b/>
          <w:sz w:val="22"/>
        </w:rPr>
        <w:t xml:space="preserve"> »</w:t>
      </w:r>
    </w:p>
    <w:p w14:paraId="71604B0E" w14:textId="44204CDA" w:rsidR="00FE0A4E" w:rsidRDefault="00F40026" w:rsidP="00FE0A4E">
      <w:pPr>
        <w:pStyle w:val="Titre1H1"/>
        <w:numPr>
          <w:ilvl w:val="0"/>
          <w:numId w:val="30"/>
        </w:numPr>
        <w:shd w:val="clear" w:color="auto" w:fill="BDD6EE"/>
        <w:ind w:left="284"/>
      </w:pPr>
      <w:r>
        <w:t>Objectifs</w:t>
      </w:r>
    </w:p>
    <w:p w14:paraId="726FD017" w14:textId="77777777" w:rsidR="00425E70" w:rsidRDefault="00425E70" w:rsidP="003F0C5F">
      <w:pPr>
        <w:widowControl w:val="0"/>
        <w:spacing w:after="0"/>
        <w:ind w:right="-1"/>
        <w:rPr>
          <w:rFonts w:cs="Arial"/>
          <w:szCs w:val="20"/>
        </w:rPr>
      </w:pPr>
    </w:p>
    <w:p w14:paraId="490D918B" w14:textId="40560870" w:rsidR="00FE0A4E" w:rsidRPr="00167BE8" w:rsidRDefault="00DA7B3F" w:rsidP="00DA7B3F">
      <w:pPr>
        <w:widowControl w:val="0"/>
        <w:spacing w:line="312" w:lineRule="auto"/>
        <w:ind w:left="142" w:right="-306"/>
        <w:jc w:val="left"/>
        <w:rPr>
          <w:rFonts w:cs="Arial"/>
          <w:sz w:val="16"/>
          <w:szCs w:val="16"/>
        </w:rPr>
      </w:pPr>
      <w:r w:rsidRPr="00DA7B3F">
        <w:rPr>
          <w:rFonts w:cs="Arial"/>
          <w:szCs w:val="20"/>
        </w:rPr>
        <w:t xml:space="preserve">Ce service permet à l’utilisateur identifié d’accéder à une forge logicielle, reposant sur le logiciels libre GitLab Community Edition, pour y déposer, collaborer et partager du code et du contenu à vocation pédagogique. Il est réservé aux personnels de l’éducation nationale et aux </w:t>
      </w:r>
      <w:r w:rsidR="005B67A6">
        <w:rPr>
          <w:rFonts w:cs="Arial"/>
          <w:szCs w:val="20"/>
        </w:rPr>
        <w:t>externes</w:t>
      </w:r>
      <w:r w:rsidRPr="00DA7B3F">
        <w:rPr>
          <w:rFonts w:cs="Arial"/>
          <w:szCs w:val="20"/>
        </w:rPr>
        <w:t xml:space="preserve"> </w:t>
      </w:r>
      <w:r w:rsidR="005B67A6">
        <w:rPr>
          <w:rFonts w:cs="Arial"/>
          <w:szCs w:val="20"/>
        </w:rPr>
        <w:t xml:space="preserve">par autorisation adressée par mail : </w:t>
      </w:r>
      <w:hyperlink r:id="rId9" w:history="1">
        <w:r w:rsidR="005B67A6" w:rsidRPr="0084237D">
          <w:rPr>
            <w:rStyle w:val="Lienhypertexte"/>
            <w:rFonts w:cs="Arial"/>
            <w:sz w:val="20"/>
            <w:szCs w:val="20"/>
          </w:rPr>
          <w:t>forge-communs-numeriques@ldif.education.gouv.fr</w:t>
        </w:r>
      </w:hyperlink>
      <w:r w:rsidRPr="00DA7B3F">
        <w:rPr>
          <w:rFonts w:cs="Arial"/>
          <w:szCs w:val="20"/>
        </w:rPr>
        <w:t>. L’accès en lecture aux ressources de la forge peut être public.</w:t>
      </w:r>
    </w:p>
    <w:p w14:paraId="3F31B126" w14:textId="1696547D" w:rsidR="004E25FE" w:rsidRDefault="003D39D6" w:rsidP="00970C8F">
      <w:pPr>
        <w:pStyle w:val="Titre1H1"/>
        <w:numPr>
          <w:ilvl w:val="0"/>
          <w:numId w:val="30"/>
        </w:numPr>
        <w:shd w:val="clear" w:color="auto" w:fill="BDD6EE"/>
        <w:spacing w:before="0" w:after="0"/>
        <w:ind w:left="142" w:hanging="284"/>
      </w:pPr>
      <w:r>
        <w:t>Nature de l’a</w:t>
      </w:r>
      <w:r w:rsidR="0064076C">
        <w:t>utorisation et modes d’exploitation envisagés</w:t>
      </w:r>
    </w:p>
    <w:p w14:paraId="1B02BD98" w14:textId="77777777" w:rsidR="00733BDE" w:rsidRDefault="00733BDE" w:rsidP="00837E88">
      <w:pPr>
        <w:spacing w:after="0"/>
        <w:ind w:left="-284"/>
        <w:jc w:val="left"/>
        <w:rPr>
          <w:rFonts w:ascii="Calibri" w:hAnsi="Calibri"/>
          <w:b/>
          <w:sz w:val="22"/>
        </w:rPr>
      </w:pPr>
    </w:p>
    <w:p w14:paraId="688B38D5" w14:textId="0C5ED490" w:rsidR="0064076C" w:rsidRPr="0064076C" w:rsidRDefault="000850CC" w:rsidP="001D6FA5">
      <w:pPr>
        <w:rPr>
          <w:szCs w:val="20"/>
        </w:rPr>
      </w:pPr>
      <w:r w:rsidRPr="0064076C">
        <w:rPr>
          <w:szCs w:val="20"/>
        </w:rPr>
        <w:t>Cette</w:t>
      </w:r>
      <w:r w:rsidR="001F366A" w:rsidRPr="0064076C">
        <w:rPr>
          <w:szCs w:val="20"/>
        </w:rPr>
        <w:t xml:space="preserve"> autorisation est </w:t>
      </w:r>
      <w:r w:rsidRPr="0064076C">
        <w:rPr>
          <w:szCs w:val="20"/>
        </w:rPr>
        <w:t xml:space="preserve">valable pour une durée de </w:t>
      </w:r>
      <w:r w:rsidR="00DA7B3F">
        <w:rPr>
          <w:b/>
          <w:szCs w:val="20"/>
        </w:rPr>
        <w:t>1</w:t>
      </w:r>
      <w:r w:rsidRPr="003D39D6">
        <w:rPr>
          <w:b/>
          <w:szCs w:val="20"/>
        </w:rPr>
        <w:t xml:space="preserve"> an</w:t>
      </w:r>
      <w:r w:rsidRPr="0064076C">
        <w:rPr>
          <w:szCs w:val="20"/>
        </w:rPr>
        <w:t xml:space="preserve">. Elle est </w:t>
      </w:r>
      <w:r w:rsidR="001F366A" w:rsidRPr="0064076C">
        <w:rPr>
          <w:szCs w:val="20"/>
        </w:rPr>
        <w:t xml:space="preserve">consentie à titre gratuit. </w:t>
      </w:r>
    </w:p>
    <w:p w14:paraId="41ACA7F1" w14:textId="3D5992FF" w:rsidR="001F366A" w:rsidRDefault="0064076C" w:rsidP="000F5940">
      <w:pPr>
        <w:rPr>
          <w:szCs w:val="20"/>
        </w:rPr>
      </w:pPr>
      <w:r w:rsidRPr="0064076C">
        <w:rPr>
          <w:szCs w:val="20"/>
        </w:rPr>
        <w:t xml:space="preserve">Elle </w:t>
      </w:r>
      <w:r w:rsidR="00DA7B3F">
        <w:rPr>
          <w:szCs w:val="20"/>
        </w:rPr>
        <w:t xml:space="preserve">concerne l’inscription, la production, l’accessibilité, la collaboration et le partage du code et du contenu à vocation pédagogique. </w:t>
      </w:r>
    </w:p>
    <w:p w14:paraId="110D057D" w14:textId="1F4A2270" w:rsidR="00115909" w:rsidRDefault="00115909" w:rsidP="000F5940">
      <w:pPr>
        <w:rPr>
          <w:sz w:val="16"/>
          <w:szCs w:val="16"/>
        </w:rPr>
      </w:pPr>
      <w:r>
        <w:rPr>
          <w:szCs w:val="20"/>
        </w:rPr>
        <w:t xml:space="preserve">L’élève et ses représentants légaux consentent à </w:t>
      </w:r>
      <w:r w:rsidR="00DA7B3F">
        <w:rPr>
          <w:szCs w:val="20"/>
        </w:rPr>
        <w:t>l’inscription et l’exploitation des services de la Forge</w:t>
      </w:r>
      <w:r>
        <w:rPr>
          <w:szCs w:val="20"/>
        </w:rPr>
        <w:t>. Les droits d’auteur, les droits de production et d’exploitation sont cédés au</w:t>
      </w:r>
      <w:r w:rsidR="003F0C5F">
        <w:rPr>
          <w:szCs w:val="20"/>
        </w:rPr>
        <w:t xml:space="preserve"> rectorat et au</w:t>
      </w:r>
      <w:r>
        <w:rPr>
          <w:szCs w:val="20"/>
        </w:rPr>
        <w:t xml:space="preserve"> ministère de l’</w:t>
      </w:r>
      <w:r w:rsidR="0066224E">
        <w:rPr>
          <w:szCs w:val="20"/>
        </w:rPr>
        <w:t>Education nationale</w:t>
      </w:r>
      <w:r w:rsidR="003F0C5F">
        <w:rPr>
          <w:szCs w:val="20"/>
        </w:rPr>
        <w:t xml:space="preserve"> et de la Jeunesse</w:t>
      </w:r>
      <w:r>
        <w:rPr>
          <w:szCs w:val="20"/>
        </w:rPr>
        <w:t xml:space="preserve">.   </w:t>
      </w:r>
    </w:p>
    <w:tbl>
      <w:tblPr>
        <w:tblpPr w:leftFromText="141" w:rightFromText="141" w:bottomFromText="160" w:vertAnchor="text" w:horzAnchor="margin" w:tblpX="-10" w:tblpY="65"/>
        <w:tblW w:w="9922" w:type="dxa"/>
        <w:tblLayout w:type="fixed"/>
        <w:tblLook w:val="04A0" w:firstRow="1" w:lastRow="0" w:firstColumn="1" w:lastColumn="0" w:noHBand="0" w:noVBand="1"/>
      </w:tblPr>
      <w:tblGrid>
        <w:gridCol w:w="2405"/>
        <w:gridCol w:w="7517"/>
      </w:tblGrid>
      <w:tr w:rsidR="000850CC" w:rsidRPr="007F74F4" w14:paraId="5558757E" w14:textId="77777777" w:rsidTr="00425E70">
        <w:trPr>
          <w:trHeight w:val="267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14:paraId="1DACD78C" w14:textId="607887A8" w:rsidR="000850CC" w:rsidRPr="003D39D6" w:rsidRDefault="00425E70" w:rsidP="00F35043">
            <w:pPr>
              <w:suppressAutoHyphens/>
              <w:spacing w:after="0"/>
              <w:ind w:left="-284"/>
              <w:jc w:val="center"/>
              <w:rPr>
                <w:rFonts w:cs="Arial"/>
                <w:b/>
                <w:color w:val="FFFFFF" w:themeColor="background1"/>
                <w:szCs w:val="20"/>
                <w:u w:val="single"/>
                <w:lang w:eastAsia="zh-CN"/>
              </w:rPr>
            </w:pPr>
            <w:r>
              <w:rPr>
                <w:rFonts w:cs="Arial"/>
                <w:b/>
                <w:color w:val="FFFFFF" w:themeColor="background1"/>
                <w:szCs w:val="20"/>
                <w:u w:val="single"/>
                <w:lang w:eastAsia="zh-CN"/>
              </w:rPr>
              <w:t>Usages possibles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734F2EE" w14:textId="2471D0FE" w:rsidR="000850CC" w:rsidRPr="00F35043" w:rsidRDefault="00425E70" w:rsidP="00F35043">
            <w:pPr>
              <w:suppressAutoHyphens/>
              <w:spacing w:after="0"/>
              <w:ind w:left="-284"/>
              <w:jc w:val="center"/>
              <w:rPr>
                <w:rFonts w:cs="Arial"/>
                <w:b/>
                <w:szCs w:val="20"/>
                <w:u w:val="single"/>
                <w:lang w:eastAsia="zh-CN"/>
              </w:rPr>
            </w:pPr>
            <w:r w:rsidRPr="00F35043">
              <w:rPr>
                <w:rFonts w:cs="Arial"/>
                <w:b/>
                <w:color w:val="FFFFFF" w:themeColor="background1"/>
                <w:szCs w:val="20"/>
                <w:u w:val="single"/>
                <w:lang w:eastAsia="zh-CN"/>
              </w:rPr>
              <w:t>D</w:t>
            </w:r>
            <w:r w:rsidR="000850CC" w:rsidRPr="00F35043">
              <w:rPr>
                <w:rFonts w:cs="Arial"/>
                <w:b/>
                <w:color w:val="FFFFFF" w:themeColor="background1"/>
                <w:szCs w:val="20"/>
                <w:u w:val="single"/>
                <w:lang w:eastAsia="zh-CN"/>
              </w:rPr>
              <w:t>iffusion</w:t>
            </w:r>
          </w:p>
        </w:tc>
      </w:tr>
      <w:tr w:rsidR="000850CC" w14:paraId="76EE36A2" w14:textId="77777777" w:rsidTr="00425E70">
        <w:trPr>
          <w:trHeight w:val="4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42344B" w14:textId="77777777" w:rsidR="000850CC" w:rsidRPr="000850CC" w:rsidRDefault="000850CC" w:rsidP="001D6FA5">
            <w:pPr>
              <w:spacing w:after="0"/>
              <w:ind w:left="26"/>
              <w:jc w:val="center"/>
              <w:rPr>
                <w:rFonts w:cs="Arial"/>
                <w:sz w:val="16"/>
                <w:szCs w:val="16"/>
              </w:rPr>
            </w:pPr>
          </w:p>
          <w:p w14:paraId="305F39BB" w14:textId="47C91D52" w:rsidR="000850CC" w:rsidRPr="000850CC" w:rsidRDefault="000850CC" w:rsidP="00413D9D">
            <w:pPr>
              <w:spacing w:after="0"/>
              <w:ind w:left="26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Cs w:val="20"/>
              </w:rPr>
              <w:t>U</w:t>
            </w:r>
            <w:r w:rsidRPr="00845CA2">
              <w:rPr>
                <w:rFonts w:cs="Arial"/>
                <w:szCs w:val="20"/>
              </w:rPr>
              <w:t xml:space="preserve">sage collectif dans </w:t>
            </w:r>
            <w:r>
              <w:rPr>
                <w:rFonts w:cs="Arial"/>
                <w:szCs w:val="20"/>
              </w:rPr>
              <w:t>l</w:t>
            </w:r>
            <w:r w:rsidRPr="00845CA2">
              <w:rPr>
                <w:rFonts w:cs="Arial"/>
                <w:szCs w:val="20"/>
              </w:rPr>
              <w:t>a classe</w:t>
            </w:r>
            <w:r>
              <w:rPr>
                <w:rFonts w:cs="Arial"/>
                <w:szCs w:val="20"/>
              </w:rPr>
              <w:t xml:space="preserve"> et l’établissement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3BEC89" w14:textId="24B098C0" w:rsidR="000850CC" w:rsidRPr="00BA73A3" w:rsidRDefault="00425E70" w:rsidP="00F35043">
            <w:pPr>
              <w:tabs>
                <w:tab w:val="left" w:pos="1512"/>
              </w:tabs>
              <w:spacing w:after="0"/>
              <w:ind w:left="26"/>
              <w:jc w:val="left"/>
              <w:rPr>
                <w:rFonts w:cs="Arial"/>
                <w:b/>
                <w:szCs w:val="20"/>
              </w:rPr>
            </w:pPr>
            <w:r w:rsidRPr="00425E70">
              <w:rPr>
                <w:rFonts w:cs="Arial"/>
                <w:b/>
                <w:szCs w:val="20"/>
              </w:rPr>
              <w:t>Elèves et personnels</w:t>
            </w:r>
            <w:r>
              <w:rPr>
                <w:rFonts w:cs="Arial"/>
                <w:szCs w:val="20"/>
              </w:rPr>
              <w:t xml:space="preserve"> : </w:t>
            </w:r>
            <w:r w:rsidRPr="00845CA2">
              <w:rPr>
                <w:rFonts w:cs="Arial"/>
                <w:szCs w:val="20"/>
              </w:rPr>
              <w:t xml:space="preserve"> élèves de l’établissement</w:t>
            </w:r>
            <w:r>
              <w:rPr>
                <w:rFonts w:cs="Arial"/>
                <w:szCs w:val="20"/>
              </w:rPr>
              <w:t xml:space="preserve">, </w:t>
            </w:r>
            <w:r w:rsidR="00F35043">
              <w:rPr>
                <w:rFonts w:cs="Arial"/>
                <w:szCs w:val="20"/>
              </w:rPr>
              <w:t>enseignants, public.</w:t>
            </w:r>
          </w:p>
        </w:tc>
      </w:tr>
      <w:tr w:rsidR="000850CC" w14:paraId="04CD41C3" w14:textId="77777777" w:rsidTr="00425E70">
        <w:trPr>
          <w:trHeight w:val="4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4A168D" w14:textId="7318F17A" w:rsidR="000850CC" w:rsidRPr="00BA73A3" w:rsidRDefault="000850CC" w:rsidP="001D6FA5">
            <w:pPr>
              <w:spacing w:after="0"/>
              <w:ind w:left="26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 l</w:t>
            </w:r>
            <w:r w:rsidRPr="00BA73A3">
              <w:rPr>
                <w:rFonts w:cs="Arial"/>
                <w:szCs w:val="20"/>
              </w:rPr>
              <w:t>igne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E225B4" w14:textId="74EFD173" w:rsidR="000850CC" w:rsidRPr="00BA73A3" w:rsidRDefault="000850CC" w:rsidP="00C93B3A">
            <w:pPr>
              <w:tabs>
                <w:tab w:val="left" w:pos="1512"/>
              </w:tabs>
              <w:spacing w:after="0"/>
              <w:ind w:left="26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Sites </w:t>
            </w:r>
            <w:r w:rsidRPr="00F81330">
              <w:rPr>
                <w:rFonts w:cs="Arial"/>
                <w:b/>
                <w:szCs w:val="20"/>
              </w:rPr>
              <w:t>internet</w:t>
            </w:r>
            <w:r w:rsidR="00C93B3A">
              <w:rPr>
                <w:rFonts w:cs="Arial"/>
                <w:b/>
                <w:szCs w:val="20"/>
              </w:rPr>
              <w:t> </w:t>
            </w:r>
            <w:r w:rsidR="00C93B3A">
              <w:rPr>
                <w:rFonts w:cs="Arial"/>
                <w:szCs w:val="20"/>
              </w:rPr>
              <w:t xml:space="preserve">: </w:t>
            </w:r>
            <w:r w:rsidR="00DA7B3F" w:rsidRPr="00DA7B3F">
              <w:rPr>
                <w:rFonts w:cs="Arial"/>
                <w:szCs w:val="20"/>
              </w:rPr>
              <w:t>h</w:t>
            </w:r>
            <w:r w:rsidR="00DA7B3F">
              <w:rPr>
                <w:rFonts w:cs="Arial"/>
                <w:szCs w:val="20"/>
              </w:rPr>
              <w:t>ttps://forge.apps.education.fr/</w:t>
            </w:r>
          </w:p>
        </w:tc>
      </w:tr>
    </w:tbl>
    <w:p w14:paraId="0CBB5C85" w14:textId="60E1A4D1" w:rsidR="009B76BF" w:rsidRDefault="009B76BF" w:rsidP="009B76BF">
      <w:pPr>
        <w:pStyle w:val="Titre1H1"/>
        <w:numPr>
          <w:ilvl w:val="0"/>
          <w:numId w:val="30"/>
        </w:numPr>
        <w:shd w:val="clear" w:color="auto" w:fill="BDD6EE"/>
        <w:ind w:left="0"/>
      </w:pPr>
      <w:r>
        <w:t>Consentement de l’élève</w:t>
      </w:r>
    </w:p>
    <w:p w14:paraId="2D35746B" w14:textId="77777777" w:rsidR="009B76BF" w:rsidRDefault="009B76BF" w:rsidP="00837E88">
      <w:pPr>
        <w:spacing w:after="0"/>
        <w:ind w:left="-284"/>
        <w:rPr>
          <w:sz w:val="16"/>
          <w:szCs w:val="16"/>
        </w:rPr>
      </w:pPr>
    </w:p>
    <w:p w14:paraId="252EE79A" w14:textId="25579240" w:rsidR="00652E81" w:rsidRPr="00BA73A3" w:rsidRDefault="00BA73A3" w:rsidP="001D6FA5">
      <w:pPr>
        <w:spacing w:before="120" w:after="60"/>
        <w:rPr>
          <w:szCs w:val="20"/>
        </w:rPr>
      </w:pPr>
      <w:r w:rsidRPr="00BA73A3">
        <w:rPr>
          <w:szCs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A73A3">
        <w:rPr>
          <w:szCs w:val="20"/>
        </w:rPr>
        <w:instrText xml:space="preserve"> FORMCHECKBOX </w:instrText>
      </w:r>
      <w:r w:rsidR="002C642D">
        <w:rPr>
          <w:szCs w:val="20"/>
        </w:rPr>
      </w:r>
      <w:r w:rsidR="002C642D">
        <w:rPr>
          <w:szCs w:val="20"/>
        </w:rPr>
        <w:fldChar w:fldCharType="separate"/>
      </w:r>
      <w:r w:rsidRPr="00BA73A3">
        <w:rPr>
          <w:szCs w:val="20"/>
        </w:rPr>
        <w:fldChar w:fldCharType="end"/>
      </w:r>
      <w:r w:rsidRPr="00BA73A3">
        <w:rPr>
          <w:szCs w:val="20"/>
        </w:rPr>
        <w:t xml:space="preserve"> </w:t>
      </w:r>
      <w:r w:rsidR="00652E81" w:rsidRPr="00652E81">
        <w:rPr>
          <w:sz w:val="16"/>
          <w:szCs w:val="16"/>
        </w:rPr>
        <w:t xml:space="preserve"> </w:t>
      </w:r>
      <w:r w:rsidR="00652E81" w:rsidRPr="00BA73A3">
        <w:rPr>
          <w:szCs w:val="20"/>
        </w:rPr>
        <w:t>On m’a expliqué e</w:t>
      </w:r>
      <w:r w:rsidR="00F35043">
        <w:rPr>
          <w:szCs w:val="20"/>
        </w:rPr>
        <w:t>t j’ai compris à quoi servait la Forge</w:t>
      </w:r>
      <w:r w:rsidR="00652E81" w:rsidRPr="00BA73A3">
        <w:rPr>
          <w:szCs w:val="20"/>
        </w:rPr>
        <w:t>.</w:t>
      </w:r>
    </w:p>
    <w:p w14:paraId="1377C528" w14:textId="19BCE029" w:rsidR="00652E81" w:rsidRPr="00BA73A3" w:rsidRDefault="00652E81" w:rsidP="001D6FA5">
      <w:pPr>
        <w:spacing w:before="60" w:after="60"/>
        <w:rPr>
          <w:szCs w:val="20"/>
        </w:rPr>
      </w:pPr>
      <w:r w:rsidRPr="00BA73A3">
        <w:rPr>
          <w:szCs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A73A3">
        <w:rPr>
          <w:szCs w:val="20"/>
        </w:rPr>
        <w:instrText xml:space="preserve"> FORMCHECKBOX </w:instrText>
      </w:r>
      <w:r w:rsidR="002C642D">
        <w:rPr>
          <w:szCs w:val="20"/>
        </w:rPr>
      </w:r>
      <w:r w:rsidR="002C642D">
        <w:rPr>
          <w:szCs w:val="20"/>
        </w:rPr>
        <w:fldChar w:fldCharType="separate"/>
      </w:r>
      <w:r w:rsidRPr="00BA73A3">
        <w:rPr>
          <w:szCs w:val="20"/>
        </w:rPr>
        <w:fldChar w:fldCharType="end"/>
      </w:r>
      <w:r w:rsidRPr="00BA73A3">
        <w:rPr>
          <w:szCs w:val="20"/>
        </w:rPr>
        <w:t xml:space="preserve"> </w:t>
      </w:r>
      <w:r w:rsidR="00BA73A3">
        <w:rPr>
          <w:szCs w:val="20"/>
        </w:rPr>
        <w:t xml:space="preserve"> </w:t>
      </w:r>
      <w:r w:rsidRPr="00BA73A3">
        <w:rPr>
          <w:szCs w:val="20"/>
        </w:rPr>
        <w:t xml:space="preserve">On m’a expliqué et j’ai compris qui pourrait voir </w:t>
      </w:r>
      <w:r w:rsidR="00F35043">
        <w:rPr>
          <w:szCs w:val="20"/>
        </w:rPr>
        <w:t>les codes et contenus de la Forge</w:t>
      </w:r>
      <w:r w:rsidRPr="00BA73A3">
        <w:rPr>
          <w:szCs w:val="20"/>
        </w:rPr>
        <w:t>.</w:t>
      </w:r>
    </w:p>
    <w:p w14:paraId="74D34A92" w14:textId="5D9DCB3F" w:rsidR="00652E81" w:rsidRPr="00BA73A3" w:rsidRDefault="00F35043" w:rsidP="001D6FA5">
      <w:pPr>
        <w:tabs>
          <w:tab w:val="left" w:pos="5400"/>
          <w:tab w:val="left" w:pos="7020"/>
        </w:tabs>
        <w:spacing w:before="60" w:after="60"/>
        <w:rPr>
          <w:szCs w:val="20"/>
        </w:rPr>
      </w:pPr>
      <w:r w:rsidRPr="00BA73A3">
        <w:rPr>
          <w:szCs w:val="20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BA73A3">
        <w:rPr>
          <w:szCs w:val="20"/>
        </w:rPr>
        <w:instrText xml:space="preserve"> FORMCHECKBOX </w:instrText>
      </w:r>
      <w:r>
        <w:rPr>
          <w:szCs w:val="20"/>
        </w:rPr>
      </w:r>
      <w:r>
        <w:rPr>
          <w:szCs w:val="20"/>
        </w:rPr>
        <w:fldChar w:fldCharType="separate"/>
      </w:r>
      <w:r w:rsidRPr="00BA73A3">
        <w:rPr>
          <w:szCs w:val="20"/>
        </w:rPr>
        <w:fldChar w:fldCharType="end"/>
      </w:r>
      <w:r w:rsidRPr="00BA73A3">
        <w:rPr>
          <w:szCs w:val="20"/>
        </w:rPr>
        <w:t xml:space="preserve"> </w:t>
      </w:r>
      <w:r>
        <w:rPr>
          <w:szCs w:val="20"/>
        </w:rPr>
        <w:t xml:space="preserve"> Et je suis d’accord pour le traitement de données personnelles et le dépôt de cookies</w:t>
      </w:r>
      <w:r w:rsidR="00652E81" w:rsidRPr="00BA73A3">
        <w:rPr>
          <w:szCs w:val="20"/>
        </w:rPr>
        <w:t xml:space="preserve"> </w:t>
      </w:r>
      <w:r>
        <w:rPr>
          <w:szCs w:val="20"/>
        </w:rPr>
        <w:t>de certains sites de la Forge</w:t>
      </w:r>
      <w:r w:rsidR="00652E81" w:rsidRPr="00BA73A3">
        <w:rPr>
          <w:szCs w:val="20"/>
        </w:rPr>
        <w:t>.</w:t>
      </w:r>
    </w:p>
    <w:p w14:paraId="273B1B5E" w14:textId="77777777" w:rsidR="00CE42E8" w:rsidRDefault="00CE42E8" w:rsidP="001D6FA5">
      <w:pPr>
        <w:rPr>
          <w:rFonts w:cs="Arial"/>
          <w:szCs w:val="20"/>
        </w:rPr>
      </w:pPr>
    </w:p>
    <w:p w14:paraId="68E0C856" w14:textId="0E85347B" w:rsidR="00652E81" w:rsidRPr="00652E81" w:rsidRDefault="00652E81" w:rsidP="001D6FA5">
      <w:pPr>
        <w:rPr>
          <w:rFonts w:cs="Arial"/>
          <w:szCs w:val="20"/>
        </w:rPr>
      </w:pPr>
      <w:r w:rsidRPr="00652E81">
        <w:rPr>
          <w:rFonts w:cs="Arial"/>
          <w:szCs w:val="20"/>
        </w:rPr>
        <w:t xml:space="preserve">Nom prénom de l’élève : </w:t>
      </w:r>
      <w:r w:rsidR="00BA73A3">
        <w:rPr>
          <w:rFonts w:cs="Arial"/>
          <w:szCs w:val="20"/>
        </w:rPr>
        <w:t>………………………………………………….</w:t>
      </w:r>
    </w:p>
    <w:p w14:paraId="12726A7B" w14:textId="49C331DD" w:rsidR="00652E81" w:rsidRDefault="00652E81" w:rsidP="002A0CAF">
      <w:pPr>
        <w:ind w:left="6103" w:firstLine="278"/>
        <w:rPr>
          <w:rFonts w:cs="Arial"/>
          <w:szCs w:val="20"/>
        </w:rPr>
      </w:pPr>
      <w:r w:rsidRPr="00652E81">
        <w:rPr>
          <w:rFonts w:cs="Arial"/>
          <w:szCs w:val="20"/>
        </w:rPr>
        <w:t xml:space="preserve">Signature : </w:t>
      </w:r>
    </w:p>
    <w:p w14:paraId="605CBEE8" w14:textId="77777777" w:rsidR="001E2813" w:rsidRPr="00652E81" w:rsidRDefault="001E2813" w:rsidP="002A0CAF">
      <w:pPr>
        <w:ind w:left="6103" w:firstLine="278"/>
        <w:rPr>
          <w:rFonts w:cs="Arial"/>
          <w:szCs w:val="20"/>
        </w:rPr>
      </w:pPr>
    </w:p>
    <w:p w14:paraId="4A6B9EFD" w14:textId="77777777" w:rsidR="00C82F1D" w:rsidRDefault="00652E81" w:rsidP="00970C8F">
      <w:pPr>
        <w:pStyle w:val="Titre1H1"/>
        <w:numPr>
          <w:ilvl w:val="0"/>
          <w:numId w:val="30"/>
        </w:numPr>
        <w:shd w:val="clear" w:color="auto" w:fill="BDD6EE"/>
        <w:ind w:left="0"/>
      </w:pPr>
      <w:r>
        <w:lastRenderedPageBreak/>
        <w:t>Autorisation parentale</w:t>
      </w:r>
    </w:p>
    <w:p w14:paraId="1DBF337E" w14:textId="3B0AF8A6" w:rsidR="00652E81" w:rsidRPr="00BA73A3" w:rsidRDefault="00652E81" w:rsidP="002A0CAF">
      <w:pPr>
        <w:ind w:left="-284"/>
        <w:rPr>
          <w:rFonts w:cs="Arial"/>
          <w:color w:val="808080" w:themeColor="background1" w:themeShade="80"/>
          <w:szCs w:val="20"/>
        </w:rPr>
      </w:pPr>
      <w:r w:rsidRPr="00BA73A3">
        <w:rPr>
          <w:rFonts w:cs="Arial"/>
          <w:szCs w:val="20"/>
        </w:rPr>
        <w:t>Je (Nous) soussigné(e)(s)</w:t>
      </w:r>
      <w:r w:rsidR="00BA73A3">
        <w:rPr>
          <w:rFonts w:cs="Arial"/>
          <w:szCs w:val="20"/>
        </w:rPr>
        <w:t> </w:t>
      </w:r>
      <w:r w:rsidR="00BA73A3" w:rsidRPr="00BA73A3">
        <w:rPr>
          <w:rFonts w:cs="Arial"/>
          <w:color w:val="808080" w:themeColor="background1" w:themeShade="80"/>
          <w:szCs w:val="20"/>
        </w:rPr>
        <w:t xml:space="preserve">: </w:t>
      </w:r>
      <w:r w:rsidRPr="00BA73A3">
        <w:rPr>
          <w:rFonts w:cs="Arial"/>
          <w:color w:val="808080" w:themeColor="background1" w:themeShade="80"/>
          <w:szCs w:val="20"/>
        </w:rPr>
        <w:t xml:space="preserve"> [</w:t>
      </w:r>
      <w:r w:rsidRPr="00BA73A3">
        <w:rPr>
          <w:rFonts w:cs="Arial"/>
          <w:i/>
          <w:color w:val="808080" w:themeColor="background1" w:themeShade="80"/>
          <w:szCs w:val="20"/>
        </w:rPr>
        <w:t>Nom – Prénom</w:t>
      </w:r>
      <w:r w:rsidRPr="00BA73A3">
        <w:rPr>
          <w:rFonts w:cs="Arial"/>
          <w:color w:val="808080" w:themeColor="background1" w:themeShade="80"/>
          <w:szCs w:val="20"/>
        </w:rPr>
        <w:t xml:space="preserve">] </w:t>
      </w:r>
      <w:r w:rsidR="00F35043">
        <w:rPr>
          <w:rFonts w:cs="Arial"/>
          <w:szCs w:val="20"/>
        </w:rPr>
        <w:t>…………………………………………..</w:t>
      </w:r>
    </w:p>
    <w:p w14:paraId="4B272B9C" w14:textId="4A0F1CF6" w:rsidR="00652E81" w:rsidRPr="00BA73A3" w:rsidRDefault="00652E81" w:rsidP="002A0CAF">
      <w:pPr>
        <w:ind w:left="-284"/>
        <w:rPr>
          <w:rFonts w:cs="Arial"/>
          <w:szCs w:val="20"/>
        </w:rPr>
      </w:pPr>
      <w:r w:rsidRPr="00BA73A3">
        <w:rPr>
          <w:rFonts w:cs="Arial"/>
          <w:szCs w:val="20"/>
        </w:rPr>
        <w:t>Demeurant</w:t>
      </w:r>
      <w:r w:rsidR="00BA73A3">
        <w:rPr>
          <w:rFonts w:cs="Arial"/>
          <w:szCs w:val="20"/>
        </w:rPr>
        <w:t> :</w:t>
      </w:r>
      <w:r w:rsidRPr="00BA73A3">
        <w:rPr>
          <w:rFonts w:cs="Arial"/>
          <w:szCs w:val="20"/>
        </w:rPr>
        <w:t xml:space="preserve"> </w:t>
      </w:r>
      <w:r w:rsidRPr="00BA73A3">
        <w:rPr>
          <w:rFonts w:cs="Arial"/>
          <w:color w:val="808080" w:themeColor="background1" w:themeShade="80"/>
          <w:szCs w:val="20"/>
        </w:rPr>
        <w:t>[</w:t>
      </w:r>
      <w:r w:rsidRPr="00BA73A3">
        <w:rPr>
          <w:rFonts w:cs="Arial"/>
          <w:i/>
          <w:color w:val="808080" w:themeColor="background1" w:themeShade="80"/>
          <w:szCs w:val="20"/>
        </w:rPr>
        <w:t>adresse</w:t>
      </w:r>
      <w:r w:rsidRPr="00BA73A3">
        <w:rPr>
          <w:rFonts w:cs="Arial"/>
          <w:color w:val="808080" w:themeColor="background1" w:themeShade="80"/>
          <w:szCs w:val="20"/>
        </w:rPr>
        <w:t>]</w:t>
      </w:r>
      <w:r w:rsidR="00F35043">
        <w:rPr>
          <w:rFonts w:cs="Arial"/>
          <w:color w:val="808080" w:themeColor="background1" w:themeShade="80"/>
          <w:szCs w:val="20"/>
        </w:rPr>
        <w:t xml:space="preserve"> </w:t>
      </w:r>
      <w:r w:rsidR="00F35043">
        <w:rPr>
          <w:rFonts w:cs="Arial"/>
          <w:szCs w:val="20"/>
        </w:rPr>
        <w:t>…………………………………………..</w:t>
      </w:r>
    </w:p>
    <w:p w14:paraId="38C0DA69" w14:textId="00126E76" w:rsidR="00652E81" w:rsidRPr="00BA73A3" w:rsidRDefault="00652E81" w:rsidP="002A0CAF">
      <w:pPr>
        <w:ind w:left="-284"/>
        <w:rPr>
          <w:rFonts w:cs="Arial"/>
          <w:color w:val="808080" w:themeColor="background1" w:themeShade="80"/>
          <w:szCs w:val="20"/>
        </w:rPr>
      </w:pPr>
      <w:r w:rsidRPr="00BA73A3">
        <w:rPr>
          <w:rFonts w:cs="Arial"/>
          <w:szCs w:val="20"/>
        </w:rPr>
        <w:t>Et</w:t>
      </w:r>
      <w:r w:rsidR="00BA73A3">
        <w:rPr>
          <w:rFonts w:cs="Arial"/>
          <w:szCs w:val="20"/>
        </w:rPr>
        <w:t xml:space="preserve">  </w:t>
      </w:r>
      <w:r w:rsidRPr="00BA73A3">
        <w:rPr>
          <w:rFonts w:cs="Arial"/>
          <w:szCs w:val="20"/>
        </w:rPr>
        <w:t xml:space="preserve"> </w:t>
      </w:r>
      <w:r w:rsidRPr="00BA73A3">
        <w:rPr>
          <w:rFonts w:cs="Arial"/>
          <w:color w:val="808080" w:themeColor="background1" w:themeShade="80"/>
          <w:szCs w:val="20"/>
        </w:rPr>
        <w:t>[</w:t>
      </w:r>
      <w:r w:rsidRPr="00BA73A3">
        <w:rPr>
          <w:rFonts w:cs="Arial"/>
          <w:i/>
          <w:color w:val="808080" w:themeColor="background1" w:themeShade="80"/>
          <w:szCs w:val="20"/>
        </w:rPr>
        <w:t>Nom – Prénom</w:t>
      </w:r>
      <w:r w:rsidRPr="00BA73A3">
        <w:rPr>
          <w:rFonts w:cs="Arial"/>
          <w:color w:val="808080" w:themeColor="background1" w:themeShade="80"/>
          <w:szCs w:val="20"/>
        </w:rPr>
        <w:t xml:space="preserve">] </w:t>
      </w:r>
      <w:r w:rsidR="00F35043">
        <w:rPr>
          <w:rFonts w:cs="Arial"/>
          <w:szCs w:val="20"/>
        </w:rPr>
        <w:t>…………………………………………..</w:t>
      </w:r>
    </w:p>
    <w:p w14:paraId="4A921558" w14:textId="362A645A" w:rsidR="00BA73A3" w:rsidRPr="00BA73A3" w:rsidRDefault="00652E81" w:rsidP="002A0CAF">
      <w:pPr>
        <w:ind w:left="-284"/>
        <w:rPr>
          <w:rFonts w:cs="Arial"/>
          <w:i/>
          <w:color w:val="808080" w:themeColor="background1" w:themeShade="80"/>
          <w:szCs w:val="20"/>
        </w:rPr>
      </w:pPr>
      <w:r w:rsidRPr="00BA73A3">
        <w:rPr>
          <w:rFonts w:cs="Arial"/>
          <w:szCs w:val="20"/>
        </w:rPr>
        <w:t>Demeurant</w:t>
      </w:r>
      <w:r w:rsidR="00BA73A3">
        <w:rPr>
          <w:rFonts w:cs="Arial"/>
          <w:szCs w:val="20"/>
        </w:rPr>
        <w:t> :</w:t>
      </w:r>
      <w:r w:rsidRPr="00BA73A3">
        <w:rPr>
          <w:rFonts w:cs="Arial"/>
          <w:szCs w:val="20"/>
        </w:rPr>
        <w:t xml:space="preserve"> </w:t>
      </w:r>
      <w:r w:rsidRPr="00BA73A3">
        <w:rPr>
          <w:rFonts w:cs="Arial"/>
          <w:i/>
          <w:color w:val="808080" w:themeColor="background1" w:themeShade="80"/>
          <w:szCs w:val="20"/>
        </w:rPr>
        <w:t>[adresse</w:t>
      </w:r>
      <w:r w:rsidR="00BB5FAB" w:rsidRPr="00BA73A3">
        <w:rPr>
          <w:rFonts w:cs="Arial"/>
          <w:i/>
          <w:color w:val="808080" w:themeColor="background1" w:themeShade="80"/>
          <w:szCs w:val="20"/>
        </w:rPr>
        <w:t>s</w:t>
      </w:r>
      <w:r w:rsidRPr="00BA73A3">
        <w:rPr>
          <w:rFonts w:cs="Arial"/>
          <w:i/>
          <w:color w:val="808080" w:themeColor="background1" w:themeShade="80"/>
          <w:szCs w:val="20"/>
        </w:rPr>
        <w:t xml:space="preserve"> à préciser si différente</w:t>
      </w:r>
      <w:r w:rsidR="00BB5FAB" w:rsidRPr="00BA73A3">
        <w:rPr>
          <w:rFonts w:cs="Arial"/>
          <w:i/>
          <w:color w:val="808080" w:themeColor="background1" w:themeShade="80"/>
          <w:szCs w:val="20"/>
        </w:rPr>
        <w:t>s</w:t>
      </w:r>
      <w:r w:rsidRPr="00BA73A3">
        <w:rPr>
          <w:rFonts w:cs="Arial"/>
          <w:i/>
          <w:color w:val="808080" w:themeColor="background1" w:themeShade="80"/>
          <w:szCs w:val="20"/>
        </w:rPr>
        <w:t>]</w:t>
      </w:r>
      <w:r w:rsidR="00F35043">
        <w:rPr>
          <w:rFonts w:cs="Arial"/>
          <w:i/>
          <w:color w:val="808080" w:themeColor="background1" w:themeShade="80"/>
          <w:szCs w:val="20"/>
        </w:rPr>
        <w:t xml:space="preserve"> </w:t>
      </w:r>
      <w:r w:rsidR="00F35043">
        <w:rPr>
          <w:rFonts w:cs="Arial"/>
          <w:szCs w:val="20"/>
        </w:rPr>
        <w:t>…………………………………………..</w:t>
      </w:r>
    </w:p>
    <w:p w14:paraId="795EF9F0" w14:textId="48DB3F02" w:rsidR="00BB5FAB" w:rsidRPr="00BA73A3" w:rsidRDefault="00652E81" w:rsidP="002A0CAF">
      <w:pPr>
        <w:ind w:left="-284"/>
        <w:rPr>
          <w:rFonts w:cs="Arial"/>
          <w:i/>
          <w:color w:val="808080" w:themeColor="background1" w:themeShade="80"/>
          <w:szCs w:val="20"/>
        </w:rPr>
      </w:pPr>
      <w:r w:rsidRPr="00BA73A3">
        <w:rPr>
          <w:rFonts w:cs="Arial"/>
          <w:szCs w:val="20"/>
        </w:rPr>
        <w:t>Agissant en qualité de représentant(s) légal(aux) de</w:t>
      </w:r>
      <w:r w:rsidR="00BA73A3">
        <w:rPr>
          <w:rFonts w:cs="Arial"/>
          <w:szCs w:val="20"/>
        </w:rPr>
        <w:t xml:space="preserve"> : </w:t>
      </w:r>
      <w:r w:rsidRPr="00BA73A3">
        <w:rPr>
          <w:rFonts w:cs="Arial"/>
          <w:i/>
          <w:color w:val="808080" w:themeColor="background1" w:themeShade="80"/>
          <w:szCs w:val="20"/>
        </w:rPr>
        <w:t xml:space="preserve">[Nom – Prénom de l’élève] </w:t>
      </w:r>
      <w:r w:rsidR="001E2813">
        <w:rPr>
          <w:rFonts w:cs="Arial"/>
          <w:szCs w:val="20"/>
        </w:rPr>
        <w:t>………………………………………</w:t>
      </w:r>
    </w:p>
    <w:p w14:paraId="2E6C9598" w14:textId="308AE4BE" w:rsidR="00652E81" w:rsidRPr="001E2813" w:rsidRDefault="00A11EAF" w:rsidP="001E2813">
      <w:pPr>
        <w:ind w:left="-284"/>
        <w:rPr>
          <w:szCs w:val="20"/>
        </w:rPr>
      </w:pPr>
      <w:r w:rsidRPr="00BA73A3">
        <w:rPr>
          <w:szCs w:val="20"/>
        </w:rPr>
        <w:t xml:space="preserve">Je </w:t>
      </w:r>
      <w:r w:rsidR="00BA73A3">
        <w:rPr>
          <w:szCs w:val="20"/>
        </w:rPr>
        <w:t>r</w:t>
      </w:r>
      <w:r w:rsidRPr="00BA73A3">
        <w:rPr>
          <w:szCs w:val="20"/>
        </w:rPr>
        <w:t xml:space="preserve">econnais être entièrement investi de mes droits civils à son égard. </w:t>
      </w:r>
      <w:r w:rsidR="00413D9D">
        <w:rPr>
          <w:rFonts w:cs="Arial"/>
          <w:szCs w:val="20"/>
        </w:rPr>
        <w:t>J’autorise, nous autorisons</w:t>
      </w:r>
      <w:r w:rsidR="00046FC1">
        <w:rPr>
          <w:rFonts w:cs="Arial"/>
          <w:szCs w:val="20"/>
        </w:rPr>
        <w:t>,</w:t>
      </w:r>
      <w:r w:rsidR="001E2813">
        <w:rPr>
          <w:rFonts w:cs="Arial"/>
          <w:szCs w:val="20"/>
        </w:rPr>
        <w:t xml:space="preserve"> pour le mineur</w:t>
      </w:r>
      <w:r w:rsidR="00413D9D">
        <w:rPr>
          <w:rFonts w:cs="Arial"/>
          <w:szCs w:val="20"/>
        </w:rPr>
        <w:t>,</w:t>
      </w:r>
      <w:r w:rsidR="00652E81" w:rsidRPr="00BA73A3">
        <w:rPr>
          <w:rFonts w:cs="Arial"/>
          <w:szCs w:val="20"/>
        </w:rPr>
        <w:t xml:space="preserve"> </w:t>
      </w:r>
      <w:r w:rsidR="001E2813">
        <w:rPr>
          <w:rFonts w:cs="Arial"/>
          <w:szCs w:val="20"/>
        </w:rPr>
        <w:t xml:space="preserve">l’inscription sur le site de la Forge : </w:t>
      </w:r>
      <w:r w:rsidR="001E2813" w:rsidRPr="001E2813">
        <w:rPr>
          <w:rFonts w:cs="Arial"/>
          <w:szCs w:val="20"/>
        </w:rPr>
        <w:t>https://forge.apps.education.fr/</w:t>
      </w:r>
      <w:r w:rsidR="001E2813" w:rsidRPr="00BA73A3">
        <w:rPr>
          <w:rFonts w:cs="Arial"/>
          <w:szCs w:val="20"/>
        </w:rPr>
        <w:t>,</w:t>
      </w:r>
      <w:r w:rsidR="001E2813">
        <w:rPr>
          <w:rFonts w:cs="Arial"/>
          <w:szCs w:val="20"/>
        </w:rPr>
        <w:t xml:space="preserve"> l’utilisation des codes et contenus de la F</w:t>
      </w:r>
      <w:r w:rsidR="00046FC1">
        <w:rPr>
          <w:rFonts w:cs="Arial"/>
          <w:szCs w:val="20"/>
        </w:rPr>
        <w:t>orge ainsi que</w:t>
      </w:r>
      <w:r w:rsidR="001E2813">
        <w:rPr>
          <w:rFonts w:cs="Arial"/>
          <w:szCs w:val="20"/>
        </w:rPr>
        <w:t xml:space="preserve"> </w:t>
      </w:r>
      <w:r w:rsidR="001E2813" w:rsidRPr="001E2813">
        <w:rPr>
          <w:rFonts w:cs="Arial"/>
          <w:szCs w:val="20"/>
        </w:rPr>
        <w:t>le traitement de données personnelles et le dépôt de cookies de certains sites de la Forge</w:t>
      </w:r>
      <w:r w:rsidR="00046FC1">
        <w:rPr>
          <w:rFonts w:cs="Arial"/>
          <w:szCs w:val="20"/>
        </w:rPr>
        <w:t xml:space="preserve"> pour des motifs légitimes et impérieux qui prévalent sur les intérêts et les droits et libertés de la personne concernée</w:t>
      </w:r>
      <w:r w:rsidR="001E2813" w:rsidRPr="001E2813">
        <w:rPr>
          <w:rFonts w:cs="Arial"/>
          <w:szCs w:val="20"/>
        </w:rPr>
        <w:t>.</w:t>
      </w:r>
      <w:r w:rsidR="00652E81" w:rsidRPr="00BA73A3">
        <w:rPr>
          <w:rFonts w:cs="Arial"/>
          <w:szCs w:val="20"/>
        </w:rPr>
        <w:t xml:space="preserve"> </w:t>
      </w:r>
    </w:p>
    <w:p w14:paraId="24480DA5" w14:textId="37E8E756" w:rsidR="000850CC" w:rsidRDefault="000F1400" w:rsidP="002A0CAF">
      <w:pPr>
        <w:ind w:left="-284"/>
        <w:rPr>
          <w:rFonts w:cs="Arial"/>
          <w:szCs w:val="20"/>
        </w:rPr>
      </w:pPr>
      <w:r w:rsidRPr="00BA73A3">
        <w:rPr>
          <w:rFonts w:cs="Arial"/>
          <w:szCs w:val="20"/>
        </w:rPr>
        <w:t xml:space="preserve">    </w:t>
      </w:r>
    </w:p>
    <w:p w14:paraId="461D8D3B" w14:textId="5CEDA7B7" w:rsidR="00652E81" w:rsidRPr="00BA73A3" w:rsidRDefault="00652E81" w:rsidP="002A0CAF">
      <w:pPr>
        <w:ind w:left="-284"/>
        <w:rPr>
          <w:rFonts w:cs="Arial"/>
          <w:szCs w:val="20"/>
        </w:rPr>
      </w:pPr>
      <w:r w:rsidRPr="00BA73A3">
        <w:rPr>
          <w:rFonts w:cs="Arial"/>
          <w:szCs w:val="20"/>
        </w:rPr>
        <w:t xml:space="preserve">Fait à </w:t>
      </w:r>
      <w:r w:rsidR="00BA73A3">
        <w:rPr>
          <w:rFonts w:cs="Arial"/>
          <w:szCs w:val="20"/>
        </w:rPr>
        <w:t>…………………………………………..</w:t>
      </w:r>
    </w:p>
    <w:p w14:paraId="06B5C79D" w14:textId="77777777" w:rsidR="005B67A6" w:rsidRDefault="00652E81" w:rsidP="002A0CAF">
      <w:pPr>
        <w:ind w:left="-284"/>
        <w:rPr>
          <w:rFonts w:cs="Arial"/>
          <w:szCs w:val="20"/>
        </w:rPr>
      </w:pPr>
      <w:r w:rsidRPr="00BA73A3">
        <w:rPr>
          <w:rFonts w:cs="Arial"/>
          <w:szCs w:val="20"/>
        </w:rPr>
        <w:t>Le</w:t>
      </w:r>
      <w:r w:rsidR="00BA73A3">
        <w:rPr>
          <w:rFonts w:cs="Arial"/>
          <w:szCs w:val="20"/>
        </w:rPr>
        <w:t xml:space="preserve"> …………………………………………….    </w:t>
      </w:r>
    </w:p>
    <w:p w14:paraId="51821EB0" w14:textId="77777777" w:rsidR="005B67A6" w:rsidRDefault="005B67A6" w:rsidP="002A0CAF">
      <w:pPr>
        <w:ind w:left="-284"/>
        <w:rPr>
          <w:rFonts w:cs="Arial"/>
          <w:szCs w:val="20"/>
        </w:rPr>
      </w:pPr>
    </w:p>
    <w:p w14:paraId="76BFDD62" w14:textId="14F33698" w:rsidR="00652E81" w:rsidRPr="00BA73A3" w:rsidRDefault="00BA73A3" w:rsidP="00046FC1">
      <w:pPr>
        <w:ind w:left="3261" w:firstLine="993"/>
        <w:jc w:val="center"/>
        <w:rPr>
          <w:rFonts w:cs="Arial"/>
          <w:szCs w:val="20"/>
        </w:rPr>
      </w:pPr>
      <w:r>
        <w:rPr>
          <w:rFonts w:cs="Arial"/>
          <w:szCs w:val="20"/>
        </w:rPr>
        <w:t>Signature </w:t>
      </w:r>
      <w:r w:rsidR="00D22792">
        <w:rPr>
          <w:rFonts w:cs="Arial"/>
          <w:szCs w:val="20"/>
        </w:rPr>
        <w:t xml:space="preserve">(s) </w:t>
      </w:r>
      <w:r>
        <w:rPr>
          <w:rFonts w:cs="Arial"/>
          <w:szCs w:val="20"/>
        </w:rPr>
        <w:t xml:space="preserve">: </w:t>
      </w:r>
    </w:p>
    <w:p w14:paraId="1C58D5A5" w14:textId="4F2410F4" w:rsidR="00413D9D" w:rsidRDefault="00413D9D" w:rsidP="00A11EAF"/>
    <w:p w14:paraId="208AEC4F" w14:textId="77777777" w:rsidR="00C82F1D" w:rsidRDefault="00652E81" w:rsidP="00970C8F">
      <w:pPr>
        <w:pStyle w:val="Titre1H1"/>
        <w:numPr>
          <w:ilvl w:val="0"/>
          <w:numId w:val="30"/>
        </w:numPr>
        <w:shd w:val="clear" w:color="auto" w:fill="BDD6EE"/>
        <w:ind w:left="142"/>
      </w:pPr>
      <w:r>
        <w:t>Pour exercer vos droits</w:t>
      </w:r>
    </w:p>
    <w:p w14:paraId="034603B8" w14:textId="77777777" w:rsidR="003D39D6" w:rsidRDefault="003D39D6" w:rsidP="003D39D6">
      <w:pPr>
        <w:rPr>
          <w:szCs w:val="20"/>
        </w:rPr>
      </w:pPr>
    </w:p>
    <w:p w14:paraId="78AF3DF6" w14:textId="54C8C31F" w:rsidR="003D39D6" w:rsidRPr="0064076C" w:rsidRDefault="003D39D6" w:rsidP="003D39D6">
      <w:pPr>
        <w:rPr>
          <w:szCs w:val="20"/>
        </w:rPr>
      </w:pPr>
      <w:r w:rsidRPr="0064076C">
        <w:rPr>
          <w:szCs w:val="20"/>
        </w:rPr>
        <w:t>En</w:t>
      </w:r>
      <w:r>
        <w:rPr>
          <w:szCs w:val="20"/>
        </w:rPr>
        <w:t xml:space="preserve"> application</w:t>
      </w:r>
      <w:r w:rsidRPr="0064076C">
        <w:rPr>
          <w:szCs w:val="20"/>
        </w:rPr>
        <w:t xml:space="preserve"> du Règlement général sur la protection des données (RGPD),</w:t>
      </w:r>
      <w:r w:rsidRPr="0064076C">
        <w:rPr>
          <w:spacing w:val="1"/>
          <w:szCs w:val="20"/>
        </w:rPr>
        <w:t xml:space="preserve"> </w:t>
      </w:r>
      <w:r w:rsidRPr="0064076C">
        <w:rPr>
          <w:szCs w:val="20"/>
        </w:rPr>
        <w:t xml:space="preserve">entré en application le 25 mai 2018, </w:t>
      </w:r>
      <w:r>
        <w:rPr>
          <w:szCs w:val="20"/>
        </w:rPr>
        <w:t>vous</w:t>
      </w:r>
      <w:r w:rsidRPr="0064076C">
        <w:rPr>
          <w:szCs w:val="20"/>
        </w:rPr>
        <w:t xml:space="preserve"> dispose</w:t>
      </w:r>
      <w:r>
        <w:rPr>
          <w:szCs w:val="20"/>
        </w:rPr>
        <w:t>z d’un droit d’</w:t>
      </w:r>
      <w:r w:rsidRPr="0064076C">
        <w:rPr>
          <w:szCs w:val="20"/>
        </w:rPr>
        <w:t xml:space="preserve">accès </w:t>
      </w:r>
      <w:r w:rsidR="001E2813">
        <w:rPr>
          <w:szCs w:val="20"/>
        </w:rPr>
        <w:t>codes et contenus de la Forge</w:t>
      </w:r>
      <w:r w:rsidRPr="0064076C">
        <w:rPr>
          <w:szCs w:val="20"/>
        </w:rPr>
        <w:t xml:space="preserve"> </w:t>
      </w:r>
      <w:r>
        <w:rPr>
          <w:szCs w:val="20"/>
        </w:rPr>
        <w:t xml:space="preserve">vous </w:t>
      </w:r>
      <w:r w:rsidRPr="0064076C">
        <w:rPr>
          <w:szCs w:val="20"/>
        </w:rPr>
        <w:t xml:space="preserve">concernant et </w:t>
      </w:r>
      <w:r>
        <w:rPr>
          <w:szCs w:val="20"/>
        </w:rPr>
        <w:t xml:space="preserve">vous avez </w:t>
      </w:r>
      <w:r w:rsidRPr="0064076C">
        <w:rPr>
          <w:szCs w:val="20"/>
        </w:rPr>
        <w:t>le droit de demander</w:t>
      </w:r>
      <w:r w:rsidRPr="0064076C">
        <w:rPr>
          <w:spacing w:val="-1"/>
          <w:szCs w:val="20"/>
        </w:rPr>
        <w:t xml:space="preserve"> </w:t>
      </w:r>
      <w:r w:rsidRPr="0064076C">
        <w:rPr>
          <w:szCs w:val="20"/>
        </w:rPr>
        <w:t>à</w:t>
      </w:r>
      <w:r w:rsidRPr="0064076C">
        <w:rPr>
          <w:spacing w:val="-1"/>
          <w:szCs w:val="20"/>
        </w:rPr>
        <w:t xml:space="preserve"> </w:t>
      </w:r>
      <w:r w:rsidRPr="0064076C">
        <w:rPr>
          <w:szCs w:val="20"/>
        </w:rPr>
        <w:t>tout moment</w:t>
      </w:r>
      <w:r w:rsidRPr="0064076C">
        <w:rPr>
          <w:spacing w:val="2"/>
          <w:szCs w:val="20"/>
        </w:rPr>
        <w:t xml:space="preserve"> </w:t>
      </w:r>
      <w:r w:rsidRPr="0064076C">
        <w:rPr>
          <w:szCs w:val="20"/>
        </w:rPr>
        <w:t>le</w:t>
      </w:r>
      <w:r w:rsidRPr="0064076C">
        <w:rPr>
          <w:spacing w:val="-1"/>
          <w:szCs w:val="20"/>
        </w:rPr>
        <w:t xml:space="preserve"> </w:t>
      </w:r>
      <w:r w:rsidRPr="0064076C">
        <w:rPr>
          <w:szCs w:val="20"/>
        </w:rPr>
        <w:t>retrait</w:t>
      </w:r>
      <w:r w:rsidRPr="0064076C">
        <w:rPr>
          <w:spacing w:val="-1"/>
          <w:szCs w:val="20"/>
        </w:rPr>
        <w:t xml:space="preserve"> </w:t>
      </w:r>
      <w:r w:rsidRPr="0064076C">
        <w:rPr>
          <w:szCs w:val="20"/>
        </w:rPr>
        <w:t>de</w:t>
      </w:r>
      <w:r w:rsidRPr="0064076C">
        <w:rPr>
          <w:spacing w:val="1"/>
          <w:szCs w:val="20"/>
        </w:rPr>
        <w:t xml:space="preserve"> </w:t>
      </w:r>
      <w:r w:rsidRPr="0064076C">
        <w:rPr>
          <w:szCs w:val="20"/>
        </w:rPr>
        <w:t>cell</w:t>
      </w:r>
      <w:r w:rsidR="001E2813">
        <w:rPr>
          <w:szCs w:val="20"/>
        </w:rPr>
        <w:t>es-ci</w:t>
      </w:r>
      <w:r w:rsidRPr="0064076C">
        <w:rPr>
          <w:szCs w:val="20"/>
        </w:rPr>
        <w:t>.</w:t>
      </w:r>
    </w:p>
    <w:p w14:paraId="78FD0912" w14:textId="5DBE5B8B" w:rsidR="000D5AE4" w:rsidRPr="001D6FA5" w:rsidRDefault="000D5AE4" w:rsidP="003D39D6">
      <w:pPr>
        <w:pStyle w:val="NormalWeb"/>
        <w:shd w:val="clear" w:color="auto" w:fill="FFFFFF"/>
        <w:ind w:right="-1"/>
        <w:jc w:val="both"/>
        <w:rPr>
          <w:rFonts w:ascii="Arial" w:hAnsi="Arial" w:cs="Arial"/>
          <w:sz w:val="20"/>
          <w:szCs w:val="20"/>
        </w:rPr>
      </w:pPr>
      <w:r w:rsidRPr="001D6FA5">
        <w:rPr>
          <w:rFonts w:ascii="Arial" w:hAnsi="Arial" w:cs="Arial"/>
          <w:sz w:val="20"/>
          <w:szCs w:val="20"/>
        </w:rPr>
        <w:t xml:space="preserve">Pour exercer vos droits ou pour toute question sur le traitement de vos données, vous pouvez </w:t>
      </w:r>
      <w:r w:rsidR="0064076C" w:rsidRPr="001D6FA5">
        <w:rPr>
          <w:rFonts w:ascii="Arial" w:hAnsi="Arial" w:cs="Arial"/>
          <w:sz w:val="20"/>
          <w:szCs w:val="20"/>
        </w:rPr>
        <w:t>adresser un mail à l’adresse :</w:t>
      </w:r>
      <w:r w:rsidR="0064076C" w:rsidRPr="001D6FA5">
        <w:rPr>
          <w:rFonts w:ascii="Arial" w:hAnsi="Arial" w:cs="Arial"/>
          <w:color w:val="0000FF"/>
          <w:sz w:val="20"/>
          <w:szCs w:val="20"/>
        </w:rPr>
        <w:t xml:space="preserve"> </w:t>
      </w:r>
      <w:r w:rsidR="001E2813" w:rsidRPr="001E2813">
        <w:rPr>
          <w:rFonts w:ascii="Arial" w:hAnsi="Arial" w:cs="Arial"/>
          <w:color w:val="0000FF"/>
          <w:sz w:val="20"/>
          <w:szCs w:val="20"/>
        </w:rPr>
        <w:t xml:space="preserve">dpd@education.gouv.fr  </w:t>
      </w:r>
      <w:r w:rsidR="0064076C" w:rsidRPr="001D6FA5">
        <w:rPr>
          <w:rFonts w:ascii="Arial" w:hAnsi="Arial" w:cs="Arial"/>
          <w:sz w:val="20"/>
          <w:szCs w:val="20"/>
        </w:rPr>
        <w:t>ou courrier recommandé avec accusé de réception, à</w:t>
      </w:r>
      <w:r w:rsidR="0064076C" w:rsidRPr="001D6FA5">
        <w:rPr>
          <w:rFonts w:ascii="Arial" w:hAnsi="Arial" w:cs="Arial"/>
          <w:spacing w:val="-42"/>
          <w:sz w:val="20"/>
          <w:szCs w:val="20"/>
        </w:rPr>
        <w:t xml:space="preserve">  </w:t>
      </w:r>
      <w:r w:rsidR="0064076C" w:rsidRPr="001D6FA5">
        <w:rPr>
          <w:rFonts w:ascii="Arial" w:hAnsi="Arial" w:cs="Arial"/>
          <w:sz w:val="20"/>
          <w:szCs w:val="20"/>
        </w:rPr>
        <w:t>l’adresse suivante : Ministère de l’Éducation nationale</w:t>
      </w:r>
      <w:r w:rsidR="00413D9D">
        <w:rPr>
          <w:rFonts w:ascii="Arial" w:hAnsi="Arial" w:cs="Arial"/>
          <w:sz w:val="20"/>
          <w:szCs w:val="20"/>
        </w:rPr>
        <w:t xml:space="preserve"> et</w:t>
      </w:r>
      <w:r w:rsidR="003D39D6">
        <w:rPr>
          <w:rFonts w:ascii="Arial" w:hAnsi="Arial" w:cs="Arial"/>
          <w:sz w:val="20"/>
          <w:szCs w:val="20"/>
        </w:rPr>
        <w:t xml:space="preserve"> de la Jeunesse -</w:t>
      </w:r>
      <w:r w:rsidR="00413D9D">
        <w:rPr>
          <w:rFonts w:ascii="Arial" w:hAnsi="Arial" w:cs="Arial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 xml:space="preserve">Secrétariat général - Délégation à la communication </w:t>
      </w:r>
      <w:r w:rsidR="00413D9D">
        <w:rPr>
          <w:rFonts w:ascii="Arial" w:hAnsi="Arial" w:cs="Arial"/>
          <w:sz w:val="20"/>
          <w:szCs w:val="20"/>
        </w:rPr>
        <w:t xml:space="preserve">- </w:t>
      </w:r>
      <w:r w:rsidR="0064076C" w:rsidRPr="001D6FA5">
        <w:rPr>
          <w:rFonts w:ascii="Arial" w:hAnsi="Arial" w:cs="Arial"/>
          <w:sz w:val="20"/>
          <w:szCs w:val="20"/>
        </w:rPr>
        <w:t>110, rue de Grenelle -</w:t>
      </w:r>
      <w:r w:rsidR="0064076C" w:rsidRPr="001D6FA5">
        <w:rPr>
          <w:rFonts w:ascii="Arial" w:hAnsi="Arial" w:cs="Arial"/>
          <w:spacing w:val="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75357 Paris Cedex 07. Votre demande doit être accompagnée de la photocopie d’un titre d’identité comportant votre signature. Si cette démarche reste</w:t>
      </w:r>
      <w:r w:rsidR="0064076C" w:rsidRPr="001D6FA5">
        <w:rPr>
          <w:rFonts w:ascii="Arial" w:hAnsi="Arial" w:cs="Arial"/>
          <w:spacing w:val="-42"/>
          <w:sz w:val="20"/>
          <w:szCs w:val="20"/>
        </w:rPr>
        <w:t xml:space="preserve">    </w:t>
      </w:r>
      <w:r w:rsidR="0064076C" w:rsidRPr="001D6FA5">
        <w:rPr>
          <w:rFonts w:ascii="Arial" w:hAnsi="Arial" w:cs="Arial"/>
          <w:sz w:val="20"/>
          <w:szCs w:val="20"/>
        </w:rPr>
        <w:t>sans</w:t>
      </w:r>
      <w:r w:rsidR="0064076C" w:rsidRPr="001D6FA5">
        <w:rPr>
          <w:rFonts w:ascii="Arial" w:hAnsi="Arial" w:cs="Arial"/>
          <w:spacing w:val="-3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réponse</w:t>
      </w:r>
      <w:r w:rsidR="0064076C" w:rsidRPr="001D6FA5">
        <w:rPr>
          <w:rFonts w:ascii="Arial" w:hAnsi="Arial" w:cs="Arial"/>
          <w:spacing w:val="-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dans</w:t>
      </w:r>
      <w:r w:rsidR="0064076C" w:rsidRPr="001D6FA5">
        <w:rPr>
          <w:rFonts w:ascii="Arial" w:hAnsi="Arial" w:cs="Arial"/>
          <w:spacing w:val="2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un</w:t>
      </w:r>
      <w:r w:rsidR="0064076C" w:rsidRPr="001D6FA5">
        <w:rPr>
          <w:rFonts w:ascii="Arial" w:hAnsi="Arial" w:cs="Arial"/>
          <w:spacing w:val="-2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délai de</w:t>
      </w:r>
      <w:r w:rsidR="0064076C" w:rsidRPr="001D6FA5">
        <w:rPr>
          <w:rFonts w:ascii="Arial" w:hAnsi="Arial" w:cs="Arial"/>
          <w:spacing w:val="-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2</w:t>
      </w:r>
      <w:r w:rsidR="0064076C" w:rsidRPr="001D6FA5">
        <w:rPr>
          <w:rFonts w:ascii="Arial" w:hAnsi="Arial" w:cs="Arial"/>
          <w:spacing w:val="-6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mois ou</w:t>
      </w:r>
      <w:r w:rsidR="0064076C" w:rsidRPr="001D6FA5">
        <w:rPr>
          <w:rFonts w:ascii="Arial" w:hAnsi="Arial" w:cs="Arial"/>
          <w:spacing w:val="-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en</w:t>
      </w:r>
      <w:r w:rsidR="0064076C" w:rsidRPr="001D6FA5">
        <w:rPr>
          <w:rFonts w:ascii="Arial" w:hAnsi="Arial" w:cs="Arial"/>
          <w:spacing w:val="-3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cas</w:t>
      </w:r>
      <w:r w:rsidR="0064076C" w:rsidRPr="001D6FA5">
        <w:rPr>
          <w:rFonts w:ascii="Arial" w:hAnsi="Arial" w:cs="Arial"/>
          <w:spacing w:val="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de</w:t>
      </w:r>
      <w:r w:rsidR="0064076C" w:rsidRPr="001D6FA5">
        <w:rPr>
          <w:rFonts w:ascii="Arial" w:hAnsi="Arial" w:cs="Arial"/>
          <w:spacing w:val="-2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réponse</w:t>
      </w:r>
      <w:r w:rsidR="0064076C" w:rsidRPr="001D6FA5">
        <w:rPr>
          <w:rFonts w:ascii="Arial" w:hAnsi="Arial" w:cs="Arial"/>
          <w:spacing w:val="-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insatisfaisante,</w:t>
      </w:r>
      <w:r w:rsidR="0064076C" w:rsidRPr="001D6FA5">
        <w:rPr>
          <w:rFonts w:ascii="Arial" w:hAnsi="Arial" w:cs="Arial"/>
          <w:spacing w:val="-2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vous pouvez</w:t>
      </w:r>
      <w:r w:rsidR="0064076C" w:rsidRPr="001D6FA5">
        <w:rPr>
          <w:rFonts w:ascii="Arial" w:hAnsi="Arial" w:cs="Arial"/>
          <w:spacing w:val="-6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saisir</w:t>
      </w:r>
      <w:r w:rsidR="0064076C" w:rsidRPr="001D6FA5">
        <w:rPr>
          <w:rFonts w:ascii="Arial" w:hAnsi="Arial" w:cs="Arial"/>
          <w:spacing w:val="-3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la</w:t>
      </w:r>
      <w:r w:rsidR="0064076C" w:rsidRPr="001D6FA5">
        <w:rPr>
          <w:rFonts w:ascii="Arial" w:hAnsi="Arial" w:cs="Arial"/>
          <w:spacing w:val="-1"/>
          <w:sz w:val="20"/>
          <w:szCs w:val="20"/>
        </w:rPr>
        <w:t xml:space="preserve"> </w:t>
      </w:r>
      <w:r w:rsidR="0064076C" w:rsidRPr="001D6FA5">
        <w:rPr>
          <w:rFonts w:ascii="Arial" w:hAnsi="Arial" w:cs="Arial"/>
          <w:sz w:val="20"/>
          <w:szCs w:val="20"/>
        </w:rPr>
        <w:t>Cnil</w:t>
      </w:r>
      <w:r w:rsidRPr="001D6FA5">
        <w:rPr>
          <w:rFonts w:ascii="Arial" w:hAnsi="Arial" w:cs="Arial"/>
          <w:sz w:val="20"/>
          <w:szCs w:val="20"/>
        </w:rPr>
        <w:t xml:space="preserve">, en ligne sur </w:t>
      </w:r>
      <w:hyperlink r:id="rId10" w:history="1">
        <w:r w:rsidRPr="001D6FA5">
          <w:rPr>
            <w:rFonts w:ascii="Arial" w:hAnsi="Arial" w:cs="Arial"/>
            <w:sz w:val="20"/>
            <w:szCs w:val="20"/>
          </w:rPr>
          <w:t>www.cnil.fr</w:t>
        </w:r>
      </w:hyperlink>
      <w:r w:rsidRPr="001D6FA5">
        <w:rPr>
          <w:rFonts w:ascii="Arial" w:hAnsi="Arial" w:cs="Arial"/>
          <w:sz w:val="20"/>
          <w:szCs w:val="20"/>
        </w:rPr>
        <w:t xml:space="preserve"> ou par voie postale à l’adresse suivante : 3 place de Fontenoy – TSA 80715 – 75334 PARIS Cedex 07</w:t>
      </w:r>
    </w:p>
    <w:p w14:paraId="13E52A72" w14:textId="7DEA0496" w:rsidR="00C82F1D" w:rsidRDefault="001E2813" w:rsidP="000D5AE4">
      <w:pPr>
        <w:spacing w:after="60"/>
        <w:ind w:left="-142"/>
        <w:rPr>
          <w:rFonts w:eastAsia="SimSun"/>
          <w:sz w:val="16"/>
          <w:szCs w:val="16"/>
          <w:lang w:eastAsia="zh-CN" w:bidi="hi-IN"/>
        </w:rPr>
      </w:pPr>
      <w:r>
        <w:rPr>
          <w:rFonts w:eastAsia="SimSun"/>
          <w:sz w:val="16"/>
          <w:szCs w:val="16"/>
          <w:lang w:eastAsia="zh-CN" w:bidi="hi-IN"/>
        </w:rPr>
        <w:t xml:space="preserve"> </w:t>
      </w:r>
    </w:p>
    <w:p w14:paraId="5344462C" w14:textId="77777777" w:rsidR="002A0CAF" w:rsidRDefault="002A0CAF">
      <w:pPr>
        <w:spacing w:after="40"/>
        <w:jc w:val="left"/>
        <w:rPr>
          <w:b/>
          <w:sz w:val="18"/>
          <w:szCs w:val="18"/>
        </w:rPr>
      </w:pPr>
    </w:p>
    <w:p w14:paraId="39F29EAB" w14:textId="77777777" w:rsidR="002A0CAF" w:rsidRDefault="002A0CAF">
      <w:pPr>
        <w:spacing w:after="40"/>
        <w:jc w:val="left"/>
        <w:rPr>
          <w:b/>
          <w:sz w:val="18"/>
          <w:szCs w:val="18"/>
        </w:rPr>
      </w:pPr>
    </w:p>
    <w:p w14:paraId="0941203C" w14:textId="29E25CC3" w:rsidR="00C82F1D" w:rsidRDefault="00FB6AC7" w:rsidP="009E36C5">
      <w:pPr>
        <w:spacing w:after="40"/>
        <w:jc w:val="left"/>
        <w:rPr>
          <w:sz w:val="2"/>
          <w:szCs w:val="2"/>
        </w:rPr>
      </w:pPr>
      <w:r>
        <w:rPr>
          <w:b/>
          <w:sz w:val="18"/>
          <w:szCs w:val="18"/>
        </w:rPr>
        <w:t xml:space="preserve">Fait en </w:t>
      </w:r>
      <w:r w:rsidR="0064076C">
        <w:rPr>
          <w:b/>
          <w:sz w:val="18"/>
          <w:szCs w:val="18"/>
        </w:rPr>
        <w:t>trois exemplaires :</w:t>
      </w:r>
      <w:r w:rsidR="001E281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représentants </w:t>
      </w:r>
      <w:r w:rsidR="00BA73A3">
        <w:rPr>
          <w:b/>
          <w:sz w:val="18"/>
          <w:szCs w:val="18"/>
        </w:rPr>
        <w:t xml:space="preserve">légaux, </w:t>
      </w:r>
      <w:r>
        <w:rPr>
          <w:b/>
          <w:sz w:val="18"/>
          <w:szCs w:val="18"/>
        </w:rPr>
        <w:t>établissement scolaire</w:t>
      </w:r>
      <w:r w:rsidR="009B76BF">
        <w:rPr>
          <w:b/>
          <w:sz w:val="18"/>
          <w:szCs w:val="18"/>
        </w:rPr>
        <w:t>, académie</w:t>
      </w:r>
    </w:p>
    <w:sectPr w:rsidR="00C82F1D" w:rsidSect="00970C8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7" w:right="991" w:bottom="284" w:left="993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02617" w14:textId="77777777" w:rsidR="002C642D" w:rsidRDefault="002C642D">
      <w:pPr>
        <w:spacing w:after="0"/>
      </w:pPr>
      <w:r>
        <w:separator/>
      </w:r>
    </w:p>
  </w:endnote>
  <w:endnote w:type="continuationSeparator" w:id="0">
    <w:p w14:paraId="620288C3" w14:textId="77777777" w:rsidR="002C642D" w:rsidRDefault="002C6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ACDD7" w14:textId="4851F33E" w:rsidR="00C82F1D" w:rsidRDefault="00FB6AC7">
    <w:pPr>
      <w:pStyle w:val="Pieddepage"/>
      <w:spacing w:before="120"/>
      <w:ind w:left="5393" w:right="-426" w:firstLine="3824"/>
    </w:pPr>
    <w:r>
      <w:rPr>
        <w:sz w:val="16"/>
        <w:szCs w:val="16"/>
      </w:rPr>
      <w:t xml:space="preserve">                   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   \* MERGEFORMAT</w:instrText>
    </w:r>
    <w:r>
      <w:rPr>
        <w:sz w:val="16"/>
        <w:szCs w:val="16"/>
      </w:rPr>
      <w:fldChar w:fldCharType="separate"/>
    </w:r>
    <w:r w:rsidR="00A33C6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bCs/>
        <w:sz w:val="16"/>
        <w:szCs w:val="16"/>
      </w:rPr>
      <w:t>/</w:t>
    </w:r>
    <w:r>
      <w:rPr>
        <w:bCs/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bCs/>
        <w:sz w:val="16"/>
        <w:szCs w:val="16"/>
      </w:rPr>
      <w:fldChar w:fldCharType="separate"/>
    </w:r>
    <w:r w:rsidR="00A33C6B">
      <w:rPr>
        <w:noProof/>
        <w:sz w:val="16"/>
        <w:szCs w:val="16"/>
      </w:rPr>
      <w:t>2</w:t>
    </w:r>
    <w:r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BAA5D" w14:textId="146B1300" w:rsidR="00C82F1D" w:rsidRDefault="00FB6AC7">
    <w:pPr>
      <w:pStyle w:val="Pieddepage"/>
      <w:spacing w:before="120"/>
      <w:jc w:val="right"/>
      <w:rPr>
        <w:sz w:val="18"/>
        <w:szCs w:val="18"/>
      </w:rPr>
    </w:pPr>
    <w:r>
      <w:rPr>
        <w:bCs/>
        <w:noProof/>
        <w:sz w:val="16"/>
        <w:szCs w:val="18"/>
      </w:rPr>
      <mc:AlternateContent>
        <mc:Choice Requires="wps">
          <w:drawing>
            <wp:anchor distT="0" distB="0" distL="114300" distR="114300" simplePos="0" relativeHeight="524288" behindDoc="1" locked="0" layoutInCell="1" allowOverlap="1" wp14:anchorId="4F5B3298" wp14:editId="4034D47F">
              <wp:simplePos x="0" y="0"/>
              <wp:positionH relativeFrom="column">
                <wp:posOffset>-727074</wp:posOffset>
              </wp:positionH>
              <wp:positionV relativeFrom="paragraph">
                <wp:posOffset>-6349</wp:posOffset>
              </wp:positionV>
              <wp:extent cx="7559675" cy="55308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59675" cy="553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37FD58" w14:textId="77777777" w:rsidR="00C82F1D" w:rsidRDefault="00FB6AC7">
                          <w:pPr>
                            <w:pStyle w:val="Pieddepage"/>
                            <w:tabs>
                              <w:tab w:val="clear" w:pos="9072"/>
                              <w:tab w:val="right" w:pos="9540"/>
                            </w:tabs>
                            <w:spacing w:after="0"/>
                            <w:jc w:val="center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Ministère de l'Éducation nationale - Direction générale de l'enseignement scolaire</w:t>
                          </w:r>
                          <w:r>
                            <w:rPr>
                              <w:sz w:val="16"/>
                              <w:szCs w:val="18"/>
                            </w:rPr>
                            <w:br/>
                            <w:t>Autorisation-type mise à disposition sous licence Creative Commons BY-SA</w:t>
                          </w:r>
                        </w:p>
                        <w:p w14:paraId="2EFF1BB8" w14:textId="77777777" w:rsidR="00C82F1D" w:rsidRDefault="00C82F1D">
                          <w:pPr>
                            <w:rPr>
                              <w:sz w:val="18"/>
                            </w:rPr>
                          </w:pPr>
                        </w:p>
                        <w:p w14:paraId="0BD73A56" w14:textId="77777777" w:rsidR="00C82F1D" w:rsidRDefault="00C82F1D"/>
                      </w:txbxContent>
                    </wps:txbx>
                    <wps:bodyPr wrap="square"/>
                  </wps:wsp>
                </a:graphicData>
              </a:graphic>
            </wp:anchor>
          </w:drawing>
        </mc:Choice>
        <mc:Fallback>
          <w:pict>
            <v:rect w14:anchorId="4F5B3298" id="Rectangle 2" o:spid="_x0000_s1027" style="position:absolute;left:0;text-align:left;margin-left:-57.25pt;margin-top:-.5pt;width:595.25pt;height:43.55pt;z-index:-5027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" stroked="f">
              <v:path arrowok="t"/>
              <v:textbox>
                <w:txbxContent>
                  <w:p w14:paraId="7037FD58" w14:textId="77777777" w:rsidR="00C82F1D" w:rsidRDefault="00FB6AC7">
                    <w:pPr>
                      <w:pStyle w:val="Pieddepage"/>
                      <w:tabs>
                        <w:tab w:val="clear" w:pos="9072"/>
                        <w:tab w:val="right" w:pos="9540"/>
                      </w:tabs>
                      <w:spacing w:after="0"/>
                      <w:jc w:val="center"/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Ministère de l'Éducation nationale - Direction générale de l'enseignement scolaire</w:t>
                    </w:r>
                    <w:r>
                      <w:rPr>
                        <w:sz w:val="16"/>
                        <w:szCs w:val="18"/>
                      </w:rPr>
                      <w:br/>
                      <w:t>Autorisation-type mise à disposition sous licence Creative Commons BY-SA</w:t>
                    </w:r>
                  </w:p>
                  <w:p w14:paraId="2EFF1BB8" w14:textId="77777777" w:rsidR="00C82F1D" w:rsidRDefault="00C82F1D">
                    <w:pPr>
                      <w:rPr>
                        <w:sz w:val="18"/>
                      </w:rPr>
                    </w:pPr>
                  </w:p>
                  <w:p w14:paraId="0BD73A56" w14:textId="77777777" w:rsidR="00C82F1D" w:rsidRDefault="00C82F1D"/>
                </w:txbxContent>
              </v:textbox>
            </v:rect>
          </w:pict>
        </mc:Fallback>
      </mc:AlternateContent>
    </w:r>
    <w:r>
      <w:rPr>
        <w:bCs/>
        <w:sz w:val="16"/>
        <w:szCs w:val="18"/>
      </w:rPr>
      <w:fldChar w:fldCharType="begin"/>
    </w:r>
    <w:r>
      <w:rPr>
        <w:bCs/>
        <w:sz w:val="16"/>
        <w:szCs w:val="18"/>
      </w:rPr>
      <w:instrText>PAGE</w:instrText>
    </w:r>
    <w:r>
      <w:rPr>
        <w:bCs/>
        <w:sz w:val="16"/>
        <w:szCs w:val="18"/>
      </w:rPr>
      <w:fldChar w:fldCharType="separate"/>
    </w:r>
    <w:r w:rsidR="001F366A">
      <w:rPr>
        <w:bCs/>
        <w:noProof/>
        <w:sz w:val="16"/>
        <w:szCs w:val="18"/>
      </w:rPr>
      <w:t>1</w:t>
    </w:r>
    <w:r>
      <w:rPr>
        <w:bCs/>
        <w:sz w:val="16"/>
        <w:szCs w:val="18"/>
      </w:rPr>
      <w:fldChar w:fldCharType="end"/>
    </w:r>
  </w:p>
  <w:p w14:paraId="0C138F60" w14:textId="3612FF88" w:rsidR="00C82F1D" w:rsidRDefault="00C82F1D">
    <w:pPr>
      <w:pStyle w:val="Pieddepage"/>
      <w:tabs>
        <w:tab w:val="clear" w:pos="9072"/>
        <w:tab w:val="right" w:pos="9540"/>
      </w:tabs>
      <w:spacing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C1DBE" w14:textId="77777777" w:rsidR="002C642D" w:rsidRDefault="002C642D">
      <w:pPr>
        <w:spacing w:after="0"/>
      </w:pPr>
      <w:r>
        <w:separator/>
      </w:r>
    </w:p>
  </w:footnote>
  <w:footnote w:type="continuationSeparator" w:id="0">
    <w:p w14:paraId="48997190" w14:textId="77777777" w:rsidR="002C642D" w:rsidRDefault="002C64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D2045" w14:textId="41F33304" w:rsidR="004E25FE" w:rsidRDefault="00413D9D" w:rsidP="00413D9D">
    <w:pPr>
      <w:pStyle w:val="En-tte"/>
      <w:tabs>
        <w:tab w:val="left" w:pos="66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673C4" w14:textId="5986541C" w:rsidR="00C82F1D" w:rsidRDefault="00C82F1D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68C"/>
    <w:multiLevelType w:val="hybridMultilevel"/>
    <w:tmpl w:val="49C44C4A"/>
    <w:lvl w:ilvl="0" w:tplc="3B967C8A">
      <w:start w:val="1"/>
      <w:numFmt w:val="decimal"/>
      <w:lvlText w:val="%1-"/>
      <w:lvlJc w:val="left"/>
      <w:pPr>
        <w:ind w:left="791" w:hanging="360"/>
      </w:pPr>
    </w:lvl>
    <w:lvl w:ilvl="1" w:tplc="4296E1C0">
      <w:start w:val="1"/>
      <w:numFmt w:val="lowerLetter"/>
      <w:lvlText w:val="%2."/>
      <w:lvlJc w:val="left"/>
      <w:pPr>
        <w:ind w:left="1511" w:hanging="360"/>
      </w:pPr>
    </w:lvl>
    <w:lvl w:ilvl="2" w:tplc="FE4E97B8">
      <w:start w:val="1"/>
      <w:numFmt w:val="lowerRoman"/>
      <w:lvlText w:val="%3."/>
      <w:lvlJc w:val="right"/>
      <w:pPr>
        <w:ind w:left="2231" w:hanging="180"/>
      </w:pPr>
    </w:lvl>
    <w:lvl w:ilvl="3" w:tplc="F86E5798">
      <w:start w:val="1"/>
      <w:numFmt w:val="decimal"/>
      <w:lvlText w:val="%4."/>
      <w:lvlJc w:val="left"/>
      <w:pPr>
        <w:ind w:left="2951" w:hanging="360"/>
      </w:pPr>
    </w:lvl>
    <w:lvl w:ilvl="4" w:tplc="BFE087DE">
      <w:start w:val="1"/>
      <w:numFmt w:val="lowerLetter"/>
      <w:lvlText w:val="%5."/>
      <w:lvlJc w:val="left"/>
      <w:pPr>
        <w:ind w:left="3671" w:hanging="360"/>
      </w:pPr>
    </w:lvl>
    <w:lvl w:ilvl="5" w:tplc="E94C87A0">
      <w:start w:val="1"/>
      <w:numFmt w:val="lowerRoman"/>
      <w:lvlText w:val="%6."/>
      <w:lvlJc w:val="right"/>
      <w:pPr>
        <w:ind w:left="4391" w:hanging="180"/>
      </w:pPr>
    </w:lvl>
    <w:lvl w:ilvl="6" w:tplc="6882B33C">
      <w:start w:val="1"/>
      <w:numFmt w:val="decimal"/>
      <w:lvlText w:val="%7."/>
      <w:lvlJc w:val="left"/>
      <w:pPr>
        <w:ind w:left="5111" w:hanging="360"/>
      </w:pPr>
    </w:lvl>
    <w:lvl w:ilvl="7" w:tplc="A978CA56">
      <w:start w:val="1"/>
      <w:numFmt w:val="lowerLetter"/>
      <w:lvlText w:val="%8."/>
      <w:lvlJc w:val="left"/>
      <w:pPr>
        <w:ind w:left="5831" w:hanging="360"/>
      </w:pPr>
    </w:lvl>
    <w:lvl w:ilvl="8" w:tplc="D696C374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098618B7"/>
    <w:multiLevelType w:val="hybridMultilevel"/>
    <w:tmpl w:val="9500AD70"/>
    <w:lvl w:ilvl="0" w:tplc="2A52E11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84DC5C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D8A6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A0EE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7A0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7AC4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EF024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F86A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A9A1C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31C5E5A"/>
    <w:multiLevelType w:val="hybridMultilevel"/>
    <w:tmpl w:val="E2FC7764"/>
    <w:lvl w:ilvl="0" w:tplc="C282A1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/>
      </w:rPr>
    </w:lvl>
    <w:lvl w:ilvl="1" w:tplc="AF3040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4670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58ED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BA0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9C4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AE9F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E4D1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3C3F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2B51B7"/>
    <w:multiLevelType w:val="hybridMultilevel"/>
    <w:tmpl w:val="52F030D6"/>
    <w:lvl w:ilvl="0" w:tplc="E826A0A6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82EE88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7EC3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5C486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E0AE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CE2F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1601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6F4DC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D16F0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C6751EE"/>
    <w:multiLevelType w:val="hybridMultilevel"/>
    <w:tmpl w:val="DFBE36DA"/>
    <w:lvl w:ilvl="0" w:tplc="A140AD48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0FDCB2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76F1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48EFE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9C71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3FCBA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967B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924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3C2C2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E696443"/>
    <w:multiLevelType w:val="hybridMultilevel"/>
    <w:tmpl w:val="3D5EB8D2"/>
    <w:lvl w:ilvl="0" w:tplc="C11CFAE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/>
      </w:rPr>
    </w:lvl>
    <w:lvl w:ilvl="1" w:tplc="10562E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4277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81CD0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1CEF0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B9250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38E0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A6EF6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BC2D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2112475"/>
    <w:multiLevelType w:val="hybridMultilevel"/>
    <w:tmpl w:val="97AE9D02"/>
    <w:lvl w:ilvl="0" w:tplc="030C387A">
      <w:start w:val="1"/>
      <w:numFmt w:val="decimal"/>
      <w:lvlText w:val="%1-"/>
      <w:lvlJc w:val="left"/>
      <w:pPr>
        <w:ind w:left="791" w:hanging="360"/>
      </w:pPr>
    </w:lvl>
    <w:lvl w:ilvl="1" w:tplc="0E2AAD06">
      <w:start w:val="1"/>
      <w:numFmt w:val="lowerLetter"/>
      <w:lvlText w:val="%2."/>
      <w:lvlJc w:val="left"/>
      <w:pPr>
        <w:ind w:left="1511" w:hanging="360"/>
      </w:pPr>
    </w:lvl>
    <w:lvl w:ilvl="2" w:tplc="640A5FF0">
      <w:start w:val="1"/>
      <w:numFmt w:val="lowerRoman"/>
      <w:lvlText w:val="%3."/>
      <w:lvlJc w:val="right"/>
      <w:pPr>
        <w:ind w:left="2231" w:hanging="180"/>
      </w:pPr>
    </w:lvl>
    <w:lvl w:ilvl="3" w:tplc="14125B80">
      <w:start w:val="1"/>
      <w:numFmt w:val="decimal"/>
      <w:lvlText w:val="%4."/>
      <w:lvlJc w:val="left"/>
      <w:pPr>
        <w:ind w:left="2951" w:hanging="360"/>
      </w:pPr>
    </w:lvl>
    <w:lvl w:ilvl="4" w:tplc="CB8C7568">
      <w:start w:val="1"/>
      <w:numFmt w:val="lowerLetter"/>
      <w:lvlText w:val="%5."/>
      <w:lvlJc w:val="left"/>
      <w:pPr>
        <w:ind w:left="3671" w:hanging="360"/>
      </w:pPr>
    </w:lvl>
    <w:lvl w:ilvl="5" w:tplc="8CAE64BA">
      <w:start w:val="1"/>
      <w:numFmt w:val="lowerRoman"/>
      <w:lvlText w:val="%6."/>
      <w:lvlJc w:val="right"/>
      <w:pPr>
        <w:ind w:left="4391" w:hanging="180"/>
      </w:pPr>
    </w:lvl>
    <w:lvl w:ilvl="6" w:tplc="C6600D1C">
      <w:start w:val="1"/>
      <w:numFmt w:val="decimal"/>
      <w:lvlText w:val="%7."/>
      <w:lvlJc w:val="left"/>
      <w:pPr>
        <w:ind w:left="5111" w:hanging="360"/>
      </w:pPr>
    </w:lvl>
    <w:lvl w:ilvl="7" w:tplc="2F786F44">
      <w:start w:val="1"/>
      <w:numFmt w:val="lowerLetter"/>
      <w:lvlText w:val="%8."/>
      <w:lvlJc w:val="left"/>
      <w:pPr>
        <w:ind w:left="5831" w:hanging="360"/>
      </w:pPr>
    </w:lvl>
    <w:lvl w:ilvl="8" w:tplc="E1D2D5F4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25C94A7C"/>
    <w:multiLevelType w:val="hybridMultilevel"/>
    <w:tmpl w:val="733431F2"/>
    <w:lvl w:ilvl="0" w:tplc="8946BF66">
      <w:start w:val="4"/>
      <w:numFmt w:val="decimal"/>
      <w:lvlText w:val="%1"/>
      <w:lvlJc w:val="left"/>
      <w:pPr>
        <w:ind w:left="720" w:hanging="360"/>
      </w:pPr>
      <w:rPr>
        <w:u w:val="none"/>
      </w:rPr>
    </w:lvl>
    <w:lvl w:ilvl="1" w:tplc="405098D8">
      <w:start w:val="1"/>
      <w:numFmt w:val="lowerLetter"/>
      <w:lvlText w:val="%2."/>
      <w:lvlJc w:val="left"/>
      <w:pPr>
        <w:ind w:left="1440" w:hanging="360"/>
      </w:pPr>
    </w:lvl>
    <w:lvl w:ilvl="2" w:tplc="28383B70">
      <w:start w:val="1"/>
      <w:numFmt w:val="lowerRoman"/>
      <w:lvlText w:val="%3."/>
      <w:lvlJc w:val="right"/>
      <w:pPr>
        <w:ind w:left="2160" w:hanging="180"/>
      </w:pPr>
    </w:lvl>
    <w:lvl w:ilvl="3" w:tplc="82DA4F76">
      <w:start w:val="1"/>
      <w:numFmt w:val="decimal"/>
      <w:lvlText w:val="%4."/>
      <w:lvlJc w:val="left"/>
      <w:pPr>
        <w:ind w:left="2880" w:hanging="360"/>
      </w:pPr>
    </w:lvl>
    <w:lvl w:ilvl="4" w:tplc="D3E0E4F4">
      <w:start w:val="1"/>
      <w:numFmt w:val="lowerLetter"/>
      <w:lvlText w:val="%5."/>
      <w:lvlJc w:val="left"/>
      <w:pPr>
        <w:ind w:left="3600" w:hanging="360"/>
      </w:pPr>
    </w:lvl>
    <w:lvl w:ilvl="5" w:tplc="056A35E2">
      <w:start w:val="1"/>
      <w:numFmt w:val="lowerRoman"/>
      <w:lvlText w:val="%6."/>
      <w:lvlJc w:val="right"/>
      <w:pPr>
        <w:ind w:left="4320" w:hanging="180"/>
      </w:pPr>
    </w:lvl>
    <w:lvl w:ilvl="6" w:tplc="6AE0A810">
      <w:start w:val="1"/>
      <w:numFmt w:val="decimal"/>
      <w:lvlText w:val="%7."/>
      <w:lvlJc w:val="left"/>
      <w:pPr>
        <w:ind w:left="5040" w:hanging="360"/>
      </w:pPr>
    </w:lvl>
    <w:lvl w:ilvl="7" w:tplc="06CC00CE">
      <w:start w:val="1"/>
      <w:numFmt w:val="lowerLetter"/>
      <w:lvlText w:val="%8."/>
      <w:lvlJc w:val="left"/>
      <w:pPr>
        <w:ind w:left="5760" w:hanging="360"/>
      </w:pPr>
    </w:lvl>
    <w:lvl w:ilvl="8" w:tplc="5DF4C1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84826"/>
    <w:multiLevelType w:val="hybridMultilevel"/>
    <w:tmpl w:val="26226DC6"/>
    <w:lvl w:ilvl="0" w:tplc="D5FCD20E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 w:tplc="DD6642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D22B7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EAD4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4C8C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3680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BE0D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4493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CE1E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E8F5384"/>
    <w:multiLevelType w:val="multilevel"/>
    <w:tmpl w:val="9BE062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15D0452"/>
    <w:multiLevelType w:val="hybridMultilevel"/>
    <w:tmpl w:val="E6665D1C"/>
    <w:lvl w:ilvl="0" w:tplc="64E4E4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D6AE3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E436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02D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8C263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91C04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85C68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5C42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9EE0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315685D"/>
    <w:multiLevelType w:val="hybridMultilevel"/>
    <w:tmpl w:val="295E6100"/>
    <w:lvl w:ilvl="0" w:tplc="BAE09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4A8E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4C09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20B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2808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18E1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5E67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1040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D41D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903594E"/>
    <w:multiLevelType w:val="hybridMultilevel"/>
    <w:tmpl w:val="7CF442DE"/>
    <w:lvl w:ilvl="0" w:tplc="B7C4531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79AEA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B612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EE6F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01ACB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6ED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0443F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1CE60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58F6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DB45595"/>
    <w:multiLevelType w:val="hybridMultilevel"/>
    <w:tmpl w:val="F6585604"/>
    <w:lvl w:ilvl="0" w:tplc="5C34C542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/>
      </w:rPr>
    </w:lvl>
    <w:lvl w:ilvl="1" w:tplc="20A25A3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8788D54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21ECA8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ABEA97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A9FA668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BA8836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A261E14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9247EA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42225E0B"/>
    <w:multiLevelType w:val="hybridMultilevel"/>
    <w:tmpl w:val="268C4DEC"/>
    <w:lvl w:ilvl="0" w:tplc="EC2843C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BF2CA8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92CC5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05023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F41D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CE8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30C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EE90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8CC24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2C65D45"/>
    <w:multiLevelType w:val="multilevel"/>
    <w:tmpl w:val="2FCE71F6"/>
    <w:lvl w:ilvl="0">
      <w:start w:val="1"/>
      <w:numFmt w:val="decimal"/>
      <w:pStyle w:val="Titre1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H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16275F"/>
    <w:multiLevelType w:val="hybridMultilevel"/>
    <w:tmpl w:val="38CE8EFC"/>
    <w:lvl w:ilvl="0" w:tplc="CA2C75CC">
      <w:numFmt w:val="bullet"/>
      <w:lvlText w:val=""/>
      <w:lvlJc w:val="left"/>
      <w:pPr>
        <w:ind w:left="509" w:hanging="284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81E21A00">
      <w:numFmt w:val="bullet"/>
      <w:lvlText w:val="•"/>
      <w:lvlJc w:val="left"/>
      <w:pPr>
        <w:ind w:left="1572" w:hanging="284"/>
      </w:pPr>
      <w:rPr>
        <w:rFonts w:hint="default"/>
        <w:lang w:val="fr-FR" w:eastAsia="en-US" w:bidi="ar-SA"/>
      </w:rPr>
    </w:lvl>
    <w:lvl w:ilvl="2" w:tplc="B7721C72">
      <w:numFmt w:val="bullet"/>
      <w:lvlText w:val="•"/>
      <w:lvlJc w:val="left"/>
      <w:pPr>
        <w:ind w:left="2645" w:hanging="284"/>
      </w:pPr>
      <w:rPr>
        <w:rFonts w:hint="default"/>
        <w:lang w:val="fr-FR" w:eastAsia="en-US" w:bidi="ar-SA"/>
      </w:rPr>
    </w:lvl>
    <w:lvl w:ilvl="3" w:tplc="9A08C3A2">
      <w:numFmt w:val="bullet"/>
      <w:lvlText w:val="•"/>
      <w:lvlJc w:val="left"/>
      <w:pPr>
        <w:ind w:left="3717" w:hanging="284"/>
      </w:pPr>
      <w:rPr>
        <w:rFonts w:hint="default"/>
        <w:lang w:val="fr-FR" w:eastAsia="en-US" w:bidi="ar-SA"/>
      </w:rPr>
    </w:lvl>
    <w:lvl w:ilvl="4" w:tplc="AF003EE4">
      <w:numFmt w:val="bullet"/>
      <w:lvlText w:val="•"/>
      <w:lvlJc w:val="left"/>
      <w:pPr>
        <w:ind w:left="4790" w:hanging="284"/>
      </w:pPr>
      <w:rPr>
        <w:rFonts w:hint="default"/>
        <w:lang w:val="fr-FR" w:eastAsia="en-US" w:bidi="ar-SA"/>
      </w:rPr>
    </w:lvl>
    <w:lvl w:ilvl="5" w:tplc="00EA6964">
      <w:numFmt w:val="bullet"/>
      <w:lvlText w:val="•"/>
      <w:lvlJc w:val="left"/>
      <w:pPr>
        <w:ind w:left="5863" w:hanging="284"/>
      </w:pPr>
      <w:rPr>
        <w:rFonts w:hint="default"/>
        <w:lang w:val="fr-FR" w:eastAsia="en-US" w:bidi="ar-SA"/>
      </w:rPr>
    </w:lvl>
    <w:lvl w:ilvl="6" w:tplc="A874F65E">
      <w:numFmt w:val="bullet"/>
      <w:lvlText w:val="•"/>
      <w:lvlJc w:val="left"/>
      <w:pPr>
        <w:ind w:left="6935" w:hanging="284"/>
      </w:pPr>
      <w:rPr>
        <w:rFonts w:hint="default"/>
        <w:lang w:val="fr-FR" w:eastAsia="en-US" w:bidi="ar-SA"/>
      </w:rPr>
    </w:lvl>
    <w:lvl w:ilvl="7" w:tplc="FAA2C1A0">
      <w:numFmt w:val="bullet"/>
      <w:lvlText w:val="•"/>
      <w:lvlJc w:val="left"/>
      <w:pPr>
        <w:ind w:left="8008" w:hanging="284"/>
      </w:pPr>
      <w:rPr>
        <w:rFonts w:hint="default"/>
        <w:lang w:val="fr-FR" w:eastAsia="en-US" w:bidi="ar-SA"/>
      </w:rPr>
    </w:lvl>
    <w:lvl w:ilvl="8" w:tplc="A4DC33C0">
      <w:numFmt w:val="bullet"/>
      <w:lvlText w:val="•"/>
      <w:lvlJc w:val="left"/>
      <w:pPr>
        <w:ind w:left="9081" w:hanging="284"/>
      </w:pPr>
      <w:rPr>
        <w:rFonts w:hint="default"/>
        <w:lang w:val="fr-FR" w:eastAsia="en-US" w:bidi="ar-SA"/>
      </w:rPr>
    </w:lvl>
  </w:abstractNum>
  <w:abstractNum w:abstractNumId="17" w15:restartNumberingAfterBreak="0">
    <w:nsid w:val="4FC21048"/>
    <w:multiLevelType w:val="hybridMultilevel"/>
    <w:tmpl w:val="AFEC60DE"/>
    <w:lvl w:ilvl="0" w:tplc="94702C0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/>
        <w:b w:val="0"/>
        <w:sz w:val="20"/>
      </w:rPr>
    </w:lvl>
    <w:lvl w:ilvl="1" w:tplc="A7D2912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CD0AA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30496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06AC3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F0429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1828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7E31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9611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34040C"/>
    <w:multiLevelType w:val="hybridMultilevel"/>
    <w:tmpl w:val="E18403FC"/>
    <w:lvl w:ilvl="0" w:tplc="431C1A4A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 w:tplc="DABA89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C7CDA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F204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4489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524A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D12F7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5266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9465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0462248"/>
    <w:multiLevelType w:val="hybridMultilevel"/>
    <w:tmpl w:val="9B741D9C"/>
    <w:lvl w:ilvl="0" w:tplc="4EF8EDC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/>
        <w:b w:val="0"/>
        <w:sz w:val="20"/>
      </w:rPr>
    </w:lvl>
    <w:lvl w:ilvl="1" w:tplc="EABE2D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AE23E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CA6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9AE1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D524F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96C93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1C3B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7C01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9A82F4A"/>
    <w:multiLevelType w:val="hybridMultilevel"/>
    <w:tmpl w:val="F2343768"/>
    <w:lvl w:ilvl="0" w:tplc="11CAC2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C6E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6AA2E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C054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C899A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9441F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307B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20B8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826AF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A9E7B87"/>
    <w:multiLevelType w:val="hybridMultilevel"/>
    <w:tmpl w:val="837EE6C8"/>
    <w:lvl w:ilvl="0" w:tplc="040C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6DD42C00"/>
    <w:multiLevelType w:val="hybridMultilevel"/>
    <w:tmpl w:val="6C740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C2B92"/>
    <w:multiLevelType w:val="hybridMultilevel"/>
    <w:tmpl w:val="626E69EE"/>
    <w:lvl w:ilvl="0" w:tplc="4ADEB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36CF1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C89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928F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2C65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441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8CD4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E411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62A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AA5656"/>
    <w:multiLevelType w:val="hybridMultilevel"/>
    <w:tmpl w:val="DBFAB470"/>
    <w:lvl w:ilvl="0" w:tplc="D8E095FC">
      <w:start w:val="3"/>
      <w:numFmt w:val="decimal"/>
      <w:lvlText w:val="%1"/>
      <w:lvlJc w:val="left"/>
      <w:pPr>
        <w:ind w:left="720" w:hanging="360"/>
      </w:pPr>
    </w:lvl>
    <w:lvl w:ilvl="1" w:tplc="5400E09E">
      <w:start w:val="1"/>
      <w:numFmt w:val="lowerLetter"/>
      <w:lvlText w:val="%2."/>
      <w:lvlJc w:val="left"/>
      <w:pPr>
        <w:ind w:left="1440" w:hanging="360"/>
      </w:pPr>
    </w:lvl>
    <w:lvl w:ilvl="2" w:tplc="A0B00192">
      <w:start w:val="1"/>
      <w:numFmt w:val="lowerRoman"/>
      <w:lvlText w:val="%3."/>
      <w:lvlJc w:val="right"/>
      <w:pPr>
        <w:ind w:left="2160" w:hanging="180"/>
      </w:pPr>
    </w:lvl>
    <w:lvl w:ilvl="3" w:tplc="C03A056A">
      <w:start w:val="1"/>
      <w:numFmt w:val="decimal"/>
      <w:lvlText w:val="%4."/>
      <w:lvlJc w:val="left"/>
      <w:pPr>
        <w:ind w:left="2880" w:hanging="360"/>
      </w:pPr>
    </w:lvl>
    <w:lvl w:ilvl="4" w:tplc="2E9C6D4A">
      <w:start w:val="1"/>
      <w:numFmt w:val="lowerLetter"/>
      <w:lvlText w:val="%5."/>
      <w:lvlJc w:val="left"/>
      <w:pPr>
        <w:ind w:left="3600" w:hanging="360"/>
      </w:pPr>
    </w:lvl>
    <w:lvl w:ilvl="5" w:tplc="50AC4CA8">
      <w:start w:val="1"/>
      <w:numFmt w:val="lowerRoman"/>
      <w:lvlText w:val="%6."/>
      <w:lvlJc w:val="right"/>
      <w:pPr>
        <w:ind w:left="4320" w:hanging="180"/>
      </w:pPr>
    </w:lvl>
    <w:lvl w:ilvl="6" w:tplc="40AEE942">
      <w:start w:val="1"/>
      <w:numFmt w:val="decimal"/>
      <w:lvlText w:val="%7."/>
      <w:lvlJc w:val="left"/>
      <w:pPr>
        <w:ind w:left="5040" w:hanging="360"/>
      </w:pPr>
    </w:lvl>
    <w:lvl w:ilvl="7" w:tplc="0A2A5AFE">
      <w:start w:val="1"/>
      <w:numFmt w:val="lowerLetter"/>
      <w:lvlText w:val="%8."/>
      <w:lvlJc w:val="left"/>
      <w:pPr>
        <w:ind w:left="5760" w:hanging="360"/>
      </w:pPr>
    </w:lvl>
    <w:lvl w:ilvl="8" w:tplc="5412CB9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05841"/>
    <w:multiLevelType w:val="hybridMultilevel"/>
    <w:tmpl w:val="EDA44E12"/>
    <w:lvl w:ilvl="0" w:tplc="98C2DB10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/>
      </w:rPr>
    </w:lvl>
    <w:lvl w:ilvl="1" w:tplc="889C30D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B3248C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25002E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3FE181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59C046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C7EAFE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8DC4FB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6CE8B7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7AEF08D4"/>
    <w:multiLevelType w:val="hybridMultilevel"/>
    <w:tmpl w:val="B8DE99A0"/>
    <w:lvl w:ilvl="0" w:tplc="1FAA1736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 w:tplc="EF8A4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F830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B636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D0A2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BA30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FA62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96E6F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6A75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F233E27"/>
    <w:multiLevelType w:val="hybridMultilevel"/>
    <w:tmpl w:val="3CBA387C"/>
    <w:lvl w:ilvl="0" w:tplc="56940734">
      <w:start w:val="1"/>
      <w:numFmt w:val="bullet"/>
      <w:pStyle w:val="Listepuc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4ED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240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A6C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6AD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783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7C59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827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EA7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10"/>
  </w:num>
  <w:num w:numId="5">
    <w:abstractNumId w:val="27"/>
  </w:num>
  <w:num w:numId="6">
    <w:abstractNumId w:val="23"/>
  </w:num>
  <w:num w:numId="7">
    <w:abstractNumId w:val="17"/>
  </w:num>
  <w:num w:numId="8">
    <w:abstractNumId w:val="5"/>
  </w:num>
  <w:num w:numId="9">
    <w:abstractNumId w:val="13"/>
  </w:num>
  <w:num w:numId="10">
    <w:abstractNumId w:val="25"/>
  </w:num>
  <w:num w:numId="11">
    <w:abstractNumId w:val="19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3"/>
  </w:num>
  <w:num w:numId="17">
    <w:abstractNumId w:val="26"/>
  </w:num>
  <w:num w:numId="18">
    <w:abstractNumId w:val="8"/>
  </w:num>
  <w:num w:numId="19">
    <w:abstractNumId w:val="18"/>
  </w:num>
  <w:num w:numId="20">
    <w:abstractNumId w:val="4"/>
  </w:num>
  <w:num w:numId="21">
    <w:abstractNumId w:val="0"/>
  </w:num>
  <w:num w:numId="22">
    <w:abstractNumId w:val="24"/>
  </w:num>
  <w:num w:numId="23">
    <w:abstractNumId w:val="7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21"/>
  </w:num>
  <w:num w:numId="29">
    <w:abstractNumId w:val="9"/>
  </w:num>
  <w:num w:numId="30">
    <w:abstractNumId w:val="6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1D"/>
    <w:rsid w:val="00013249"/>
    <w:rsid w:val="00021FA5"/>
    <w:rsid w:val="00031BE7"/>
    <w:rsid w:val="00046FC1"/>
    <w:rsid w:val="000850CC"/>
    <w:rsid w:val="000D5AE4"/>
    <w:rsid w:val="000E37C5"/>
    <w:rsid w:val="000F1400"/>
    <w:rsid w:val="000F5940"/>
    <w:rsid w:val="00115909"/>
    <w:rsid w:val="001216DE"/>
    <w:rsid w:val="00165FB1"/>
    <w:rsid w:val="001757AC"/>
    <w:rsid w:val="00181091"/>
    <w:rsid w:val="00193CFC"/>
    <w:rsid w:val="001B7FF8"/>
    <w:rsid w:val="001D6FA5"/>
    <w:rsid w:val="001E2813"/>
    <w:rsid w:val="001E4B48"/>
    <w:rsid w:val="001F366A"/>
    <w:rsid w:val="00207FE7"/>
    <w:rsid w:val="00252827"/>
    <w:rsid w:val="0029139E"/>
    <w:rsid w:val="002A0CAF"/>
    <w:rsid w:val="002B7ACD"/>
    <w:rsid w:val="002C642D"/>
    <w:rsid w:val="003A75F2"/>
    <w:rsid w:val="003D39D6"/>
    <w:rsid w:val="003E4FE5"/>
    <w:rsid w:val="003F0C5F"/>
    <w:rsid w:val="00413D9D"/>
    <w:rsid w:val="00425E70"/>
    <w:rsid w:val="004574CC"/>
    <w:rsid w:val="00481DF9"/>
    <w:rsid w:val="004A6F44"/>
    <w:rsid w:val="004E25FE"/>
    <w:rsid w:val="0054338A"/>
    <w:rsid w:val="00545A0D"/>
    <w:rsid w:val="005A5E85"/>
    <w:rsid w:val="005B67A6"/>
    <w:rsid w:val="005D36DE"/>
    <w:rsid w:val="005E48BB"/>
    <w:rsid w:val="00620C62"/>
    <w:rsid w:val="0064076C"/>
    <w:rsid w:val="00652E81"/>
    <w:rsid w:val="0066224E"/>
    <w:rsid w:val="00692409"/>
    <w:rsid w:val="0070221B"/>
    <w:rsid w:val="00727E68"/>
    <w:rsid w:val="00733BDE"/>
    <w:rsid w:val="00770A48"/>
    <w:rsid w:val="007A4688"/>
    <w:rsid w:val="007A5BE2"/>
    <w:rsid w:val="007F74F4"/>
    <w:rsid w:val="00837E88"/>
    <w:rsid w:val="00861334"/>
    <w:rsid w:val="008A5CD1"/>
    <w:rsid w:val="008C02F6"/>
    <w:rsid w:val="00925343"/>
    <w:rsid w:val="00970C8F"/>
    <w:rsid w:val="009B76BF"/>
    <w:rsid w:val="009C3FA6"/>
    <w:rsid w:val="009E36C5"/>
    <w:rsid w:val="00A11EAF"/>
    <w:rsid w:val="00A33C6B"/>
    <w:rsid w:val="00AA1896"/>
    <w:rsid w:val="00AA3CE2"/>
    <w:rsid w:val="00AA5674"/>
    <w:rsid w:val="00AA56A2"/>
    <w:rsid w:val="00AE4A11"/>
    <w:rsid w:val="00AE7AE6"/>
    <w:rsid w:val="00B1349E"/>
    <w:rsid w:val="00B40A2A"/>
    <w:rsid w:val="00B6106B"/>
    <w:rsid w:val="00B67A41"/>
    <w:rsid w:val="00B94081"/>
    <w:rsid w:val="00BA5EE1"/>
    <w:rsid w:val="00BA73A3"/>
    <w:rsid w:val="00BB5FAB"/>
    <w:rsid w:val="00BC722F"/>
    <w:rsid w:val="00C82F1D"/>
    <w:rsid w:val="00C93B3A"/>
    <w:rsid w:val="00CD36B4"/>
    <w:rsid w:val="00CD5A40"/>
    <w:rsid w:val="00CE3478"/>
    <w:rsid w:val="00CE42E8"/>
    <w:rsid w:val="00D0611C"/>
    <w:rsid w:val="00D12D08"/>
    <w:rsid w:val="00D22792"/>
    <w:rsid w:val="00D23A9F"/>
    <w:rsid w:val="00D4225A"/>
    <w:rsid w:val="00D47842"/>
    <w:rsid w:val="00DA485F"/>
    <w:rsid w:val="00DA7B3F"/>
    <w:rsid w:val="00DD548A"/>
    <w:rsid w:val="00E17D5E"/>
    <w:rsid w:val="00E62D22"/>
    <w:rsid w:val="00EE6293"/>
    <w:rsid w:val="00F35043"/>
    <w:rsid w:val="00F40026"/>
    <w:rsid w:val="00F429D0"/>
    <w:rsid w:val="00F54527"/>
    <w:rsid w:val="00F7483B"/>
    <w:rsid w:val="00F81330"/>
    <w:rsid w:val="00FB6AC7"/>
    <w:rsid w:val="00F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F1A9E"/>
  <w15:docId w15:val="{8753AAD4-838F-425C-BB39-49697E12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20"/>
      <w:jc w:val="both"/>
    </w:pPr>
    <w:rPr>
      <w:rFonts w:ascii="Arial" w:hAnsi="Arial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eastAsia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pPr>
      <w:numPr>
        <w:ilvl w:val="1"/>
        <w:numId w:val="1"/>
      </w:numPr>
      <w:spacing w:before="240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eastAsia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1"/>
    <w:qFormat/>
    <w:pPr>
      <w:ind w:left="708"/>
    </w:pPr>
  </w:style>
  <w:style w:type="paragraph" w:styleId="Sansinterligne">
    <w:name w:val="No Spacing"/>
    <w:uiPriority w:val="1"/>
    <w:qFormat/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pPr>
      <w:jc w:val="both"/>
    </w:pPr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eausimp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Grille1Clair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eauGril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eauGril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eauGrille5Fonc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eauGrille6Couleur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eauList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eauList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eauListe5Fonc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eauListe6Couleur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fr-FR" w:eastAsia="fr-FR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rFonts w:ascii="Arial" w:hAnsi="Arial"/>
      <w:color w:val="336699"/>
      <w:sz w:val="14"/>
      <w:szCs w:val="14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customStyle="1" w:styleId="Titre1H1">
    <w:name w:val="Titre 1;H1"/>
    <w:next w:val="Normal"/>
    <w:pPr>
      <w:numPr>
        <w:numId w:val="1"/>
      </w:numPr>
      <w:spacing w:before="240" w:after="120"/>
      <w:outlineLvl w:val="0"/>
    </w:pPr>
    <w:rPr>
      <w:rFonts w:ascii="Helvetica" w:hAnsi="Helvetica"/>
      <w:b/>
      <w:sz w:val="24"/>
      <w:lang w:val="fr-FR" w:eastAsia="fr-FR" w:bidi="ar-SA"/>
    </w:rPr>
  </w:style>
  <w:style w:type="paragraph" w:customStyle="1" w:styleId="Titre3H3">
    <w:name w:val="Titre 3;H3"/>
    <w:next w:val="Normal"/>
    <w:pPr>
      <w:numPr>
        <w:ilvl w:val="2"/>
        <w:numId w:val="1"/>
      </w:numPr>
      <w:spacing w:before="120" w:after="120"/>
      <w:outlineLvl w:val="2"/>
    </w:pPr>
    <w:rPr>
      <w:rFonts w:ascii="Helvetica" w:hAnsi="Helvetica"/>
      <w:b/>
      <w:i/>
      <w:lang w:val="fr-FR" w:eastAsia="fr-FR" w:bidi="ar-SA"/>
    </w:rPr>
  </w:style>
  <w:style w:type="character" w:styleId="lev">
    <w:name w:val="Strong"/>
    <w:rPr>
      <w:b/>
      <w:bCs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PieddepageCar">
    <w:name w:val="Pied de page Car"/>
    <w:link w:val="Pieddepage"/>
  </w:style>
  <w:style w:type="paragraph" w:styleId="Listepuces">
    <w:name w:val="List Bullet"/>
    <w:basedOn w:val="Normal"/>
    <w:pPr>
      <w:numPr>
        <w:numId w:val="5"/>
      </w:numPr>
    </w:pPr>
  </w:style>
  <w:style w:type="character" w:styleId="Marquedecommentaire">
    <w:name w:val="annotation reference"/>
    <w:uiPriority w:val="99"/>
    <w:semiHidden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styleId="Textedebulles">
    <w:name w:val="Balloon Text"/>
    <w:basedOn w:val="Normal"/>
    <w:semiHidden/>
    <w:rPr>
      <w:rFonts w:ascii="Tahoma" w:hAnsi="Tahoma"/>
      <w:sz w:val="16"/>
      <w:szCs w:val="16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customStyle="1" w:styleId="TITRE0">
    <w:name w:val="TITRE"/>
    <w:basedOn w:val="Normal"/>
    <w:pPr>
      <w:ind w:left="3261" w:hanging="709"/>
      <w:jc w:val="center"/>
    </w:pPr>
    <w:rPr>
      <w:b/>
      <w:bCs/>
      <w:sz w:val="28"/>
    </w:rPr>
  </w:style>
  <w:style w:type="paragraph" w:customStyle="1" w:styleId="Encadrcentral">
    <w:name w:val="Encadré central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2552"/>
    </w:pPr>
  </w:style>
  <w:style w:type="paragraph" w:customStyle="1" w:styleId="Encadrsignature">
    <w:name w:val="Encadré signature"/>
    <w:basedOn w:val="Encadrcentral"/>
    <w:pPr>
      <w:ind w:left="4536"/>
    </w:pPr>
  </w:style>
  <w:style w:type="character" w:styleId="Numrodepage">
    <w:name w:val="page number"/>
    <w:basedOn w:val="Policepardfaut"/>
  </w:style>
  <w:style w:type="paragraph" w:customStyle="1" w:styleId="IRTitredoc">
    <w:name w:val="IR Titre doc"/>
    <w:basedOn w:val="Normal"/>
    <w:link w:val="IRTitredocCar"/>
    <w:pPr>
      <w:tabs>
        <w:tab w:val="left" w:pos="6804"/>
      </w:tabs>
      <w:spacing w:after="0" w:line="288" w:lineRule="auto"/>
      <w:jc w:val="center"/>
    </w:pPr>
    <w:rPr>
      <w:rFonts w:eastAsia="Calibri"/>
      <w:b/>
      <w:color w:val="365F91"/>
      <w:sz w:val="28"/>
      <w:szCs w:val="32"/>
      <w:lang w:eastAsia="en-US"/>
    </w:rPr>
  </w:style>
  <w:style w:type="character" w:customStyle="1" w:styleId="IRTitredocCar">
    <w:name w:val="IR Titre doc Car"/>
    <w:link w:val="IRTitredoc"/>
    <w:rPr>
      <w:rFonts w:ascii="Arial" w:eastAsia="Calibri" w:hAnsi="Arial"/>
      <w:b/>
      <w:color w:val="365F91"/>
      <w:sz w:val="28"/>
      <w:szCs w:val="32"/>
      <w:lang w:eastAsia="en-US"/>
    </w:rPr>
  </w:style>
  <w:style w:type="paragraph" w:customStyle="1" w:styleId="StyleEncadrcentralGauche0cm">
    <w:name w:val="Style Encadré central + Gauche :  0 cm"/>
    <w:basedOn w:val="Encadrcentral"/>
    <w:pPr>
      <w:spacing w:before="120"/>
      <w:ind w:left="0"/>
    </w:pPr>
  </w:style>
  <w:style w:type="character" w:styleId="Accentuation">
    <w:name w:val="Emphasis"/>
    <w:uiPriority w:val="20"/>
    <w:qFormat/>
    <w:rPr>
      <w:i/>
      <w:iCs/>
    </w:rPr>
  </w:style>
  <w:style w:type="paragraph" w:customStyle="1" w:styleId="Default">
    <w:name w:val="Default"/>
    <w:rPr>
      <w:rFonts w:ascii="Roboto" w:eastAsia="Calibri" w:hAnsi="Roboto"/>
      <w:color w:val="000000"/>
      <w:sz w:val="24"/>
      <w:szCs w:val="24"/>
      <w:lang w:val="fr-FR" w:bidi="ar-SA"/>
    </w:rPr>
  </w:style>
  <w:style w:type="character" w:customStyle="1" w:styleId="CommentaireCar">
    <w:name w:val="Commentaire Car"/>
    <w:link w:val="Commentaire"/>
    <w:uiPriority w:val="99"/>
    <w:semiHidden/>
    <w:rsid w:val="004E25FE"/>
    <w:rPr>
      <w:rFonts w:ascii="Arial" w:hAnsi="Arial"/>
      <w:lang w:val="fr-FR" w:eastAsia="fr-FR" w:bidi="ar-SA"/>
    </w:rPr>
  </w:style>
  <w:style w:type="paragraph" w:customStyle="1" w:styleId="Standard">
    <w:name w:val="Standard"/>
    <w:rsid w:val="004E25F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uppressAutoHyphens/>
    </w:pPr>
    <w:rPr>
      <w:rFonts w:ascii="Calibri" w:hAnsi="Calibri" w:cs="Arial Unicode MS"/>
      <w:sz w:val="24"/>
      <w:szCs w:val="24"/>
      <w:lang w:val="fr-FR" w:eastAsia="zh-CN" w:bidi="hi-IN"/>
    </w:rPr>
  </w:style>
  <w:style w:type="paragraph" w:styleId="NormalWeb">
    <w:name w:val="Normal (Web)"/>
    <w:basedOn w:val="Normal"/>
    <w:uiPriority w:val="99"/>
    <w:unhideWhenUsed/>
    <w:rsid w:val="000D5A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64076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/>
      <w:jc w:val="left"/>
    </w:pPr>
    <w:rPr>
      <w:rFonts w:ascii="Arial MT" w:eastAsia="Arial MT" w:hAnsi="Arial MT" w:cs="Arial MT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4076C"/>
    <w:rPr>
      <w:rFonts w:ascii="Arial MT" w:eastAsia="Arial MT" w:hAnsi="Arial MT" w:cs="Arial MT"/>
      <w:szCs w:val="20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sfer.in.adc.education.fr\HomeDirectories\ekerdelh\SG_RGPD\ACADEMIES\DROIT%20IMAGE\www.cnil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orge-communs-numeriques@ldif.education.gouv.f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CA280-9454-4055-A97F-4F2C82BF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Hewlett-Packard Company</dc:creator>
  <cp:lastModifiedBy>EMMA DALI</cp:lastModifiedBy>
  <cp:revision>2</cp:revision>
  <dcterms:created xsi:type="dcterms:W3CDTF">2024-05-23T09:28:00Z</dcterms:created>
  <dcterms:modified xsi:type="dcterms:W3CDTF">2024-05-23T09:28:00Z</dcterms:modified>
</cp:coreProperties>
</file>