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118E" w14:textId="73110A9D" w:rsidR="00F6320C" w:rsidRDefault="00F6320C">
      <w:r>
        <w:t xml:space="preserve">1° O chamado </w:t>
      </w:r>
    </w:p>
    <w:p w14:paraId="44590FCE" w14:textId="6EAF71F6" w:rsidR="00F6320C" w:rsidRDefault="00F6320C">
      <w:r>
        <w:t>2° O exorcismo de Emily Rose</w:t>
      </w:r>
    </w:p>
    <w:p w14:paraId="1FBF1A46" w14:textId="690EA772" w:rsidR="00F6320C" w:rsidRDefault="00F6320C">
      <w:r>
        <w:t>3° O massacre da serra elétrica</w:t>
      </w:r>
    </w:p>
    <w:p w14:paraId="7557F0C6" w14:textId="66083060" w:rsidR="00F6320C" w:rsidRDefault="00F6320C">
      <w:r>
        <w:t>4° Sorria 2</w:t>
      </w:r>
    </w:p>
    <w:p w14:paraId="779BF119" w14:textId="71132F28" w:rsidR="00F6320C" w:rsidRDefault="00F6320C">
      <w:r>
        <w:t xml:space="preserve">5° Jogos Mortais </w:t>
      </w:r>
    </w:p>
    <w:p w14:paraId="12F5FE6E" w14:textId="50B01B45" w:rsidR="00A32E19" w:rsidRDefault="00A32E19">
      <w:r>
        <w:t>6° Panico</w:t>
      </w:r>
    </w:p>
    <w:sectPr w:rsidR="00A3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0C"/>
    <w:rsid w:val="0006521F"/>
    <w:rsid w:val="00A32E19"/>
    <w:rsid w:val="00BF3B16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9600"/>
  <w15:chartTrackingRefBased/>
  <w15:docId w15:val="{85875722-6233-4AD7-9EBB-9044F15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2</cp:revision>
  <dcterms:created xsi:type="dcterms:W3CDTF">2025-01-09T21:40:00Z</dcterms:created>
  <dcterms:modified xsi:type="dcterms:W3CDTF">2025-01-09T23:05:00Z</dcterms:modified>
</cp:coreProperties>
</file>