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39BF" w14:textId="77777777" w:rsidR="00150D53" w:rsidRPr="00523542" w:rsidRDefault="00150D53" w:rsidP="00150D53">
      <w:pPr>
        <w:autoSpaceDE w:val="0"/>
        <w:autoSpaceDN w:val="0"/>
        <w:adjustRightInd w:val="0"/>
        <w:spacing w:after="0" w:line="240" w:lineRule="auto"/>
        <w:jc w:val="center"/>
        <w:rPr>
          <w:rFonts w:ascii="Times New Roman" w:hAnsi="Times New Roman" w:cs="Times New Roman"/>
          <w:sz w:val="40"/>
          <w:szCs w:val="40"/>
          <w:lang w:val="en-GB"/>
        </w:rPr>
      </w:pPr>
      <w:r w:rsidRPr="00150D53">
        <w:rPr>
          <w:rFonts w:ascii="Times New Roman" w:hAnsi="Times New Roman" w:cs="Times New Roman"/>
          <w:sz w:val="40"/>
          <w:szCs w:val="40"/>
          <w:lang w:val="en-GB"/>
        </w:rPr>
        <w:t>Sinogram</w:t>
      </w:r>
      <w:r w:rsidRPr="00523542">
        <w:rPr>
          <w:rFonts w:ascii="Times New Roman" w:hAnsi="Times New Roman" w:cs="Times New Roman"/>
          <w:sz w:val="40"/>
          <w:szCs w:val="40"/>
          <w:lang w:val="en-GB"/>
        </w:rPr>
        <w:t xml:space="preserve"> Enhancement with Generative Adversarial</w:t>
      </w:r>
    </w:p>
    <w:p w14:paraId="5ABCB340" w14:textId="0E9EA21D" w:rsidR="008E0733" w:rsidRPr="00523542" w:rsidRDefault="00150D53" w:rsidP="00150D53">
      <w:pPr>
        <w:pStyle w:val="Titre"/>
        <w:jc w:val="center"/>
        <w:rPr>
          <w:rFonts w:ascii="Times New Roman" w:hAnsi="Times New Roman" w:cs="Times New Roman"/>
          <w:sz w:val="40"/>
          <w:szCs w:val="40"/>
          <w:lang w:val="en-GB"/>
        </w:rPr>
      </w:pPr>
      <w:r w:rsidRPr="00523542">
        <w:rPr>
          <w:rFonts w:ascii="Times New Roman" w:hAnsi="Times New Roman" w:cs="Times New Roman"/>
          <w:sz w:val="40"/>
          <w:szCs w:val="40"/>
          <w:lang w:val="en-GB"/>
        </w:rPr>
        <w:t>Networks using Shape Priors</w:t>
      </w:r>
    </w:p>
    <w:p w14:paraId="76BDE2C9" w14:textId="6DB23852" w:rsidR="00150D53" w:rsidRPr="00523542" w:rsidRDefault="00150D53" w:rsidP="00150D53">
      <w:pPr>
        <w:rPr>
          <w:lang w:val="en-GB"/>
        </w:rPr>
      </w:pPr>
    </w:p>
    <w:p w14:paraId="49E24A6B" w14:textId="77777777" w:rsidR="005E0BD3" w:rsidRPr="00523542" w:rsidRDefault="005E0BD3" w:rsidP="00150D53">
      <w:pPr>
        <w:jc w:val="center"/>
        <w:rPr>
          <w:rFonts w:ascii="Times New Roman" w:hAnsi="Times New Roman" w:cs="Times New Roman"/>
          <w:lang w:val="en-GB"/>
        </w:rPr>
        <w:sectPr w:rsidR="005E0BD3" w:rsidRPr="00523542">
          <w:headerReference w:type="default" r:id="rId8"/>
          <w:pgSz w:w="11906" w:h="16838"/>
          <w:pgMar w:top="1417" w:right="1417" w:bottom="1417" w:left="1417" w:header="708" w:footer="708" w:gutter="0"/>
          <w:cols w:space="708"/>
          <w:docGrid w:linePitch="360"/>
        </w:sectPr>
      </w:pPr>
    </w:p>
    <w:p w14:paraId="5B263BAF" w14:textId="64CCBCC0" w:rsidR="005E0BD3" w:rsidRPr="005E0BD3" w:rsidRDefault="00150D53" w:rsidP="005E0BD3">
      <w:pPr>
        <w:jc w:val="both"/>
        <w:rPr>
          <w:rFonts w:ascii="Times New Roman" w:eastAsia="Times New Roman" w:hAnsi="Times New Roman" w:cs="Times New Roman"/>
          <w:color w:val="000000"/>
          <w:sz w:val="24"/>
          <w:szCs w:val="24"/>
          <w:lang w:val="en-GB" w:eastAsia="fr-FR"/>
        </w:rPr>
      </w:pPr>
      <w:r w:rsidRPr="00523542">
        <w:rPr>
          <w:rFonts w:ascii="Times New Roman" w:hAnsi="Times New Roman" w:cs="Times New Roman"/>
          <w:b/>
          <w:bCs/>
          <w:sz w:val="24"/>
          <w:szCs w:val="24"/>
          <w:lang w:val="en-GB"/>
        </w:rPr>
        <w:t>Abstract</w:t>
      </w:r>
      <w:r w:rsidR="005E0BD3" w:rsidRPr="00523542">
        <w:rPr>
          <w:rFonts w:ascii="Times New Roman" w:hAnsi="Times New Roman" w:cs="Times New Roman"/>
          <w:b/>
          <w:bCs/>
          <w:sz w:val="24"/>
          <w:szCs w:val="24"/>
          <w:lang w:val="en-GB"/>
        </w:rPr>
        <w:t>:</w:t>
      </w:r>
      <w:r w:rsidR="005E0BD3" w:rsidRPr="00523542">
        <w:rPr>
          <w:rFonts w:ascii="Times New Roman" w:hAnsi="Times New Roman" w:cs="Times New Roman"/>
          <w:sz w:val="24"/>
          <w:szCs w:val="24"/>
          <w:lang w:val="en-GB"/>
        </w:rPr>
        <w:t xml:space="preserve"> </w:t>
      </w:r>
      <w:r w:rsidR="005E0BD3" w:rsidRPr="005E0BD3">
        <w:rPr>
          <w:rFonts w:ascii="Times New Roman" w:eastAsia="Times New Roman" w:hAnsi="Times New Roman" w:cs="Times New Roman"/>
          <w:color w:val="000000"/>
          <w:sz w:val="24"/>
          <w:szCs w:val="24"/>
          <w:lang w:val="en-GB" w:eastAsia="fr-FR"/>
        </w:rPr>
        <w:t xml:space="preserve">Compensating scarce measurements by inferring them from computational models is a way to address ill-posed inverse problems. We tackle Limited Angle Tomography by completing the set of acquisitions using a generative model and </w:t>
      </w:r>
      <w:proofErr w:type="gramStart"/>
      <w:r w:rsidR="005E0BD3" w:rsidRPr="005E0BD3">
        <w:rPr>
          <w:rFonts w:ascii="Times New Roman" w:eastAsia="Times New Roman" w:hAnsi="Times New Roman" w:cs="Times New Roman"/>
          <w:color w:val="000000"/>
          <w:sz w:val="24"/>
          <w:szCs w:val="24"/>
          <w:lang w:val="en-GB" w:eastAsia="fr-FR"/>
        </w:rPr>
        <w:t>prior-knowledge</w:t>
      </w:r>
      <w:proofErr w:type="gramEnd"/>
      <w:r w:rsidR="005E0BD3" w:rsidRPr="005E0BD3">
        <w:rPr>
          <w:rFonts w:ascii="Times New Roman" w:eastAsia="Times New Roman" w:hAnsi="Times New Roman" w:cs="Times New Roman"/>
          <w:color w:val="000000"/>
          <w:sz w:val="24"/>
          <w:szCs w:val="24"/>
          <w:lang w:val="en-GB" w:eastAsia="fr-FR"/>
        </w:rPr>
        <w:t xml:space="preserve"> about the scanned object.</w:t>
      </w:r>
    </w:p>
    <w:p w14:paraId="287C5942" w14:textId="64CC9E96" w:rsidR="005E0BD3" w:rsidRPr="00523542" w:rsidRDefault="005E0BD3" w:rsidP="005E0BD3">
      <w:pPr>
        <w:jc w:val="both"/>
        <w:rPr>
          <w:rFonts w:ascii="Times New Roman" w:hAnsi="Times New Roman" w:cs="Times New Roman"/>
          <w:sz w:val="24"/>
          <w:szCs w:val="24"/>
          <w:lang w:val="en-GB"/>
        </w:rPr>
      </w:pPr>
      <w:r w:rsidRPr="00523542">
        <w:rPr>
          <w:rFonts w:ascii="Times New Roman" w:eastAsia="Times New Roman" w:hAnsi="Times New Roman" w:cs="Times New Roman"/>
          <w:color w:val="000000"/>
          <w:sz w:val="24"/>
          <w:szCs w:val="24"/>
          <w:lang w:val="en-GB" w:eastAsia="fr-FR"/>
        </w:rPr>
        <w:t xml:space="preserve">Using a Generative Adversarial Network as model and Computer-Assisted Design data as shape prior, we demonstrate a quantitative and qualitative advantage of our technique over other state-of-the-art methods. Inferring a substantial number of consecutive missing measurements, we offer an alternative to other image inpainting techniques that fall short of providing a satisfying answer to our research question: can X-Ray exposition be reduced by using generative models to infer lacking measurements? </w:t>
      </w:r>
    </w:p>
    <w:p w14:paraId="4832EA85" w14:textId="49B601D2" w:rsidR="009253D9" w:rsidRDefault="005E0BD3" w:rsidP="005E0BD3">
      <w:pPr>
        <w:rPr>
          <w:rFonts w:ascii="Times New Roman" w:hAnsi="Times New Roman" w:cs="Times New Roman"/>
          <w:color w:val="000000"/>
          <w:lang w:val="en-GB"/>
        </w:rPr>
      </w:pPr>
      <w:r w:rsidRPr="00523542">
        <w:rPr>
          <w:rFonts w:ascii="Times New Roman" w:hAnsi="Times New Roman" w:cs="Times New Roman"/>
          <w:b/>
          <w:bCs/>
          <w:lang w:val="en-GB"/>
        </w:rPr>
        <w:t xml:space="preserve">Key Words: </w:t>
      </w:r>
      <w:r w:rsidR="009D0A5B" w:rsidRPr="00523542">
        <w:rPr>
          <w:rFonts w:ascii="Times New Roman" w:hAnsi="Times New Roman" w:cs="Times New Roman"/>
          <w:color w:val="000000"/>
          <w:lang w:val="en-GB"/>
        </w:rPr>
        <w:t xml:space="preserve">Generative Adversarial Networks, Image Inpainting with Edge Information, </w:t>
      </w:r>
      <w:r w:rsidR="009D0A5B" w:rsidRPr="00523542">
        <w:rPr>
          <w:rFonts w:ascii="Times New Roman" w:hAnsi="Times New Roman" w:cs="Times New Roman"/>
          <w:color w:val="000000" w:themeColor="text1"/>
          <w:lang w:val="en-GB"/>
        </w:rPr>
        <w:t>X-Ray</w:t>
      </w:r>
      <w:r w:rsidR="009D0A5B" w:rsidRPr="00523542">
        <w:rPr>
          <w:rFonts w:ascii="Times New Roman" w:hAnsi="Times New Roman" w:cs="Times New Roman"/>
          <w:color w:val="800000"/>
          <w:lang w:val="en-GB"/>
        </w:rPr>
        <w:t xml:space="preserve"> </w:t>
      </w:r>
      <w:r w:rsidR="009D0A5B" w:rsidRPr="00523542">
        <w:rPr>
          <w:rFonts w:ascii="Times New Roman" w:hAnsi="Times New Roman" w:cs="Times New Roman"/>
          <w:color w:val="000000"/>
          <w:lang w:val="en-GB"/>
        </w:rPr>
        <w:t>Computed Tomography, Computer Assisted Design Data, Shape Priors</w:t>
      </w:r>
    </w:p>
    <w:p w14:paraId="6670A0BD" w14:textId="77777777" w:rsidR="0026107A" w:rsidRDefault="0026107A" w:rsidP="005E0BD3">
      <w:pPr>
        <w:rPr>
          <w:rFonts w:ascii="Times New Roman" w:hAnsi="Times New Roman" w:cs="Times New Roman"/>
          <w:color w:val="000000"/>
          <w:lang w:val="en-GB"/>
        </w:rPr>
      </w:pPr>
    </w:p>
    <w:p w14:paraId="4B63D39A" w14:textId="77574033" w:rsidR="0026107A" w:rsidRDefault="000819FE" w:rsidP="0026107A">
      <w:pPr>
        <w:pStyle w:val="Titre1"/>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I - </w:t>
      </w:r>
      <w:r w:rsidR="0026107A" w:rsidRPr="0026107A">
        <w:rPr>
          <w:rFonts w:ascii="Times New Roman" w:hAnsi="Times New Roman" w:cs="Times New Roman"/>
          <w:color w:val="000000" w:themeColor="text1"/>
          <w:lang w:val="en-GB"/>
        </w:rPr>
        <w:t>Introduction</w:t>
      </w:r>
    </w:p>
    <w:p w14:paraId="4D68D4BC" w14:textId="77777777" w:rsidR="0026107A" w:rsidRPr="0026107A" w:rsidRDefault="0026107A" w:rsidP="0026107A">
      <w:pPr>
        <w:rPr>
          <w:lang w:val="en-GB"/>
        </w:rPr>
      </w:pPr>
    </w:p>
    <w:p w14:paraId="0F5680A2" w14:textId="1A85A759" w:rsidR="009D0A5B" w:rsidRPr="009D0A5B" w:rsidRDefault="009253D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X</w:t>
      </w:r>
      <w:r w:rsidR="009D0A5B" w:rsidRPr="00523542">
        <w:rPr>
          <w:rFonts w:ascii="Times New Roman" w:eastAsia="Times New Roman" w:hAnsi="Times New Roman" w:cs="Times New Roman"/>
          <w:color w:val="000000" w:themeColor="text1"/>
          <w:sz w:val="24"/>
          <w:szCs w:val="24"/>
          <w:lang w:val="en-GB" w:eastAsia="fr-FR"/>
        </w:rPr>
        <w:t xml:space="preserve">-Ray </w:t>
      </w:r>
      <w:r w:rsidR="009D0A5B" w:rsidRPr="009D0A5B">
        <w:rPr>
          <w:rFonts w:ascii="Times New Roman" w:eastAsia="Times New Roman" w:hAnsi="Times New Roman" w:cs="Times New Roman"/>
          <w:color w:val="000000" w:themeColor="text1"/>
          <w:sz w:val="24"/>
          <w:szCs w:val="24"/>
          <w:lang w:val="en-GB" w:eastAsia="fr-FR"/>
        </w:rPr>
        <w:t xml:space="preserve">Computed Tomography (XCT) is a versatile 3D imaging technique that allows the estimation of volumetric </w:t>
      </w:r>
      <w:r w:rsidR="009D0A5B" w:rsidRPr="00523542">
        <w:rPr>
          <w:rFonts w:ascii="Times New Roman" w:hAnsi="Times New Roman" w:cs="Times New Roman"/>
          <w:color w:val="000000" w:themeColor="text1"/>
          <w:lang w:val="en-GB"/>
        </w:rPr>
        <w:t xml:space="preserve">X-Ray </w:t>
      </w:r>
      <w:r w:rsidR="009D0A5B" w:rsidRPr="009D0A5B">
        <w:rPr>
          <w:rFonts w:ascii="Times New Roman" w:eastAsia="Times New Roman" w:hAnsi="Times New Roman" w:cs="Times New Roman"/>
          <w:color w:val="000000" w:themeColor="text1"/>
          <w:sz w:val="24"/>
          <w:szCs w:val="24"/>
          <w:lang w:val="en-GB" w:eastAsia="fr-FR"/>
        </w:rPr>
        <w:t xml:space="preserve">attenuation profiles. It produces cross-sectional images of bodies sensitive to this radiation by sampling an object from different viewing angles to reconstruct an image from this sequence of acquisitions. Yet, </w:t>
      </w:r>
      <w:r w:rsidR="009D0A5B" w:rsidRPr="00523542">
        <w:rPr>
          <w:rFonts w:ascii="Times New Roman" w:hAnsi="Times New Roman" w:cs="Times New Roman"/>
          <w:color w:val="000000" w:themeColor="text1"/>
          <w:lang w:val="en-GB"/>
        </w:rPr>
        <w:t>X-Ray</w:t>
      </w:r>
      <w:r w:rsidR="009D0A5B" w:rsidRPr="00523542">
        <w:rPr>
          <w:rFonts w:ascii="Times New Roman" w:hAnsi="Times New Roman" w:cs="Times New Roman"/>
          <w:color w:val="000000" w:themeColor="text1"/>
          <w:lang w:val="en-GB"/>
        </w:rPr>
        <w:t xml:space="preserve">s </w:t>
      </w:r>
      <w:r w:rsidR="009D0A5B" w:rsidRPr="009D0A5B">
        <w:rPr>
          <w:rFonts w:ascii="Times New Roman" w:eastAsia="Times New Roman" w:hAnsi="Times New Roman" w:cs="Times New Roman"/>
          <w:color w:val="000000" w:themeColor="text1"/>
          <w:sz w:val="24"/>
          <w:szCs w:val="24"/>
          <w:lang w:val="en-GB" w:eastAsia="fr-FR"/>
        </w:rPr>
        <w:t xml:space="preserve">are toxic for in-vivo diagnosis and time-consuming in industrial testing. There is a trade-off between sufficient sampling for high-quality images </w:t>
      </w:r>
      <w:r w:rsidR="009D0A5B" w:rsidRPr="00523542">
        <w:rPr>
          <w:rFonts w:ascii="Times New Roman" w:eastAsia="Times New Roman" w:hAnsi="Times New Roman" w:cs="Times New Roman"/>
          <w:color w:val="000000" w:themeColor="text1"/>
          <w:sz w:val="24"/>
          <w:szCs w:val="24"/>
          <w:lang w:val="en-GB" w:eastAsia="fr-FR"/>
        </w:rPr>
        <w:t xml:space="preserve">and </w:t>
      </w:r>
      <w:r w:rsidR="009D0A5B" w:rsidRPr="00523542">
        <w:rPr>
          <w:rFonts w:ascii="Times New Roman" w:hAnsi="Times New Roman" w:cs="Times New Roman"/>
          <w:color w:val="000000" w:themeColor="text1"/>
          <w:lang w:val="en-GB"/>
        </w:rPr>
        <w:t xml:space="preserve">X-Ray </w:t>
      </w:r>
      <w:r w:rsidR="009D0A5B" w:rsidRPr="009D0A5B">
        <w:rPr>
          <w:rFonts w:ascii="Times New Roman" w:eastAsia="Times New Roman" w:hAnsi="Times New Roman" w:cs="Times New Roman"/>
          <w:color w:val="000000" w:themeColor="text1"/>
          <w:sz w:val="24"/>
          <w:szCs w:val="24"/>
          <w:lang w:val="en-GB" w:eastAsia="fr-FR"/>
        </w:rPr>
        <w:t>intake for time and health constraints. Can computational methods exploit prior knowledge about the scanned object to compensate scarce acquisitions by inferring measurements?</w:t>
      </w:r>
    </w:p>
    <w:p w14:paraId="04918366" w14:textId="77777777"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5D6A8A8A" w14:textId="3050333D" w:rsidR="009D0A5B"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We use Generative Adversarial Networks (GAN) to complete the sequence of scarce acquisitions by inferring them from Computer-Assisted Design data. When imaging a slice through an object from the viewing angle </w:t>
      </w:r>
      <m:oMath>
        <m:r>
          <m:rPr>
            <m:sty m:val="p"/>
          </m:rPr>
          <w:rPr>
            <w:rFonts w:ascii="Cambria Math" w:eastAsia="Times New Roman" w:hAnsi="Cambria Math" w:cs="Times New Roman"/>
            <w:color w:val="000000" w:themeColor="text1"/>
            <w:sz w:val="24"/>
            <w:szCs w:val="24"/>
            <w:lang w:val="en-GB" w:eastAsia="fr-FR"/>
          </w:rPr>
          <m:t>θ</m:t>
        </m:r>
      </m:oMath>
      <w:r w:rsidRPr="00523542">
        <w:rPr>
          <w:rFonts w:ascii="Times New Roman" w:eastAsia="Times New Roman" w:hAnsi="Times New Roman" w:cs="Times New Roman"/>
          <w:color w:val="000000" w:themeColor="text1"/>
          <w:sz w:val="24"/>
          <w:szCs w:val="24"/>
          <w:lang w:val="en-GB" w:eastAsia="fr-FR"/>
        </w:rPr>
        <w:t xml:space="preserve">, </w:t>
      </w:r>
      <w:r w:rsidRPr="009D0A5B">
        <w:rPr>
          <w:rFonts w:ascii="Times New Roman" w:eastAsia="Times New Roman" w:hAnsi="Times New Roman" w:cs="Times New Roman"/>
          <w:color w:val="000000" w:themeColor="text1"/>
          <w:sz w:val="24"/>
          <w:szCs w:val="24"/>
          <w:lang w:val="en-GB" w:eastAsia="fr-FR"/>
        </w:rPr>
        <w:t xml:space="preserve">with a detector with </w:t>
      </w:r>
      <m:oMath>
        <m:r>
          <m:rPr>
            <m:sty m:val="p"/>
          </m:rPr>
          <w:rPr>
            <w:rFonts w:ascii="Cambria Math" w:eastAsia="Times New Roman" w:hAnsi="Cambria Math" w:cs="Times New Roman"/>
            <w:color w:val="000000" w:themeColor="text1"/>
            <w:sz w:val="24"/>
            <w:szCs w:val="24"/>
            <w:lang w:val="en-GB" w:eastAsia="fr-FR"/>
          </w:rPr>
          <m:t>R</m:t>
        </m:r>
        <m:r>
          <w:rPr>
            <w:rFonts w:ascii="Cambria Math" w:eastAsia="Times New Roman" w:hAnsi="Cambria Math" w:cs="Times New Roman"/>
            <w:color w:val="000000" w:themeColor="text1"/>
            <w:sz w:val="24"/>
            <w:szCs w:val="24"/>
            <w:lang w:val="en-GB" w:eastAsia="fr-FR"/>
          </w:rPr>
          <m:t> </m:t>
        </m:r>
      </m:oMath>
      <w:r w:rsidRPr="009D0A5B">
        <w:rPr>
          <w:rFonts w:ascii="Times New Roman" w:eastAsia="Times New Roman" w:hAnsi="Times New Roman" w:cs="Times New Roman"/>
          <w:color w:val="000000" w:themeColor="text1"/>
          <w:sz w:val="24"/>
          <w:szCs w:val="24"/>
          <w:lang w:val="en-GB" w:eastAsia="fr-FR"/>
        </w:rPr>
        <w:t>pixels, the measurement can be described as</w:t>
      </w:r>
    </w:p>
    <w:p w14:paraId="0FCA7F28" w14:textId="77777777" w:rsidR="009253D9" w:rsidRPr="009D0A5B" w:rsidRDefault="009253D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59D6C4EC" w14:textId="667CECC2" w:rsidR="009D0A5B"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0"/>
          <w:szCs w:val="20"/>
          <w:lang w:val="en-GB" w:eastAsia="fr-FR"/>
        </w:rPr>
      </w:pPr>
      <m:oMathPara>
        <m:oMath>
          <m:r>
            <w:rPr>
              <w:rFonts w:ascii="Cambria Math" w:eastAsia="Times New Roman" w:hAnsi="Cambria Math" w:cs="Times New Roman"/>
              <w:color w:val="000000" w:themeColor="text1"/>
              <w:sz w:val="20"/>
              <w:szCs w:val="20"/>
              <w:lang w:val="en-GB" w:eastAsia="fr-FR"/>
            </w:rPr>
            <m:t>F</m:t>
          </m:r>
          <m:d>
            <m:dPr>
              <m:ctrlPr>
                <w:rPr>
                  <w:rFonts w:ascii="Cambria Math" w:eastAsia="Times New Roman" w:hAnsi="Cambria Math" w:cs="Times New Roman"/>
                  <w:i/>
                  <w:color w:val="000000" w:themeColor="text1"/>
                  <w:sz w:val="20"/>
                  <w:szCs w:val="20"/>
                  <w:lang w:val="en-GB" w:eastAsia="fr-FR"/>
                </w:rPr>
              </m:ctrlPr>
            </m:dPr>
            <m:e>
              <m:r>
                <w:rPr>
                  <w:rFonts w:ascii="Cambria Math" w:eastAsia="Times New Roman" w:hAnsi="Cambria Math" w:cs="Times New Roman"/>
                  <w:color w:val="000000" w:themeColor="text1"/>
                  <w:sz w:val="20"/>
                  <w:szCs w:val="20"/>
                  <w:lang w:val="en-GB" w:eastAsia="fr-FR"/>
                </w:rPr>
                <m:t>θ</m:t>
              </m:r>
              <m:r>
                <w:rPr>
                  <w:rFonts w:ascii="Cambria Math" w:eastAsia="Times New Roman" w:hAnsi="Cambria Math" w:cs="Times New Roman"/>
                  <w:color w:val="000000" w:themeColor="text1"/>
                  <w:sz w:val="20"/>
                  <w:szCs w:val="20"/>
                  <w:lang w:val="en-GB" w:eastAsia="fr-FR"/>
                </w:rPr>
                <m:t>,r</m:t>
              </m:r>
            </m:e>
          </m:d>
          <m:r>
            <w:rPr>
              <w:rFonts w:ascii="Cambria Math" w:eastAsia="Times New Roman" w:hAnsi="Cambria Math" w:cs="Times New Roman"/>
              <w:color w:val="000000" w:themeColor="text1"/>
              <w:sz w:val="20"/>
              <w:szCs w:val="20"/>
              <w:lang w:val="en-GB" w:eastAsia="fr-FR"/>
            </w:rPr>
            <m:t>=</m:t>
          </m:r>
          <m:nary>
            <m:naryPr>
              <m:supHide m:val="1"/>
              <m:ctrlPr>
                <w:rPr>
                  <w:rFonts w:ascii="Cambria Math" w:eastAsia="Times New Roman" w:hAnsi="Cambria Math" w:cs="Times New Roman"/>
                  <w:color w:val="000000" w:themeColor="text1"/>
                  <w:sz w:val="20"/>
                  <w:szCs w:val="20"/>
                  <w:lang w:val="en-GB" w:eastAsia="fr-FR"/>
                </w:rPr>
              </m:ctrlPr>
            </m:naryPr>
            <m:sub>
              <m:r>
                <w:rPr>
                  <w:rFonts w:ascii="Cambria Math" w:eastAsia="Times New Roman" w:hAnsi="Cambria Math" w:cs="Times New Roman"/>
                  <w:color w:val="000000" w:themeColor="text1"/>
                  <w:sz w:val="20"/>
                  <w:szCs w:val="20"/>
                  <w:lang w:val="en-GB" w:eastAsia="fr-FR"/>
                </w:rPr>
                <m:t>x</m:t>
              </m:r>
              <m:ctrlPr>
                <w:rPr>
                  <w:rFonts w:ascii="Cambria Math" w:eastAsia="Times New Roman" w:hAnsi="Cambria Math" w:cs="Times New Roman"/>
                  <w:i/>
                  <w:color w:val="000000" w:themeColor="text1"/>
                  <w:sz w:val="20"/>
                  <w:szCs w:val="20"/>
                  <w:lang w:val="en-GB" w:eastAsia="fr-FR"/>
                </w:rPr>
              </m:ctrlPr>
            </m:sub>
            <m:sup>
              <m:ctrlPr>
                <w:rPr>
                  <w:rFonts w:ascii="Cambria Math" w:eastAsia="Times New Roman" w:hAnsi="Cambria Math" w:cs="Times New Roman"/>
                  <w:i/>
                  <w:color w:val="000000" w:themeColor="text1"/>
                  <w:sz w:val="20"/>
                  <w:szCs w:val="20"/>
                  <w:lang w:val="en-GB" w:eastAsia="fr-FR"/>
                </w:rPr>
              </m:ctrlPr>
            </m:sup>
            <m:e>
              <m:nary>
                <m:naryPr>
                  <m:supHide m:val="1"/>
                  <m:ctrlPr>
                    <w:rPr>
                      <w:rFonts w:ascii="Cambria Math" w:eastAsia="Times New Roman" w:hAnsi="Cambria Math" w:cs="Times New Roman"/>
                      <w:color w:val="000000" w:themeColor="text1"/>
                      <w:sz w:val="20"/>
                      <w:szCs w:val="20"/>
                      <w:lang w:val="en-GB" w:eastAsia="fr-FR"/>
                    </w:rPr>
                  </m:ctrlPr>
                </m:naryPr>
                <m:sub>
                  <m:r>
                    <w:rPr>
                      <w:rFonts w:ascii="Cambria Math" w:eastAsia="Times New Roman" w:hAnsi="Cambria Math" w:cs="Times New Roman"/>
                      <w:color w:val="000000" w:themeColor="text1"/>
                      <w:sz w:val="20"/>
                      <w:szCs w:val="20"/>
                      <w:lang w:val="en-GB" w:eastAsia="fr-FR"/>
                    </w:rPr>
                    <m:t>y</m:t>
                  </m:r>
                  <m:ctrlPr>
                    <w:rPr>
                      <w:rFonts w:ascii="Cambria Math" w:eastAsia="Times New Roman" w:hAnsi="Cambria Math" w:cs="Times New Roman"/>
                      <w:i/>
                      <w:color w:val="000000" w:themeColor="text1"/>
                      <w:sz w:val="20"/>
                      <w:szCs w:val="20"/>
                      <w:lang w:val="en-GB" w:eastAsia="fr-FR"/>
                    </w:rPr>
                  </m:ctrlPr>
                </m:sub>
                <m:sup>
                  <m:ctrlPr>
                    <w:rPr>
                      <w:rFonts w:ascii="Cambria Math" w:eastAsia="Times New Roman" w:hAnsi="Cambria Math" w:cs="Times New Roman"/>
                      <w:i/>
                      <w:color w:val="000000" w:themeColor="text1"/>
                      <w:sz w:val="20"/>
                      <w:szCs w:val="20"/>
                      <w:lang w:val="en-GB" w:eastAsia="fr-FR"/>
                    </w:rPr>
                  </m:ctrlPr>
                </m:sup>
                <m:e>
                  <m:r>
                    <w:rPr>
                      <w:rFonts w:ascii="Cambria Math" w:eastAsia="Times New Roman" w:hAnsi="Cambria Math" w:cs="Times New Roman"/>
                      <w:color w:val="000000" w:themeColor="text1"/>
                      <w:sz w:val="20"/>
                      <w:szCs w:val="20"/>
                      <w:lang w:val="en-GB" w:eastAsia="fr-FR"/>
                    </w:rPr>
                    <m:t>f</m:t>
                  </m:r>
                  <m:d>
                    <m:dPr>
                      <m:ctrlPr>
                        <w:rPr>
                          <w:rFonts w:ascii="Cambria Math" w:eastAsia="Times New Roman" w:hAnsi="Cambria Math" w:cs="Times New Roman"/>
                          <w:i/>
                          <w:color w:val="000000" w:themeColor="text1"/>
                          <w:sz w:val="20"/>
                          <w:szCs w:val="20"/>
                          <w:lang w:val="en-GB" w:eastAsia="fr-FR"/>
                        </w:rPr>
                      </m:ctrlPr>
                    </m:dPr>
                    <m:e>
                      <m:r>
                        <w:rPr>
                          <w:rFonts w:ascii="Cambria Math" w:eastAsia="Times New Roman" w:hAnsi="Cambria Math" w:cs="Times New Roman"/>
                          <w:color w:val="000000" w:themeColor="text1"/>
                          <w:sz w:val="20"/>
                          <w:szCs w:val="20"/>
                          <w:lang w:val="en-GB" w:eastAsia="fr-FR"/>
                        </w:rPr>
                        <m:t>x,y</m:t>
                      </m:r>
                    </m:e>
                  </m:d>
                  <m:r>
                    <w:rPr>
                      <w:rFonts w:ascii="Cambria Math" w:eastAsia="Times New Roman" w:hAnsi="Cambria Math" w:cs="Times New Roman"/>
                      <w:color w:val="000000" w:themeColor="text1"/>
                      <w:sz w:val="20"/>
                      <w:szCs w:val="20"/>
                      <w:lang w:val="en-GB" w:eastAsia="fr-FR"/>
                    </w:rPr>
                    <m:t>δ</m:t>
                  </m:r>
                  <m:d>
                    <m:dPr>
                      <m:ctrlPr>
                        <w:rPr>
                          <w:rFonts w:ascii="Cambria Math" w:eastAsia="Times New Roman" w:hAnsi="Cambria Math" w:cs="Times New Roman"/>
                          <w:i/>
                          <w:color w:val="000000" w:themeColor="text1"/>
                          <w:sz w:val="20"/>
                          <w:szCs w:val="20"/>
                          <w:lang w:val="en-GB" w:eastAsia="fr-FR"/>
                        </w:rPr>
                      </m:ctrlPr>
                    </m:dPr>
                    <m:e>
                      <m:r>
                        <w:rPr>
                          <w:rFonts w:ascii="Cambria Math" w:eastAsia="Times New Roman" w:hAnsi="Cambria Math" w:cs="Times New Roman"/>
                          <w:color w:val="000000" w:themeColor="text1"/>
                          <w:sz w:val="20"/>
                          <w:szCs w:val="20"/>
                          <w:lang w:val="en-GB" w:eastAsia="fr-FR"/>
                        </w:rPr>
                        <m:t>x</m:t>
                      </m:r>
                      <m:func>
                        <m:funcPr>
                          <m:ctrlPr>
                            <w:rPr>
                              <w:rFonts w:ascii="Cambria Math" w:eastAsia="Times New Roman" w:hAnsi="Cambria Math" w:cs="Times New Roman"/>
                              <w:color w:val="000000" w:themeColor="text1"/>
                              <w:sz w:val="20"/>
                              <w:szCs w:val="20"/>
                              <w:lang w:val="en-GB" w:eastAsia="fr-FR"/>
                            </w:rPr>
                          </m:ctrlPr>
                        </m:funcPr>
                        <m:fName>
                          <m:r>
                            <m:rPr>
                              <m:sty m:val="p"/>
                            </m:rPr>
                            <w:rPr>
                              <w:rFonts w:ascii="Cambria Math" w:eastAsia="Times New Roman" w:hAnsi="Cambria Math" w:cs="Times New Roman"/>
                              <w:color w:val="000000" w:themeColor="text1"/>
                              <w:sz w:val="20"/>
                              <w:szCs w:val="20"/>
                              <w:lang w:val="en-GB" w:eastAsia="fr-FR"/>
                            </w:rPr>
                            <m:t>cos</m:t>
                          </m:r>
                          <m:ctrlPr>
                            <w:rPr>
                              <w:rFonts w:ascii="Cambria Math" w:eastAsia="Times New Roman" w:hAnsi="Cambria Math" w:cs="Times New Roman"/>
                              <w:i/>
                              <w:color w:val="000000" w:themeColor="text1"/>
                              <w:sz w:val="20"/>
                              <w:szCs w:val="20"/>
                              <w:lang w:val="en-GB" w:eastAsia="fr-FR"/>
                            </w:rPr>
                          </m:ctrlPr>
                        </m:fName>
                        <m:e>
                          <m:d>
                            <m:dPr>
                              <m:ctrlPr>
                                <w:rPr>
                                  <w:rFonts w:ascii="Cambria Math" w:eastAsia="Times New Roman" w:hAnsi="Cambria Math" w:cs="Times New Roman"/>
                                  <w:i/>
                                  <w:color w:val="000000" w:themeColor="text1"/>
                                  <w:sz w:val="20"/>
                                  <w:szCs w:val="20"/>
                                  <w:lang w:val="en-GB" w:eastAsia="fr-FR"/>
                                </w:rPr>
                              </m:ctrlPr>
                            </m:dPr>
                            <m:e>
                              <m:r>
                                <w:rPr>
                                  <w:rFonts w:ascii="Cambria Math" w:eastAsia="Times New Roman" w:hAnsi="Cambria Math" w:cs="Times New Roman"/>
                                  <w:color w:val="000000" w:themeColor="text1"/>
                                  <w:sz w:val="20"/>
                                  <w:szCs w:val="20"/>
                                  <w:lang w:val="en-GB" w:eastAsia="fr-FR"/>
                                </w:rPr>
                                <m:t>θ</m:t>
                              </m:r>
                            </m:e>
                          </m:d>
                        </m:e>
                      </m:func>
                      <m:r>
                        <w:rPr>
                          <w:rFonts w:ascii="Cambria Math" w:eastAsia="Times New Roman" w:hAnsi="Cambria Math" w:cs="Times New Roman"/>
                          <w:color w:val="000000" w:themeColor="text1"/>
                          <w:sz w:val="20"/>
                          <w:szCs w:val="20"/>
                          <w:lang w:val="en-GB" w:eastAsia="fr-FR"/>
                        </w:rPr>
                        <m:t>+y</m:t>
                      </m:r>
                      <m:func>
                        <m:funcPr>
                          <m:ctrlPr>
                            <w:rPr>
                              <w:rFonts w:ascii="Cambria Math" w:eastAsia="Times New Roman" w:hAnsi="Cambria Math" w:cs="Times New Roman"/>
                              <w:color w:val="000000" w:themeColor="text1"/>
                              <w:sz w:val="20"/>
                              <w:szCs w:val="20"/>
                              <w:lang w:val="en-GB" w:eastAsia="fr-FR"/>
                            </w:rPr>
                          </m:ctrlPr>
                        </m:funcPr>
                        <m:fName>
                          <m:r>
                            <m:rPr>
                              <m:sty m:val="p"/>
                            </m:rPr>
                            <w:rPr>
                              <w:rFonts w:ascii="Cambria Math" w:eastAsia="Times New Roman" w:hAnsi="Cambria Math" w:cs="Times New Roman"/>
                              <w:color w:val="000000" w:themeColor="text1"/>
                              <w:sz w:val="20"/>
                              <w:szCs w:val="20"/>
                              <w:lang w:val="en-GB" w:eastAsia="fr-FR"/>
                            </w:rPr>
                            <m:t>sin</m:t>
                          </m:r>
                          <m:ctrlPr>
                            <w:rPr>
                              <w:rFonts w:ascii="Cambria Math" w:eastAsia="Times New Roman" w:hAnsi="Cambria Math" w:cs="Times New Roman"/>
                              <w:i/>
                              <w:color w:val="000000" w:themeColor="text1"/>
                              <w:sz w:val="20"/>
                              <w:szCs w:val="20"/>
                              <w:lang w:val="en-GB" w:eastAsia="fr-FR"/>
                            </w:rPr>
                          </m:ctrlPr>
                        </m:fName>
                        <m:e>
                          <m:d>
                            <m:dPr>
                              <m:ctrlPr>
                                <w:rPr>
                                  <w:rFonts w:ascii="Cambria Math" w:eastAsia="Times New Roman" w:hAnsi="Cambria Math" w:cs="Times New Roman"/>
                                  <w:i/>
                                  <w:color w:val="000000" w:themeColor="text1"/>
                                  <w:sz w:val="20"/>
                                  <w:szCs w:val="20"/>
                                  <w:lang w:val="en-GB" w:eastAsia="fr-FR"/>
                                </w:rPr>
                              </m:ctrlPr>
                            </m:dPr>
                            <m:e>
                              <m:r>
                                <w:rPr>
                                  <w:rFonts w:ascii="Cambria Math" w:eastAsia="Times New Roman" w:hAnsi="Cambria Math" w:cs="Times New Roman"/>
                                  <w:color w:val="000000" w:themeColor="text1"/>
                                  <w:sz w:val="20"/>
                                  <w:szCs w:val="20"/>
                                  <w:lang w:val="en-GB" w:eastAsia="fr-FR"/>
                                </w:rPr>
                                <m:t>θ</m:t>
                              </m:r>
                            </m:e>
                          </m:d>
                        </m:e>
                      </m:func>
                      <m:r>
                        <w:rPr>
                          <w:rFonts w:ascii="Cambria Math" w:eastAsia="Times New Roman" w:hAnsi="Cambria Math" w:cs="Times New Roman"/>
                          <w:color w:val="000000" w:themeColor="text1"/>
                          <w:sz w:val="20"/>
                          <w:szCs w:val="20"/>
                          <w:lang w:val="en-GB" w:eastAsia="fr-FR"/>
                        </w:rPr>
                        <m:t>-r</m:t>
                      </m:r>
                    </m:e>
                  </m:d>
                  <m:ctrlPr>
                    <w:rPr>
                      <w:rFonts w:ascii="Cambria Math" w:eastAsia="Times New Roman" w:hAnsi="Cambria Math" w:cs="Times New Roman"/>
                      <w:i/>
                      <w:color w:val="000000" w:themeColor="text1"/>
                      <w:sz w:val="20"/>
                      <w:szCs w:val="20"/>
                      <w:lang w:val="en-GB" w:eastAsia="fr-FR"/>
                    </w:rPr>
                  </m:ctrlPr>
                </m:e>
              </m:nary>
              <m:ctrlPr>
                <w:rPr>
                  <w:rFonts w:ascii="Cambria Math" w:eastAsia="Times New Roman" w:hAnsi="Cambria Math" w:cs="Times New Roman"/>
                  <w:i/>
                  <w:color w:val="000000" w:themeColor="text1"/>
                  <w:sz w:val="20"/>
                  <w:szCs w:val="20"/>
                  <w:lang w:val="en-GB" w:eastAsia="fr-FR"/>
                </w:rPr>
              </m:ctrlPr>
            </m:e>
          </m:nary>
          <m:r>
            <w:rPr>
              <w:rFonts w:ascii="Cambria Math" w:eastAsia="Times New Roman" w:hAnsi="Cambria Math" w:cs="Times New Roman"/>
              <w:color w:val="000000" w:themeColor="text1"/>
              <w:sz w:val="20"/>
              <w:szCs w:val="20"/>
              <w:lang w:val="en-GB" w:eastAsia="fr-FR"/>
            </w:rPr>
            <m:t> </m:t>
          </m:r>
          <m:r>
            <w:rPr>
              <w:rFonts w:ascii="Cambria Math" w:eastAsia="Times New Roman" w:hAnsi="Cambria Math" w:cs="Times New Roman"/>
              <w:color w:val="000000" w:themeColor="text1"/>
              <w:sz w:val="20"/>
              <w:szCs w:val="20"/>
              <w:lang w:val="en-GB" w:eastAsia="fr-FR"/>
            </w:rPr>
            <m:t>d</m:t>
          </m:r>
          <m:r>
            <w:rPr>
              <w:rFonts w:ascii="Cambria Math" w:eastAsia="Times New Roman" w:hAnsi="Cambria Math" w:cs="Times New Roman"/>
              <w:color w:val="000000" w:themeColor="text1"/>
              <w:sz w:val="20"/>
              <w:szCs w:val="20"/>
              <w:lang w:val="en-GB" w:eastAsia="fr-FR"/>
            </w:rPr>
            <m:t>x </m:t>
          </m:r>
          <m:r>
            <w:rPr>
              <w:rFonts w:ascii="Cambria Math" w:eastAsia="Times New Roman" w:hAnsi="Cambria Math" w:cs="Times New Roman"/>
              <w:color w:val="000000" w:themeColor="text1"/>
              <w:sz w:val="20"/>
              <w:szCs w:val="20"/>
              <w:lang w:val="en-GB" w:eastAsia="fr-FR"/>
            </w:rPr>
            <m:t>d</m:t>
          </m:r>
          <m:r>
            <w:rPr>
              <w:rFonts w:ascii="Cambria Math" w:eastAsia="Times New Roman" w:hAnsi="Cambria Math" w:cs="Times New Roman"/>
              <w:color w:val="000000" w:themeColor="text1"/>
              <w:sz w:val="20"/>
              <w:szCs w:val="20"/>
              <w:lang w:val="en-GB" w:eastAsia="fr-FR"/>
            </w:rPr>
            <m:t>y</m:t>
          </m:r>
        </m:oMath>
      </m:oMathPara>
    </w:p>
    <w:p w14:paraId="6193B666" w14:textId="77777777" w:rsidR="009253D9" w:rsidRPr="009D0A5B" w:rsidRDefault="009253D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0"/>
          <w:szCs w:val="20"/>
          <w:lang w:val="en-GB" w:eastAsia="fr-FR"/>
        </w:rPr>
      </w:pPr>
    </w:p>
    <w:p w14:paraId="1F4D8474" w14:textId="77B95E64" w:rsidR="009D0A5B"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with </w:t>
      </w:r>
      <m:oMath>
        <m:r>
          <w:rPr>
            <w:rFonts w:ascii="Cambria Math" w:eastAsia="Times New Roman" w:hAnsi="Cambria Math" w:cs="Times New Roman"/>
            <w:color w:val="000000" w:themeColor="text1"/>
            <w:sz w:val="24"/>
            <w:szCs w:val="24"/>
            <w:lang w:val="en-GB" w:eastAsia="fr-FR"/>
          </w:rPr>
          <m:t>r</m:t>
        </m:r>
      </m:oMath>
      <w:r w:rsidR="00DB0B1F" w:rsidRPr="00523542">
        <w:rPr>
          <w:rFonts w:ascii="Times New Roman" w:eastAsia="Times New Roman" w:hAnsi="Times New Roman" w:cs="Times New Roman"/>
          <w:color w:val="000000" w:themeColor="text1"/>
          <w:sz w:val="24"/>
          <w:szCs w:val="24"/>
          <w:lang w:val="en-GB" w:eastAsia="fr-FR"/>
        </w:rPr>
        <w:t xml:space="preserve"> </w:t>
      </w:r>
      <w:r w:rsidR="009253D9" w:rsidRPr="00523542">
        <w:rPr>
          <w:rFonts w:ascii="Times New Roman" w:eastAsia="Times New Roman" w:hAnsi="Times New Roman" w:cs="Times New Roman"/>
          <w:color w:val="000000" w:themeColor="text1"/>
          <w:sz w:val="24"/>
          <w:szCs w:val="24"/>
          <w:lang w:val="en-GB" w:eastAsia="fr-FR"/>
        </w:rPr>
        <w:t xml:space="preserve"> </w:t>
      </w:r>
      <w:r w:rsidR="00DB0B1F" w:rsidRPr="00523542">
        <w:rPr>
          <w:rFonts w:ascii="Times New Roman" w:eastAsia="Times New Roman" w:hAnsi="Times New Roman" w:cs="Times New Roman"/>
          <w:color w:val="000000" w:themeColor="text1"/>
          <w:sz w:val="24"/>
          <w:szCs w:val="24"/>
          <w:lang w:val="en-GB" w:eastAsia="fr-FR"/>
        </w:rPr>
        <w:t>t</w:t>
      </w:r>
      <w:r w:rsidRPr="009D0A5B">
        <w:rPr>
          <w:rFonts w:ascii="Times New Roman" w:eastAsia="Times New Roman" w:hAnsi="Times New Roman" w:cs="Times New Roman"/>
          <w:color w:val="000000" w:themeColor="text1"/>
          <w:sz w:val="24"/>
          <w:szCs w:val="24"/>
          <w:lang w:val="en-GB" w:eastAsia="fr-FR"/>
        </w:rPr>
        <w:t xml:space="preserve">he index of pixels on the detector, </w:t>
      </w:r>
      <m:oMath>
        <m:d>
          <m:dPr>
            <m:ctrlPr>
              <w:rPr>
                <w:rFonts w:ascii="Cambria Math" w:eastAsia="Times New Roman" w:hAnsi="Cambria Math" w:cs="Times New Roman"/>
                <w:i/>
                <w:color w:val="000000" w:themeColor="text1"/>
                <w:sz w:val="24"/>
                <w:szCs w:val="24"/>
                <w:lang w:val="en-GB" w:eastAsia="fr-FR"/>
              </w:rPr>
            </m:ctrlPr>
          </m:dPr>
          <m:e>
            <m:r>
              <w:rPr>
                <w:rFonts w:ascii="Cambria Math" w:eastAsia="Times New Roman" w:hAnsi="Cambria Math" w:cs="Times New Roman"/>
                <w:color w:val="000000" w:themeColor="text1"/>
                <w:sz w:val="24"/>
                <w:szCs w:val="24"/>
                <w:lang w:val="en-GB" w:eastAsia="fr-FR"/>
              </w:rPr>
              <m:t>x,y</m:t>
            </m:r>
          </m:e>
        </m:d>
      </m:oMath>
      <w:r w:rsidRPr="009D0A5B">
        <w:rPr>
          <w:rFonts w:ascii="Times New Roman" w:eastAsia="Times New Roman" w:hAnsi="Times New Roman" w:cs="Times New Roman"/>
          <w:color w:val="000000" w:themeColor="text1"/>
          <w:sz w:val="24"/>
          <w:szCs w:val="24"/>
          <w:lang w:val="en-GB" w:eastAsia="fr-FR"/>
        </w:rPr>
        <w:t xml:space="preserve"> the coordinates of the object and </w:t>
      </w:r>
      <m:oMath>
        <m:r>
          <w:rPr>
            <w:rFonts w:ascii="Cambria Math" w:eastAsia="Times New Roman" w:hAnsi="Cambria Math" w:cs="Times New Roman"/>
            <w:color w:val="000000" w:themeColor="text1"/>
            <w:sz w:val="24"/>
            <w:szCs w:val="24"/>
            <w:lang w:val="en-GB" w:eastAsia="fr-FR"/>
          </w:rPr>
          <m:t>f</m:t>
        </m:r>
      </m:oMath>
      <w:r w:rsidRPr="009D0A5B">
        <w:rPr>
          <w:rFonts w:ascii="Times New Roman" w:eastAsia="Times New Roman" w:hAnsi="Times New Roman" w:cs="Times New Roman"/>
          <w:color w:val="000000" w:themeColor="text1"/>
          <w:sz w:val="24"/>
          <w:szCs w:val="24"/>
          <w:lang w:val="en-GB" w:eastAsia="fr-FR"/>
        </w:rPr>
        <w:t xml:space="preserve"> the density function of the object, that maps a spatial position to a material density. Let </w:t>
      </w:r>
      <m:oMath>
        <m:r>
          <m:rPr>
            <m:sty m:val="p"/>
          </m:rPr>
          <w:rPr>
            <w:rFonts w:ascii="Cambria Math" w:eastAsia="Times New Roman" w:hAnsi="Cambria Math" w:cs="Times New Roman"/>
            <w:color w:val="000000" w:themeColor="text1"/>
            <w:sz w:val="24"/>
            <w:szCs w:val="24"/>
            <w:lang w:val="en-GB" w:eastAsia="fr-FR"/>
          </w:rPr>
          <m:t>Θ</m:t>
        </m:r>
      </m:oMath>
      <w:r w:rsidRPr="009D0A5B">
        <w:rPr>
          <w:rFonts w:ascii="Times New Roman" w:eastAsia="Times New Roman" w:hAnsi="Times New Roman" w:cs="Times New Roman"/>
          <w:color w:val="000000" w:themeColor="text1"/>
          <w:sz w:val="24"/>
          <w:szCs w:val="24"/>
          <w:lang w:val="en-GB" w:eastAsia="fr-FR"/>
        </w:rPr>
        <w:t xml:space="preserve"> be the set of viewing angles at which the object is sampled. The set of measurements</w:t>
      </w:r>
    </w:p>
    <w:p w14:paraId="1B2C44EB" w14:textId="77777777" w:rsidR="009253D9" w:rsidRPr="009D0A5B" w:rsidRDefault="009253D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3707DDFE" w14:textId="0C5CB361" w:rsidR="009D0A5B" w:rsidRPr="00523542" w:rsidRDefault="009D0A5B" w:rsidP="00DB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lang w:val="en-GB" w:eastAsia="fr-FR"/>
        </w:rPr>
      </w:pPr>
      <m:oMathPara>
        <m:oMath>
          <m:r>
            <m:rPr>
              <m:sty m:val="p"/>
            </m:rPr>
            <w:rPr>
              <w:rFonts w:ascii="Cambria Math" w:eastAsia="Times New Roman" w:hAnsi="Cambria Math" w:cs="Times New Roman"/>
              <w:color w:val="000000" w:themeColor="text1"/>
              <w:lang w:val="en-GB" w:eastAsia="fr-FR"/>
            </w:rPr>
            <m:t>S</m:t>
          </m:r>
          <m:r>
            <w:rPr>
              <w:rFonts w:ascii="Cambria Math" w:eastAsia="Times New Roman" w:hAnsi="Cambria Math" w:cs="Times New Roman"/>
              <w:color w:val="000000" w:themeColor="text1"/>
              <w:lang w:val="en-GB" w:eastAsia="fr-FR"/>
            </w:rPr>
            <m:t>=</m:t>
          </m:r>
          <m:r>
            <m:rPr>
              <m:lit/>
            </m:rPr>
            <w:rPr>
              <w:rFonts w:ascii="Cambria Math" w:eastAsia="Times New Roman" w:hAnsi="Cambria Math" w:cs="Times New Roman"/>
              <w:color w:val="000000" w:themeColor="text1"/>
              <w:lang w:val="en-GB" w:eastAsia="fr-FR"/>
            </w:rPr>
            <m:t>{</m:t>
          </m:r>
          <m:r>
            <m:rPr>
              <m:sty m:val="p"/>
            </m:rPr>
            <w:rPr>
              <w:rFonts w:ascii="Cambria Math" w:eastAsia="Times New Roman" w:hAnsi="Cambria Math" w:cs="Times New Roman"/>
              <w:color w:val="000000" w:themeColor="text1"/>
              <w:lang w:val="en-GB" w:eastAsia="fr-FR"/>
            </w:rPr>
            <m:t>F</m:t>
          </m:r>
          <m:d>
            <m:dPr>
              <m:ctrlPr>
                <w:rPr>
                  <w:rFonts w:ascii="Cambria Math" w:eastAsia="Times New Roman" w:hAnsi="Cambria Math" w:cs="Times New Roman"/>
                  <w:color w:val="000000" w:themeColor="text1"/>
                  <w:lang w:val="en-GB" w:eastAsia="fr-FR"/>
                </w:rPr>
              </m:ctrlPr>
            </m:dPr>
            <m:e>
              <m:r>
                <m:rPr>
                  <m:sty m:val="p"/>
                </m:rPr>
                <w:rPr>
                  <w:rFonts w:ascii="Cambria Math" w:eastAsia="Times New Roman" w:hAnsi="Cambria Math" w:cs="Times New Roman"/>
                  <w:color w:val="000000" w:themeColor="text1"/>
                  <w:lang w:val="en-GB" w:eastAsia="fr-FR"/>
                </w:rPr>
                <m:t>θ</m:t>
              </m:r>
              <m:r>
                <w:rPr>
                  <w:rFonts w:ascii="Cambria Math" w:eastAsia="Times New Roman" w:hAnsi="Cambria Math" w:cs="Times New Roman"/>
                  <w:color w:val="000000" w:themeColor="text1"/>
                  <w:lang w:val="en-GB" w:eastAsia="fr-FR"/>
                </w:rPr>
                <m:t>,r</m:t>
              </m:r>
              <m:ctrlPr>
                <w:rPr>
                  <w:rFonts w:ascii="Cambria Math" w:eastAsia="Times New Roman" w:hAnsi="Cambria Math" w:cs="Times New Roman"/>
                  <w:i/>
                  <w:color w:val="000000" w:themeColor="text1"/>
                  <w:lang w:val="en-GB" w:eastAsia="fr-FR"/>
                </w:rPr>
              </m:ctrlPr>
            </m:e>
          </m:d>
          <m:r>
            <m:rPr>
              <m:lit/>
            </m:rPr>
            <w:rPr>
              <w:rFonts w:ascii="Cambria Math" w:eastAsia="Times New Roman" w:hAnsi="Cambria Math" w:cs="Times New Roman"/>
              <w:color w:val="000000" w:themeColor="text1"/>
              <w:lang w:val="en-GB" w:eastAsia="fr-FR"/>
            </w:rPr>
            <m:t>}</m:t>
          </m:r>
          <m:r>
            <w:rPr>
              <w:rFonts w:ascii="Cambria Math" w:eastAsia="Times New Roman" w:hAnsi="Cambria Math" w:cs="Times New Roman"/>
              <w:color w:val="000000" w:themeColor="text1"/>
              <w:lang w:val="en-GB" w:eastAsia="fr-FR"/>
            </w:rPr>
            <m:t xml:space="preserve"> ∀ </m:t>
          </m:r>
          <m:r>
            <m:rPr>
              <m:sty m:val="p"/>
            </m:rPr>
            <w:rPr>
              <w:rFonts w:ascii="Cambria Math" w:eastAsia="Times New Roman" w:hAnsi="Cambria Math" w:cs="Times New Roman"/>
              <w:color w:val="000000" w:themeColor="text1"/>
              <w:lang w:val="en-GB" w:eastAsia="fr-FR"/>
            </w:rPr>
            <m:t>θ</m:t>
          </m:r>
        </m:oMath>
      </m:oMathPara>
    </w:p>
    <w:p w14:paraId="5B5A5911" w14:textId="77777777" w:rsidR="009253D9" w:rsidRPr="009D0A5B" w:rsidRDefault="009253D9" w:rsidP="00DB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lang w:val="en-GB" w:eastAsia="fr-FR"/>
        </w:rPr>
      </w:pPr>
    </w:p>
    <w:p w14:paraId="714B7516" w14:textId="324A7F2D"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is the sinogram of the image </w:t>
      </w:r>
      <m:oMath>
        <m:r>
          <w:rPr>
            <w:rFonts w:ascii="Cambria Math" w:eastAsia="Times New Roman" w:hAnsi="Cambria Math" w:cs="Times New Roman"/>
            <w:color w:val="000000" w:themeColor="text1"/>
            <w:sz w:val="24"/>
            <w:szCs w:val="24"/>
            <w:lang w:val="en-GB" w:eastAsia="fr-FR"/>
          </w:rPr>
          <m:t>f</m:t>
        </m:r>
        <m:d>
          <m:dPr>
            <m:ctrlPr>
              <w:rPr>
                <w:rFonts w:ascii="Cambria Math" w:eastAsia="Times New Roman" w:hAnsi="Cambria Math" w:cs="Times New Roman"/>
                <w:i/>
                <w:color w:val="000000" w:themeColor="text1"/>
                <w:sz w:val="24"/>
                <w:szCs w:val="24"/>
                <w:lang w:val="en-GB" w:eastAsia="fr-FR"/>
              </w:rPr>
            </m:ctrlPr>
          </m:dPr>
          <m:e>
            <m:r>
              <w:rPr>
                <w:rFonts w:ascii="Cambria Math" w:eastAsia="Times New Roman" w:hAnsi="Cambria Math" w:cs="Times New Roman"/>
                <w:color w:val="000000" w:themeColor="text1"/>
                <w:sz w:val="24"/>
                <w:szCs w:val="24"/>
                <w:lang w:val="en-GB" w:eastAsia="fr-FR"/>
              </w:rPr>
              <m:t>x, y</m:t>
            </m:r>
          </m:e>
        </m:d>
      </m:oMath>
      <w:r w:rsidR="00DB0B1F" w:rsidRPr="00523542">
        <w:rPr>
          <w:rFonts w:ascii="Times New Roman" w:eastAsia="Times New Roman" w:hAnsi="Times New Roman" w:cs="Times New Roman"/>
          <w:color w:val="000000" w:themeColor="text1"/>
          <w:sz w:val="24"/>
          <w:szCs w:val="24"/>
          <w:lang w:val="en-GB" w:eastAsia="fr-FR"/>
        </w:rPr>
        <w:t>.</w:t>
      </w:r>
      <w:r w:rsidRPr="009D0A5B">
        <w:rPr>
          <w:rFonts w:ascii="Times New Roman" w:eastAsia="Times New Roman" w:hAnsi="Times New Roman" w:cs="Times New Roman"/>
          <w:color w:val="000000" w:themeColor="text1"/>
          <w:sz w:val="24"/>
          <w:szCs w:val="24"/>
          <w:lang w:val="en-GB" w:eastAsia="fr-FR"/>
        </w:rPr>
        <w:t xml:space="preserve"> It can be represented as an image of size </w:t>
      </w:r>
      <m:oMath>
        <m:d>
          <m:dPr>
            <m:begChr m:val="|"/>
            <m:endChr m:val="|"/>
            <m:ctrlPr>
              <w:rPr>
                <w:rFonts w:ascii="Cambria Math" w:eastAsia="Times New Roman" w:hAnsi="Cambria Math" w:cs="Times New Roman"/>
                <w:color w:val="000000" w:themeColor="text1"/>
                <w:sz w:val="24"/>
                <w:szCs w:val="24"/>
                <w:lang w:val="en-GB" w:eastAsia="fr-FR"/>
              </w:rPr>
            </m:ctrlPr>
          </m:dPr>
          <m:e>
            <m:r>
              <m:rPr>
                <m:sty m:val="p"/>
              </m:rPr>
              <w:rPr>
                <w:rFonts w:ascii="Cambria Math" w:eastAsia="Times New Roman" w:hAnsi="Cambria Math" w:cs="Times New Roman"/>
                <w:color w:val="000000" w:themeColor="text1"/>
                <w:sz w:val="24"/>
                <w:szCs w:val="24"/>
                <w:lang w:val="en-GB" w:eastAsia="fr-FR"/>
              </w:rPr>
              <m:t>Θ</m:t>
            </m:r>
          </m:e>
        </m:d>
        <m:r>
          <m:rPr>
            <m:sty m:val="p"/>
          </m:rPr>
          <w:rPr>
            <w:rFonts w:ascii="Cambria Math" w:eastAsia="Times New Roman" w:hAnsi="Cambria Math" w:cs="Times New Roman"/>
            <w:color w:val="000000" w:themeColor="text1"/>
            <w:sz w:val="24"/>
            <w:szCs w:val="24"/>
            <w:lang w:val="en-GB" w:eastAsia="fr-FR"/>
          </w:rPr>
          <m:t>×</m:t>
        </m:r>
        <m:r>
          <w:rPr>
            <w:rFonts w:ascii="Cambria Math" w:eastAsia="Times New Roman" w:hAnsi="Cambria Math" w:cs="Times New Roman"/>
            <w:color w:val="000000" w:themeColor="text1"/>
            <w:sz w:val="24"/>
            <w:szCs w:val="24"/>
            <w:lang w:val="en-GB" w:eastAsia="fr-FR"/>
          </w:rPr>
          <m:t>R</m:t>
        </m:r>
      </m:oMath>
      <w:r w:rsidRPr="009D0A5B">
        <w:rPr>
          <w:rFonts w:ascii="Times New Roman" w:eastAsia="Times New Roman" w:hAnsi="Times New Roman" w:cs="Times New Roman"/>
          <w:color w:val="000000" w:themeColor="text1"/>
          <w:sz w:val="24"/>
          <w:szCs w:val="24"/>
          <w:lang w:val="en-GB" w:eastAsia="fr-FR"/>
        </w:rPr>
        <w:t xml:space="preserve">. As such, missing acquisition in the sequence is represented as zero-valued pixels along one dimension of the sinogram. The problem of inferring missing acquisitions from a scarce sinogram is then similar to the </w:t>
      </w:r>
      <w:proofErr w:type="gramStart"/>
      <w:r w:rsidRPr="009D0A5B">
        <w:rPr>
          <w:rFonts w:ascii="Times New Roman" w:eastAsia="Times New Roman" w:hAnsi="Times New Roman" w:cs="Times New Roman"/>
          <w:color w:val="000000" w:themeColor="text1"/>
          <w:sz w:val="24"/>
          <w:szCs w:val="24"/>
          <w:lang w:val="en-GB" w:eastAsia="fr-FR"/>
        </w:rPr>
        <w:t>one of</w:t>
      </w:r>
      <w:proofErr w:type="gramEnd"/>
      <w:r w:rsidRPr="009D0A5B">
        <w:rPr>
          <w:rFonts w:ascii="Times New Roman" w:eastAsia="Times New Roman" w:hAnsi="Times New Roman" w:cs="Times New Roman"/>
          <w:color w:val="000000" w:themeColor="text1"/>
          <w:sz w:val="24"/>
          <w:szCs w:val="24"/>
          <w:lang w:val="en-GB" w:eastAsia="fr-FR"/>
        </w:rPr>
        <w:t xml:space="preserve"> inferring arbitrarily large regions in images based on image semantics, known as semantic inpainting.</w:t>
      </w:r>
    </w:p>
    <w:p w14:paraId="76D7AEEC" w14:textId="77777777"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4B5E7D28" w14:textId="6C0BA206"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Semantic image inpainting is a constrained image generation problem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"/>
          <w:id w:val="-966355986"/>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1</w:t>
          </w:r>
        </w:sdtContent>
      </w:sdt>
      <w:r w:rsidRPr="009D0A5B">
        <w:rPr>
          <w:rFonts w:ascii="Times New Roman" w:eastAsia="Times New Roman" w:hAnsi="Times New Roman" w:cs="Times New Roman"/>
          <w:color w:val="000000" w:themeColor="text1"/>
          <w:sz w:val="24"/>
          <w:szCs w:val="24"/>
          <w:lang w:val="en-GB" w:eastAsia="fr-FR"/>
        </w:rPr>
        <w:t xml:space="preserve">. Missing parts of an image are </w:t>
      </w:r>
      <w:proofErr w:type="spellStart"/>
      <w:r w:rsidRPr="009D0A5B">
        <w:rPr>
          <w:rFonts w:ascii="Times New Roman" w:eastAsia="Times New Roman" w:hAnsi="Times New Roman" w:cs="Times New Roman"/>
          <w:color w:val="000000" w:themeColor="text1"/>
          <w:sz w:val="24"/>
          <w:szCs w:val="24"/>
          <w:lang w:val="en-GB" w:eastAsia="fr-FR"/>
        </w:rPr>
        <w:t>inpainted</w:t>
      </w:r>
      <w:proofErr w:type="spellEnd"/>
      <w:r w:rsidRPr="009D0A5B">
        <w:rPr>
          <w:rFonts w:ascii="Times New Roman" w:eastAsia="Times New Roman" w:hAnsi="Times New Roman" w:cs="Times New Roman"/>
          <w:color w:val="000000" w:themeColor="text1"/>
          <w:sz w:val="24"/>
          <w:szCs w:val="24"/>
          <w:lang w:val="en-GB" w:eastAsia="fr-FR"/>
        </w:rPr>
        <w:t xml:space="preserve"> using a generative network and solving an optimisation problem. GAN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MzQwOTRmYTQtNzk4YS00ZjJlLTlkZTMtYTJhOTRmNzNjZWM0IiwiY2l0YXRpb25JdGVtcyI6W3siaWQiOiJhYWRjYTczNS00YzUxLTMxODYtODM4My01NTUzYWM1ZTE0NmUiLCJpdGVtRGF0YSI6eyJ0eXBlIjoiYXJ0aWNsZS1qb3VybmFsIiwiaWQiOiJhYWRjYTczNS00YzUxLTMxODYtODM4My01NTUzYWM1ZTE0NmUiLCJ0aXRsZSI6IkdlbmVyYXRpdmUgQWR2ZXJzYXJpYWwgTmV0d29ya3MiLCJhdXRob3IiOlt7ImZhbWlseSI6Ikdvb2RmZWxsb3ciLCJnaXZlbiI6IklhbiBKL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"/>
          <w:id w:val="1850598538"/>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2</w:t>
          </w:r>
        </w:sdtContent>
      </w:sdt>
      <w:r w:rsidRPr="009D0A5B">
        <w:rPr>
          <w:rFonts w:ascii="Times New Roman" w:eastAsia="Times New Roman" w:hAnsi="Times New Roman" w:cs="Times New Roman"/>
          <w:color w:val="000000" w:themeColor="text1"/>
          <w:sz w:val="24"/>
          <w:szCs w:val="24"/>
          <w:lang w:val="en-GB" w:eastAsia="fr-FR"/>
        </w:rPr>
        <w:t xml:space="preserve"> and their </w:t>
      </w:r>
      <w:proofErr w:type="gramStart"/>
      <w:r w:rsidRPr="009D0A5B">
        <w:rPr>
          <w:rFonts w:ascii="Times New Roman" w:eastAsia="Times New Roman" w:hAnsi="Times New Roman" w:cs="Times New Roman"/>
          <w:color w:val="000000" w:themeColor="text1"/>
          <w:sz w:val="24"/>
          <w:szCs w:val="24"/>
          <w:lang w:val="en-GB" w:eastAsia="fr-FR"/>
        </w:rPr>
        <w:t>fully-</w:t>
      </w:r>
      <w:r w:rsidRPr="009D0A5B">
        <w:rPr>
          <w:rFonts w:ascii="Times New Roman" w:eastAsia="Times New Roman" w:hAnsi="Times New Roman" w:cs="Times New Roman"/>
          <w:color w:val="000000" w:themeColor="text1"/>
          <w:sz w:val="24"/>
          <w:szCs w:val="24"/>
          <w:lang w:val="en-GB" w:eastAsia="fr-FR"/>
        </w:rPr>
        <w:lastRenderedPageBreak/>
        <w:t>convolutional</w:t>
      </w:r>
      <w:proofErr w:type="gramEnd"/>
      <w:r w:rsidRPr="009D0A5B">
        <w:rPr>
          <w:rFonts w:ascii="Times New Roman" w:eastAsia="Times New Roman" w:hAnsi="Times New Roman" w:cs="Times New Roman"/>
          <w:color w:val="000000" w:themeColor="text1"/>
          <w:sz w:val="24"/>
          <w:szCs w:val="24"/>
          <w:lang w:val="en-GB" w:eastAsia="fr-FR"/>
        </w:rPr>
        <w:t xml:space="preserve"> version Deep-Convolutional GAN (DCGAN)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"/>
          <w:id w:val="-1520701448"/>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3</w:t>
          </w:r>
        </w:sdtContent>
      </w:sdt>
      <w:r w:rsidRPr="009D0A5B">
        <w:rPr>
          <w:rFonts w:ascii="Times New Roman" w:eastAsia="Times New Roman" w:hAnsi="Times New Roman" w:cs="Times New Roman"/>
          <w:color w:val="000000" w:themeColor="text1"/>
          <w:sz w:val="24"/>
          <w:szCs w:val="24"/>
          <w:lang w:val="en-GB" w:eastAsia="fr-FR"/>
        </w:rPr>
        <w:t xml:space="preserve"> are adapted to this task: they were used for image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"/>
          <w:id w:val="1658197483"/>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4</w:t>
          </w:r>
        </w:sdtContent>
      </w:sdt>
      <w:r w:rsidRPr="009D0A5B">
        <w:rPr>
          <w:rFonts w:ascii="Times New Roman" w:eastAsia="Times New Roman" w:hAnsi="Times New Roman" w:cs="Times New Roman"/>
          <w:color w:val="000000" w:themeColor="text1"/>
          <w:sz w:val="24"/>
          <w:szCs w:val="24"/>
          <w:lang w:val="en-GB" w:eastAsia="fr-FR"/>
        </w:rPr>
        <w:t xml:space="preserve"> and sinogram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ZGFjNWE3YWEtZjhkMi00ZWUyLWIzODUtYTA0ZTQyNTgxOTM3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
          <w:id w:val="-2023695613"/>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5</w:t>
          </w:r>
        </w:sdtContent>
      </w:sdt>
      <w:r w:rsidRPr="009D0A5B">
        <w:rPr>
          <w:rFonts w:ascii="Times New Roman" w:eastAsia="Times New Roman" w:hAnsi="Times New Roman" w:cs="Times New Roman"/>
          <w:color w:val="000000" w:themeColor="text1"/>
          <w:sz w:val="24"/>
          <w:szCs w:val="24"/>
          <w:lang w:val="en-GB" w:eastAsia="fr-FR"/>
        </w:rPr>
        <w:t xml:space="preserve"> inpainting. The optimisation relies on finding the "closest" encoding in the latent space of the GAN distribution by minimising a penalty function that encompasses contextual and conditional information. This method suffers from several limitations:</w:t>
      </w:r>
    </w:p>
    <w:p w14:paraId="58515AA8" w14:textId="77777777" w:rsidR="00DB0B1F" w:rsidRDefault="00DB0B1F"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4B295196" w14:textId="4E1A0C29" w:rsidR="001A3A89" w:rsidRPr="00523542" w:rsidRDefault="001A3A8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sectPr w:rsidR="001A3A89" w:rsidRPr="00523542" w:rsidSect="00DB0B1F">
          <w:type w:val="continuous"/>
          <w:pgSz w:w="11906" w:h="16838"/>
          <w:pgMar w:top="720" w:right="720" w:bottom="720" w:left="720" w:header="708" w:footer="708" w:gutter="0"/>
          <w:cols w:space="708"/>
          <w:docGrid w:linePitch="360"/>
        </w:sectPr>
      </w:pPr>
    </w:p>
    <w:p w14:paraId="72C4056B" w14:textId="03CF38A1" w:rsidR="009D0A5B" w:rsidRPr="00523542" w:rsidRDefault="009D0A5B" w:rsidP="009253D9">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 xml:space="preserve">Walking the latent space of the distribution can only yield certain improvements in the image generated by the GAN: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"/>
          <w:id w:val="1675456354"/>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6</w:t>
          </w:r>
        </w:sdtContent>
      </w:sdt>
      <w:r w:rsidRPr="00523542">
        <w:rPr>
          <w:rFonts w:ascii="Times New Roman" w:eastAsia="Times New Roman" w:hAnsi="Times New Roman" w:cs="Times New Roman"/>
          <w:color w:val="000000" w:themeColor="text1"/>
          <w:sz w:val="24"/>
          <w:szCs w:val="24"/>
          <w:lang w:val="en-GB" w:eastAsia="fr-FR"/>
        </w:rPr>
        <w:t xml:space="preserve"> shows that images can only be transformed to some degree (brightness, zoom, rotation). Not only is the transformation corresponding to inpainting is not defined, but it has no certainty to be achievable by "steering" the generated output, especially when guided by a generic loss function and not by a supervised walk.</w:t>
      </w:r>
    </w:p>
    <w:p w14:paraId="6510CB8A" w14:textId="6CF26741" w:rsidR="009D0A5B" w:rsidRPr="00523542" w:rsidRDefault="009D0A5B" w:rsidP="00DB0B1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 xml:space="preserve">The optimisation function adds computational time and hyperparameters. In addition to training the generative model, the optimisation process is time-consuming and also requires fine-tuning of the learning rate and number of iterations. </w:t>
      </w:r>
    </w:p>
    <w:p w14:paraId="668D7010" w14:textId="77777777" w:rsidR="00DB0B1F" w:rsidRPr="009D0A5B" w:rsidRDefault="00DB0B1F"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2653064D" w14:textId="68347B34"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As an alternative to this process, we use CAD data as a prior and train a Unet-GAN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"/>
          <w:id w:val="-1617203550"/>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7,8</w:t>
          </w:r>
        </w:sdtContent>
      </w:sdt>
      <w:r w:rsidRPr="009D0A5B">
        <w:rPr>
          <w:rFonts w:ascii="Times New Roman" w:eastAsia="Times New Roman" w:hAnsi="Times New Roman" w:cs="Times New Roman"/>
          <w:color w:val="000000" w:themeColor="text1"/>
          <w:sz w:val="24"/>
          <w:szCs w:val="24"/>
          <w:lang w:val="en-GB" w:eastAsia="fr-FR"/>
        </w:rPr>
        <w:t xml:space="preserve"> to infer missing parts of the sinogram given shape information about the scanned object.</w:t>
      </w:r>
    </w:p>
    <w:p w14:paraId="5A258B11" w14:textId="77777777"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6D54F5DF" w14:textId="7064CA38"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Shape information is often available in both medical and industrial </w:t>
      </w:r>
      <w:r w:rsidR="00DB0B1F" w:rsidRPr="00523542">
        <w:rPr>
          <w:rFonts w:ascii="Times New Roman" w:eastAsia="Times New Roman" w:hAnsi="Times New Roman" w:cs="Times New Roman"/>
          <w:color w:val="000000" w:themeColor="text1"/>
          <w:sz w:val="24"/>
          <w:szCs w:val="24"/>
          <w:lang w:val="en-GB" w:eastAsia="fr-FR"/>
        </w:rPr>
        <w:t>imaging but</w:t>
      </w:r>
      <w:r w:rsidRPr="009D0A5B">
        <w:rPr>
          <w:rFonts w:ascii="Times New Roman" w:eastAsia="Times New Roman" w:hAnsi="Times New Roman" w:cs="Times New Roman"/>
          <w:color w:val="000000" w:themeColor="text1"/>
          <w:sz w:val="24"/>
          <w:szCs w:val="24"/>
          <w:lang w:val="en-GB" w:eastAsia="fr-FR"/>
        </w:rPr>
        <w:t xml:space="preserve"> is rarely used in XCT reconstruction. For instance, in medical imaging, projects such as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"/>
          <w:id w:val="1180004386"/>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9</w:t>
          </w:r>
        </w:sdtContent>
      </w:sdt>
      <w:r w:rsidRPr="009D0A5B">
        <w:rPr>
          <w:rFonts w:ascii="Times New Roman" w:eastAsia="Times New Roman" w:hAnsi="Times New Roman" w:cs="Times New Roman"/>
          <w:color w:val="000000" w:themeColor="text1"/>
          <w:sz w:val="24"/>
          <w:szCs w:val="24"/>
          <w:lang w:val="en-GB" w:eastAsia="fr-FR"/>
        </w:rPr>
        <w:t xml:space="preserve"> and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"/>
          <w:id w:val="-1414089233"/>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10</w:t>
          </w:r>
        </w:sdtContent>
      </w:sdt>
      <w:r w:rsidRPr="009D0A5B">
        <w:rPr>
          <w:rFonts w:ascii="Times New Roman" w:eastAsia="Times New Roman" w:hAnsi="Times New Roman" w:cs="Times New Roman"/>
          <w:color w:val="000000" w:themeColor="text1"/>
          <w:sz w:val="24"/>
          <w:szCs w:val="24"/>
          <w:lang w:val="en-GB" w:eastAsia="fr-FR"/>
        </w:rPr>
        <w:t xml:space="preserve"> demonstrate the potential of using numerical shape models of a generic human body to minimise</w:t>
      </w:r>
      <w:r w:rsidR="009253D9" w:rsidRPr="00523542">
        <w:rPr>
          <w:rFonts w:ascii="Times New Roman" w:eastAsia="Times New Roman" w:hAnsi="Times New Roman" w:cs="Times New Roman"/>
          <w:color w:val="000000" w:themeColor="text1"/>
          <w:sz w:val="24"/>
          <w:szCs w:val="24"/>
          <w:lang w:val="en-GB" w:eastAsia="fr-FR"/>
        </w:rPr>
        <w:t xml:space="preserve"> </w:t>
      </w:r>
      <w:r w:rsidR="009253D9" w:rsidRPr="00523542">
        <w:rPr>
          <w:rFonts w:ascii="Times New Roman" w:eastAsia="Times New Roman" w:hAnsi="Times New Roman" w:cs="Times New Roman"/>
          <w:color w:val="000000" w:themeColor="text1"/>
          <w:sz w:val="24"/>
          <w:szCs w:val="24"/>
          <w:lang w:val="en-GB" w:eastAsia="fr-FR"/>
        </w:rPr>
        <w:t>X-Ray</w:t>
      </w:r>
      <w:r w:rsidR="009253D9" w:rsidRPr="009D0A5B">
        <w:rPr>
          <w:rFonts w:ascii="Times New Roman" w:eastAsia="Times New Roman" w:hAnsi="Times New Roman" w:cs="Times New Roman"/>
          <w:color w:val="000000" w:themeColor="text1"/>
          <w:sz w:val="24"/>
          <w:szCs w:val="24"/>
          <w:lang w:val="en-GB" w:eastAsia="fr-FR"/>
        </w:rPr>
        <w:t xml:space="preserve"> </w:t>
      </w:r>
      <w:r w:rsidRPr="009D0A5B">
        <w:rPr>
          <w:rFonts w:ascii="Times New Roman" w:eastAsia="Times New Roman" w:hAnsi="Times New Roman" w:cs="Times New Roman"/>
          <w:color w:val="000000" w:themeColor="text1"/>
          <w:sz w:val="24"/>
          <w:szCs w:val="24"/>
          <w:lang w:val="en-GB" w:eastAsia="fr-FR"/>
        </w:rPr>
        <w:t xml:space="preserve">exposure. An alternative is to extract prior information from earlier scans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"/>
          <w:id w:val="2005007594"/>
          <w:placeholder>
            <w:docPart w:val="DefaultPlaceholder_-1854013440"/>
          </w:placeholder>
        </w:sdtPr>
        <w:sdtContent>
          <w:r w:rsidR="000C3C5C" w:rsidRPr="000C3C5C">
            <w:rPr>
              <w:rFonts w:ascii="Times New Roman" w:eastAsia="Times New Roman" w:hAnsi="Times New Roman" w:cs="Times New Roman"/>
              <w:color w:val="000000"/>
              <w:sz w:val="24"/>
              <w:szCs w:val="24"/>
              <w:vertAlign w:val="superscript"/>
              <w:lang w:val="en-GB" w:eastAsia="fr-FR"/>
            </w:rPr>
            <w:t>11,12</w:t>
          </w:r>
        </w:sdtContent>
      </w:sdt>
      <w:r w:rsidRPr="009D0A5B">
        <w:rPr>
          <w:rFonts w:ascii="Times New Roman" w:eastAsia="Times New Roman" w:hAnsi="Times New Roman" w:cs="Times New Roman"/>
          <w:color w:val="000000" w:themeColor="text1"/>
          <w:sz w:val="24"/>
          <w:szCs w:val="24"/>
          <w:lang w:val="en-GB" w:eastAsia="fr-FR"/>
        </w:rPr>
        <w:t>. For manufactured components, Computer Assisted Design (CAD) drawings are often available, providing strong constraints on object shape. These types of priors provide estimates of object boundary locations, though might not contain information on exact</w:t>
      </w:r>
      <w:r w:rsidR="009253D9" w:rsidRPr="00523542">
        <w:rPr>
          <w:rFonts w:ascii="Times New Roman" w:eastAsia="Times New Roman" w:hAnsi="Times New Roman" w:cs="Times New Roman"/>
          <w:color w:val="000000" w:themeColor="text1"/>
          <w:sz w:val="24"/>
          <w:szCs w:val="24"/>
          <w:lang w:val="en-GB" w:eastAsia="fr-FR"/>
        </w:rPr>
        <w:t xml:space="preserve"> </w:t>
      </w:r>
      <w:r w:rsidR="009253D9" w:rsidRPr="00523542">
        <w:rPr>
          <w:rFonts w:ascii="Times New Roman" w:eastAsia="Times New Roman" w:hAnsi="Times New Roman" w:cs="Times New Roman"/>
          <w:color w:val="000000" w:themeColor="text1"/>
          <w:sz w:val="24"/>
          <w:szCs w:val="24"/>
          <w:lang w:val="en-GB" w:eastAsia="fr-FR"/>
        </w:rPr>
        <w:t>X-Ray</w:t>
      </w:r>
      <w:r w:rsidRPr="009D0A5B">
        <w:rPr>
          <w:rFonts w:ascii="Times New Roman" w:eastAsia="Times New Roman" w:hAnsi="Times New Roman" w:cs="Times New Roman"/>
          <w:color w:val="000000" w:themeColor="text1"/>
          <w:sz w:val="24"/>
          <w:szCs w:val="24"/>
          <w:lang w:val="en-GB" w:eastAsia="fr-FR"/>
        </w:rPr>
        <w:t xml:space="preserve"> absorption within an object, nor do they contain information about unknown defects and inclusions. </w:t>
      </w:r>
    </w:p>
    <w:p w14:paraId="6F695F06" w14:textId="77777777"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61B3FC43" w14:textId="091D6032" w:rsidR="009253D9"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sectPr w:rsidR="009253D9" w:rsidRPr="00523542" w:rsidSect="009253D9">
          <w:type w:val="continuous"/>
          <w:pgSz w:w="11906" w:h="16838"/>
          <w:pgMar w:top="720" w:right="720" w:bottom="720" w:left="720" w:header="708" w:footer="708" w:gutter="0"/>
          <w:cols w:space="708"/>
          <w:docGrid w:linePitch="360"/>
        </w:sectPr>
      </w:pPr>
      <w:r w:rsidRPr="009D0A5B">
        <w:rPr>
          <w:rFonts w:ascii="Times New Roman" w:eastAsia="Times New Roman" w:hAnsi="Times New Roman" w:cs="Times New Roman"/>
          <w:color w:val="000000" w:themeColor="text1"/>
          <w:sz w:val="24"/>
          <w:szCs w:val="24"/>
          <w:lang w:val="en-GB" w:eastAsia="fr-FR"/>
        </w:rPr>
        <w:t xml:space="preserve">In this paper, we minimise </w:t>
      </w:r>
      <w:r w:rsidR="009253D9" w:rsidRPr="00523542">
        <w:rPr>
          <w:rFonts w:ascii="Times New Roman" w:eastAsia="Times New Roman" w:hAnsi="Times New Roman" w:cs="Times New Roman"/>
          <w:color w:val="000000" w:themeColor="text1"/>
          <w:sz w:val="24"/>
          <w:szCs w:val="24"/>
          <w:lang w:val="en-GB" w:eastAsia="fr-FR"/>
        </w:rPr>
        <w:t>X-Ray</w:t>
      </w:r>
      <w:r w:rsidRPr="009D0A5B">
        <w:rPr>
          <w:rFonts w:ascii="Times New Roman" w:eastAsia="Times New Roman" w:hAnsi="Times New Roman" w:cs="Times New Roman"/>
          <w:color w:val="000000" w:themeColor="text1"/>
          <w:sz w:val="24"/>
          <w:szCs w:val="24"/>
          <w:lang w:val="en-GB" w:eastAsia="fr-FR"/>
        </w:rPr>
        <w:t xml:space="preserve"> intake by inpainting the scarce sinogram with a GAN and a shape prior. The main advantage compared to other inpainting methods is the side-stepping of the optimisation process. Unlike the other image inpainting methods, we focus on inpainting the missing part </w:t>
      </w:r>
    </w:p>
    <w:p w14:paraId="76D54122" w14:textId="77777777" w:rsidR="009253D9"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sectPr w:rsidR="009253D9" w:rsidRPr="00523542" w:rsidSect="005E0BD3">
          <w:type w:val="continuous"/>
          <w:pgSz w:w="11906" w:h="16838"/>
          <w:pgMar w:top="720" w:right="720" w:bottom="720" w:left="720" w:header="708" w:footer="708" w:gutter="0"/>
          <w:cols w:num="2" w:space="708"/>
          <w:docGrid w:linePitch="360"/>
        </w:sectPr>
      </w:pPr>
      <w:r w:rsidRPr="009D0A5B">
        <w:rPr>
          <w:rFonts w:ascii="Times New Roman" w:eastAsia="Times New Roman" w:hAnsi="Times New Roman" w:cs="Times New Roman"/>
          <w:color w:val="000000" w:themeColor="text1"/>
          <w:sz w:val="24"/>
          <w:szCs w:val="24"/>
          <w:lang w:val="en-GB" w:eastAsia="fr-FR"/>
        </w:rPr>
        <w:t xml:space="preserve">of the sinogram only, reducing the complexity of </w:t>
      </w:r>
    </w:p>
    <w:p w14:paraId="386F627D" w14:textId="73530BFB" w:rsidR="009D0A5B"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the task. Our main findings are:</w:t>
      </w:r>
    </w:p>
    <w:p w14:paraId="53FF98B7" w14:textId="77777777" w:rsidR="009253D9" w:rsidRPr="009D0A5B" w:rsidRDefault="009253D9" w:rsidP="0092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4EEE76C0" w14:textId="0F927A20" w:rsidR="009D0A5B" w:rsidRPr="00523542" w:rsidRDefault="009D0A5B" w:rsidP="009253D9">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Exploiting the specificity of XCT data enhances the CAD prior. Before feeding the CAD to the GAN, we rescale its values so that they match what has been observed in the scarce sinogram.</w:t>
      </w:r>
    </w:p>
    <w:p w14:paraId="2D4E71C0" w14:textId="2499DF15" w:rsidR="009D0A5B" w:rsidRPr="00523542" w:rsidRDefault="009D0A5B" w:rsidP="009253D9">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 xml:space="preserve">Prior information about the shape of the object </w:t>
      </w:r>
      <w:r w:rsidR="009253D9" w:rsidRPr="00523542">
        <w:rPr>
          <w:rFonts w:ascii="Times New Roman" w:eastAsia="Times New Roman" w:hAnsi="Times New Roman" w:cs="Times New Roman"/>
          <w:color w:val="000000" w:themeColor="text1"/>
          <w:sz w:val="24"/>
          <w:szCs w:val="24"/>
          <w:lang w:val="en-GB" w:eastAsia="fr-FR"/>
        </w:rPr>
        <w:t>significantly improves</w:t>
      </w:r>
      <w:r w:rsidRPr="00523542">
        <w:rPr>
          <w:rFonts w:ascii="Times New Roman" w:eastAsia="Times New Roman" w:hAnsi="Times New Roman" w:cs="Times New Roman"/>
          <w:color w:val="000000" w:themeColor="text1"/>
          <w:sz w:val="24"/>
          <w:szCs w:val="24"/>
          <w:lang w:val="en-GB" w:eastAsia="fr-FR"/>
        </w:rPr>
        <w:t xml:space="preserve"> the quality of state-of-the-art (SOTA) sinogram-enhancing techniques. We show that including the CAD prior to other methods that address a similar problem yields a significant improvement of their performance.</w:t>
      </w:r>
    </w:p>
    <w:p w14:paraId="356EAFF6" w14:textId="12969679" w:rsidR="009D0A5B" w:rsidRPr="00523542" w:rsidRDefault="009D0A5B" w:rsidP="009253D9">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 xml:space="preserve">Not only does our method enhance the sinogram in terms of Peak Signal-to-Noise Ratio (PSNR) and Structural </w:t>
      </w:r>
      <w:proofErr w:type="spellStart"/>
      <w:r w:rsidRPr="00523542">
        <w:rPr>
          <w:rFonts w:ascii="Times New Roman" w:eastAsia="Times New Roman" w:hAnsi="Times New Roman" w:cs="Times New Roman"/>
          <w:color w:val="000000" w:themeColor="text1"/>
          <w:sz w:val="24"/>
          <w:szCs w:val="24"/>
          <w:lang w:val="en-GB" w:eastAsia="fr-FR"/>
        </w:rPr>
        <w:t>SIMilarity</w:t>
      </w:r>
      <w:proofErr w:type="spellEnd"/>
      <w:r w:rsidRPr="00523542">
        <w:rPr>
          <w:rFonts w:ascii="Times New Roman" w:eastAsia="Times New Roman" w:hAnsi="Times New Roman" w:cs="Times New Roman"/>
          <w:color w:val="000000" w:themeColor="text1"/>
          <w:sz w:val="24"/>
          <w:szCs w:val="24"/>
          <w:lang w:val="en-GB" w:eastAsia="fr-FR"/>
        </w:rPr>
        <w:t xml:space="preserve"> (SSIM)</w:t>
      </w:r>
      <w:r w:rsidR="009253D9" w:rsidRPr="00523542">
        <w:rPr>
          <w:rFonts w:ascii="Times New Roman" w:eastAsia="Times New Roman" w:hAnsi="Times New Roman" w:cs="Times New Roman"/>
          <w:color w:val="000000" w:themeColor="text1"/>
          <w:sz w:val="24"/>
          <w:szCs w:val="24"/>
          <w:lang w:val="en-GB" w:eastAsia="fr-FR"/>
        </w:rPr>
        <w:t xml:space="preserve"> </w:t>
      </w:r>
      <w:r w:rsidRPr="00523542">
        <w:rPr>
          <w:rFonts w:ascii="Times New Roman" w:eastAsia="Times New Roman" w:hAnsi="Times New Roman" w:cs="Times New Roman"/>
          <w:color w:val="000000" w:themeColor="text1"/>
          <w:sz w:val="24"/>
          <w:szCs w:val="24"/>
          <w:lang w:val="en-GB" w:eastAsia="fr-FR"/>
        </w:rPr>
        <w:t xml:space="preserve">compared to other SOTA techniques, </w:t>
      </w:r>
      <w:r w:rsidR="009253D9" w:rsidRPr="00523542">
        <w:rPr>
          <w:rFonts w:ascii="Times New Roman" w:eastAsia="Times New Roman" w:hAnsi="Times New Roman" w:cs="Times New Roman"/>
          <w:color w:val="000000" w:themeColor="text1"/>
          <w:sz w:val="24"/>
          <w:szCs w:val="24"/>
          <w:lang w:val="en-GB" w:eastAsia="fr-FR"/>
        </w:rPr>
        <w:t>but we</w:t>
      </w:r>
      <w:r w:rsidRPr="00523542">
        <w:rPr>
          <w:rFonts w:ascii="Times New Roman" w:eastAsia="Times New Roman" w:hAnsi="Times New Roman" w:cs="Times New Roman"/>
          <w:color w:val="000000" w:themeColor="text1"/>
          <w:sz w:val="24"/>
          <w:szCs w:val="24"/>
          <w:lang w:val="en-GB" w:eastAsia="fr-FR"/>
        </w:rPr>
        <w:t xml:space="preserve"> also report an improvement of the reconstructed image quality.</w:t>
      </w:r>
    </w:p>
    <w:p w14:paraId="2FAE5E8D" w14:textId="77777777" w:rsidR="00523542" w:rsidRDefault="00523542" w:rsidP="009253D9">
      <w:pPr>
        <w:jc w:val="both"/>
        <w:rPr>
          <w:rFonts w:ascii="Times New Roman" w:hAnsi="Times New Roman" w:cs="Times New Roman"/>
          <w:b/>
          <w:bCs/>
          <w:color w:val="000000" w:themeColor="text1"/>
          <w:sz w:val="24"/>
          <w:szCs w:val="24"/>
          <w:lang w:val="en-GB"/>
        </w:rPr>
      </w:pPr>
    </w:p>
    <w:p w14:paraId="5DFC96F8" w14:textId="03595B2F" w:rsidR="0026107A" w:rsidRPr="0000435E" w:rsidRDefault="0026107A" w:rsidP="009253D9">
      <w:pPr>
        <w:jc w:val="both"/>
        <w:rPr>
          <w:rFonts w:ascii="Times New Roman" w:hAnsi="Times New Roman" w:cs="Times New Roman"/>
          <w:b/>
          <w:bCs/>
          <w:color w:val="000000" w:themeColor="text1"/>
          <w:sz w:val="24"/>
          <w:szCs w:val="24"/>
          <w:lang w:val="en-GB"/>
        </w:rPr>
        <w:sectPr w:rsidR="0026107A" w:rsidRPr="0000435E" w:rsidSect="009253D9">
          <w:type w:val="continuous"/>
          <w:pgSz w:w="11906" w:h="16838"/>
          <w:pgMar w:top="720" w:right="720" w:bottom="720" w:left="720" w:header="708" w:footer="708" w:gutter="0"/>
          <w:cols w:space="708"/>
          <w:docGrid w:linePitch="360"/>
        </w:sectPr>
      </w:pPr>
    </w:p>
    <w:p w14:paraId="07B7B992" w14:textId="779045FD" w:rsidR="009D0A5B" w:rsidRDefault="000819FE" w:rsidP="0026107A">
      <w:pPr>
        <w:pStyle w:val="Titre1"/>
        <w:jc w:val="center"/>
        <w:rPr>
          <w:rFonts w:ascii="Times New Roman" w:hAnsi="Times New Roman" w:cs="Times New Roman"/>
          <w:color w:val="000000" w:themeColor="text1"/>
        </w:rPr>
      </w:pPr>
      <w:r>
        <w:rPr>
          <w:rFonts w:ascii="Times New Roman" w:hAnsi="Times New Roman" w:cs="Times New Roman"/>
          <w:color w:val="000000" w:themeColor="text1"/>
        </w:rPr>
        <w:t xml:space="preserve">II - </w:t>
      </w:r>
      <w:r w:rsidR="0026107A" w:rsidRPr="0000435E">
        <w:rPr>
          <w:rFonts w:ascii="Times New Roman" w:hAnsi="Times New Roman" w:cs="Times New Roman"/>
          <w:color w:val="000000" w:themeColor="text1"/>
        </w:rPr>
        <w:t>PROPOSED APPROACH</w:t>
      </w:r>
    </w:p>
    <w:p w14:paraId="4A24224A" w14:textId="77777777" w:rsidR="0000435E" w:rsidRDefault="0000435E" w:rsidP="0000435E">
      <w:pPr>
        <w:pStyle w:val="NormalWeb"/>
        <w:spacing w:before="0" w:beforeAutospacing="0" w:after="0" w:afterAutospacing="0"/>
      </w:pPr>
    </w:p>
    <w:p w14:paraId="67443B6F"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Our method is focused on inpainting a scarce sinogram using information from a shape prior, instead of an optimisation process. As such, it requires an initial training of the generative model, in our case a GAN, followed by the inpainting process. The training procedure is visually detailed in Fig. \ref{</w:t>
      </w:r>
      <w:proofErr w:type="spellStart"/>
      <w:r w:rsidRPr="00F92D9A">
        <w:rPr>
          <w:rFonts w:ascii="Times New Roman" w:hAnsi="Times New Roman" w:cs="Times New Roman"/>
          <w:color w:val="000000" w:themeColor="text1"/>
          <w:sz w:val="24"/>
          <w:szCs w:val="24"/>
          <w:lang w:val="en-GB"/>
        </w:rPr>
        <w:t>fig:training_procedure_explanation</w:t>
      </w:r>
      <w:proofErr w:type="spellEnd"/>
      <w:r w:rsidRPr="00F92D9A">
        <w:rPr>
          <w:rFonts w:ascii="Times New Roman" w:hAnsi="Times New Roman" w:cs="Times New Roman"/>
          <w:color w:val="000000" w:themeColor="text1"/>
          <w:sz w:val="24"/>
          <w:szCs w:val="24"/>
          <w:lang w:val="en-GB"/>
        </w:rPr>
        <w:t>}.</w:t>
      </w:r>
    </w:p>
    <w:p w14:paraId="3FA90743"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52886B6F" w14:textId="4D1FEC4C" w:rsidR="0000435E" w:rsidRPr="00F92D9A" w:rsidRDefault="00F92D9A" w:rsidP="00F92D9A">
      <w:pPr>
        <w:pStyle w:val="PrformatHTML"/>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GAN Introduction</w:t>
      </w:r>
    </w:p>
    <w:p w14:paraId="568E4FD9" w14:textId="4E7C27E8"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A GAN is made of two networks that compete against each other. The generator </w:t>
      </w:r>
      <w:r w:rsidRPr="00F92D9A">
        <w:rPr>
          <w:rFonts w:ascii="Times New Roman" w:hAnsi="Times New Roman" w:cs="Times New Roman"/>
          <w:i/>
          <w:iCs/>
          <w:color w:val="000000" w:themeColor="text1"/>
          <w:sz w:val="24"/>
          <w:szCs w:val="24"/>
          <w:lang w:val="en-GB"/>
        </w:rPr>
        <w:t>G</w:t>
      </w:r>
      <w:r w:rsidRPr="00F92D9A">
        <w:rPr>
          <w:rFonts w:ascii="Times New Roman" w:hAnsi="Times New Roman" w:cs="Times New Roman"/>
          <w:color w:val="000000" w:themeColor="text1"/>
          <w:sz w:val="24"/>
          <w:szCs w:val="24"/>
          <w:lang w:val="en-GB"/>
        </w:rPr>
        <w:t xml:space="preserve"> tries to generate samples that follow the same distribution </w:t>
      </w:r>
      <m:oMath>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e>
          <m:sub>
            <m:r>
              <w:rPr>
                <w:rFonts w:ascii="Cambria Math" w:hAnsi="Cambria Math" w:cs="Times New Roman"/>
                <w:color w:val="000000" w:themeColor="text1"/>
                <w:sz w:val="24"/>
                <w:szCs w:val="24"/>
                <w:lang w:val="en-GB"/>
              </w:rPr>
              <m:t>data</m:t>
            </m:r>
          </m:sub>
        </m:sSub>
      </m:oMath>
      <w:r w:rsidRPr="00F92D9A">
        <w:rPr>
          <w:rFonts w:ascii="Times New Roman" w:hAnsi="Times New Roman" w:cs="Times New Roman"/>
          <w:color w:val="000000" w:themeColor="text1"/>
          <w:sz w:val="24"/>
          <w:szCs w:val="24"/>
          <w:lang w:val="en-GB"/>
        </w:rPr>
        <w:t xml:space="preserve"> as the training examples by </w:t>
      </w:r>
      <w:proofErr w:type="gramStart"/>
      <w:r w:rsidRPr="00F92D9A">
        <w:rPr>
          <w:rFonts w:ascii="Times New Roman" w:hAnsi="Times New Roman" w:cs="Times New Roman"/>
          <w:color w:val="000000" w:themeColor="text1"/>
          <w:sz w:val="24"/>
          <w:szCs w:val="24"/>
          <w:lang w:val="en-GB"/>
        </w:rPr>
        <w:t>up-sampling</w:t>
      </w:r>
      <w:proofErr w:type="gramEnd"/>
      <w:r w:rsidRPr="00F92D9A">
        <w:rPr>
          <w:rFonts w:ascii="Times New Roman" w:hAnsi="Times New Roman" w:cs="Times New Roman"/>
          <w:color w:val="000000" w:themeColor="text1"/>
          <w:sz w:val="24"/>
          <w:szCs w:val="24"/>
          <w:lang w:val="en-GB"/>
        </w:rPr>
        <w:t xml:space="preserve"> a noise vector drawn from a </w:t>
      </w:r>
      <w:r w:rsidRPr="00F92D9A">
        <w:rPr>
          <w:rFonts w:ascii="Times New Roman" w:hAnsi="Times New Roman" w:cs="Times New Roman"/>
          <w:color w:val="000000" w:themeColor="text1"/>
          <w:sz w:val="24"/>
          <w:szCs w:val="24"/>
          <w:lang w:val="en-GB"/>
        </w:rPr>
        <w:lastRenderedPageBreak/>
        <w:t xml:space="preserve">noise distribution </w:t>
      </w:r>
      <m:oMath>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e>
          <m:sub>
            <m:r>
              <w:rPr>
                <w:rFonts w:ascii="Cambria Math" w:hAnsi="Cambria Math" w:cs="Times New Roman"/>
                <w:color w:val="000000" w:themeColor="text1"/>
                <w:sz w:val="24"/>
                <w:szCs w:val="24"/>
                <w:lang w:val="en-GB"/>
              </w:rPr>
              <m:t>z</m:t>
            </m:r>
          </m:sub>
        </m:sSub>
      </m:oMath>
      <w:r w:rsidRPr="00F92D9A">
        <w:rPr>
          <w:rFonts w:ascii="Times New Roman" w:hAnsi="Times New Roman" w:cs="Times New Roman"/>
          <w:color w:val="000000" w:themeColor="text1"/>
          <w:sz w:val="24"/>
          <w:szCs w:val="24"/>
          <w:lang w:val="en-GB"/>
        </w:rPr>
        <w:t xml:space="preserve">. The discriminator </w:t>
      </w:r>
      <w:r w:rsidRPr="00F92D9A">
        <w:rPr>
          <w:rFonts w:ascii="Times New Roman" w:hAnsi="Times New Roman" w:cs="Times New Roman"/>
          <w:i/>
          <w:iCs/>
          <w:color w:val="000000" w:themeColor="text1"/>
          <w:sz w:val="24"/>
          <w:szCs w:val="24"/>
          <w:lang w:val="en-GB"/>
        </w:rPr>
        <w:t xml:space="preserve">D </w:t>
      </w:r>
      <w:r w:rsidRPr="00F92D9A">
        <w:rPr>
          <w:rFonts w:ascii="Times New Roman" w:hAnsi="Times New Roman" w:cs="Times New Roman"/>
          <w:color w:val="000000" w:themeColor="text1"/>
          <w:sz w:val="24"/>
          <w:szCs w:val="24"/>
          <w:lang w:val="en-GB"/>
        </w:rPr>
        <w:t xml:space="preserve">tries to discriminate between  real training samples and those generated by </w:t>
      </w:r>
      <w:r w:rsidRPr="00F92D9A">
        <w:rPr>
          <w:rFonts w:ascii="Times New Roman" w:hAnsi="Times New Roman" w:cs="Times New Roman"/>
          <w:color w:val="000000" w:themeColor="text1"/>
          <w:sz w:val="24"/>
          <w:szCs w:val="24"/>
          <w:lang w:val="en-GB"/>
        </w:rPr>
        <w:t xml:space="preserve">G. </w:t>
      </w:r>
      <w:r w:rsidRPr="00F92D9A">
        <w:rPr>
          <w:rFonts w:ascii="Times New Roman" w:hAnsi="Times New Roman" w:cs="Times New Roman"/>
          <w:color w:val="000000" w:themeColor="text1"/>
          <w:sz w:val="24"/>
          <w:szCs w:val="24"/>
          <w:lang w:val="en-GB"/>
        </w:rPr>
        <w:t xml:space="preserve">GANs have been proposed as an alternative to avoid difficulties commonly found in deep generative models, such as explicit density estimation. GAN optimisation is done by solving the minimax problem: </w:t>
      </w:r>
    </w:p>
    <w:p w14:paraId="0E8B84BF"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129B9946" w14:textId="19703FF9" w:rsidR="0000435E" w:rsidRPr="00F92D9A" w:rsidRDefault="0000435E" w:rsidP="0000435E">
      <w:pPr>
        <w:pStyle w:val="PrformatHTML"/>
        <w:jc w:val="center"/>
        <w:rPr>
          <w:rFonts w:ascii="Times New Roman" w:hAnsi="Times New Roman" w:cs="Times New Roman"/>
          <w:color w:val="000000" w:themeColor="text1"/>
          <w:sz w:val="24"/>
          <w:szCs w:val="24"/>
          <w:lang w:val="en-GB"/>
        </w:rPr>
      </w:pPr>
      <m:oMathPara>
        <m:oMath>
          <m:func>
            <m:funcPr>
              <m:ctrlPr>
                <w:rPr>
                  <w:rFonts w:ascii="Cambria Math" w:hAnsi="Cambria Math" w:cs="Times New Roman"/>
                  <w:color w:val="000000" w:themeColor="text1"/>
                  <w:sz w:val="24"/>
                  <w:szCs w:val="24"/>
                  <w:lang w:val="en-GB"/>
                </w:rPr>
              </m:ctrlPr>
            </m:funcPr>
            <m:fName>
              <m:limLow>
                <m:limLowPr>
                  <m:ctrlPr>
                    <w:rPr>
                      <w:rFonts w:ascii="Cambria Math" w:hAnsi="Cambria Math" w:cs="Times New Roman"/>
                      <w:i/>
                      <w:color w:val="000000" w:themeColor="text1"/>
                      <w:sz w:val="24"/>
                      <w:szCs w:val="24"/>
                      <w:lang w:val="en-GB"/>
                    </w:rPr>
                  </m:ctrlPr>
                </m:limLowPr>
                <m:e>
                  <m:r>
                    <m:rPr>
                      <m:sty m:val="p"/>
                    </m:rPr>
                    <w:rPr>
                      <w:rFonts w:ascii="Cambria Math" w:hAnsi="Cambria Math" w:cs="Times New Roman"/>
                      <w:color w:val="000000" w:themeColor="text1"/>
                      <w:sz w:val="24"/>
                      <w:szCs w:val="24"/>
                      <w:lang w:val="en-GB"/>
                    </w:rPr>
                    <m:t>min</m:t>
                  </m:r>
                </m:e>
                <m:lim>
                  <m:r>
                    <w:rPr>
                      <w:rFonts w:ascii="Cambria Math" w:hAnsi="Cambria Math" w:cs="Times New Roman"/>
                      <w:color w:val="000000" w:themeColor="text1"/>
                      <w:sz w:val="24"/>
                      <w:szCs w:val="24"/>
                      <w:lang w:val="en-GB"/>
                    </w:rPr>
                    <m:t>G</m:t>
                  </m:r>
                  <m:ctrlPr>
                    <w:rPr>
                      <w:rFonts w:ascii="Cambria Math" w:hAnsi="Cambria Math" w:cs="Times New Roman"/>
                      <w:color w:val="000000" w:themeColor="text1"/>
                      <w:sz w:val="24"/>
                      <w:szCs w:val="24"/>
                      <w:lang w:val="en-GB"/>
                    </w:rPr>
                  </m:ctrlPr>
                </m:lim>
              </m:limLow>
              <m:ctrlPr>
                <w:rPr>
                  <w:rFonts w:ascii="Cambria Math" w:hAnsi="Cambria Math" w:cs="Times New Roman"/>
                  <w:i/>
                  <w:color w:val="000000" w:themeColor="text1"/>
                  <w:sz w:val="24"/>
                  <w:szCs w:val="24"/>
                  <w:lang w:val="en-GB"/>
                </w:rPr>
              </m:ctrlPr>
            </m:fName>
            <m:e>
              <m:func>
                <m:funcPr>
                  <m:ctrlPr>
                    <w:rPr>
                      <w:rFonts w:ascii="Cambria Math" w:hAnsi="Cambria Math" w:cs="Times New Roman"/>
                      <w:color w:val="000000" w:themeColor="text1"/>
                      <w:sz w:val="24"/>
                      <w:szCs w:val="24"/>
                      <w:lang w:val="en-GB"/>
                    </w:rPr>
                  </m:ctrlPr>
                </m:funcPr>
                <m:fName>
                  <m:limLow>
                    <m:limLowPr>
                      <m:ctrlPr>
                        <w:rPr>
                          <w:rFonts w:ascii="Cambria Math" w:hAnsi="Cambria Math" w:cs="Times New Roman"/>
                          <w:i/>
                          <w:color w:val="000000" w:themeColor="text1"/>
                          <w:sz w:val="24"/>
                          <w:szCs w:val="24"/>
                          <w:lang w:val="en-GB"/>
                        </w:rPr>
                      </m:ctrlPr>
                    </m:limLowPr>
                    <m:e>
                      <m:r>
                        <m:rPr>
                          <m:sty m:val="p"/>
                        </m:rPr>
                        <w:rPr>
                          <w:rFonts w:ascii="Cambria Math" w:hAnsi="Cambria Math" w:cs="Times New Roman"/>
                          <w:color w:val="000000" w:themeColor="text1"/>
                          <w:sz w:val="24"/>
                          <w:szCs w:val="24"/>
                          <w:lang w:val="en-GB"/>
                        </w:rPr>
                        <m:t>max</m:t>
                      </m:r>
                      <m:ctrlPr>
                        <w:rPr>
                          <w:rFonts w:ascii="Cambria Math" w:hAnsi="Cambria Math" w:cs="Times New Roman"/>
                          <w:color w:val="000000" w:themeColor="text1"/>
                          <w:sz w:val="24"/>
                          <w:szCs w:val="24"/>
                          <w:lang w:val="en-GB"/>
                        </w:rPr>
                      </m:ctrlPr>
                    </m:e>
                    <m:lim>
                      <m:r>
                        <w:rPr>
                          <w:rFonts w:ascii="Cambria Math" w:hAnsi="Cambria Math" w:cs="Times New Roman"/>
                          <w:color w:val="000000" w:themeColor="text1"/>
                          <w:sz w:val="24"/>
                          <w:szCs w:val="24"/>
                          <w:lang w:val="en-GB"/>
                        </w:rPr>
                        <m:t>D</m:t>
                      </m:r>
                      <m:ctrlPr>
                        <w:rPr>
                          <w:rFonts w:ascii="Cambria Math" w:hAnsi="Cambria Math" w:cs="Times New Roman"/>
                          <w:color w:val="000000" w:themeColor="text1"/>
                          <w:sz w:val="24"/>
                          <w:szCs w:val="24"/>
                          <w:lang w:val="en-GB"/>
                        </w:rPr>
                      </m:ctrlPr>
                    </m:lim>
                  </m:limLow>
                  <m:ctrlPr>
                    <w:rPr>
                      <w:rFonts w:ascii="Cambria Math" w:hAnsi="Cambria Math" w:cs="Times New Roman"/>
                      <w:i/>
                      <w:color w:val="000000" w:themeColor="text1"/>
                      <w:sz w:val="24"/>
                      <w:szCs w:val="24"/>
                      <w:lang w:val="en-GB"/>
                    </w:rPr>
                  </m:ctrlPr>
                </m:fName>
                <m:e>
                  <m:r>
                    <m:rPr>
                      <m:scr m:val="script"/>
                    </m:rPr>
                    <w:rPr>
                      <w:rFonts w:ascii="Cambria Math" w:hAnsi="Cambria Math" w:cs="Times New Roman"/>
                      <w:color w:val="000000" w:themeColor="text1"/>
                      <w:sz w:val="24"/>
                      <w:szCs w:val="24"/>
                      <w:lang w:val="en-GB"/>
                    </w:rPr>
                    <m:t>L</m:t>
                  </m:r>
                  <m:ctrlPr>
                    <w:rPr>
                      <w:rFonts w:ascii="Cambria Math" w:hAnsi="Cambria Math" w:cs="Times New Roman"/>
                      <w:i/>
                      <w:color w:val="000000" w:themeColor="text1"/>
                      <w:sz w:val="24"/>
                      <w:szCs w:val="24"/>
                      <w:lang w:val="en-GB"/>
                    </w:rPr>
                  </m:ctrlPr>
                </m:e>
              </m:func>
              <m:ctrlPr>
                <w:rPr>
                  <w:rFonts w:ascii="Cambria Math" w:hAnsi="Cambria Math" w:cs="Times New Roman"/>
                  <w:i/>
                  <w:color w:val="000000" w:themeColor="text1"/>
                  <w:sz w:val="24"/>
                  <w:szCs w:val="24"/>
                  <w:lang w:val="en-GB"/>
                </w:rPr>
              </m:ctrlPr>
            </m:e>
          </m:func>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G,D</m:t>
              </m:r>
            </m:e>
          </m:d>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E</m:t>
              </m:r>
            </m:e>
            <m:sub>
              <m:r>
                <w:rPr>
                  <w:rFonts w:ascii="Cambria Math" w:hAnsi="Cambria Math" w:cs="Times New Roman"/>
                  <w:color w:val="000000" w:themeColor="text1"/>
                  <w:sz w:val="24"/>
                  <w:szCs w:val="24"/>
                  <w:lang w:val="en-GB"/>
                </w:rPr>
                <m:t>x</m:t>
              </m:r>
              <m:r>
                <m:rPr>
                  <m:sty m:val="p"/>
                </m:rP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ctrlPr>
                    <w:rPr>
                      <w:rFonts w:ascii="Cambria Math" w:hAnsi="Cambria Math" w:cs="Times New Roman"/>
                      <w:color w:val="000000" w:themeColor="text1"/>
                      <w:sz w:val="24"/>
                      <w:szCs w:val="24"/>
                      <w:lang w:val="en-GB"/>
                    </w:rPr>
                  </m:ctrlPr>
                </m:e>
                <m:sub>
                  <m:r>
                    <w:rPr>
                      <w:rFonts w:ascii="Cambria Math" w:hAnsi="Cambria Math" w:cs="Times New Roman"/>
                      <w:color w:val="000000" w:themeColor="text1"/>
                      <w:sz w:val="24"/>
                      <w:szCs w:val="24"/>
                      <w:lang w:val="en-GB"/>
                    </w:rPr>
                    <m:t>data</m:t>
                  </m:r>
                </m:sub>
              </m:sSub>
            </m:sub>
          </m:sSub>
          <m:func>
            <m:funcPr>
              <m:ctrlPr>
                <w:rPr>
                  <w:rFonts w:ascii="Cambria Math" w:hAnsi="Cambria Math" w:cs="Times New Roman"/>
                  <w:color w:val="000000" w:themeColor="text1"/>
                  <w:sz w:val="24"/>
                  <w:szCs w:val="24"/>
                  <w:lang w:val="en-GB"/>
                </w:rPr>
              </m:ctrlPr>
            </m:funcPr>
            <m:fName>
              <m:r>
                <m:rPr>
                  <m:sty m:val="p"/>
                </m:rPr>
                <w:rPr>
                  <w:rFonts w:ascii="Cambria Math" w:hAnsi="Cambria Math" w:cs="Times New Roman"/>
                  <w:color w:val="000000" w:themeColor="text1"/>
                  <w:sz w:val="24"/>
                  <w:szCs w:val="24"/>
                  <w:lang w:val="en-GB"/>
                </w:rPr>
                <m:t>log</m:t>
              </m:r>
            </m:fName>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D</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x</m:t>
                      </m:r>
                    </m:e>
                  </m:d>
                </m:e>
              </m:d>
            </m:e>
          </m:func>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E</m:t>
              </m:r>
            </m:e>
            <m:sub>
              <m:r>
                <w:rPr>
                  <w:rFonts w:ascii="Cambria Math" w:hAnsi="Cambria Math" w:cs="Times New Roman"/>
                  <w:color w:val="000000" w:themeColor="text1"/>
                  <w:sz w:val="24"/>
                  <w:szCs w:val="24"/>
                  <w:lang w:val="en-GB"/>
                </w:rPr>
                <m:t>z</m:t>
              </m:r>
              <m:r>
                <m:rPr>
                  <m:sty m:val="p"/>
                </m:rP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ctrlPr>
                    <w:rPr>
                      <w:rFonts w:ascii="Cambria Math" w:hAnsi="Cambria Math" w:cs="Times New Roman"/>
                      <w:color w:val="000000" w:themeColor="text1"/>
                      <w:sz w:val="24"/>
                      <w:szCs w:val="24"/>
                      <w:lang w:val="en-GB"/>
                    </w:rPr>
                  </m:ctrlPr>
                </m:e>
                <m:sub>
                  <m:r>
                    <w:rPr>
                      <w:rFonts w:ascii="Cambria Math" w:hAnsi="Cambria Math" w:cs="Times New Roman"/>
                      <w:color w:val="000000" w:themeColor="text1"/>
                      <w:sz w:val="24"/>
                      <w:szCs w:val="24"/>
                      <w:lang w:val="en-GB"/>
                    </w:rPr>
                    <m:t>z</m:t>
                  </m:r>
                </m:sub>
              </m:sSub>
            </m:sub>
          </m:sSub>
          <m:func>
            <m:funcPr>
              <m:ctrlPr>
                <w:rPr>
                  <w:rFonts w:ascii="Cambria Math" w:hAnsi="Cambria Math" w:cs="Times New Roman"/>
                  <w:color w:val="000000" w:themeColor="text1"/>
                  <w:sz w:val="24"/>
                  <w:szCs w:val="24"/>
                  <w:lang w:val="en-GB"/>
                </w:rPr>
              </m:ctrlPr>
            </m:funcPr>
            <m:fName>
              <m:r>
                <m:rPr>
                  <m:sty m:val="p"/>
                </m:rPr>
                <w:rPr>
                  <w:rFonts w:ascii="Cambria Math" w:hAnsi="Cambria Math" w:cs="Times New Roman"/>
                  <w:color w:val="000000" w:themeColor="text1"/>
                  <w:sz w:val="24"/>
                  <w:szCs w:val="24"/>
                  <w:lang w:val="en-GB"/>
                </w:rPr>
                <m:t>log</m:t>
              </m:r>
            </m:fName>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1-D</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G</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z</m:t>
                          </m:r>
                        </m:e>
                      </m:d>
                    </m:e>
                  </m:d>
                </m:e>
              </m:d>
            </m:e>
          </m:func>
          <m:r>
            <w:rPr>
              <w:rFonts w:ascii="Cambria Math" w:hAnsi="Cambria Math" w:cs="Times New Roman"/>
              <w:color w:val="000000" w:themeColor="text1"/>
              <w:sz w:val="24"/>
              <w:szCs w:val="24"/>
              <w:lang w:val="en-GB"/>
            </w:rPr>
            <m:t xml:space="preserve"> </m:t>
          </m:r>
        </m:oMath>
      </m:oMathPara>
    </w:p>
    <w:p w14:paraId="0252E9DC" w14:textId="77777777" w:rsidR="0000435E" w:rsidRPr="00F92D9A" w:rsidRDefault="0000435E" w:rsidP="0000435E">
      <w:pPr>
        <w:pStyle w:val="PrformatHTML"/>
        <w:jc w:val="center"/>
        <w:rPr>
          <w:rFonts w:ascii="Cambria Math" w:hAnsi="Cambria Math" w:cs="Times New Roman"/>
          <w:color w:val="000000" w:themeColor="text1"/>
          <w:sz w:val="24"/>
          <w:szCs w:val="24"/>
          <w:lang w:val="en-GB"/>
          <w:oMath/>
        </w:rPr>
      </w:pPr>
    </w:p>
    <w:p w14:paraId="0560B807" w14:textId="236C5A77"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where </w:t>
      </w:r>
      <m:oMath>
        <m:r>
          <w:rPr>
            <w:rFonts w:ascii="Cambria Math" w:hAnsi="Cambria Math" w:cs="Times New Roman"/>
            <w:color w:val="000000" w:themeColor="text1"/>
            <w:sz w:val="24"/>
            <w:szCs w:val="24"/>
            <w:lang w:val="en-GB"/>
          </w:rPr>
          <m:t>E</m:t>
        </m:r>
      </m:oMath>
      <w:r w:rsidRPr="00F92D9A">
        <w:rPr>
          <w:rFonts w:ascii="Times New Roman" w:hAnsi="Times New Roman" w:cs="Times New Roman"/>
          <w:color w:val="000000" w:themeColor="text1"/>
          <w:sz w:val="24"/>
          <w:szCs w:val="24"/>
          <w:lang w:val="en-GB"/>
        </w:rPr>
        <w:t xml:space="preserve"> is the expectation over the training dataset. This architecture uses </w:t>
      </w:r>
      <w:proofErr w:type="gramStart"/>
      <w:r w:rsidRPr="00F92D9A">
        <w:rPr>
          <w:rFonts w:ascii="Times New Roman" w:hAnsi="Times New Roman" w:cs="Times New Roman"/>
          <w:color w:val="000000" w:themeColor="text1"/>
          <w:sz w:val="24"/>
          <w:szCs w:val="24"/>
          <w:lang w:val="en-GB"/>
        </w:rPr>
        <w:t>fully-connected</w:t>
      </w:r>
      <w:proofErr w:type="gramEnd"/>
      <w:r w:rsidRPr="00F92D9A">
        <w:rPr>
          <w:rFonts w:ascii="Times New Roman" w:hAnsi="Times New Roman" w:cs="Times New Roman"/>
          <w:color w:val="000000" w:themeColor="text1"/>
          <w:sz w:val="24"/>
          <w:szCs w:val="24"/>
          <w:lang w:val="en-GB"/>
        </w:rPr>
        <w:t xml:space="preserve"> units, which limit the maximum size of images the GAN can generate. To scale to larger images, the Deep Convolutional GAN (DCGAN) architecture \cite{radford2015unsupervised} was proposed. </w:t>
      </w:r>
    </w:p>
    <w:p w14:paraId="6A809E9C"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6351BE1B" w14:textId="3A8FE306" w:rsidR="0000435E" w:rsidRPr="00F92D9A" w:rsidRDefault="0000435E" w:rsidP="00F92D9A">
      <w:pPr>
        <w:pStyle w:val="PrformatHTML"/>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Deep Convolutional GAN and Unet - The pix2pix Architecture</w:t>
      </w:r>
    </w:p>
    <w:p w14:paraId="51F7002D"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0BCEAD8B" w14:textId="2A029EEA"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GAN are notoriously difficult to train </w:t>
      </w:r>
      <w:sdt>
        <w:sdtPr>
          <w:rPr>
            <w:rFonts w:ascii="Times New Roman" w:hAnsi="Times New Roman" w:cs="Times New Roman"/>
            <w:color w:val="000000" w:themeColor="text1"/>
            <w:sz w:val="24"/>
            <w:szCs w:val="24"/>
            <w:vertAlign w:val="superscript"/>
            <w:lang w:val="en-GB"/>
          </w:rPr>
          <w:tag w:val="MENDELEY_CITATION_v3_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"/>
          <w:id w:val="-287812797"/>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13</w:t>
          </w:r>
        </w:sdtContent>
      </w:sdt>
      <w:r w:rsidRPr="00F92D9A">
        <w:rPr>
          <w:rFonts w:ascii="Times New Roman" w:hAnsi="Times New Roman" w:cs="Times New Roman"/>
          <w:color w:val="000000" w:themeColor="text1"/>
          <w:sz w:val="24"/>
          <w:szCs w:val="24"/>
          <w:lang w:val="en-GB"/>
        </w:rPr>
        <w:t xml:space="preserve"> and do not handle </w:t>
      </w:r>
      <w:proofErr w:type="gramStart"/>
      <w:r w:rsidRPr="00F92D9A">
        <w:rPr>
          <w:rFonts w:ascii="Times New Roman" w:hAnsi="Times New Roman" w:cs="Times New Roman"/>
          <w:color w:val="000000" w:themeColor="text1"/>
          <w:sz w:val="24"/>
          <w:szCs w:val="24"/>
          <w:lang w:val="en-GB"/>
        </w:rPr>
        <w:t>prior-knowledge</w:t>
      </w:r>
      <w:proofErr w:type="gramEnd"/>
      <w:r w:rsidRPr="00F92D9A">
        <w:rPr>
          <w:rFonts w:ascii="Times New Roman" w:hAnsi="Times New Roman" w:cs="Times New Roman"/>
          <w:color w:val="000000" w:themeColor="text1"/>
          <w:sz w:val="24"/>
          <w:szCs w:val="24"/>
          <w:lang w:val="en-GB"/>
        </w:rPr>
        <w:t xml:space="preserve"> as they sample a latent distribution. To address these issues, </w:t>
      </w:r>
      <w:sdt>
        <w:sdtPr>
          <w:rPr>
            <w:rFonts w:ascii="Times New Roman" w:hAnsi="Times New Roman" w:cs="Times New Roman"/>
            <w:color w:val="000000" w:themeColor="text1"/>
            <w:sz w:val="24"/>
            <w:szCs w:val="24"/>
            <w:vertAlign w:val="superscript"/>
            <w:lang w:val="en-GB"/>
          </w:rPr>
          <w:tag w:val="MENDELEY_CITATION_v3_eyJjaXRhdGlvbklEIjoiTUVOREVMRVlfQ0lUQVRJT05fYWIyMDQ4NWEtZDJkNi00YTY2LWFhZTgtMWI3NDgzYzVkYzJj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XSwicHJvcGVydGllcyI6eyJub3RlSW5kZXgiOjB9LCJpc0VkaXRlZCI6ZmFsc2UsIm1hbnVhbE92ZXJyaWRlIjp7ImlzTWFudWFsbHlPdmVycmlkZGVuIjpmYWxzZSwiY2l0ZXByb2NUZXh0IjoiPHN1cD44PC9zdXA+IiwibWFudWFsT3ZlcnJpZGVUZXh0IjoiIn19"/>
          <w:id w:val="281313591"/>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8</w:t>
          </w:r>
        </w:sdtContent>
      </w:sdt>
      <w:r w:rsidRPr="00F92D9A">
        <w:rPr>
          <w:rFonts w:ascii="Times New Roman" w:hAnsi="Times New Roman" w:cs="Times New Roman"/>
          <w:color w:val="000000" w:themeColor="text1"/>
          <w:sz w:val="24"/>
          <w:szCs w:val="24"/>
          <w:lang w:val="en-GB"/>
        </w:rPr>
        <w:t xml:space="preserve"> proposes the pix2pix architecture that combines the DCGAN improvements and includes shape priors by changing the generator into a U-net architecture.</w:t>
      </w:r>
    </w:p>
    <w:p w14:paraId="12E47641"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61995D66" w14:textId="45388D67"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The main change offered by the DCGAN is the replacement of </w:t>
      </w:r>
      <w:proofErr w:type="gramStart"/>
      <w:r w:rsidRPr="00F92D9A">
        <w:rPr>
          <w:rFonts w:ascii="Times New Roman" w:hAnsi="Times New Roman" w:cs="Times New Roman"/>
          <w:color w:val="000000" w:themeColor="text1"/>
          <w:sz w:val="24"/>
          <w:szCs w:val="24"/>
          <w:lang w:val="en-GB"/>
        </w:rPr>
        <w:t>fully-connected</w:t>
      </w:r>
      <w:proofErr w:type="gramEnd"/>
      <w:r w:rsidRPr="00F92D9A">
        <w:rPr>
          <w:rFonts w:ascii="Times New Roman" w:hAnsi="Times New Roman" w:cs="Times New Roman"/>
          <w:color w:val="000000" w:themeColor="text1"/>
          <w:sz w:val="24"/>
          <w:szCs w:val="24"/>
          <w:lang w:val="en-GB"/>
        </w:rPr>
        <w:t xml:space="preserve"> units by convolutional layers. Other modifications include the replacement of the </w:t>
      </w:r>
      <w:proofErr w:type="spellStart"/>
      <w:r w:rsidRPr="00F92D9A">
        <w:rPr>
          <w:rFonts w:ascii="Times New Roman" w:hAnsi="Times New Roman" w:cs="Times New Roman"/>
          <w:color w:val="000000" w:themeColor="text1"/>
          <w:sz w:val="24"/>
          <w:szCs w:val="24"/>
          <w:lang w:val="en-GB"/>
        </w:rPr>
        <w:t>maxout</w:t>
      </w:r>
      <w:proofErr w:type="spellEnd"/>
      <w:r w:rsidRPr="00F92D9A">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vertAlign w:val="superscript"/>
            <w:lang w:val="en-GB"/>
          </w:rPr>
          <w:tag w:val="MENDELEY_CITATION_v3_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"/>
          <w:id w:val="1388225935"/>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14</w:t>
          </w:r>
        </w:sdtContent>
      </w:sdt>
      <w:r w:rsidRPr="00F92D9A">
        <w:rPr>
          <w:rFonts w:ascii="Times New Roman" w:hAnsi="Times New Roman" w:cs="Times New Roman"/>
          <w:color w:val="000000" w:themeColor="text1"/>
          <w:sz w:val="24"/>
          <w:szCs w:val="24"/>
          <w:lang w:val="en-GB"/>
        </w:rPr>
        <w:t xml:space="preserve"> activation by </w:t>
      </w:r>
      <w:proofErr w:type="spellStart"/>
      <w:r w:rsidRPr="00F92D9A">
        <w:rPr>
          <w:rFonts w:ascii="Times New Roman" w:hAnsi="Times New Roman" w:cs="Times New Roman"/>
          <w:color w:val="000000" w:themeColor="text1"/>
          <w:sz w:val="24"/>
          <w:szCs w:val="24"/>
          <w:lang w:val="en-GB"/>
        </w:rPr>
        <w:t>ReLu</w:t>
      </w:r>
      <w:proofErr w:type="spellEnd"/>
      <w:r w:rsidRPr="00F92D9A">
        <w:rPr>
          <w:rFonts w:ascii="Times New Roman" w:hAnsi="Times New Roman" w:cs="Times New Roman"/>
          <w:color w:val="000000" w:themeColor="text1"/>
          <w:sz w:val="24"/>
          <w:szCs w:val="24"/>
          <w:lang w:val="en-GB"/>
        </w:rPr>
        <w:t xml:space="preserve"> and Tanh in the generator and </w:t>
      </w:r>
      <w:proofErr w:type="spellStart"/>
      <w:r w:rsidRPr="00F92D9A">
        <w:rPr>
          <w:rFonts w:ascii="Times New Roman" w:hAnsi="Times New Roman" w:cs="Times New Roman"/>
          <w:color w:val="000000" w:themeColor="text1"/>
          <w:sz w:val="24"/>
          <w:szCs w:val="24"/>
          <w:lang w:val="en-GB"/>
        </w:rPr>
        <w:t>LeakyReLu</w:t>
      </w:r>
      <w:proofErr w:type="spellEnd"/>
      <w:r w:rsidRPr="00F92D9A">
        <w:rPr>
          <w:rFonts w:ascii="Times New Roman" w:hAnsi="Times New Roman" w:cs="Times New Roman"/>
          <w:color w:val="000000" w:themeColor="text1"/>
          <w:sz w:val="24"/>
          <w:szCs w:val="24"/>
          <w:lang w:val="en-GB"/>
        </w:rPr>
        <w:t xml:space="preserve"> in the discriminator, the inclusion of batch-normalisation </w:t>
      </w:r>
      <w:sdt>
        <w:sdtPr>
          <w:rPr>
            <w:rFonts w:ascii="Times New Roman" w:hAnsi="Times New Roman" w:cs="Times New Roman"/>
            <w:color w:val="000000" w:themeColor="text1"/>
            <w:sz w:val="24"/>
            <w:szCs w:val="24"/>
            <w:vertAlign w:val="superscript"/>
            <w:lang w:val="en-GB"/>
          </w:rPr>
          <w:tag w:val="MENDELEY_CITATION_v3_eyJjaXRhdGlvbklEIjoiTUVOREVMRVlfQ0lUQVRJT05fMTdiMTg0MjktNmVlOS00MzY3LWE4ZTItNDQxNWJjMTQ2ZjllIiwiY2l0YXRpb25JdGVtcyI6W3siaWQiOiJjNWM5NjVjNC00MTMyLTNlOGEtOGQ2MC1jMDllZTQyZWQzZWIiLCJpdGVtRGF0YSI6eyJ0eXBlIjoiYXJ0aWNsZS1qb3VybmFsIiwiaWQiOiJjNWM5NjVjNC00MTMyLTNlOGEtOGQ2MC1jMDllZTQyZWQzZW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VVJMIjoiaHR0cDovL2FyeGl2Lm9yZy9hYnMvMTUwMi4wMzE2NyI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J9LCJpc1RlbXBvcmFyeSI6ZmFsc2V9XSwicHJvcGVydGllcyI6eyJub3RlSW5kZXgiOjB9LCJpc0VkaXRlZCI6ZmFsc2UsIm1hbnVhbE92ZXJyaWRlIjp7ImlzTWFudWFsbHlPdmVycmlkZGVuIjpmYWxzZSwiY2l0ZXByb2NUZXh0IjoiPHN1cD4xNTwvc3VwPiIsIm1hbnVhbE92ZXJyaWRlVGV4dCI6IiJ9fQ=="/>
          <w:id w:val="778072279"/>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15</w:t>
          </w:r>
        </w:sdtContent>
      </w:sdt>
      <w:r w:rsidRPr="00F92D9A">
        <w:rPr>
          <w:rFonts w:ascii="Times New Roman" w:hAnsi="Times New Roman" w:cs="Times New Roman"/>
          <w:color w:val="000000" w:themeColor="text1"/>
          <w:sz w:val="24"/>
          <w:szCs w:val="24"/>
          <w:lang w:val="en-GB"/>
        </w:rPr>
        <w:t xml:space="preserve"> and the replacement of pooling units with learnt sampling units. </w:t>
      </w:r>
    </w:p>
    <w:p w14:paraId="53A0FE53"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6249A20C"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U-nets were initially designed for image segmentation. They are fully convolutional auto-encoders that have residual connections between the down-sampling and up-sampling units. They are convenient architectures that can map a multi-channel input image to a one-channel output image, or vice versa. The pix2pix architecture makes use of this design to add </w:t>
      </w:r>
      <w:proofErr w:type="gramStart"/>
      <w:r w:rsidRPr="00F92D9A">
        <w:rPr>
          <w:rFonts w:ascii="Times New Roman" w:hAnsi="Times New Roman" w:cs="Times New Roman"/>
          <w:color w:val="000000" w:themeColor="text1"/>
          <w:sz w:val="24"/>
          <w:szCs w:val="24"/>
          <w:lang w:val="en-GB"/>
        </w:rPr>
        <w:t>prior-knowledge</w:t>
      </w:r>
      <w:proofErr w:type="gramEnd"/>
      <w:r w:rsidRPr="00F92D9A">
        <w:rPr>
          <w:rFonts w:ascii="Times New Roman" w:hAnsi="Times New Roman" w:cs="Times New Roman"/>
          <w:color w:val="000000" w:themeColor="text1"/>
          <w:sz w:val="24"/>
          <w:szCs w:val="24"/>
          <w:lang w:val="en-GB"/>
        </w:rPr>
        <w:t xml:space="preserve"> to the GAN. </w:t>
      </w:r>
    </w:p>
    <w:p w14:paraId="3DDA95C7"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05B0D0F5" w14:textId="3A08A81E" w:rsidR="0000435E" w:rsidRPr="00F92D9A" w:rsidRDefault="0000435E" w:rsidP="00F92D9A">
      <w:pPr>
        <w:pStyle w:val="PrformatHTML"/>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Adapted Loss Function</w:t>
      </w:r>
    </w:p>
    <w:p w14:paraId="6B4CFC6D"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037CCEFF" w14:textId="12E228AE"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To encourage the generator to produce images close to their target value, in the sense of the L1-loss, an additional term is added to the training loss as prescribed in </w:t>
      </w:r>
      <w:sdt>
        <w:sdtPr>
          <w:rPr>
            <w:rFonts w:ascii="Times New Roman" w:hAnsi="Times New Roman" w:cs="Times New Roman"/>
            <w:color w:val="000000" w:themeColor="text1"/>
            <w:sz w:val="24"/>
            <w:szCs w:val="24"/>
            <w:vertAlign w:val="superscript"/>
            <w:lang w:val="en-GB"/>
          </w:rPr>
          <w:tag w:val="MENDELEY_CITATION_v3_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"/>
          <w:id w:val="-426579032"/>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1</w:t>
          </w:r>
        </w:sdtContent>
      </w:sdt>
      <w:r w:rsidRPr="00F92D9A">
        <w:rPr>
          <w:rFonts w:ascii="Times New Roman" w:hAnsi="Times New Roman" w:cs="Times New Roman"/>
          <w:color w:val="000000" w:themeColor="text1"/>
          <w:sz w:val="24"/>
          <w:szCs w:val="24"/>
          <w:lang w:val="en-GB"/>
        </w:rPr>
        <w:t xml:space="preserve">. We use the L1-Loss  which is a good choice for image quality when Poisson noise is present, as is the case in XCT images </w:t>
      </w:r>
      <w:sdt>
        <w:sdtPr>
          <w:rPr>
            <w:rFonts w:ascii="Times New Roman" w:hAnsi="Times New Roman" w:cs="Times New Roman"/>
            <w:color w:val="000000" w:themeColor="text1"/>
            <w:sz w:val="24"/>
            <w:szCs w:val="24"/>
            <w:vertAlign w:val="superscript"/>
            <w:lang w:val="en-GB"/>
          </w:rPr>
          <w:tag w:val="MENDELEY_CITATION_v3_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"/>
          <w:id w:val="-976684684"/>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16</w:t>
          </w:r>
        </w:sdtContent>
      </w:sdt>
      <w:r w:rsidRPr="00F92D9A">
        <w:rPr>
          <w:rFonts w:ascii="Times New Roman" w:hAnsi="Times New Roman" w:cs="Times New Roman"/>
          <w:color w:val="000000" w:themeColor="text1"/>
          <w:sz w:val="24"/>
          <w:szCs w:val="24"/>
          <w:lang w:val="en-GB"/>
        </w:rPr>
        <w:t xml:space="preserve"> </w:t>
      </w:r>
      <w:r w:rsidR="009B6DFE" w:rsidRPr="00F92D9A">
        <w:rPr>
          <w:rFonts w:ascii="Times New Roman" w:hAnsi="Times New Roman" w:cs="Times New Roman"/>
          <w:color w:val="000000" w:themeColor="text1"/>
          <w:sz w:val="24"/>
          <w:szCs w:val="24"/>
          <w:lang w:val="en-GB"/>
        </w:rPr>
        <w:t>.</w:t>
      </w:r>
      <w:r w:rsidRPr="00F92D9A">
        <w:rPr>
          <w:rFonts w:ascii="Times New Roman" w:hAnsi="Times New Roman" w:cs="Times New Roman"/>
          <w:color w:val="000000" w:themeColor="text1"/>
          <w:sz w:val="24"/>
          <w:szCs w:val="24"/>
          <w:lang w:val="en-GB"/>
        </w:rPr>
        <w:t>Unlike other inpainting processes, we train the network to infer only the missing part of the image. We thus use the loss function:</w:t>
      </w:r>
    </w:p>
    <w:p w14:paraId="43CA43E5" w14:textId="77777777" w:rsidR="003E3F4C" w:rsidRPr="00F92D9A" w:rsidRDefault="003E3F4C" w:rsidP="0000435E">
      <w:pPr>
        <w:pStyle w:val="PrformatHTML"/>
        <w:jc w:val="both"/>
        <w:rPr>
          <w:rFonts w:ascii="Times New Roman" w:hAnsi="Times New Roman" w:cs="Times New Roman"/>
          <w:color w:val="000000" w:themeColor="text1"/>
          <w:sz w:val="24"/>
          <w:szCs w:val="24"/>
          <w:lang w:val="en-GB"/>
        </w:rPr>
      </w:pPr>
    </w:p>
    <w:p w14:paraId="7C84D3A3" w14:textId="53AA5ABB" w:rsidR="003E3F4C" w:rsidRPr="00F92D9A" w:rsidRDefault="003E3F4C" w:rsidP="003E3F4C">
      <w:pPr>
        <w:pStyle w:val="PrformatHTML"/>
        <w:jc w:val="both"/>
        <w:rPr>
          <w:rFonts w:ascii="Cambria Math" w:hAnsi="Cambria Math" w:cs="Times New Roman"/>
          <w:color w:val="000000" w:themeColor="text1"/>
          <w:sz w:val="24"/>
          <w:szCs w:val="24"/>
          <w:lang w:val="en-GB"/>
          <w:oMath/>
        </w:rPr>
      </w:pPr>
      <m:oMathPara>
        <m:oMath>
          <m:func>
            <m:funcPr>
              <m:ctrlPr>
                <w:rPr>
                  <w:rFonts w:ascii="Cambria Math" w:hAnsi="Cambria Math" w:cs="Times New Roman"/>
                  <w:color w:val="000000" w:themeColor="text1"/>
                  <w:sz w:val="24"/>
                  <w:szCs w:val="24"/>
                  <w:lang w:val="en-GB"/>
                </w:rPr>
              </m:ctrlPr>
            </m:funcPr>
            <m:fName>
              <m:limLow>
                <m:limLowPr>
                  <m:ctrlPr>
                    <w:rPr>
                      <w:rFonts w:ascii="Cambria Math" w:hAnsi="Cambria Math" w:cs="Times New Roman"/>
                      <w:i/>
                      <w:color w:val="000000" w:themeColor="text1"/>
                      <w:sz w:val="24"/>
                      <w:szCs w:val="24"/>
                      <w:lang w:val="en-GB"/>
                    </w:rPr>
                  </m:ctrlPr>
                </m:limLowPr>
                <m:e>
                  <m:r>
                    <m:rPr>
                      <m:sty m:val="p"/>
                    </m:rPr>
                    <w:rPr>
                      <w:rFonts w:ascii="Cambria Math" w:hAnsi="Cambria Math" w:cs="Times New Roman"/>
                      <w:color w:val="000000" w:themeColor="text1"/>
                      <w:sz w:val="24"/>
                      <w:szCs w:val="24"/>
                      <w:lang w:val="en-GB"/>
                    </w:rPr>
                    <m:t>min</m:t>
                  </m:r>
                </m:e>
                <m:lim>
                  <m:r>
                    <w:rPr>
                      <w:rFonts w:ascii="Cambria Math" w:hAnsi="Cambria Math" w:cs="Times New Roman"/>
                      <w:color w:val="000000" w:themeColor="text1"/>
                      <w:sz w:val="24"/>
                      <w:szCs w:val="24"/>
                      <w:lang w:val="en-GB"/>
                    </w:rPr>
                    <m:t>G</m:t>
                  </m:r>
                  <m:ctrlPr>
                    <w:rPr>
                      <w:rFonts w:ascii="Cambria Math" w:hAnsi="Cambria Math" w:cs="Times New Roman"/>
                      <w:color w:val="000000" w:themeColor="text1"/>
                      <w:sz w:val="24"/>
                      <w:szCs w:val="24"/>
                      <w:lang w:val="en-GB"/>
                    </w:rPr>
                  </m:ctrlPr>
                </m:lim>
              </m:limLow>
              <m:ctrlPr>
                <w:rPr>
                  <w:rFonts w:ascii="Cambria Math" w:hAnsi="Cambria Math" w:cs="Times New Roman"/>
                  <w:i/>
                  <w:color w:val="000000" w:themeColor="text1"/>
                  <w:sz w:val="24"/>
                  <w:szCs w:val="24"/>
                  <w:lang w:val="en-GB"/>
                </w:rPr>
              </m:ctrlPr>
            </m:fName>
            <m:e>
              <m:func>
                <m:funcPr>
                  <m:ctrlPr>
                    <w:rPr>
                      <w:rFonts w:ascii="Cambria Math" w:hAnsi="Cambria Math" w:cs="Times New Roman"/>
                      <w:color w:val="000000" w:themeColor="text1"/>
                      <w:sz w:val="24"/>
                      <w:szCs w:val="24"/>
                      <w:lang w:val="en-GB"/>
                    </w:rPr>
                  </m:ctrlPr>
                </m:funcPr>
                <m:fName>
                  <m:limLow>
                    <m:limLowPr>
                      <m:ctrlPr>
                        <w:rPr>
                          <w:rFonts w:ascii="Cambria Math" w:hAnsi="Cambria Math" w:cs="Times New Roman"/>
                          <w:i/>
                          <w:color w:val="000000" w:themeColor="text1"/>
                          <w:sz w:val="24"/>
                          <w:szCs w:val="24"/>
                          <w:lang w:val="en-GB"/>
                        </w:rPr>
                      </m:ctrlPr>
                    </m:limLowPr>
                    <m:e>
                      <m:r>
                        <m:rPr>
                          <m:sty m:val="p"/>
                        </m:rPr>
                        <w:rPr>
                          <w:rFonts w:ascii="Cambria Math" w:hAnsi="Cambria Math" w:cs="Times New Roman"/>
                          <w:color w:val="000000" w:themeColor="text1"/>
                          <w:sz w:val="24"/>
                          <w:szCs w:val="24"/>
                          <w:lang w:val="en-GB"/>
                        </w:rPr>
                        <m:t>max</m:t>
                      </m:r>
                      <m:ctrlPr>
                        <w:rPr>
                          <w:rFonts w:ascii="Cambria Math" w:hAnsi="Cambria Math" w:cs="Times New Roman"/>
                          <w:color w:val="000000" w:themeColor="text1"/>
                          <w:sz w:val="24"/>
                          <w:szCs w:val="24"/>
                          <w:lang w:val="en-GB"/>
                        </w:rPr>
                      </m:ctrlPr>
                    </m:e>
                    <m:lim>
                      <m:r>
                        <w:rPr>
                          <w:rFonts w:ascii="Cambria Math" w:hAnsi="Cambria Math" w:cs="Times New Roman"/>
                          <w:color w:val="000000" w:themeColor="text1"/>
                          <w:sz w:val="24"/>
                          <w:szCs w:val="24"/>
                          <w:lang w:val="en-GB"/>
                        </w:rPr>
                        <m:t>D</m:t>
                      </m:r>
                      <m:ctrlPr>
                        <w:rPr>
                          <w:rFonts w:ascii="Cambria Math" w:hAnsi="Cambria Math" w:cs="Times New Roman"/>
                          <w:color w:val="000000" w:themeColor="text1"/>
                          <w:sz w:val="24"/>
                          <w:szCs w:val="24"/>
                          <w:lang w:val="en-GB"/>
                        </w:rPr>
                      </m:ctrlPr>
                    </m:lim>
                  </m:limLow>
                  <m:ctrlPr>
                    <w:rPr>
                      <w:rFonts w:ascii="Cambria Math" w:hAnsi="Cambria Math" w:cs="Times New Roman"/>
                      <w:i/>
                      <w:color w:val="000000" w:themeColor="text1"/>
                      <w:sz w:val="24"/>
                      <w:szCs w:val="24"/>
                      <w:lang w:val="en-GB"/>
                    </w:rPr>
                  </m:ctrlPr>
                </m:fName>
                <m:e>
                  <m:r>
                    <m:rPr>
                      <m:scr m:val="script"/>
                    </m:rPr>
                    <w:rPr>
                      <w:rFonts w:ascii="Cambria Math" w:hAnsi="Cambria Math" w:cs="Times New Roman"/>
                      <w:color w:val="000000" w:themeColor="text1"/>
                      <w:sz w:val="24"/>
                      <w:szCs w:val="24"/>
                      <w:lang w:val="en-GB"/>
                    </w:rPr>
                    <m:t>L</m:t>
                  </m:r>
                  <m:ctrlPr>
                    <w:rPr>
                      <w:rFonts w:ascii="Cambria Math" w:hAnsi="Cambria Math" w:cs="Times New Roman"/>
                      <w:i/>
                      <w:color w:val="000000" w:themeColor="text1"/>
                      <w:sz w:val="24"/>
                      <w:szCs w:val="24"/>
                      <w:lang w:val="en-GB"/>
                    </w:rPr>
                  </m:ctrlPr>
                </m:e>
              </m:func>
              <m:ctrlPr>
                <w:rPr>
                  <w:rFonts w:ascii="Cambria Math" w:hAnsi="Cambria Math" w:cs="Times New Roman"/>
                  <w:i/>
                  <w:color w:val="000000" w:themeColor="text1"/>
                  <w:sz w:val="24"/>
                  <w:szCs w:val="24"/>
                  <w:lang w:val="en-GB"/>
                </w:rPr>
              </m:ctrlPr>
            </m:e>
          </m:func>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G,D</m:t>
              </m:r>
            </m:e>
          </m:d>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E</m:t>
              </m:r>
            </m:e>
            <m:sub>
              <m:r>
                <w:rPr>
                  <w:rFonts w:ascii="Cambria Math" w:hAnsi="Cambria Math" w:cs="Times New Roman"/>
                  <w:color w:val="000000" w:themeColor="text1"/>
                  <w:sz w:val="24"/>
                  <w:szCs w:val="24"/>
                  <w:lang w:val="en-GB"/>
                </w:rPr>
                <m:t>x</m:t>
              </m:r>
              <m:r>
                <m:rPr>
                  <m:sty m:val="p"/>
                </m:rP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ctrlPr>
                    <w:rPr>
                      <w:rFonts w:ascii="Cambria Math" w:hAnsi="Cambria Math" w:cs="Times New Roman"/>
                      <w:color w:val="000000" w:themeColor="text1"/>
                      <w:sz w:val="24"/>
                      <w:szCs w:val="24"/>
                      <w:lang w:val="en-GB"/>
                    </w:rPr>
                  </m:ctrlPr>
                </m:e>
                <m:sub>
                  <m:r>
                    <w:rPr>
                      <w:rFonts w:ascii="Cambria Math" w:hAnsi="Cambria Math" w:cs="Times New Roman"/>
                      <w:color w:val="000000" w:themeColor="text1"/>
                      <w:sz w:val="24"/>
                      <w:szCs w:val="24"/>
                      <w:lang w:val="en-GB"/>
                    </w:rPr>
                    <m:t>true</m:t>
                  </m:r>
                </m:sub>
              </m:sSub>
            </m:sub>
          </m:sSub>
          <m:func>
            <m:funcPr>
              <m:ctrlPr>
                <w:rPr>
                  <w:rFonts w:ascii="Cambria Math" w:hAnsi="Cambria Math" w:cs="Times New Roman"/>
                  <w:color w:val="000000" w:themeColor="text1"/>
                  <w:sz w:val="24"/>
                  <w:szCs w:val="24"/>
                  <w:lang w:val="en-GB"/>
                </w:rPr>
              </m:ctrlPr>
            </m:funcPr>
            <m:fName>
              <m:r>
                <m:rPr>
                  <m:sty m:val="p"/>
                </m:rPr>
                <w:rPr>
                  <w:rFonts w:ascii="Cambria Math" w:hAnsi="Cambria Math" w:cs="Times New Roman"/>
                  <w:color w:val="000000" w:themeColor="text1"/>
                  <w:sz w:val="24"/>
                  <w:szCs w:val="24"/>
                  <w:lang w:val="en-GB"/>
                </w:rPr>
                <m:t>log</m:t>
              </m:r>
            </m:fName>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D</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x</m:t>
                      </m:r>
                    </m:e>
                  </m:d>
                </m:e>
              </m:d>
            </m:e>
          </m:func>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E</m:t>
              </m:r>
            </m:e>
            <m:sub>
              <m:acc>
                <m:accPr>
                  <m:chr m:val="̃"/>
                  <m:ctrlPr>
                    <w:rPr>
                      <w:rFonts w:ascii="Cambria Math" w:hAnsi="Cambria Math" w:cs="Times New Roman"/>
                      <w:color w:val="000000" w:themeColor="text1"/>
                      <w:sz w:val="24"/>
                      <w:szCs w:val="24"/>
                      <w:lang w:val="en-GB"/>
                    </w:rPr>
                  </m:ctrlPr>
                </m:accPr>
                <m:e>
                  <m:r>
                    <w:rPr>
                      <w:rFonts w:ascii="Cambria Math" w:hAnsi="Cambria Math" w:cs="Times New Roman"/>
                      <w:color w:val="000000" w:themeColor="text1"/>
                      <w:sz w:val="24"/>
                      <w:szCs w:val="24"/>
                      <w:lang w:val="en-GB"/>
                    </w:rPr>
                    <m:t>x</m:t>
                  </m:r>
                </m:e>
              </m:acc>
              <m:r>
                <m:rPr>
                  <m:sty m:val="p"/>
                </m:rP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ctrlPr>
                    <w:rPr>
                      <w:rFonts w:ascii="Cambria Math" w:hAnsi="Cambria Math" w:cs="Times New Roman"/>
                      <w:color w:val="000000" w:themeColor="text1"/>
                      <w:sz w:val="24"/>
                      <w:szCs w:val="24"/>
                      <w:lang w:val="en-GB"/>
                    </w:rPr>
                  </m:ctrlPr>
                </m:e>
                <m:sub>
                  <m:r>
                    <w:rPr>
                      <w:rFonts w:ascii="Cambria Math" w:hAnsi="Cambria Math" w:cs="Times New Roman"/>
                      <w:color w:val="000000" w:themeColor="text1"/>
                      <w:sz w:val="24"/>
                      <w:szCs w:val="24"/>
                      <w:lang w:val="en-GB"/>
                    </w:rPr>
                    <m:t>impaired</m:t>
                  </m:r>
                </m:sub>
              </m:sSub>
            </m:sub>
          </m:sSub>
          <m:func>
            <m:funcPr>
              <m:ctrlPr>
                <w:rPr>
                  <w:rFonts w:ascii="Cambria Math" w:hAnsi="Cambria Math" w:cs="Times New Roman"/>
                  <w:color w:val="000000" w:themeColor="text1"/>
                  <w:sz w:val="24"/>
                  <w:szCs w:val="24"/>
                  <w:lang w:val="en-GB"/>
                </w:rPr>
              </m:ctrlPr>
            </m:funcPr>
            <m:fName>
              <m:r>
                <m:rPr>
                  <m:sty m:val="p"/>
                </m:rPr>
                <w:rPr>
                  <w:rFonts w:ascii="Cambria Math" w:hAnsi="Cambria Math" w:cs="Times New Roman"/>
                  <w:color w:val="000000" w:themeColor="text1"/>
                  <w:sz w:val="24"/>
                  <w:szCs w:val="24"/>
                  <w:lang w:val="en-GB"/>
                </w:rPr>
                <m:t>log</m:t>
              </m:r>
              <m:ctrlPr>
                <w:rPr>
                  <w:rFonts w:ascii="Cambria Math" w:hAnsi="Cambria Math" w:cs="Times New Roman"/>
                  <w:i/>
                  <w:color w:val="000000" w:themeColor="text1"/>
                  <w:sz w:val="24"/>
                  <w:szCs w:val="24"/>
                  <w:lang w:val="en-GB"/>
                </w:rPr>
              </m:ctrlPr>
            </m:fName>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1-D</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G</m:t>
                      </m:r>
                      <m:d>
                        <m:dPr>
                          <m:ctrlPr>
                            <w:rPr>
                              <w:rFonts w:ascii="Cambria Math" w:hAnsi="Cambria Math" w:cs="Times New Roman"/>
                              <w:i/>
                              <w:color w:val="000000" w:themeColor="text1"/>
                              <w:sz w:val="24"/>
                              <w:szCs w:val="24"/>
                              <w:lang w:val="en-GB"/>
                            </w:rPr>
                          </m:ctrlPr>
                        </m:dPr>
                        <m:e>
                          <m:acc>
                            <m:accPr>
                              <m:chr m:val="̃"/>
                              <m:ctrlPr>
                                <w:rPr>
                                  <w:rFonts w:ascii="Cambria Math" w:hAnsi="Cambria Math" w:cs="Times New Roman"/>
                                  <w:color w:val="000000" w:themeColor="text1"/>
                                  <w:sz w:val="24"/>
                                  <w:szCs w:val="24"/>
                                  <w:lang w:val="en-GB"/>
                                </w:rPr>
                              </m:ctrlPr>
                            </m:accPr>
                            <m:e>
                              <m:r>
                                <w:rPr>
                                  <w:rFonts w:ascii="Cambria Math" w:hAnsi="Cambria Math" w:cs="Times New Roman"/>
                                  <w:color w:val="000000" w:themeColor="text1"/>
                                  <w:sz w:val="24"/>
                                  <w:szCs w:val="24"/>
                                  <w:lang w:val="en-GB"/>
                                </w:rPr>
                                <m:t>x</m:t>
                              </m:r>
                            </m:e>
                          </m:acc>
                          <m:r>
                            <w:rPr>
                              <w:rFonts w:ascii="Cambria Math" w:hAnsi="Cambria Math" w:cs="Times New Roman"/>
                              <w:color w:val="000000" w:themeColor="text1"/>
                              <w:sz w:val="24"/>
                              <w:szCs w:val="24"/>
                              <w:lang w:val="en-GB"/>
                            </w:rPr>
                            <m:t>,y</m:t>
                          </m:r>
                        </m:e>
                      </m:d>
                    </m:e>
                  </m:d>
                </m:e>
              </m:d>
            </m:e>
          </m:func>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1</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acc>
                    <m:accPr>
                      <m:chr m:val="̃"/>
                      <m:ctrlPr>
                        <w:rPr>
                          <w:rFonts w:ascii="Cambria Math" w:hAnsi="Cambria Math" w:cs="Times New Roman"/>
                          <w:color w:val="000000" w:themeColor="text1"/>
                          <w:sz w:val="24"/>
                          <w:szCs w:val="24"/>
                        </w:rPr>
                      </m:ctrlPr>
                    </m:accPr>
                    <m:e>
                      <m:r>
                        <w:rPr>
                          <w:rFonts w:ascii="Cambria Math" w:hAnsi="Cambria Math" w:cs="Times New Roman"/>
                          <w:color w:val="000000" w:themeColor="text1"/>
                          <w:sz w:val="24"/>
                          <w:szCs w:val="24"/>
                        </w:rPr>
                        <m:t>x</m:t>
                      </m:r>
                    </m:e>
                  </m:acc>
                  <m:r>
                    <w:rPr>
                      <w:rFonts w:ascii="Cambria Math" w:hAnsi="Cambria Math" w:cs="Times New Roman"/>
                      <w:color w:val="000000" w:themeColor="text1"/>
                      <w:sz w:val="24"/>
                      <w:szCs w:val="24"/>
                    </w:rPr>
                    <m:t>,y</m:t>
                  </m:r>
                </m:e>
              </m:d>
              <m:r>
                <w:rPr>
                  <w:rFonts w:ascii="Cambria Math" w:hAnsi="Cambria Math" w:cs="Times New Roman"/>
                  <w:color w:val="000000" w:themeColor="text1"/>
                  <w:sz w:val="24"/>
                  <w:szCs w:val="24"/>
                </w:rPr>
                <m:t>,x</m:t>
              </m:r>
            </m:e>
          </m:d>
        </m:oMath>
      </m:oMathPara>
    </w:p>
    <w:p w14:paraId="78A43E7E" w14:textId="419B730C" w:rsidR="0000435E" w:rsidRPr="00F92D9A" w:rsidRDefault="003E3F4C" w:rsidP="0000435E">
      <w:pPr>
        <w:pStyle w:val="PrformatHTML"/>
        <w:jc w:val="both"/>
        <w:rPr>
          <w:rFonts w:ascii="Cambria Math" w:hAnsi="Cambria Math" w:cs="Times New Roman"/>
          <w:color w:val="000000" w:themeColor="text1"/>
          <w:sz w:val="24"/>
          <w:szCs w:val="24"/>
          <w:lang w:val="en-GB"/>
          <w:oMath/>
        </w:rPr>
      </w:pPr>
      <m:oMathPara>
        <m:oMath>
          <m:r>
            <w:rPr>
              <w:rFonts w:ascii="Cambria Math" w:hAnsi="Cambria Math" w:cs="Times New Roman"/>
              <w:color w:val="000000" w:themeColor="text1"/>
              <w:sz w:val="24"/>
              <w:szCs w:val="24"/>
              <w:lang w:val="en-GB"/>
            </w:rPr>
            <m:t xml:space="preserve"> </m:t>
          </m:r>
        </m:oMath>
      </m:oMathPara>
    </w:p>
    <w:p w14:paraId="4FFE6A86" w14:textId="0C888D5C"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where </w:t>
      </w:r>
      <m:oMath>
        <m:r>
          <w:rPr>
            <w:rFonts w:ascii="Cambria Math" w:hAnsi="Cambria Math" w:cs="Times New Roman"/>
            <w:color w:val="000000" w:themeColor="text1"/>
            <w:sz w:val="24"/>
            <w:szCs w:val="24"/>
            <w:lang w:val="en-GB"/>
          </w:rPr>
          <m:t>x</m:t>
        </m:r>
      </m:oMath>
      <w:r w:rsidRPr="00F92D9A">
        <w:rPr>
          <w:rFonts w:ascii="Times New Roman" w:hAnsi="Times New Roman" w:cs="Times New Roman"/>
          <w:color w:val="000000" w:themeColor="text1"/>
          <w:sz w:val="24"/>
          <w:szCs w:val="24"/>
          <w:lang w:val="en-GB"/>
        </w:rPr>
        <w:t xml:space="preserve"> and </w:t>
      </w:r>
      <m:oMath>
        <m:acc>
          <m:accPr>
            <m:chr m:val="̃"/>
            <m:ctrlPr>
              <w:rPr>
                <w:rFonts w:ascii="Cambria Math" w:hAnsi="Cambria Math" w:cs="Times New Roman"/>
                <w:i/>
                <w:color w:val="000000" w:themeColor="text1"/>
                <w:sz w:val="24"/>
                <w:szCs w:val="24"/>
                <w:lang w:val="en-GB"/>
              </w:rPr>
            </m:ctrlPr>
          </m:accPr>
          <m:e>
            <m:r>
              <w:rPr>
                <w:rFonts w:ascii="Cambria Math" w:hAnsi="Cambria Math" w:cs="Times New Roman"/>
                <w:color w:val="000000" w:themeColor="text1"/>
                <w:sz w:val="24"/>
                <w:szCs w:val="24"/>
                <w:lang w:val="en-GB"/>
              </w:rPr>
              <m:t xml:space="preserve">x </m:t>
            </m:r>
          </m:e>
        </m:acc>
      </m:oMath>
      <w:r w:rsidRPr="00F92D9A">
        <w:rPr>
          <w:rFonts w:ascii="Times New Roman" w:hAnsi="Times New Roman" w:cs="Times New Roman"/>
          <w:color w:val="000000" w:themeColor="text1"/>
          <w:sz w:val="24"/>
          <w:szCs w:val="24"/>
          <w:lang w:val="en-GB"/>
        </w:rPr>
        <w:t xml:space="preserve">are the  sinograms with all and missing data respectively, </w:t>
      </w:r>
      <m:oMath>
        <m:r>
          <w:rPr>
            <w:rFonts w:ascii="Cambria Math" w:hAnsi="Cambria Math" w:cs="Times New Roman"/>
            <w:color w:val="000000" w:themeColor="text1"/>
            <w:sz w:val="24"/>
            <w:szCs w:val="24"/>
            <w:lang w:val="en-GB"/>
          </w:rPr>
          <m:t>y</m:t>
        </m:r>
      </m:oMath>
      <w:r w:rsidRPr="00F92D9A">
        <w:rPr>
          <w:rFonts w:ascii="Times New Roman" w:hAnsi="Times New Roman" w:cs="Times New Roman"/>
          <w:color w:val="000000" w:themeColor="text1"/>
          <w:sz w:val="24"/>
          <w:szCs w:val="24"/>
          <w:lang w:val="en-GB"/>
        </w:rPr>
        <w:t xml:space="preserve"> is an image that encodes the shape prior and </w:t>
      </w:r>
      <m:oMath>
        <m:r>
          <w:rPr>
            <w:rFonts w:ascii="Cambria Math" w:hAnsi="Cambria Math" w:cs="Times New Roman"/>
            <w:color w:val="000000" w:themeColor="text1"/>
            <w:sz w:val="24"/>
            <w:szCs w:val="24"/>
            <w:lang w:val="en-GB"/>
          </w:rPr>
          <m:t>λ</m:t>
        </m:r>
      </m:oMath>
      <w:r w:rsidRPr="00F92D9A">
        <w:rPr>
          <w:rFonts w:ascii="Times New Roman" w:hAnsi="Times New Roman" w:cs="Times New Roman"/>
          <w:color w:val="000000" w:themeColor="text1"/>
          <w:sz w:val="24"/>
          <w:szCs w:val="24"/>
          <w:lang w:val="en-GB"/>
        </w:rPr>
        <w:t xml:space="preserve"> a weighting parameter. Given a sinogram and a shape prior, </w:t>
      </w:r>
      <w:r w:rsidR="000819FE" w:rsidRPr="00F92D9A">
        <w:rPr>
          <w:rFonts w:ascii="Times New Roman" w:hAnsi="Times New Roman" w:cs="Times New Roman"/>
          <w:i/>
          <w:iCs/>
          <w:color w:val="000000" w:themeColor="text1"/>
          <w:sz w:val="24"/>
          <w:szCs w:val="24"/>
          <w:lang w:val="en-GB"/>
        </w:rPr>
        <w:t>D</w:t>
      </w:r>
      <w:r w:rsidR="000819FE" w:rsidRPr="00F92D9A">
        <w:rPr>
          <w:rFonts w:ascii="Times New Roman" w:hAnsi="Times New Roman" w:cs="Times New Roman"/>
          <w:color w:val="000000" w:themeColor="text1"/>
          <w:sz w:val="24"/>
          <w:szCs w:val="24"/>
          <w:lang w:val="en-GB"/>
        </w:rPr>
        <w:t xml:space="preserve"> </w:t>
      </w:r>
      <w:r w:rsidRPr="00F92D9A">
        <w:rPr>
          <w:rFonts w:ascii="Times New Roman" w:hAnsi="Times New Roman" w:cs="Times New Roman"/>
          <w:color w:val="000000" w:themeColor="text1"/>
          <w:sz w:val="24"/>
          <w:szCs w:val="24"/>
          <w:lang w:val="en-GB"/>
        </w:rPr>
        <w:t xml:space="preserve">determines if the sinogram was generated by the GAN or drawn from the true dataset. Given a sinogram with missing data, </w:t>
      </w:r>
      <m:oMath>
        <m:r>
          <w:rPr>
            <w:rFonts w:ascii="Cambria Math" w:hAnsi="Cambria Math" w:cs="Times New Roman"/>
            <w:color w:val="000000" w:themeColor="text1"/>
            <w:sz w:val="24"/>
            <w:szCs w:val="24"/>
            <w:lang w:val="en-GB"/>
          </w:rPr>
          <m:t xml:space="preserve">G </m:t>
        </m:r>
      </m:oMath>
      <w:r w:rsidRPr="00F92D9A">
        <w:rPr>
          <w:rFonts w:ascii="Times New Roman" w:hAnsi="Times New Roman" w:cs="Times New Roman"/>
          <w:color w:val="000000" w:themeColor="text1"/>
          <w:sz w:val="24"/>
          <w:szCs w:val="24"/>
          <w:lang w:val="en-GB"/>
        </w:rPr>
        <w:t>generates missing acquisitions that are close to the ground-truth acquisitions in terms of L1-Loss</w:t>
      </w:r>
      <w:sdt>
        <w:sdtPr>
          <w:rPr>
            <w:rFonts w:ascii="Times New Roman" w:hAnsi="Times New Roman" w:cs="Times New Roman"/>
            <w:color w:val="000000" w:themeColor="text1"/>
            <w:sz w:val="24"/>
            <w:szCs w:val="24"/>
            <w:vertAlign w:val="superscript"/>
            <w:lang w:val="en-GB"/>
          </w:rPr>
          <w:tag w:val="MENDELEY_CITATION_v3_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"/>
          <w:id w:val="1310523922"/>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17</w:t>
          </w:r>
        </w:sdtContent>
      </w:sdt>
      <w:r w:rsidRPr="00F92D9A">
        <w:rPr>
          <w:rFonts w:ascii="Times New Roman" w:hAnsi="Times New Roman" w:cs="Times New Roman"/>
          <w:color w:val="000000" w:themeColor="text1"/>
          <w:sz w:val="24"/>
          <w:szCs w:val="24"/>
          <w:lang w:val="en-GB"/>
        </w:rPr>
        <w:t>.</w:t>
      </w:r>
    </w:p>
    <w:p w14:paraId="6E496F2B"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123AB252" w14:textId="0099FB6D" w:rsidR="0000435E" w:rsidRPr="00F92D9A" w:rsidRDefault="0000435E" w:rsidP="00F92D9A">
      <w:pPr>
        <w:pStyle w:val="PrformatHTML"/>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Architectural Details</w:t>
      </w:r>
    </w:p>
    <w:p w14:paraId="2E4F2831" w14:textId="77777777" w:rsidR="00F92D9A" w:rsidRPr="00F92D9A" w:rsidRDefault="00F92D9A" w:rsidP="00F92D9A">
      <w:pPr>
        <w:pStyle w:val="PrformatHTML"/>
        <w:ind w:left="720"/>
        <w:jc w:val="both"/>
        <w:rPr>
          <w:rFonts w:ascii="Times New Roman" w:hAnsi="Times New Roman" w:cs="Times New Roman"/>
          <w:color w:val="000000" w:themeColor="text1"/>
          <w:sz w:val="28"/>
          <w:szCs w:val="28"/>
          <w:lang w:val="en-GB"/>
        </w:rPr>
      </w:pPr>
    </w:p>
    <w:p w14:paraId="70D7A444" w14:textId="654ECC96"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We follow the network's description given in </w:t>
      </w:r>
      <w:sdt>
        <w:sdtPr>
          <w:rPr>
            <w:rFonts w:ascii="Times New Roman" w:hAnsi="Times New Roman" w:cs="Times New Roman"/>
            <w:color w:val="000000" w:themeColor="text1"/>
            <w:sz w:val="24"/>
            <w:szCs w:val="24"/>
            <w:vertAlign w:val="superscript"/>
            <w:lang w:val="en-GB"/>
          </w:rPr>
          <w:tag w:val="MENDELEY_CITATION_v3_eyJjaXRhdGlvbklEIjoiTUVOREVMRVlfQ0lUQVRJT05fYzU4MGZlNTctYzQ4Yi00NzcwLTk0YmUtZGQ2NzhlZjE5YmYw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XSwicHJvcGVydGllcyI6eyJub3RlSW5kZXgiOjB9LCJpc0VkaXRlZCI6ZmFsc2UsIm1hbnVhbE92ZXJyaWRlIjp7ImlzTWFudWFsbHlPdmVycmlkZGVuIjpmYWxzZSwiY2l0ZXByb2NUZXh0IjoiPHN1cD44PC9zdXA+IiwibWFudWFsT3ZlcnJpZGVUZXh0IjoiIn19"/>
          <w:id w:val="830797798"/>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8</w:t>
          </w:r>
        </w:sdtContent>
      </w:sdt>
      <w:r w:rsidRPr="00F92D9A">
        <w:rPr>
          <w:rFonts w:ascii="Times New Roman" w:hAnsi="Times New Roman" w:cs="Times New Roman"/>
          <w:color w:val="000000" w:themeColor="text1"/>
          <w:sz w:val="24"/>
          <w:szCs w:val="24"/>
          <w:lang w:val="en-GB"/>
        </w:rPr>
        <w:t>. Let Ck be a Convolution-</w:t>
      </w:r>
      <w:proofErr w:type="spellStart"/>
      <w:r w:rsidRPr="00F92D9A">
        <w:rPr>
          <w:rFonts w:ascii="Times New Roman" w:hAnsi="Times New Roman" w:cs="Times New Roman"/>
          <w:color w:val="000000" w:themeColor="text1"/>
          <w:sz w:val="24"/>
          <w:szCs w:val="24"/>
          <w:lang w:val="en-GB"/>
        </w:rPr>
        <w:t>BatchNorm</w:t>
      </w:r>
      <w:proofErr w:type="spellEnd"/>
      <w:r w:rsidRPr="00F92D9A">
        <w:rPr>
          <w:rFonts w:ascii="Times New Roman" w:hAnsi="Times New Roman" w:cs="Times New Roman"/>
          <w:color w:val="000000" w:themeColor="text1"/>
          <w:sz w:val="24"/>
          <w:szCs w:val="24"/>
          <w:lang w:val="en-GB"/>
        </w:rPr>
        <w:t>-</w:t>
      </w:r>
      <w:proofErr w:type="spellStart"/>
      <w:r w:rsidRPr="00F92D9A">
        <w:rPr>
          <w:rFonts w:ascii="Times New Roman" w:hAnsi="Times New Roman" w:cs="Times New Roman"/>
          <w:color w:val="000000" w:themeColor="text1"/>
          <w:sz w:val="24"/>
          <w:szCs w:val="24"/>
          <w:lang w:val="en-GB"/>
        </w:rPr>
        <w:t>ReLU</w:t>
      </w:r>
      <w:proofErr w:type="spellEnd"/>
      <w:r w:rsidRPr="00F92D9A">
        <w:rPr>
          <w:rFonts w:ascii="Times New Roman" w:hAnsi="Times New Roman" w:cs="Times New Roman"/>
          <w:color w:val="000000" w:themeColor="text1"/>
          <w:sz w:val="24"/>
          <w:szCs w:val="24"/>
          <w:lang w:val="en-GB"/>
        </w:rPr>
        <w:t xml:space="preserve"> layer with k filters. Let </w:t>
      </w:r>
      <w:proofErr w:type="spellStart"/>
      <w:r w:rsidRPr="00F92D9A">
        <w:rPr>
          <w:rFonts w:ascii="Times New Roman" w:hAnsi="Times New Roman" w:cs="Times New Roman"/>
          <w:color w:val="000000" w:themeColor="text1"/>
          <w:sz w:val="24"/>
          <w:szCs w:val="24"/>
          <w:lang w:val="en-GB"/>
        </w:rPr>
        <w:t>CDk</w:t>
      </w:r>
      <w:proofErr w:type="spellEnd"/>
      <w:r w:rsidRPr="00F92D9A">
        <w:rPr>
          <w:rFonts w:ascii="Times New Roman" w:hAnsi="Times New Roman" w:cs="Times New Roman"/>
          <w:color w:val="000000" w:themeColor="text1"/>
          <w:sz w:val="24"/>
          <w:szCs w:val="24"/>
          <w:lang w:val="en-GB"/>
        </w:rPr>
        <w:t xml:space="preserve"> be a Convolution-</w:t>
      </w:r>
      <w:proofErr w:type="spellStart"/>
      <w:r w:rsidRPr="00F92D9A">
        <w:rPr>
          <w:rFonts w:ascii="Times New Roman" w:hAnsi="Times New Roman" w:cs="Times New Roman"/>
          <w:color w:val="000000" w:themeColor="text1"/>
          <w:sz w:val="24"/>
          <w:szCs w:val="24"/>
          <w:lang w:val="en-GB"/>
        </w:rPr>
        <w:t>BatchNorm</w:t>
      </w:r>
      <w:proofErr w:type="spellEnd"/>
      <w:r w:rsidRPr="00F92D9A">
        <w:rPr>
          <w:rFonts w:ascii="Times New Roman" w:hAnsi="Times New Roman" w:cs="Times New Roman"/>
          <w:color w:val="000000" w:themeColor="text1"/>
          <w:sz w:val="24"/>
          <w:szCs w:val="24"/>
          <w:lang w:val="en-GB"/>
        </w:rPr>
        <w:t>-Dropout-</w:t>
      </w:r>
      <w:proofErr w:type="spellStart"/>
      <w:r w:rsidRPr="00F92D9A">
        <w:rPr>
          <w:rFonts w:ascii="Times New Roman" w:hAnsi="Times New Roman" w:cs="Times New Roman"/>
          <w:color w:val="000000" w:themeColor="text1"/>
          <w:sz w:val="24"/>
          <w:szCs w:val="24"/>
          <w:lang w:val="en-GB"/>
        </w:rPr>
        <w:t>ReLU</w:t>
      </w:r>
      <w:proofErr w:type="spellEnd"/>
      <w:r w:rsidRPr="00F92D9A">
        <w:rPr>
          <w:rFonts w:ascii="Times New Roman" w:hAnsi="Times New Roman" w:cs="Times New Roman"/>
          <w:color w:val="000000" w:themeColor="text1"/>
          <w:sz w:val="24"/>
          <w:szCs w:val="24"/>
          <w:lang w:val="en-GB"/>
        </w:rPr>
        <w:t xml:space="preserve"> layer with a dropout rate of 50% </w:t>
      </w:r>
      <w:sdt>
        <w:sdtPr>
          <w:rPr>
            <w:rFonts w:ascii="Times New Roman" w:hAnsi="Times New Roman" w:cs="Times New Roman"/>
            <w:color w:val="000000" w:themeColor="text1"/>
            <w:sz w:val="24"/>
            <w:szCs w:val="24"/>
            <w:vertAlign w:val="superscript"/>
            <w:lang w:val="en-GB"/>
          </w:rPr>
          <w:tag w:val="MENDELEY_CITATION_v3_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"/>
          <w:id w:val="-724601523"/>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18</w:t>
          </w:r>
        </w:sdtContent>
      </w:sdt>
      <w:r w:rsidRPr="00F92D9A">
        <w:rPr>
          <w:rFonts w:ascii="Times New Roman" w:hAnsi="Times New Roman" w:cs="Times New Roman"/>
          <w:color w:val="000000" w:themeColor="text1"/>
          <w:sz w:val="24"/>
          <w:szCs w:val="24"/>
          <w:lang w:val="en-GB"/>
        </w:rPr>
        <w:t xml:space="preserve"> </w:t>
      </w:r>
      <w:r w:rsidR="0008051A" w:rsidRPr="00F92D9A">
        <w:rPr>
          <w:rFonts w:ascii="Times New Roman" w:hAnsi="Times New Roman" w:cs="Times New Roman"/>
          <w:color w:val="000000" w:themeColor="text1"/>
          <w:sz w:val="24"/>
          <w:szCs w:val="24"/>
          <w:lang w:val="en-GB"/>
        </w:rPr>
        <w:t>.</w:t>
      </w:r>
      <w:r w:rsidRPr="00F92D9A">
        <w:rPr>
          <w:rFonts w:ascii="Times New Roman" w:hAnsi="Times New Roman" w:cs="Times New Roman"/>
          <w:color w:val="000000" w:themeColor="text1"/>
          <w:sz w:val="24"/>
          <w:szCs w:val="24"/>
          <w:lang w:val="en-GB"/>
        </w:rPr>
        <w:t>All convolutions are 4 by 4 spatial filters applied with a stride of 2. Convolutions in the encoder down-sample by a factor of 2, whereas in the decoder they up-sample by a factor of 2. After the last layer in the decoder, a convolution is applied, followed by a Tanh function and an element-wise multiplication with a mask to infer missing acquisitions only, as explained in \ref{</w:t>
      </w:r>
      <w:proofErr w:type="spellStart"/>
      <w:r w:rsidRPr="00F92D9A">
        <w:rPr>
          <w:rFonts w:ascii="Times New Roman" w:hAnsi="Times New Roman" w:cs="Times New Roman"/>
          <w:color w:val="000000" w:themeColor="text1"/>
          <w:sz w:val="24"/>
          <w:szCs w:val="24"/>
          <w:lang w:val="en-GB"/>
        </w:rPr>
        <w:t>encoding_the_shape_prior</w:t>
      </w:r>
      <w:proofErr w:type="spellEnd"/>
      <w:r w:rsidRPr="00F92D9A">
        <w:rPr>
          <w:rFonts w:ascii="Times New Roman" w:hAnsi="Times New Roman" w:cs="Times New Roman"/>
          <w:color w:val="000000" w:themeColor="text1"/>
          <w:sz w:val="24"/>
          <w:szCs w:val="24"/>
          <w:lang w:val="en-GB"/>
        </w:rPr>
        <w:t xml:space="preserve">}. As an exception to the above notation, </w:t>
      </w:r>
      <w:proofErr w:type="spellStart"/>
      <w:r w:rsidRPr="00F92D9A">
        <w:rPr>
          <w:rFonts w:ascii="Times New Roman" w:hAnsi="Times New Roman" w:cs="Times New Roman"/>
          <w:color w:val="000000" w:themeColor="text1"/>
          <w:sz w:val="24"/>
          <w:szCs w:val="24"/>
          <w:lang w:val="en-GB"/>
        </w:rPr>
        <w:t>BatchNorm</w:t>
      </w:r>
      <w:proofErr w:type="spellEnd"/>
      <w:r w:rsidRPr="00F92D9A">
        <w:rPr>
          <w:rFonts w:ascii="Times New Roman" w:hAnsi="Times New Roman" w:cs="Times New Roman"/>
          <w:color w:val="000000" w:themeColor="text1"/>
          <w:sz w:val="24"/>
          <w:szCs w:val="24"/>
          <w:lang w:val="en-GB"/>
        </w:rPr>
        <w:t xml:space="preserve"> is not applied to the first C64 layer in the encoder. All </w:t>
      </w:r>
      <w:proofErr w:type="spellStart"/>
      <w:r w:rsidRPr="00F92D9A">
        <w:rPr>
          <w:rFonts w:ascii="Times New Roman" w:hAnsi="Times New Roman" w:cs="Times New Roman"/>
          <w:color w:val="000000" w:themeColor="text1"/>
          <w:sz w:val="24"/>
          <w:szCs w:val="24"/>
          <w:lang w:val="en-GB"/>
        </w:rPr>
        <w:t>ReLUs</w:t>
      </w:r>
      <w:proofErr w:type="spellEnd"/>
      <w:r w:rsidRPr="00F92D9A">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vertAlign w:val="superscript"/>
            <w:lang w:val="en-GB"/>
          </w:rPr>
          <w:tag w:val="MENDELEY_CITATION_v3_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"/>
          <w:id w:val="-1983997392"/>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19</w:t>
          </w:r>
        </w:sdtContent>
      </w:sdt>
      <w:r w:rsidRPr="00F92D9A">
        <w:rPr>
          <w:rFonts w:ascii="Times New Roman" w:hAnsi="Times New Roman" w:cs="Times New Roman"/>
          <w:color w:val="000000" w:themeColor="text1"/>
          <w:sz w:val="24"/>
          <w:szCs w:val="24"/>
          <w:lang w:val="en-GB"/>
        </w:rPr>
        <w:t xml:space="preserve"> in the encoder are leaky </w:t>
      </w:r>
      <w:sdt>
        <w:sdtPr>
          <w:rPr>
            <w:rFonts w:ascii="Times New Roman" w:hAnsi="Times New Roman" w:cs="Times New Roman"/>
            <w:color w:val="000000" w:themeColor="text1"/>
            <w:sz w:val="24"/>
            <w:szCs w:val="24"/>
            <w:vertAlign w:val="superscript"/>
            <w:lang w:val="en-GB"/>
          </w:rPr>
          <w:tag w:val="MENDELEY_CITATION_v3_eyJjaXRhdGlvbklEIjoiTUVOREVMRVlfQ0lUQVRJT05fMjliMjJjZTYtODYxMi00NGE5LWE1YjgtNzU4YmNkZDg0OTg4IiwiY2l0YXRpb25JdGVtcyI6W3siaWQiOiJhODUzOWQ4Zi1kOTExLTM3ZDQtYjEyNy1jMGRhNDA5MjRkMDUiLCJpdGVtRGF0YSI6eyJ0eXBlIjoicmVwb3J0IiwiaWQiOiJhODUzOWQ4Zi1kOTExLTM3ZDQtYjEyNy1jMGRhNDA5MjRkMDUiLCJ0aXRsZSI6IlJlY3RpZmllciBOb25saW5lYXJpdGllcyBJbXByb3ZlIE5ldXJhbCBOZXR3b3JrIEFjb3VzdGljIE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"/>
          <w:id w:val="-1773462345"/>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20</w:t>
          </w:r>
        </w:sdtContent>
      </w:sdt>
      <w:r w:rsidRPr="00F92D9A">
        <w:rPr>
          <w:rFonts w:ascii="Times New Roman" w:hAnsi="Times New Roman" w:cs="Times New Roman"/>
          <w:color w:val="000000" w:themeColor="text1"/>
          <w:sz w:val="24"/>
          <w:szCs w:val="24"/>
          <w:lang w:val="en-GB"/>
        </w:rPr>
        <w:t xml:space="preserve"> </w:t>
      </w:r>
      <w:r w:rsidR="0008051A" w:rsidRPr="00F92D9A">
        <w:rPr>
          <w:rFonts w:ascii="Times New Roman" w:hAnsi="Times New Roman" w:cs="Times New Roman"/>
          <w:color w:val="000000" w:themeColor="text1"/>
          <w:sz w:val="24"/>
          <w:szCs w:val="24"/>
          <w:lang w:val="en-GB"/>
        </w:rPr>
        <w:t xml:space="preserve">, </w:t>
      </w:r>
      <w:r w:rsidRPr="00F92D9A">
        <w:rPr>
          <w:rFonts w:ascii="Times New Roman" w:hAnsi="Times New Roman" w:cs="Times New Roman"/>
          <w:color w:val="000000" w:themeColor="text1"/>
          <w:sz w:val="24"/>
          <w:szCs w:val="24"/>
          <w:lang w:val="en-GB"/>
        </w:rPr>
        <w:t xml:space="preserve">with slope 0.2, while </w:t>
      </w:r>
      <w:proofErr w:type="spellStart"/>
      <w:r w:rsidRPr="00F92D9A">
        <w:rPr>
          <w:rFonts w:ascii="Times New Roman" w:hAnsi="Times New Roman" w:cs="Times New Roman"/>
          <w:color w:val="000000" w:themeColor="text1"/>
          <w:sz w:val="24"/>
          <w:szCs w:val="24"/>
          <w:lang w:val="en-GB"/>
        </w:rPr>
        <w:t>ReLUs</w:t>
      </w:r>
      <w:proofErr w:type="spellEnd"/>
      <w:r w:rsidRPr="00F92D9A">
        <w:rPr>
          <w:rFonts w:ascii="Times New Roman" w:hAnsi="Times New Roman" w:cs="Times New Roman"/>
          <w:color w:val="000000" w:themeColor="text1"/>
          <w:sz w:val="24"/>
          <w:szCs w:val="24"/>
          <w:lang w:val="en-GB"/>
        </w:rPr>
        <w:t xml:space="preserve"> in the decoder are not leaky. This results in the following generator:</w:t>
      </w:r>
    </w:p>
    <w:p w14:paraId="1BC5B28D"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429B663C" w14:textId="24B5EC7C" w:rsidR="0000435E" w:rsidRPr="00F92D9A" w:rsidRDefault="000C3C5C" w:rsidP="0000435E">
      <w:pPr>
        <w:pStyle w:val="PrformatHTML"/>
        <w:jc w:val="both"/>
        <w:rPr>
          <w:rFonts w:ascii="Times New Roman" w:hAnsi="Times New Roman" w:cs="Times New Roman"/>
          <w:color w:val="000000" w:themeColor="text1"/>
          <w:sz w:val="24"/>
          <w:szCs w:val="24"/>
        </w:rPr>
      </w:pPr>
      <w:r w:rsidRPr="001A3A89">
        <w:rPr>
          <w:rFonts w:ascii="Times New Roman" w:hAnsi="Times New Roman" w:cs="Times New Roman"/>
          <w:b/>
          <w:bCs/>
          <w:color w:val="000000" w:themeColor="text1"/>
          <w:sz w:val="24"/>
          <w:szCs w:val="24"/>
        </w:rPr>
        <w:t>Encoder</w:t>
      </w:r>
      <w:r w:rsidR="00B01DE5">
        <w:rPr>
          <w:rFonts w:ascii="Times New Roman" w:hAnsi="Times New Roman" w:cs="Times New Roman"/>
          <w:b/>
          <w:bCs/>
          <w:color w:val="000000" w:themeColor="text1"/>
          <w:sz w:val="24"/>
          <w:szCs w:val="24"/>
        </w:rPr>
        <w:t xml:space="preserve"> </w:t>
      </w:r>
      <w:r w:rsidRPr="001A3A89">
        <w:rPr>
          <w:rFonts w:ascii="Times New Roman" w:hAnsi="Times New Roman" w:cs="Times New Roman"/>
          <w:b/>
          <w:bCs/>
          <w:color w:val="000000" w:themeColor="text1"/>
          <w:sz w:val="24"/>
          <w:szCs w:val="24"/>
        </w:rPr>
        <w:t>:</w:t>
      </w:r>
      <w:r w:rsidRPr="00F92D9A">
        <w:rPr>
          <w:rFonts w:ascii="Times New Roman" w:hAnsi="Times New Roman" w:cs="Times New Roman"/>
          <w:color w:val="000000" w:themeColor="text1"/>
          <w:sz w:val="24"/>
          <w:szCs w:val="24"/>
        </w:rPr>
        <w:t xml:space="preserve"> </w:t>
      </w:r>
      <w:r w:rsidR="0000435E" w:rsidRPr="00F92D9A">
        <w:rPr>
          <w:rFonts w:ascii="Times New Roman" w:hAnsi="Times New Roman" w:cs="Times New Roman"/>
          <w:color w:val="000000" w:themeColor="text1"/>
          <w:sz w:val="24"/>
          <w:szCs w:val="24"/>
        </w:rPr>
        <w:t>C64-C128-C256-C512-C512-C512-C512-C512</w:t>
      </w:r>
    </w:p>
    <w:p w14:paraId="5EADEB1B" w14:textId="77777777" w:rsidR="0000435E" w:rsidRPr="00F92D9A" w:rsidRDefault="0000435E" w:rsidP="0000435E">
      <w:pPr>
        <w:pStyle w:val="PrformatHTML"/>
        <w:jc w:val="both"/>
        <w:rPr>
          <w:rFonts w:ascii="Times New Roman" w:hAnsi="Times New Roman" w:cs="Times New Roman"/>
          <w:color w:val="000000" w:themeColor="text1"/>
          <w:sz w:val="24"/>
          <w:szCs w:val="24"/>
        </w:rPr>
      </w:pPr>
    </w:p>
    <w:p w14:paraId="6515EE95" w14:textId="18E85948" w:rsidR="0000435E" w:rsidRPr="00F92D9A" w:rsidRDefault="000C3C5C" w:rsidP="0000435E">
      <w:pPr>
        <w:pStyle w:val="PrformatHTML"/>
        <w:jc w:val="both"/>
        <w:rPr>
          <w:rFonts w:ascii="Times New Roman" w:hAnsi="Times New Roman" w:cs="Times New Roman"/>
          <w:color w:val="000000" w:themeColor="text1"/>
          <w:sz w:val="24"/>
          <w:szCs w:val="24"/>
          <w:lang w:val="en-GB"/>
        </w:rPr>
      </w:pPr>
      <w:r w:rsidRPr="001A3A89">
        <w:rPr>
          <w:rFonts w:ascii="Times New Roman" w:hAnsi="Times New Roman" w:cs="Times New Roman"/>
          <w:b/>
          <w:bCs/>
          <w:color w:val="000000" w:themeColor="text1"/>
          <w:sz w:val="24"/>
          <w:szCs w:val="24"/>
          <w:lang w:val="en-GB"/>
        </w:rPr>
        <w:t>Decoder</w:t>
      </w:r>
      <w:r w:rsidR="00B01DE5">
        <w:rPr>
          <w:rFonts w:ascii="Times New Roman" w:hAnsi="Times New Roman" w:cs="Times New Roman"/>
          <w:b/>
          <w:bCs/>
          <w:color w:val="000000" w:themeColor="text1"/>
          <w:sz w:val="24"/>
          <w:szCs w:val="24"/>
          <w:lang w:val="en-GB"/>
        </w:rPr>
        <w:t xml:space="preserve"> </w:t>
      </w:r>
      <w:r w:rsidRPr="001A3A89">
        <w:rPr>
          <w:rFonts w:ascii="Times New Roman" w:hAnsi="Times New Roman" w:cs="Times New Roman"/>
          <w:b/>
          <w:bCs/>
          <w:color w:val="000000" w:themeColor="text1"/>
          <w:sz w:val="24"/>
          <w:szCs w:val="24"/>
          <w:lang w:val="en-GB"/>
        </w:rPr>
        <w:t>:</w:t>
      </w:r>
      <w:r w:rsidRPr="00F92D9A">
        <w:rPr>
          <w:rFonts w:ascii="Times New Roman" w:hAnsi="Times New Roman" w:cs="Times New Roman"/>
          <w:color w:val="000000" w:themeColor="text1"/>
          <w:sz w:val="24"/>
          <w:szCs w:val="24"/>
          <w:lang w:val="en-GB"/>
        </w:rPr>
        <w:t xml:space="preserve"> </w:t>
      </w:r>
      <w:r w:rsidR="0000435E" w:rsidRPr="00F92D9A">
        <w:rPr>
          <w:rFonts w:ascii="Times New Roman" w:hAnsi="Times New Roman" w:cs="Times New Roman"/>
          <w:color w:val="000000" w:themeColor="text1"/>
          <w:sz w:val="24"/>
          <w:szCs w:val="24"/>
          <w:lang w:val="en-GB"/>
        </w:rPr>
        <w:t>CD512-CD1024-CD1024-C1024-C1024-C512-C256-C128</w:t>
      </w:r>
    </w:p>
    <w:p w14:paraId="156EC7B6"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55F05513"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The discriminator works on image patches of size 16x16. For the discriminator, after its last layer and after extracting the patch, a convolution is applied to map to a one-channel output, followed by a Sigmoid function. This results in the following discriminator:</w:t>
      </w:r>
    </w:p>
    <w:p w14:paraId="7FFCB06F"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46516BD7" w14:textId="39E08885" w:rsidR="0000435E" w:rsidRPr="00F92D9A" w:rsidRDefault="000C3C5C" w:rsidP="0000435E">
      <w:pPr>
        <w:pStyle w:val="PrformatHTML"/>
        <w:jc w:val="both"/>
        <w:rPr>
          <w:rFonts w:ascii="Times New Roman" w:hAnsi="Times New Roman" w:cs="Times New Roman"/>
          <w:color w:val="000000" w:themeColor="text1"/>
          <w:sz w:val="24"/>
          <w:szCs w:val="24"/>
        </w:rPr>
      </w:pPr>
      <w:r w:rsidRPr="00B01DE5">
        <w:rPr>
          <w:rFonts w:ascii="Times New Roman" w:hAnsi="Times New Roman" w:cs="Times New Roman"/>
          <w:b/>
          <w:bCs/>
          <w:color w:val="000000" w:themeColor="text1"/>
          <w:sz w:val="24"/>
          <w:szCs w:val="24"/>
        </w:rPr>
        <w:t>Encoder</w:t>
      </w:r>
      <w:r w:rsidRPr="00F92D9A">
        <w:rPr>
          <w:rFonts w:ascii="Times New Roman" w:hAnsi="Times New Roman" w:cs="Times New Roman"/>
          <w:color w:val="000000" w:themeColor="text1"/>
          <w:sz w:val="24"/>
          <w:szCs w:val="24"/>
        </w:rPr>
        <w:t> </w:t>
      </w:r>
      <w:r w:rsidRPr="00B01DE5">
        <w:rPr>
          <w:rFonts w:ascii="Times New Roman" w:hAnsi="Times New Roman" w:cs="Times New Roman"/>
          <w:b/>
          <w:bCs/>
          <w:color w:val="000000" w:themeColor="text1"/>
          <w:sz w:val="24"/>
          <w:szCs w:val="24"/>
        </w:rPr>
        <w:t>:</w:t>
      </w:r>
      <w:r w:rsidRPr="00F92D9A">
        <w:rPr>
          <w:rFonts w:ascii="Times New Roman" w:hAnsi="Times New Roman" w:cs="Times New Roman"/>
          <w:color w:val="000000" w:themeColor="text1"/>
          <w:sz w:val="24"/>
          <w:szCs w:val="24"/>
        </w:rPr>
        <w:t xml:space="preserve"> </w:t>
      </w:r>
      <w:r w:rsidR="0000435E" w:rsidRPr="00F92D9A">
        <w:rPr>
          <w:rFonts w:ascii="Times New Roman" w:hAnsi="Times New Roman" w:cs="Times New Roman"/>
          <w:color w:val="000000" w:themeColor="text1"/>
          <w:sz w:val="24"/>
          <w:szCs w:val="24"/>
        </w:rPr>
        <w:t>C64-C128-C256-C512</w:t>
      </w:r>
    </w:p>
    <w:p w14:paraId="3CA2FF08" w14:textId="77777777" w:rsidR="0000435E" w:rsidRPr="00F92D9A" w:rsidRDefault="0000435E" w:rsidP="0000435E">
      <w:pPr>
        <w:pStyle w:val="PrformatHTML"/>
        <w:jc w:val="both"/>
        <w:rPr>
          <w:rFonts w:ascii="Times New Roman" w:hAnsi="Times New Roman" w:cs="Times New Roman"/>
          <w:color w:val="000000" w:themeColor="text1"/>
          <w:sz w:val="28"/>
          <w:szCs w:val="28"/>
        </w:rPr>
      </w:pPr>
    </w:p>
    <w:p w14:paraId="541EAD46" w14:textId="5947D0D8" w:rsidR="0000435E" w:rsidRPr="00F92D9A" w:rsidRDefault="0000435E" w:rsidP="00F92D9A">
      <w:pPr>
        <w:pStyle w:val="PrformatHTML"/>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The Inpainting Process</w:t>
      </w:r>
    </w:p>
    <w:p w14:paraId="3323D472" w14:textId="77777777" w:rsidR="00F92D9A" w:rsidRPr="00F92D9A" w:rsidRDefault="00F92D9A" w:rsidP="00F92D9A">
      <w:pPr>
        <w:pStyle w:val="PrformatHTML"/>
        <w:ind w:left="720"/>
        <w:jc w:val="both"/>
        <w:rPr>
          <w:rFonts w:ascii="Times New Roman" w:hAnsi="Times New Roman" w:cs="Times New Roman"/>
          <w:color w:val="000000" w:themeColor="text1"/>
          <w:sz w:val="28"/>
          <w:szCs w:val="28"/>
          <w:lang w:val="en-GB"/>
        </w:rPr>
      </w:pPr>
    </w:p>
    <w:p w14:paraId="37EA2854" w14:textId="3BD05A46"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Once the network is trained and its parameters frozen, the inpainting process is straightforward. It requires a scarce sinogram, a sufficiently sampled CAD sinogram and a mask indicating the acquisitions to infer. Given this input data, </w:t>
      </w:r>
      <w:r w:rsidR="009B6DFE" w:rsidRPr="00F92D9A">
        <w:rPr>
          <w:rFonts w:ascii="Times New Roman" w:hAnsi="Times New Roman" w:cs="Times New Roman"/>
          <w:i/>
          <w:iCs/>
          <w:color w:val="000000" w:themeColor="text1"/>
          <w:sz w:val="24"/>
          <w:szCs w:val="24"/>
          <w:lang w:val="en-GB"/>
        </w:rPr>
        <w:t>G</w:t>
      </w:r>
      <w:r w:rsidR="009B6DFE" w:rsidRPr="00F92D9A">
        <w:rPr>
          <w:rFonts w:ascii="Times New Roman" w:hAnsi="Times New Roman" w:cs="Times New Roman"/>
          <w:color w:val="000000" w:themeColor="text1"/>
          <w:sz w:val="24"/>
          <w:szCs w:val="24"/>
          <w:lang w:val="en-GB"/>
        </w:rPr>
        <w:t xml:space="preserve"> </w:t>
      </w:r>
      <w:r w:rsidRPr="00F92D9A">
        <w:rPr>
          <w:rFonts w:ascii="Times New Roman" w:hAnsi="Times New Roman" w:cs="Times New Roman"/>
          <w:color w:val="000000" w:themeColor="text1"/>
          <w:sz w:val="24"/>
          <w:szCs w:val="24"/>
          <w:lang w:val="en-GB"/>
        </w:rPr>
        <w:t xml:space="preserve">infers the missing acquisitions in a one-channel image. This image is then added pixel-wise to the scarce sinogram to produce the </w:t>
      </w:r>
      <w:proofErr w:type="spellStart"/>
      <w:r w:rsidRPr="00F92D9A">
        <w:rPr>
          <w:rFonts w:ascii="Times New Roman" w:hAnsi="Times New Roman" w:cs="Times New Roman"/>
          <w:color w:val="000000" w:themeColor="text1"/>
          <w:sz w:val="24"/>
          <w:szCs w:val="24"/>
          <w:lang w:val="en-GB"/>
        </w:rPr>
        <w:t>inpainted</w:t>
      </w:r>
      <w:proofErr w:type="spellEnd"/>
      <w:r w:rsidRPr="00F92D9A">
        <w:rPr>
          <w:rFonts w:ascii="Times New Roman" w:hAnsi="Times New Roman" w:cs="Times New Roman"/>
          <w:color w:val="000000" w:themeColor="text1"/>
          <w:sz w:val="24"/>
          <w:szCs w:val="24"/>
          <w:lang w:val="en-GB"/>
        </w:rPr>
        <w:t xml:space="preserve"> sinogram. A visual explanation of the method is given in Fig. \ref{</w:t>
      </w:r>
      <w:proofErr w:type="spellStart"/>
      <w:r w:rsidRPr="00F92D9A">
        <w:rPr>
          <w:rFonts w:ascii="Times New Roman" w:hAnsi="Times New Roman" w:cs="Times New Roman"/>
          <w:color w:val="000000" w:themeColor="text1"/>
          <w:sz w:val="24"/>
          <w:szCs w:val="24"/>
          <w:lang w:val="en-GB"/>
        </w:rPr>
        <w:t>fig:inpainting_method_explanation</w:t>
      </w:r>
      <w:proofErr w:type="spellEnd"/>
      <w:r w:rsidRPr="00F92D9A">
        <w:rPr>
          <w:rFonts w:ascii="Times New Roman" w:hAnsi="Times New Roman" w:cs="Times New Roman"/>
          <w:color w:val="000000" w:themeColor="text1"/>
          <w:sz w:val="24"/>
          <w:szCs w:val="24"/>
          <w:lang w:val="en-GB"/>
        </w:rPr>
        <w:t>}.</w:t>
      </w:r>
    </w:p>
    <w:p w14:paraId="2D19E673"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3A7668CD" w14:textId="2E365E2B" w:rsidR="00F92D9A" w:rsidRPr="00F92D9A" w:rsidRDefault="0000435E" w:rsidP="00F92D9A">
      <w:pPr>
        <w:pStyle w:val="PrformatHTML"/>
        <w:numPr>
          <w:ilvl w:val="0"/>
          <w:numId w:val="4"/>
        </w:numPr>
        <w:jc w:val="both"/>
        <w:rPr>
          <w:rFonts w:ascii="Times New Roman" w:hAnsi="Times New Roman" w:cs="Times New Roman"/>
          <w:b/>
          <w:bCs/>
          <w:color w:val="000000" w:themeColor="text1"/>
          <w:sz w:val="28"/>
          <w:szCs w:val="28"/>
          <w:lang w:val="en-GB"/>
        </w:rPr>
      </w:pPr>
      <w:r w:rsidRPr="00F92D9A">
        <w:rPr>
          <w:rFonts w:ascii="Times New Roman" w:hAnsi="Times New Roman" w:cs="Times New Roman"/>
          <w:b/>
          <w:bCs/>
          <w:color w:val="000000" w:themeColor="text1"/>
          <w:sz w:val="28"/>
          <w:szCs w:val="28"/>
          <w:lang w:val="en-GB"/>
        </w:rPr>
        <w:t>Other Methods for Comparison</w:t>
      </w:r>
    </w:p>
    <w:p w14:paraId="76C75D00" w14:textId="77777777" w:rsidR="00F92D9A" w:rsidRPr="00F92D9A" w:rsidRDefault="00F92D9A" w:rsidP="00F92D9A">
      <w:pPr>
        <w:pStyle w:val="PrformatHTML"/>
        <w:ind w:left="720"/>
        <w:jc w:val="both"/>
        <w:rPr>
          <w:rFonts w:ascii="Times New Roman" w:hAnsi="Times New Roman" w:cs="Times New Roman"/>
          <w:b/>
          <w:bCs/>
          <w:color w:val="000000" w:themeColor="text1"/>
          <w:sz w:val="28"/>
          <w:szCs w:val="28"/>
          <w:lang w:val="en-GB"/>
        </w:rPr>
      </w:pPr>
    </w:p>
    <w:p w14:paraId="0ABBDF75"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An immediate solution to inferring missing acquisitions is to use linear interpolation. Using the shape prior, replacing the missing acquisitions by the ones expected by the CAD is another solution. An improvement of the acquisition prior is brought by scaling it with attenuation values matching the ones seen in the measured sinogram: this scaling is detailed in \ref{</w:t>
      </w:r>
      <w:proofErr w:type="spellStart"/>
      <w:r w:rsidRPr="00F92D9A">
        <w:rPr>
          <w:rFonts w:ascii="Times New Roman" w:hAnsi="Times New Roman" w:cs="Times New Roman"/>
          <w:color w:val="000000" w:themeColor="text1"/>
          <w:sz w:val="24"/>
          <w:szCs w:val="24"/>
          <w:lang w:val="en-GB"/>
        </w:rPr>
        <w:t>encoding_the_shape_prior</w:t>
      </w:r>
      <w:proofErr w:type="spellEnd"/>
      <w:r w:rsidRPr="00F92D9A">
        <w:rPr>
          <w:rFonts w:ascii="Times New Roman" w:hAnsi="Times New Roman" w:cs="Times New Roman"/>
          <w:color w:val="000000" w:themeColor="text1"/>
          <w:sz w:val="24"/>
          <w:szCs w:val="24"/>
          <w:lang w:val="en-GB"/>
        </w:rPr>
        <w:t>}. We here implement these three solutions for comparison.</w:t>
      </w:r>
    </w:p>
    <w:p w14:paraId="64784CEA" w14:textId="77777777" w:rsidR="0000435E" w:rsidRPr="00F92D9A" w:rsidRDefault="0000435E" w:rsidP="0000435E">
      <w:pPr>
        <w:pStyle w:val="PrformatHTML"/>
        <w:jc w:val="both"/>
        <w:rPr>
          <w:rFonts w:ascii="Times New Roman" w:hAnsi="Times New Roman" w:cs="Times New Roman"/>
          <w:color w:val="000000" w:themeColor="text1"/>
          <w:sz w:val="24"/>
          <w:szCs w:val="24"/>
          <w:lang w:val="en-GB"/>
        </w:rPr>
      </w:pPr>
    </w:p>
    <w:p w14:paraId="762B9CCC" w14:textId="2723FB50" w:rsidR="0000435E" w:rsidRPr="00F92D9A" w:rsidRDefault="0000435E" w:rsidP="0000435E">
      <w:pPr>
        <w:pStyle w:val="PrformatHTML"/>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The pix2pix architecture used here has never been used for XCT data but other similar methods exist. Indeed, </w:t>
      </w:r>
      <w:sdt>
        <w:sdtPr>
          <w:rPr>
            <w:rFonts w:ascii="Times New Roman" w:hAnsi="Times New Roman" w:cs="Times New Roman"/>
            <w:color w:val="000000" w:themeColor="text1"/>
            <w:sz w:val="24"/>
            <w:szCs w:val="24"/>
            <w:vertAlign w:val="superscript"/>
            <w:lang w:val="en-GB"/>
          </w:rPr>
          <w:tag w:val="MENDELEY_CITATION_v3_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"/>
          <w:id w:val="1180231084"/>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21</w:t>
          </w:r>
        </w:sdtContent>
      </w:sdt>
      <w:r w:rsidRPr="00F92D9A">
        <w:rPr>
          <w:rFonts w:ascii="Times New Roman" w:hAnsi="Times New Roman" w:cs="Times New Roman"/>
          <w:color w:val="000000" w:themeColor="text1"/>
          <w:sz w:val="24"/>
          <w:szCs w:val="24"/>
          <w:lang w:val="en-GB"/>
        </w:rPr>
        <w:t xml:space="preserve"> replaces missing acquisitions by linearly interpolated ones and then uses a Unet to enhance their quality. We implement this architecture without the shape prior as in the original paper and also produce a version that includes our shape prior to make it more comparable to our new approach. A GAN architecture is also used for sinogram synthesis </w:t>
      </w:r>
      <w:sdt>
        <w:sdtPr>
          <w:rPr>
            <w:rFonts w:ascii="Times New Roman" w:hAnsi="Times New Roman" w:cs="Times New Roman"/>
            <w:color w:val="000000" w:themeColor="text1"/>
            <w:sz w:val="24"/>
            <w:szCs w:val="24"/>
            <w:vertAlign w:val="superscript"/>
            <w:lang w:val="en-GB"/>
          </w:rPr>
          <w:tag w:val="MENDELEY_CITATION_v3_eyJjaXRhdGlvbklEIjoiTUVOREVMRVlfQ0lUQVRJT05fNTk3ZDM0OTAtMTI3Yi00YzE2LWI2OGQtZjI2M2MzZDA1OTQ0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
          <w:id w:val="-537426940"/>
          <w:placeholder>
            <w:docPart w:val="DefaultPlaceholder_-1854013440"/>
          </w:placeholder>
        </w:sdtPr>
        <w:sdtContent>
          <w:r w:rsidR="000C3C5C" w:rsidRPr="00F92D9A">
            <w:rPr>
              <w:rFonts w:ascii="Times New Roman" w:hAnsi="Times New Roman" w:cs="Times New Roman"/>
              <w:color w:val="000000" w:themeColor="text1"/>
              <w:sz w:val="24"/>
              <w:szCs w:val="24"/>
              <w:vertAlign w:val="superscript"/>
              <w:lang w:val="en-GB"/>
            </w:rPr>
            <w:t>5</w:t>
          </w:r>
        </w:sdtContent>
      </w:sdt>
      <w:r w:rsidRPr="00F92D9A">
        <w:rPr>
          <w:rFonts w:ascii="Times New Roman" w:hAnsi="Times New Roman" w:cs="Times New Roman"/>
          <w:color w:val="000000" w:themeColor="text1"/>
          <w:sz w:val="24"/>
          <w:szCs w:val="24"/>
          <w:lang w:val="en-GB"/>
        </w:rPr>
        <w:t xml:space="preserve"> </w:t>
      </w:r>
      <w:r w:rsidR="000C3C5C" w:rsidRPr="00F92D9A">
        <w:rPr>
          <w:rFonts w:ascii="Times New Roman" w:hAnsi="Times New Roman" w:cs="Times New Roman"/>
          <w:color w:val="000000" w:themeColor="text1"/>
          <w:sz w:val="24"/>
          <w:szCs w:val="24"/>
          <w:lang w:val="en-GB"/>
        </w:rPr>
        <w:t xml:space="preserve">, </w:t>
      </w:r>
      <w:r w:rsidRPr="00F92D9A">
        <w:rPr>
          <w:rFonts w:ascii="Times New Roman" w:hAnsi="Times New Roman" w:cs="Times New Roman"/>
          <w:color w:val="000000" w:themeColor="text1"/>
          <w:sz w:val="24"/>
          <w:szCs w:val="24"/>
          <w:lang w:val="en-GB"/>
        </w:rPr>
        <w:t xml:space="preserve">with an optimisation procedure to perform the inpainting. This model does not use shape priors. We implemented this architecture and trained it with as much care as we trained the </w:t>
      </w:r>
      <w:r w:rsidR="000819FE" w:rsidRPr="00F92D9A">
        <w:rPr>
          <w:rFonts w:ascii="Times New Roman" w:hAnsi="Times New Roman" w:cs="Times New Roman"/>
          <w:color w:val="000000" w:themeColor="text1"/>
          <w:sz w:val="24"/>
          <w:szCs w:val="24"/>
          <w:lang w:val="en-GB"/>
        </w:rPr>
        <w:t>other</w:t>
      </w:r>
      <w:r w:rsidR="002B35FB">
        <w:rPr>
          <w:rFonts w:ascii="Times New Roman" w:hAnsi="Times New Roman" w:cs="Times New Roman"/>
          <w:color w:val="000000" w:themeColor="text1"/>
          <w:sz w:val="24"/>
          <w:szCs w:val="24"/>
          <w:lang w:val="en-GB"/>
        </w:rPr>
        <w:t>s</w:t>
      </w:r>
      <w:r w:rsidR="000819FE" w:rsidRPr="00F92D9A">
        <w:rPr>
          <w:rFonts w:ascii="Times New Roman" w:hAnsi="Times New Roman" w:cs="Times New Roman"/>
          <w:color w:val="000000" w:themeColor="text1"/>
          <w:sz w:val="24"/>
          <w:szCs w:val="24"/>
          <w:lang w:val="en-GB"/>
        </w:rPr>
        <w:t xml:space="preserve"> but</w:t>
      </w:r>
      <w:r w:rsidRPr="00F92D9A">
        <w:rPr>
          <w:rFonts w:ascii="Times New Roman" w:hAnsi="Times New Roman" w:cs="Times New Roman"/>
          <w:color w:val="000000" w:themeColor="text1"/>
          <w:sz w:val="24"/>
          <w:szCs w:val="24"/>
          <w:lang w:val="en-GB"/>
        </w:rPr>
        <w:t xml:space="preserve"> could not obtain a satisfactory result. </w:t>
      </w:r>
    </w:p>
    <w:p w14:paraId="4EC3245D" w14:textId="77777777" w:rsidR="0000435E" w:rsidRPr="0000435E" w:rsidRDefault="0000435E" w:rsidP="0000435E">
      <w:pPr>
        <w:rPr>
          <w:rFonts w:ascii="Times New Roman" w:hAnsi="Times New Roman" w:cs="Times New Roman"/>
          <w:lang w:val="en-GB"/>
        </w:rPr>
      </w:pPr>
    </w:p>
    <w:sectPr w:rsidR="0000435E" w:rsidRPr="0000435E" w:rsidSect="0026107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C536B" w14:textId="77777777" w:rsidR="008B094A" w:rsidRDefault="008B094A" w:rsidP="005E0BD3">
      <w:pPr>
        <w:spacing w:after="0" w:line="240" w:lineRule="auto"/>
      </w:pPr>
      <w:r>
        <w:separator/>
      </w:r>
    </w:p>
  </w:endnote>
  <w:endnote w:type="continuationSeparator" w:id="0">
    <w:p w14:paraId="30352E1F" w14:textId="77777777" w:rsidR="008B094A" w:rsidRDefault="008B094A" w:rsidP="005E0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6659" w14:textId="77777777" w:rsidR="008B094A" w:rsidRDefault="008B094A" w:rsidP="005E0BD3">
      <w:pPr>
        <w:spacing w:after="0" w:line="240" w:lineRule="auto"/>
      </w:pPr>
      <w:r>
        <w:separator/>
      </w:r>
    </w:p>
  </w:footnote>
  <w:footnote w:type="continuationSeparator" w:id="0">
    <w:p w14:paraId="353D9666" w14:textId="77777777" w:rsidR="008B094A" w:rsidRDefault="008B094A" w:rsidP="005E0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18200"/>
      <w:docPartObj>
        <w:docPartGallery w:val="Page Numbers (Top of Page)"/>
        <w:docPartUnique/>
      </w:docPartObj>
    </w:sdtPr>
    <w:sdtEndPr>
      <w:rPr>
        <w:rFonts w:ascii="Times New Roman" w:hAnsi="Times New Roman" w:cs="Times New Roman"/>
      </w:rPr>
    </w:sdtEndPr>
    <w:sdtContent>
      <w:p w14:paraId="2A3DDA46" w14:textId="6029B9D6" w:rsidR="005E0BD3" w:rsidRPr="005E0BD3" w:rsidRDefault="005E0BD3">
        <w:pPr>
          <w:pStyle w:val="En-tte"/>
          <w:jc w:val="right"/>
          <w:rPr>
            <w:rFonts w:ascii="Times New Roman" w:hAnsi="Times New Roman" w:cs="Times New Roman"/>
          </w:rPr>
        </w:pPr>
        <w:r w:rsidRPr="005E0BD3">
          <w:rPr>
            <w:rFonts w:ascii="Times New Roman" w:hAnsi="Times New Roman" w:cs="Times New Roman"/>
          </w:rPr>
          <w:fldChar w:fldCharType="begin"/>
        </w:r>
        <w:r w:rsidRPr="005E0BD3">
          <w:rPr>
            <w:rFonts w:ascii="Times New Roman" w:hAnsi="Times New Roman" w:cs="Times New Roman"/>
          </w:rPr>
          <w:instrText>PAGE   \* MERGEFORMAT</w:instrText>
        </w:r>
        <w:r w:rsidRPr="005E0BD3">
          <w:rPr>
            <w:rFonts w:ascii="Times New Roman" w:hAnsi="Times New Roman" w:cs="Times New Roman"/>
          </w:rPr>
          <w:fldChar w:fldCharType="separate"/>
        </w:r>
        <w:r w:rsidRPr="005E0BD3">
          <w:rPr>
            <w:rFonts w:ascii="Times New Roman" w:hAnsi="Times New Roman" w:cs="Times New Roman"/>
          </w:rPr>
          <w:t>2</w:t>
        </w:r>
        <w:r w:rsidRPr="005E0BD3">
          <w:rPr>
            <w:rFonts w:ascii="Times New Roman" w:hAnsi="Times New Roman" w:cs="Times New Roman"/>
          </w:rPr>
          <w:fldChar w:fldCharType="end"/>
        </w:r>
      </w:p>
    </w:sdtContent>
  </w:sdt>
  <w:p w14:paraId="5695574C" w14:textId="77777777" w:rsidR="005E0BD3" w:rsidRDefault="005E0B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A4E25"/>
    <w:multiLevelType w:val="hybridMultilevel"/>
    <w:tmpl w:val="2EE4627A"/>
    <w:lvl w:ilvl="0" w:tplc="040C0001">
      <w:start w:val="1"/>
      <w:numFmt w:val="bullet"/>
      <w:lvlText w:val=""/>
      <w:lvlJc w:val="left"/>
      <w:pPr>
        <w:ind w:left="1632" w:hanging="360"/>
      </w:pPr>
      <w:rPr>
        <w:rFonts w:ascii="Symbol" w:hAnsi="Symbol" w:hint="default"/>
      </w:rPr>
    </w:lvl>
    <w:lvl w:ilvl="1" w:tplc="FFFFFFFF" w:tentative="1">
      <w:start w:val="1"/>
      <w:numFmt w:val="bullet"/>
      <w:lvlText w:val="o"/>
      <w:lvlJc w:val="left"/>
      <w:pPr>
        <w:ind w:left="2352" w:hanging="360"/>
      </w:pPr>
      <w:rPr>
        <w:rFonts w:ascii="Courier New" w:hAnsi="Courier New" w:cs="Courier New" w:hint="default"/>
      </w:rPr>
    </w:lvl>
    <w:lvl w:ilvl="2" w:tplc="FFFFFFFF" w:tentative="1">
      <w:start w:val="1"/>
      <w:numFmt w:val="bullet"/>
      <w:lvlText w:val=""/>
      <w:lvlJc w:val="left"/>
      <w:pPr>
        <w:ind w:left="3072" w:hanging="360"/>
      </w:pPr>
      <w:rPr>
        <w:rFonts w:ascii="Wingdings" w:hAnsi="Wingdings" w:hint="default"/>
      </w:rPr>
    </w:lvl>
    <w:lvl w:ilvl="3" w:tplc="FFFFFFFF" w:tentative="1">
      <w:start w:val="1"/>
      <w:numFmt w:val="bullet"/>
      <w:lvlText w:val=""/>
      <w:lvlJc w:val="left"/>
      <w:pPr>
        <w:ind w:left="3792" w:hanging="360"/>
      </w:pPr>
      <w:rPr>
        <w:rFonts w:ascii="Symbol" w:hAnsi="Symbol" w:hint="default"/>
      </w:rPr>
    </w:lvl>
    <w:lvl w:ilvl="4" w:tplc="FFFFFFFF" w:tentative="1">
      <w:start w:val="1"/>
      <w:numFmt w:val="bullet"/>
      <w:lvlText w:val="o"/>
      <w:lvlJc w:val="left"/>
      <w:pPr>
        <w:ind w:left="4512" w:hanging="360"/>
      </w:pPr>
      <w:rPr>
        <w:rFonts w:ascii="Courier New" w:hAnsi="Courier New" w:cs="Courier New" w:hint="default"/>
      </w:rPr>
    </w:lvl>
    <w:lvl w:ilvl="5" w:tplc="FFFFFFFF" w:tentative="1">
      <w:start w:val="1"/>
      <w:numFmt w:val="bullet"/>
      <w:lvlText w:val=""/>
      <w:lvlJc w:val="left"/>
      <w:pPr>
        <w:ind w:left="5232" w:hanging="360"/>
      </w:pPr>
      <w:rPr>
        <w:rFonts w:ascii="Wingdings" w:hAnsi="Wingdings" w:hint="default"/>
      </w:rPr>
    </w:lvl>
    <w:lvl w:ilvl="6" w:tplc="FFFFFFFF" w:tentative="1">
      <w:start w:val="1"/>
      <w:numFmt w:val="bullet"/>
      <w:lvlText w:val=""/>
      <w:lvlJc w:val="left"/>
      <w:pPr>
        <w:ind w:left="5952" w:hanging="360"/>
      </w:pPr>
      <w:rPr>
        <w:rFonts w:ascii="Symbol" w:hAnsi="Symbol" w:hint="default"/>
      </w:rPr>
    </w:lvl>
    <w:lvl w:ilvl="7" w:tplc="FFFFFFFF" w:tentative="1">
      <w:start w:val="1"/>
      <w:numFmt w:val="bullet"/>
      <w:lvlText w:val="o"/>
      <w:lvlJc w:val="left"/>
      <w:pPr>
        <w:ind w:left="6672" w:hanging="360"/>
      </w:pPr>
      <w:rPr>
        <w:rFonts w:ascii="Courier New" w:hAnsi="Courier New" w:cs="Courier New" w:hint="default"/>
      </w:rPr>
    </w:lvl>
    <w:lvl w:ilvl="8" w:tplc="FFFFFFFF" w:tentative="1">
      <w:start w:val="1"/>
      <w:numFmt w:val="bullet"/>
      <w:lvlText w:val=""/>
      <w:lvlJc w:val="left"/>
      <w:pPr>
        <w:ind w:left="7392" w:hanging="360"/>
      </w:pPr>
      <w:rPr>
        <w:rFonts w:ascii="Wingdings" w:hAnsi="Wingdings" w:hint="default"/>
      </w:rPr>
    </w:lvl>
  </w:abstractNum>
  <w:abstractNum w:abstractNumId="1" w15:restartNumberingAfterBreak="0">
    <w:nsid w:val="35414176"/>
    <w:multiLevelType w:val="hybridMultilevel"/>
    <w:tmpl w:val="702CABE8"/>
    <w:lvl w:ilvl="0" w:tplc="040C0001">
      <w:start w:val="1"/>
      <w:numFmt w:val="bullet"/>
      <w:lvlText w:val=""/>
      <w:lvlJc w:val="left"/>
      <w:pPr>
        <w:ind w:left="1632" w:hanging="360"/>
      </w:pPr>
      <w:rPr>
        <w:rFonts w:ascii="Symbol" w:hAnsi="Symbol" w:hint="default"/>
      </w:rPr>
    </w:lvl>
    <w:lvl w:ilvl="1" w:tplc="040C0003" w:tentative="1">
      <w:start w:val="1"/>
      <w:numFmt w:val="bullet"/>
      <w:lvlText w:val="o"/>
      <w:lvlJc w:val="left"/>
      <w:pPr>
        <w:ind w:left="2352" w:hanging="360"/>
      </w:pPr>
      <w:rPr>
        <w:rFonts w:ascii="Courier New" w:hAnsi="Courier New" w:cs="Courier New" w:hint="default"/>
      </w:rPr>
    </w:lvl>
    <w:lvl w:ilvl="2" w:tplc="040C0005" w:tentative="1">
      <w:start w:val="1"/>
      <w:numFmt w:val="bullet"/>
      <w:lvlText w:val=""/>
      <w:lvlJc w:val="left"/>
      <w:pPr>
        <w:ind w:left="3072" w:hanging="360"/>
      </w:pPr>
      <w:rPr>
        <w:rFonts w:ascii="Wingdings" w:hAnsi="Wingdings" w:hint="default"/>
      </w:rPr>
    </w:lvl>
    <w:lvl w:ilvl="3" w:tplc="040C0001" w:tentative="1">
      <w:start w:val="1"/>
      <w:numFmt w:val="bullet"/>
      <w:lvlText w:val=""/>
      <w:lvlJc w:val="left"/>
      <w:pPr>
        <w:ind w:left="3792" w:hanging="360"/>
      </w:pPr>
      <w:rPr>
        <w:rFonts w:ascii="Symbol" w:hAnsi="Symbol" w:hint="default"/>
      </w:rPr>
    </w:lvl>
    <w:lvl w:ilvl="4" w:tplc="040C0003" w:tentative="1">
      <w:start w:val="1"/>
      <w:numFmt w:val="bullet"/>
      <w:lvlText w:val="o"/>
      <w:lvlJc w:val="left"/>
      <w:pPr>
        <w:ind w:left="4512" w:hanging="360"/>
      </w:pPr>
      <w:rPr>
        <w:rFonts w:ascii="Courier New" w:hAnsi="Courier New" w:cs="Courier New" w:hint="default"/>
      </w:rPr>
    </w:lvl>
    <w:lvl w:ilvl="5" w:tplc="040C0005" w:tentative="1">
      <w:start w:val="1"/>
      <w:numFmt w:val="bullet"/>
      <w:lvlText w:val=""/>
      <w:lvlJc w:val="left"/>
      <w:pPr>
        <w:ind w:left="5232" w:hanging="360"/>
      </w:pPr>
      <w:rPr>
        <w:rFonts w:ascii="Wingdings" w:hAnsi="Wingdings" w:hint="default"/>
      </w:rPr>
    </w:lvl>
    <w:lvl w:ilvl="6" w:tplc="040C0001" w:tentative="1">
      <w:start w:val="1"/>
      <w:numFmt w:val="bullet"/>
      <w:lvlText w:val=""/>
      <w:lvlJc w:val="left"/>
      <w:pPr>
        <w:ind w:left="5952" w:hanging="360"/>
      </w:pPr>
      <w:rPr>
        <w:rFonts w:ascii="Symbol" w:hAnsi="Symbol" w:hint="default"/>
      </w:rPr>
    </w:lvl>
    <w:lvl w:ilvl="7" w:tplc="040C0003" w:tentative="1">
      <w:start w:val="1"/>
      <w:numFmt w:val="bullet"/>
      <w:lvlText w:val="o"/>
      <w:lvlJc w:val="left"/>
      <w:pPr>
        <w:ind w:left="6672" w:hanging="360"/>
      </w:pPr>
      <w:rPr>
        <w:rFonts w:ascii="Courier New" w:hAnsi="Courier New" w:cs="Courier New" w:hint="default"/>
      </w:rPr>
    </w:lvl>
    <w:lvl w:ilvl="8" w:tplc="040C0005" w:tentative="1">
      <w:start w:val="1"/>
      <w:numFmt w:val="bullet"/>
      <w:lvlText w:val=""/>
      <w:lvlJc w:val="left"/>
      <w:pPr>
        <w:ind w:left="7392" w:hanging="360"/>
      </w:pPr>
      <w:rPr>
        <w:rFonts w:ascii="Wingdings" w:hAnsi="Wingdings" w:hint="default"/>
      </w:rPr>
    </w:lvl>
  </w:abstractNum>
  <w:abstractNum w:abstractNumId="2" w15:restartNumberingAfterBreak="0">
    <w:nsid w:val="5CB83FB6"/>
    <w:multiLevelType w:val="hybridMultilevel"/>
    <w:tmpl w:val="59A20D54"/>
    <w:lvl w:ilvl="0" w:tplc="A2AC080E">
      <w:start w:val="1"/>
      <w:numFmt w:val="upperLetter"/>
      <w:lvlText w:val="%1."/>
      <w:lvlJc w:val="left"/>
      <w:pPr>
        <w:ind w:left="720" w:hanging="360"/>
      </w:pPr>
      <w:rPr>
        <w:rFonts w:hint="default"/>
        <w:b/>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C63E09"/>
    <w:multiLevelType w:val="hybridMultilevel"/>
    <w:tmpl w:val="3FB69FD2"/>
    <w:lvl w:ilvl="0" w:tplc="040C000F">
      <w:start w:val="1"/>
      <w:numFmt w:val="decimal"/>
      <w:lvlText w:val="%1."/>
      <w:lvlJc w:val="left"/>
      <w:pPr>
        <w:ind w:left="1632" w:hanging="360"/>
      </w:pPr>
      <w:rPr>
        <w:rFonts w:hint="default"/>
      </w:rPr>
    </w:lvl>
    <w:lvl w:ilvl="1" w:tplc="FFFFFFFF" w:tentative="1">
      <w:start w:val="1"/>
      <w:numFmt w:val="bullet"/>
      <w:lvlText w:val="o"/>
      <w:lvlJc w:val="left"/>
      <w:pPr>
        <w:ind w:left="2352" w:hanging="360"/>
      </w:pPr>
      <w:rPr>
        <w:rFonts w:ascii="Courier New" w:hAnsi="Courier New" w:cs="Courier New" w:hint="default"/>
      </w:rPr>
    </w:lvl>
    <w:lvl w:ilvl="2" w:tplc="FFFFFFFF" w:tentative="1">
      <w:start w:val="1"/>
      <w:numFmt w:val="bullet"/>
      <w:lvlText w:val=""/>
      <w:lvlJc w:val="left"/>
      <w:pPr>
        <w:ind w:left="3072" w:hanging="360"/>
      </w:pPr>
      <w:rPr>
        <w:rFonts w:ascii="Wingdings" w:hAnsi="Wingdings" w:hint="default"/>
      </w:rPr>
    </w:lvl>
    <w:lvl w:ilvl="3" w:tplc="FFFFFFFF" w:tentative="1">
      <w:start w:val="1"/>
      <w:numFmt w:val="bullet"/>
      <w:lvlText w:val=""/>
      <w:lvlJc w:val="left"/>
      <w:pPr>
        <w:ind w:left="3792" w:hanging="360"/>
      </w:pPr>
      <w:rPr>
        <w:rFonts w:ascii="Symbol" w:hAnsi="Symbol" w:hint="default"/>
      </w:rPr>
    </w:lvl>
    <w:lvl w:ilvl="4" w:tplc="FFFFFFFF" w:tentative="1">
      <w:start w:val="1"/>
      <w:numFmt w:val="bullet"/>
      <w:lvlText w:val="o"/>
      <w:lvlJc w:val="left"/>
      <w:pPr>
        <w:ind w:left="4512" w:hanging="360"/>
      </w:pPr>
      <w:rPr>
        <w:rFonts w:ascii="Courier New" w:hAnsi="Courier New" w:cs="Courier New" w:hint="default"/>
      </w:rPr>
    </w:lvl>
    <w:lvl w:ilvl="5" w:tplc="FFFFFFFF" w:tentative="1">
      <w:start w:val="1"/>
      <w:numFmt w:val="bullet"/>
      <w:lvlText w:val=""/>
      <w:lvlJc w:val="left"/>
      <w:pPr>
        <w:ind w:left="5232" w:hanging="360"/>
      </w:pPr>
      <w:rPr>
        <w:rFonts w:ascii="Wingdings" w:hAnsi="Wingdings" w:hint="default"/>
      </w:rPr>
    </w:lvl>
    <w:lvl w:ilvl="6" w:tplc="FFFFFFFF" w:tentative="1">
      <w:start w:val="1"/>
      <w:numFmt w:val="bullet"/>
      <w:lvlText w:val=""/>
      <w:lvlJc w:val="left"/>
      <w:pPr>
        <w:ind w:left="5952" w:hanging="360"/>
      </w:pPr>
      <w:rPr>
        <w:rFonts w:ascii="Symbol" w:hAnsi="Symbol" w:hint="default"/>
      </w:rPr>
    </w:lvl>
    <w:lvl w:ilvl="7" w:tplc="FFFFFFFF" w:tentative="1">
      <w:start w:val="1"/>
      <w:numFmt w:val="bullet"/>
      <w:lvlText w:val="o"/>
      <w:lvlJc w:val="left"/>
      <w:pPr>
        <w:ind w:left="6672" w:hanging="360"/>
      </w:pPr>
      <w:rPr>
        <w:rFonts w:ascii="Courier New" w:hAnsi="Courier New" w:cs="Courier New" w:hint="default"/>
      </w:rPr>
    </w:lvl>
    <w:lvl w:ilvl="8" w:tplc="FFFFFFFF" w:tentative="1">
      <w:start w:val="1"/>
      <w:numFmt w:val="bullet"/>
      <w:lvlText w:val=""/>
      <w:lvlJc w:val="left"/>
      <w:pPr>
        <w:ind w:left="7392"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B9"/>
    <w:rsid w:val="0000435E"/>
    <w:rsid w:val="0008051A"/>
    <w:rsid w:val="000819FE"/>
    <w:rsid w:val="000C3C5C"/>
    <w:rsid w:val="00104B20"/>
    <w:rsid w:val="00150D53"/>
    <w:rsid w:val="001A3A89"/>
    <w:rsid w:val="0026107A"/>
    <w:rsid w:val="002B35FB"/>
    <w:rsid w:val="00314E7D"/>
    <w:rsid w:val="003562B9"/>
    <w:rsid w:val="003E3F4C"/>
    <w:rsid w:val="00523542"/>
    <w:rsid w:val="005E0BD3"/>
    <w:rsid w:val="00763FB3"/>
    <w:rsid w:val="00773CBA"/>
    <w:rsid w:val="00791691"/>
    <w:rsid w:val="008B094A"/>
    <w:rsid w:val="009253D9"/>
    <w:rsid w:val="009B6DFE"/>
    <w:rsid w:val="009D0A5B"/>
    <w:rsid w:val="00B01DE5"/>
    <w:rsid w:val="00C00723"/>
    <w:rsid w:val="00DB0B1F"/>
    <w:rsid w:val="00F92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1E2A3"/>
  <w15:chartTrackingRefBased/>
  <w15:docId w15:val="{FC3B8A57-3DB7-44E2-8C26-28E4242D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1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5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0D53"/>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E0BD3"/>
    <w:pPr>
      <w:tabs>
        <w:tab w:val="center" w:pos="4536"/>
        <w:tab w:val="right" w:pos="9072"/>
      </w:tabs>
      <w:spacing w:after="0" w:line="240" w:lineRule="auto"/>
    </w:pPr>
  </w:style>
  <w:style w:type="character" w:customStyle="1" w:styleId="En-tteCar">
    <w:name w:val="En-tête Car"/>
    <w:basedOn w:val="Policepardfaut"/>
    <w:link w:val="En-tte"/>
    <w:uiPriority w:val="99"/>
    <w:rsid w:val="005E0BD3"/>
  </w:style>
  <w:style w:type="paragraph" w:styleId="Pieddepage">
    <w:name w:val="footer"/>
    <w:basedOn w:val="Normal"/>
    <w:link w:val="PieddepageCar"/>
    <w:uiPriority w:val="99"/>
    <w:unhideWhenUsed/>
    <w:rsid w:val="005E0B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BD3"/>
  </w:style>
  <w:style w:type="paragraph" w:styleId="PrformatHTML">
    <w:name w:val="HTML Preformatted"/>
    <w:basedOn w:val="Normal"/>
    <w:link w:val="PrformatHTMLCar"/>
    <w:uiPriority w:val="99"/>
    <w:unhideWhenUsed/>
    <w:rsid w:val="005E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E0BD3"/>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9D0A5B"/>
    <w:rPr>
      <w:color w:val="808080"/>
    </w:rPr>
  </w:style>
  <w:style w:type="paragraph" w:styleId="Paragraphedeliste">
    <w:name w:val="List Paragraph"/>
    <w:basedOn w:val="Normal"/>
    <w:uiPriority w:val="34"/>
    <w:qFormat/>
    <w:rsid w:val="00DB0B1F"/>
    <w:pPr>
      <w:ind w:left="720"/>
      <w:contextualSpacing/>
    </w:pPr>
  </w:style>
  <w:style w:type="character" w:customStyle="1" w:styleId="Titre1Car">
    <w:name w:val="Titre 1 Car"/>
    <w:basedOn w:val="Policepardfaut"/>
    <w:link w:val="Titre1"/>
    <w:uiPriority w:val="9"/>
    <w:rsid w:val="0026107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0435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855">
      <w:bodyDiv w:val="1"/>
      <w:marLeft w:val="0"/>
      <w:marRight w:val="0"/>
      <w:marTop w:val="0"/>
      <w:marBottom w:val="0"/>
      <w:divBdr>
        <w:top w:val="none" w:sz="0" w:space="0" w:color="auto"/>
        <w:left w:val="none" w:sz="0" w:space="0" w:color="auto"/>
        <w:bottom w:val="none" w:sz="0" w:space="0" w:color="auto"/>
        <w:right w:val="none" w:sz="0" w:space="0" w:color="auto"/>
      </w:divBdr>
    </w:div>
    <w:div w:id="1095249833">
      <w:bodyDiv w:val="1"/>
      <w:marLeft w:val="0"/>
      <w:marRight w:val="0"/>
      <w:marTop w:val="0"/>
      <w:marBottom w:val="0"/>
      <w:divBdr>
        <w:top w:val="none" w:sz="0" w:space="0" w:color="auto"/>
        <w:left w:val="none" w:sz="0" w:space="0" w:color="auto"/>
        <w:bottom w:val="none" w:sz="0" w:space="0" w:color="auto"/>
        <w:right w:val="none" w:sz="0" w:space="0" w:color="auto"/>
      </w:divBdr>
    </w:div>
    <w:div w:id="20303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E3058635-CE73-47DA-B725-B79601769B75}"/>
      </w:docPartPr>
      <w:docPartBody>
        <w:p w:rsidR="00000000" w:rsidRDefault="0040291F">
          <w:r w:rsidRPr="00BF7B27">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1F"/>
    <w:rsid w:val="0037746F"/>
    <w:rsid w:val="004029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C9A9C022E242398D378EB42D9D6B61">
    <w:name w:val="EFC9A9C022E242398D378EB42D9D6B61"/>
    <w:rsid w:val="0040291F"/>
  </w:style>
  <w:style w:type="character" w:styleId="Textedelespacerserv">
    <w:name w:val="Placeholder Text"/>
    <w:basedOn w:val="Policepardfaut"/>
    <w:uiPriority w:val="99"/>
    <w:semiHidden/>
    <w:rsid w:val="004029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79B88C-DB81-46FA-936F-774E98959F54}">
  <we:reference id="wa104382081" version="1.35.0.0" store="fr-FR" storeType="OMEX"/>
  <we:alternateReferences>
    <we:reference id="wa104382081" version="1.35.0.0" store="fr-FR" storeType="OMEX"/>
  </we:alternateReferences>
  <we:properties>
    <we:property name="MENDELEY_CITATIONS" value="[{&quot;citationID&quot;:&quot;MENDELEY_CITATION_557afc74-9a2a-49a9-b186-1d6187752e49&quot;,&quot;citationItems&quot;:[{&quot;id&quot;:&quot;6dbf47fb-4a6b-301e-ab9d-13d814674050&quot;,&quot;itemData&quot;:{&quot;type&quot;:&quot;article-journal&quot;,&quot;id&quot;:&quot;6dbf47fb-4a6b-301e-ab9d-13d814674050&quot;,&quot;title&quot;:&quot;Context Encoders: Feature Learning by Inpainting&quot;,&quot;author&quot;:[{&quot;family&quot;:&quot;Pathak&quot;,&quot;given&quot;:&quot;Deepak&quot;,&quot;parse-names&quot;:false,&quot;dropping-particle&quot;:&quot;&quot;,&quot;non-dropping-particle&quot;:&quot;&quot;},{&quot;family&quot;:&quot;Krahenbuhl&quot;,&quot;given&quot;:&quot;Philipp&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Efros&quot;,&quot;given&quot;:&quot;Alexei A.&quot;,&quot;parse-names&quot;:false,&quot;dropping-particle&quot;:&quot;&quot;,&quot;non-dropping-particle&quot;:&quot;&quot;}],&quot;URL&quot;:&quot;http://arxiv.org/abs/1604.07379&quot;,&quot;issued&quot;:{&quot;date-parts&quot;:[[2016,4,25]]},&quot;abstract&quot;:&quot;We present an unsupervised visual feature learning algorithm driven by context-based pixel prediction. By analogy with auto-encoders, we propose Context Encoders -- a convolutional neural network trained to generate the contents of an arbitrary image region conditioned on its surroundings. In order to succeed at this task, context encoders need to both understand the content of the entire image, as well as produce a plausible hypothesis for the missing part(s). When training context encoders, we have experimented with both a standard pixel-wise reconstruction loss, as well as a reconstruction plus an adversarial loss. The latter produces much sharper results because it can better handle multiple modes in the output. We found that a context encoder learns a representation that captures not just appearance but also the semantics of visual structures. We quantitatively demonstrate the effectiveness of our learned features for CNN pre-training on classification, detection, and segmentation tasks. Furthermore, context encoders can be used for semantic inpainting tasks, either stand-alone or as initialization for non-parametric method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&quot;},{&quot;citationID&quot;:&quot;MENDELEY_CITATION_34094fa4-798a-4f2e-9de3-a2a94f73cec4&quot;,&quot;citationItems&quot;:[{&quot;id&quot;:&quot;aadca735-4c51-3186-8383-5553ac5e146e&quot;,&quot;itemData&quot;:{&quot;type&quot;:&quot;article-journal&quot;,&quot;id&quot;:&quot;aadca735-4c51-3186-8383-5553ac5e146e&quot;,&quot;title&quot;:&quot;Generative Adversarial Networks&quot;,&quot;author&quot;:[{&quot;family&quot;:&quot;Goodfellow&quot;,&quot;given&quot;:&quot;Ian J.&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URL&quot;:&quot;http://arxiv.org/abs/1406.2661&quot;,&quot;issued&quot;:{&quot;date-parts&quot;:[[2014,6,10]]},&quot;abstract&quot;:&quo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quot;},&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MzQwOTRmYTQtNzk4YS00ZjJlLTlkZTMtYTJhOTRmNzNjZWM0IiwiY2l0YXRpb25JdGVtcyI6W3siaWQiOiJhYWRjYTczNS00YzUxLTMxODYtODM4My01NTUzYWM1ZTE0NmUiLCJpdGVtRGF0YSI6eyJ0eXBlIjoiYXJ0aWNsZS1qb3VybmFsIiwiaWQiOiJhYWRjYTczNS00YzUxLTMxODYtODM4My01NTUzYWM1ZTE0NmUiLCJ0aXRsZSI6IkdlbmVyYXRpdmUgQWR2ZXJzYXJpYWwgTmV0d29ya3MiLCJhdXRob3IiOlt7ImZhbWlseSI6Ikdvb2RmZWxsb3ciLCJnaXZlbiI6IklhbiBKL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&quot;},{&quot;citationID&quot;:&quot;MENDELEY_CITATION_59c1582d-dfc7-4eb2-8671-cfbb4de12e2a&quot;,&quot;citationItems&quot;:[{&quot;id&quot;:&quot;232cb80a-a02d-3e6c-9230-d58e69eed379&quot;,&quot;itemData&quot;:{&quot;type&quot;:&quot;article-journal&quot;,&quot;id&quot;:&quot;232cb80a-a02d-3e6c-9230-d58e69eed379&quot;,&quot;title&quot;:&quot;Unsupervised Representation Learning with Deep Convolutional Generative Adversarial Networks&quot;,&quot;author&quot;:[{&quot;family&quot;:&quot;Radford&quot;,&quot;given&quot;:&quot;Alec&quot;,&quot;parse-names&quot;:false,&quot;dropping-particle&quot;:&quot;&quot;,&quot;non-dropping-particle&quot;:&quot;&quot;},{&quot;family&quot;:&quot;Metz&quot;,&quot;given&quot;:&quot;Luke&quot;,&quot;parse-names&quot;:false,&quot;dropping-particle&quot;:&quot;&quot;,&quot;non-dropping-particle&quot;:&quot;&quot;},{&quot;family&quot;:&quot;Chintala&quot;,&quot;given&quot;:&quot;Soumith&quot;,&quot;parse-names&quot;:false,&quot;dropping-particle&quot;:&quot;&quot;,&quot;non-dropping-particle&quot;:&quot;&quot;}],&quot;URL&quot;:&quot;http://arxiv.org/abs/1511.06434&quot;,&quot;issued&quot;:{&quot;date-parts&quot;:[[2015,11,19]]},&quot;abstract&quot;:&quo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&quot;},{&quot;citationID&quot;:&quot;MENDELEY_CITATION_51672efd-a2dd-4ded-9583-7d6a1f9aa32d&quot;,&quot;citationItems&quot;:[{&quot;id&quot;:&quot;d3ae6444-11ba-3b8a-92f1-cc421c060733&quot;,&quot;itemData&quot;:{&quot;type&quot;:&quot;article-journal&quot;,&quot;id&quot;:&quot;d3ae6444-11ba-3b8a-92f1-cc421c060733&quot;,&quot;title&quot;:&quot;Semantic Image Inpainting with Deep Generative Models&quot;,&quot;author&quot;:[{&quot;family&quot;:&quot;Yeh&quot;,&quot;given&quot;:&quot;Raymond A.&quot;,&quot;parse-names&quot;:false,&quot;dropping-particle&quot;:&quot;&quot;,&quot;non-dropping-particle&quot;:&quot;&quot;},{&quot;family&quot;:&quot;Chen&quot;,&quot;given&quot;:&quot;Chen&quot;,&quot;parse-names&quot;:false,&quot;dropping-particle&quot;:&quot;&quot;,&quot;non-dropping-particle&quot;:&quot;&quot;},{&quot;family&quot;:&quot;Lim&quot;,&quot;given&quot;:&quot;Teck Yian&quot;,&quot;parse-names&quot;:false,&quot;dropping-particle&quot;:&quot;&quot;,&quot;non-dropping-particle&quot;:&quot;&quot;},{&quot;family&quot;:&quot;Schwing&quot;,&quot;given&quot;:&quot;Alexander G.&quot;,&quot;parse-names&quot;:false,&quot;dropping-particle&quot;:&quot;&quot;,&quot;non-dropping-particle&quot;:&quot;&quot;},{&quot;family&quot;:&quot;Hasegawa-Johnson&quot;,&quot;given&quot;:&quot;Mark&quot;,&quot;parse-names&quot;:false,&quot;dropping-particle&quot;:&quot;&quot;,&quot;non-dropping-particle&quot;:&quot;&quot;},{&quot;family&quot;:&quot;Do&quot;,&quot;given&quot;:&quot;Minh N.&quot;,&quot;parse-names&quot;:false,&quot;dropping-particle&quot;:&quot;&quot;,&quot;non-dropping-particle&quot;:&quot;&quot;}],&quot;URL&quot;:&quot;http://arxiv.org/abs/1607.07539&quot;,&quot;issued&quot;:{&quot;date-parts&quot;:[[2016,7,26]]},&quot;abstract&quot;:&quot;Semantic image inpainting is a challenging task where large missing regions have to be filled based on the available visual data. Existing methods which extract information from only a single image generally produce unsatisfactory results due to the lack of high level context. In this paper, we propose a novel method for semantic image inpainting, which generates the missing content by conditioning on the available data. Given a trained generative model, we search for the closest encoding of the corrupted image in the latent image manifold using our context and prior losses. This encoding is then passed through the generative model to infer the missing content. In our method, inference is possible irrespective of how the missing content is structured, while the state-of-the-art learning based method requires specific information about the holes in the training phase. Experiments on three datasets show that our method successfully predicts information in large missing regions and achieves pixel-level photorealism, significantly outperforming the state-of-the-art methods.&quot;},&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&quot;},{&quot;citationID&quot;:&quot;MENDELEY_CITATION_dac5a7aa-f8d2-4ee2-b385-a04e42581937&quot;,&quot;citationItems&quot;:[{&quot;id&quot;:&quot;4268c924-3e43-3806-81f5-e6c28cedd285&quot;,&quot;itemData&quot;:{&quot;type&quot;:&quot;paper-conference&quot;,&quot;id&quot;:&quot;4268c924-3e43-3806-81f5-e6c28cedd285&quot;,&quot;title&quot;:&quot;Sinogram Image Completion for Limited Angle Tomography with Generative Adversarial Networks&quot;,&quot;author&quot;:[{&quot;family&quot;:&quot;Yoo&quot;,&quot;given&quot;:&quot;Seunghwan&quot;,&quot;parse-names&quot;:false,&quot;dropping-particle&quot;:&quot;&quot;,&quot;non-dropping-particle&quot;:&quot;&quot;},{&quot;family&quot;:&quot;Yang&quot;,&quot;given&quot;:&quot;Xiaogang&quot;,&quot;parse-names&quot;:false,&quot;dropping-particle&quot;:&quot;&quot;,&quot;non-dropping-particle&quot;:&quot;&quot;},{&quot;family&quot;:&quot;Wolfman&quot;,&quot;given&quot;:&quot;Mark&quot;,&quot;parse-names&quot;:false,&quot;dropping-particle&quot;:&quot;&quot;,&quot;non-dropping-particle&quot;:&quot;&quot;},{&quot;family&quot;:&quot;Gursoy&quot;,&quot;given&quot;:&quot;Doga&quot;,&quot;parse-names&quot;:false,&quot;dropping-particle&quot;:&quot;&quot;,&quot;non-dropping-particle&quot;:&quot;&quot;},{&quot;family&quot;:&quot;Katsaggelos&quot;,&quot;given&quot;:&quot;Aggelos K.&quot;,&quot;parse-names&quot;:false,&quot;dropping-particle&quot;:&quot;&quot;,&quot;non-dropping-particle&quot;:&quot;&quot;}],&quot;container-title&quot;:&quot;Proceedings - International Conference on Image Processing, ICIP&quot;,&quot;DOI&quot;:&quot;10.1109/ICIP.2019.8804416&quot;,&quot;ISBN&quot;:&quot;9781538662496&quot;,&quot;ISSN&quot;:&quot;15224880&quot;,&quot;issued&quot;:{&quot;date-parts&quot;:[[2019,9,1]]},&quot;page&quot;:&quot;1252-1256&quot;,&quot;abstract&quot;:&quot;In this paper, we present a novel approach based on deep neural network for solving the limited angle tomography problem. The limited angle views in tomography cause severe artifacts in the tomographic reconstruction. We use deep convolutional generative adversarial networks (DCGAN) to fill in the missing information in the sino-gram domain. By using the continuity loss and the two-ends method, the image completion in the sinogram domain is done effectively, resulting in high quality reconstructions with fewer artifacts. The sinogram completion method can be applied to different problems such as ring artifact removal and truncated tomography problems.&quot;,&quot;publisher&quot;:&quot;IEEE Computer Society&quot;,&quot;volume&quot;:&quot;2019-September&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GFjNWE3YWEtZjhkMi00ZWUyLWIzODUtYTA0ZTQyNTgxOTM3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quot;},{&quot;citationID&quot;:&quot;MENDELEY_CITATION_bd42ba97-7d76-46fa-ad90-c3f300f8c086&quot;,&quot;citationItems&quot;:[{&quot;id&quot;:&quot;2a80ae0c-c026-39a4-81e2-c43c821a42c2&quot;,&quot;itemData&quot;:{&quot;type&quot;:&quot;article-journal&quot;,&quot;id&quot;:&quot;2a80ae0c-c026-39a4-81e2-c43c821a42c2&quot;,&quot;title&quot;:&quot;On the \&quot;steerability\&quot; of generative adversarial networks&quot;,&quot;author&quot;:[{&quot;family&quot;:&quot;Jahanian&quot;,&quot;given&quot;:&quot;Ali&quot;,&quot;parse-names&quot;:false,&quot;dropping-particle&quot;:&quot;&quot;,&quot;non-dropping-particle&quot;:&quot;&quot;},{&quot;family&quot;:&quot;Chai&quot;,&quot;given&quot;:&quot;Lucy&quot;,&quot;parse-names&quot;:false,&quot;dropping-particle&quot;:&quot;&quot;,&quot;non-dropping-particle&quot;:&quot;&quot;},{&quot;family&quot;:&quot;Isola&quot;,&quot;given&quot;:&quot;Phillip&quot;,&quot;parse-names&quot;:false,&quot;dropping-particle&quot;:&quot;&quot;,&quot;non-dropping-particle&quot;:&quot;&quot;}],&quot;URL&quot;:&quot;http://arxiv.org/abs/1907.07171&quot;,&quot;issued&quot;:{&quot;date-parts&quot;:[[2019,7,16]]},&quot;abstract&quot;:&quot;An open secret in contemporary machine learning is that many models work beautifully on standard benchmarks but fail to generalize outside the lab. This has been attributed to biased training data, which provide poor coverage over real world events. Generative models are no exception, but recent advances in generative adversarial networks (GANs) suggest otherwise - these models can now synthesize strikingly realistic and diverse images. Is generative modeling of photos a solved problem? We show that although current GANs can fit standard datasets very well, they still fall short of being comprehensive models of the visual manifold. In particular, we study their ability to fit simple transformations such as camera movements and color changes. We find that the models reflect the biases of the datasets on which they are trained (e.g., centered objects), but that they also exhibit some capacity for generalization: by \&quot;steering\&quot; in latent space, we can shift the distribution while still creating realistic images. We hypothesize that the degree of distributional shift is related to the breadth of the training data distribution. Thus, we conduct experiments to quantify the limits of GAN transformations and introduce techniques to mitigate the problem. Code is released on our project page: https://ali-design.github.io/gan_steerability/&quot;},&quot;isTemporary&quot;:false}],&quot;properties&quot;:{&quot;noteIndex&quot;:0},&quot;isEdited&quot;:false,&quot;manualOverride&quot;:{&quot;isManuallyOverridden&quot;:false,&quot;citeprocText&quot;:&quot;&lt;sup&gt;6&lt;/sup&gt;&quot;,&quot;manualOverrideText&quot;:&quot;&quot;},&quot;citationTag&quot;:&quot;MENDELEY_CITATION_v3_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&quot;},{&quot;citationID&quot;:&quot;MENDELEY_CITATION_e8263803-1363-41fc-9e3d-1f32fe897f4c&quot;,&quot;citationItems&quot;:[{&quot;id&quot;:&quot;6400c1ff-0022-316b-b6da-7c7f9449a88f&quot;,&quot;itemData&quot;:{&quot;type&quot;:&quot;article-journal&quot;,&quot;id&quot;:&quot;6400c1ff-0022-316b-b6da-7c7f9449a88f&quot;,&quot;title&quot;:&quot;U-Net : Convolutional Networks for Biomedical Image Segmentation&quot;},&quot;isTemporary&quot;:false},{&quot;id&quot;:&quot;9b2ea895-0fb6-3ce2-ae6d-659c7f2ef9de&quot;,&quot;itemData&quot;:{&quot;type&quot;:&quot;article-journal&quot;,&quot;id&quot;:&quot;9b2ea895-0fb6-3ce2-ae6d-659c7f2ef9de&quot;,&quot;title&quot;:&quot;Image-to-Image Translation with Conditional Adversarial Networks&quot;,&quot;author&quot;:[{&quot;family&quot;:&quot;Isola&quot;,&quot;given&quot;:&quot;Phillip&quot;,&quot;parse-names&quot;:false,&quot;dropping-particle&quot;:&quot;&quot;,&quot;non-dropping-particle&quot;:&quot;&quot;},{&quot;family&quot;:&quot;Zhu&quot;,&quot;given&quot;:&quot;Jun-Yan&quot;,&quot;parse-names&quot;:false,&quot;dropping-particle&quot;:&quot;&quot;,&quot;non-dropping-particle&quot;:&quot;&quot;},{&quot;family&quot;:&quot;Zhou&quot;,&quot;given&quot;:&quot;Tinghui&quot;,&quot;parse-names&quot;:false,&quot;dropping-particle&quot;:&quot;&quot;,&quot;non-dropping-particle&quot;:&quot;&quot;},{&quot;family&quot;:&quot;Efros&quot;,&quot;given&quot;:&quot;Alexei A.&quot;,&quot;parse-names&quot;:false,&quot;dropping-particle&quot;:&quot;&quot;,&quot;non-dropping-particle&quot;:&quot;&quot;}],&quot;URL&quot;:&quot;http://arxiv.org/abs/1611.07004&quot;,&quot;issued&quot;:{&quot;date-parts&quot;:[[2016,11,21]]},&quot;abstract&quot;:&quo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quot;},&quot;isTemporary&quot;:false}],&quot;properties&quot;:{&quot;noteIndex&quot;:0},&quot;isEdited&quot;:false,&quot;manualOverride&quot;:{&quot;isManuallyOverridden&quot;:false,&quot;citeprocText&quot;:&quot;&lt;sup&gt;7,8&lt;/sup&gt;&quot;,&quot;manualOverrideText&quot;:&quot;&quot;},&quot;citationTag&quot;:&quot;MENDELEY_CITATION_v3_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&quot;},{&quot;citationID&quot;:&quot;MENDELEY_CITATION_fc18592f-2d47-4607-bbdd-cc0446255033&quot;,&quot;citationItems&quot;:[{&quot;id&quot;:&quot;5e69e86d-1b15-38a6-bb92-b66810494871&quot;,&quot;itemData&quot;:{&quot;type&quot;:&quot;article-journal&quot;,&quot;id&quot;:&quot;5e69e86d-1b15-38a6-bb92-b66810494871&quot;,&quot;title&quot;:&quot;The visible human project&quot;,&quot;author&quot;:[{&quot;family&quot;:&quot;Ackerman&quot;,&quot;given&quot;:&quot;Michael J.&quot;,&quot;parse-names&quot;:false,&quot;dropping-particle&quot;:&quot;&quot;,&quot;non-dropping-particle&quot;:&quot;&quot;}],&quot;container-title&quot;:&quot;Proceedings of the IEEE&quot;,&quot;DOI&quot;:&quot;10.1109/5.662875&quot;,&quot;ISSN&quot;:&quot;00189219&quot;,&quot;issued&quot;:{&quot;date-parts&quot;:[[1998]]},&quot;page&quot;:&quot;504-511&quot;,&quot;abstract&quot;:&quot;The Visible Human Project data sets are designed to serve as a common reference point for the study of human anatomy, as a set of common public-domain data for testing medical imaging algorithms, and as a testbed and model for the construction of image libraries that can be accessed through networks. The data sets are being applied to a wide range of educational, diagnostic, treatment planning, virtual reality, artistic, mathematical, and industrial uses by more than 800 licensees in 27 countries. But key issues remain in the development of methods to link such image data to text-based data. Standards do not currently exist for such linkages. Basic research is needed in the description and representation of image-based structures and in the connection of image-based structural-anatomical data to text-based functional-physiological data. This is the larger, longterm goal of the Visible Human Project: to link the print library of functional-physiological knowledge with the image library of structural-anatomical knowledge transparently into one unified resource of health information. © 1998 IEEE.&quot;,&quot;publisher&quot;:&quot;Institute of Electrical and Electronics Engineers Inc.&quot;,&quot;issue&quot;:&quot;3&quot;,&quot;volume&quot;:&quot;86&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&quot;},{&quot;citationID&quot;:&quot;MENDELEY_CITATION_a81ed2f2-b669-4131-a386-2782ce5161cf&quot;,&quot;citationItems&quot;:[{&quot;id&quot;:&quot;b450b478-37f6-3a78-9c40-cacdd2f15107&quot;,&quot;itemData&quot;:{&quot;type&quot;:&quot;article-journal&quot;,&quot;id&quot;:&quot;b450b478-37f6-3a78-9c40-cacdd2f15107&quot;,&quot;title&quot;:&quot;A boundary-representation method for designing whole-body radiation dosimetry models: Pregnant females at the ends of three gestational periods - RPI-P3, -P6 and -P9&quot;,&quot;author&quot;:[{&quot;family&quot;:&quot;Xu&quot;,&quot;given&quot;:&quot;X. George&quot;,&quot;parse-names&quot;:false,&quot;dropping-particle&quot;:&quot;&quot;,&quot;non-dropping-particle&quot;:&quot;&quot;},{&quot;family&quot;:&quot;Taranenko&quot;,&quot;given&quot;:&quot;Valery&quot;,&quot;parse-names&quot;:false,&quot;dropping-particle&quot;:&quot;&quot;,&quot;non-dropping-particle&quot;:&quot;&quot;},{&quot;family&quot;:&quot;Zhang&quot;,&quot;given&quot;:&quot;Juying&quot;,&quot;parse-names&quot;:false,&quot;dropping-particle&quot;:&quot;&quot;,&quot;non-dropping-particle&quot;:&quot;&quot;},{&quot;family&quot;:&quot;Shi&quot;,&quot;given&quot;:&quot;Chengyu&quot;,&quot;parse-names&quot;:false,&quot;dropping-particle&quot;:&quot;&quot;,&quot;non-dropping-particle&quot;:&quot;&quot;}],&quot;container-title&quot;:&quot;Physics in Medicine and Biology&quot;,&quot;DOI&quot;:&quot;10.1088/0031-9155/52/23/017&quot;,&quot;ISSN&quot;:&quot;00319155&quot;,&quot;PMID&quot;:&quot;18029991&quot;,&quot;issued&quot;:{&quot;date-parts&quot;:[[2007,12,7]]},&quot;page&quot;:&quot;7023-7044&quot;,&quot;abstract&quot;:&quot;Fetuses are extremely radiosensitive and the protection of pregnant females against ionizing radiation is of particular interest in many health and medical physics applications. Existing models of pregnant females relied on simplified anatomical shapes or partial-body images of low resolutions. This paper reviews two general types of solid geometry modeling: constructive solid geometry (CSG) and boundary representation (BREP). It presents in detail a project to adopt the BREP modeling approach to systematically design whole-body radiation dosimetry models: a pregnant female and her fetus at the ends of three gestational periods of 3, 6 and 9 months. Based on previously published CT images of a 7-month pregnant female, the VIP-Man model and mesh organ models, this new set of pregnant female models was constructed using 3D surface modeling technologies instead of voxels. The organ masses were adjusted to agree with the reference data provided by the International Commission on Radiological Protection (ICRP) and previously published papers within 0.5%. The models were then voxelized for the purpose of performing dose calculations in identically implemented EGS4 and MCNPX Monte Carlo codes. The agreements of the fetal doses obtained from these two codes for this set of models were found to be within 2% for the majority of the external photon irradiation geometries of AP, PA, LAT, ROT and ISO at various energies. It is concluded that the so-called RPI-P3, RPI-P6 and RPI-P9 models have been reliably defined for Monte Carlo calculations. The paper also discusses the needs for future research and the possibility for the BREP method to become a major tool in the anatomical modeling for radiation dosimetry. © 2007 IOP Publishing Ltd.&quot;,&quot;issue&quot;:&quot;23&quot;,&quot;volume&quot;:&quot;52&quot;},&quot;isTemporary&quot;:false}],&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&quot;},{&quot;citationID&quot;:&quot;MENDELEY_CITATION_a71391b9-cf8b-475f-8b15-c670918463bb&quot;,&quot;citationItems&quot;:[{&quot;id&quot;:&quot;c9b5b034-7eca-340d-8759-a644ad5556e7&quot;,&quot;itemData&quot;:{&quot;type&quot;:&quot;article-journal&quot;,&quot;id&quot;:&quot;c9b5b034-7eca-340d-8759-a644ad5556e7&quot;,&quot;title&quot;:&quot;Iterative Image Reconstruction for Sparse-View CT UsingNormal-Dose Image Induced Total Variation Prior&quot;},&quot;isTemporary&quot;:false},{&quot;id&quot;:&quot;93c5232a-fd7e-3781-a2c2-b4801e5542aa&quot;,&quot;itemData&quot;:{&quot;type&quot;:&quot;article-journal&quot;,&quot;id&quot;:&quot;93c5232a-fd7e-3781-a2c2-b4801e5542aa&quot;,&quot;title&quot;:&quot;Super-sparsely view-sampled cone-beam CT by incorporating prior data&quot;,&quot;author&quot;:[{&quot;family&quot;:&quot;Abbas&quot;,&quot;given&quot;:&quot;Sajid&quot;,&quot;parse-names&quot;:false,&quot;dropping-particle&quot;:&quot;&quot;,&quot;non-dropping-particle&quot;:&quot;&quot;},{&quot;family&quot;:&quot;Min&quot;,&quot;given&quot;:&quot;Jonghwan&quot;,&quot;parse-names&quot;:false,&quot;dropping-particle&quot;:&quot;&quot;,&quot;non-dropping-particle&quot;:&quot;&quot;},{&quot;family&quot;:&quot;Cho&quot;,&quot;given&quot;:&quot;Seungryong&quot;,&quot;parse-names&quot;:false,&quot;dropping-particle&quot;:&quot;&quot;,&quot;non-dropping-particle&quot;:&quot;&quot;}],&quot;container-title&quot;:&quot;Journal of X-Ray Science and Technology&quot;,&quot;DOI&quot;:&quot;10.3233/XST-130367&quot;,&quot;ISSN&quot;:&quot;08953996&quot;,&quot;PMID&quot;:&quot;23507853&quot;,&quot;issued&quot;:{&quot;date-parts&quot;:[[2013]]},&quot;page&quot;:&quot;71-83&quot;,&quot;abstract&quot;:&quot;Computed tomography (CT) is widely used in medicine for diagnostics or for image-guided therapies, and is also popular in industrial applications for nondestructive testing. CT conventionally requires a large number of projections to produce volumetric images of a scanned object, because the conventional image reconstruction algorithm is based on filtered-backprojection. This requirement may result in relatively high radiation dose to the patients in medical CT unless the radiation dose at each view angle is reduced, and can cause expensive scanning time and efforts in industrial CT applications. Sparse- view CT may provide a viable option to address both issues including high radiation dose and expensive scanning efforts. However, image reconstruction from sparsely sampled data in CT is in general very challenging, and much efforts have been made to develop algorithms for such an image reconstruction problem. Image total-variation minimization algorithm inspired by compressive sensing theory has recently been developed, which exploits the sparseness of the image derivative magnitude and can reconstruct images from sparse-view data to a similar quality of the images conventionally reconstructed from many views. In successive CT scans, prior CT image of an object and its projection data may be readily available, and the current CT image may have not much difference from the prior image. Considering the sparseness of such a difference image between the successive scans, image reconstruction of the difference image may be achieved from very sparsely sampled data. In this work, we showed that one can further reduce the number of projections, resulting in a super-sparse scan, for a good quality image reconstruction with the aid of a prior data. Both numerical and experimental results are provided. © 2013 - IOS Press and the authors. All rights reserved.&quot;,&quot;issue&quot;:&quot;1&quot;,&quot;volume&quot;:&quot;21&quot;},&quot;isTemporary&quot;:false}],&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&quot;},{&quot;citationID&quot;:&quot;MENDELEY_CITATION_8eaa028d-1ea6-41b2-a2bc-65ecb1aaa6f6&quot;,&quot;citationItems&quot;:[{&quot;id&quot;:&quot;670af23c-b3a2-3064-a40f-9c4d7ffa5a28&quot;,&quot;itemData&quot;:{&quot;type&quot;:&quot;article-journal&quot;,&quot;id&quot;:&quot;670af23c-b3a2-3064-a40f-9c4d7ffa5a28&quot;,&quot;title&quot;:&quot;NIPS 2016 Tutorial: Generative Adversarial Networks&quot;,&quot;author&quot;:[{&quot;family&quot;:&quot;Goodfellow&quot;,&quot;given&quot;:&quot;Ian&quot;,&quot;parse-names&quot;:false,&quot;dropping-particle&quot;:&quot;&quot;,&quot;non-dropping-particle&quot;:&quot;&quot;}],&quot;URL&quot;:&quot;http://arxiv.org/abs/1701.00160&quot;,&quot;issued&quot;:{&quot;date-parts&quot;:[[2016,12,31]]},&quot;abstract&quot;:&quo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&quot;},{&quot;citationID&quot;:&quot;MENDELEY_CITATION_ab20485a-d2d6-4a66-aae8-1b7483c5dc2c&quot;,&quot;citationItems&quot;:[{&quot;id&quot;:&quot;9b2ea895-0fb6-3ce2-ae6d-659c7f2ef9de&quot;,&quot;itemData&quot;:{&quot;type&quot;:&quot;article-journal&quot;,&quot;id&quot;:&quot;9b2ea895-0fb6-3ce2-ae6d-659c7f2ef9de&quot;,&quot;title&quot;:&quot;Image-to-Image Translation with Conditional Adversarial Networks&quot;,&quot;author&quot;:[{&quot;family&quot;:&quot;Isola&quot;,&quot;given&quot;:&quot;Phillip&quot;,&quot;parse-names&quot;:false,&quot;dropping-particle&quot;:&quot;&quot;,&quot;non-dropping-particle&quot;:&quot;&quot;},{&quot;family&quot;:&quot;Zhu&quot;,&quot;given&quot;:&quot;Jun-Yan&quot;,&quot;parse-names&quot;:false,&quot;dropping-particle&quot;:&quot;&quot;,&quot;non-dropping-particle&quot;:&quot;&quot;},{&quot;family&quot;:&quot;Zhou&quot;,&quot;given&quot;:&quot;Tinghui&quot;,&quot;parse-names&quot;:false,&quot;dropping-particle&quot;:&quot;&quot;,&quot;non-dropping-particle&quot;:&quot;&quot;},{&quot;family&quot;:&quot;Efros&quot;,&quot;given&quot;:&quot;Alexei A.&quot;,&quot;parse-names&quot;:false,&quot;dropping-particle&quot;:&quot;&quot;,&quot;non-dropping-particle&quot;:&quot;&quot;}],&quot;URL&quot;:&quot;http://arxiv.org/abs/1611.07004&quot;,&quot;issued&quot;:{&quot;date-parts&quot;:[[2016,11,21]]},&quot;abstract&quot;:&quo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YWIyMDQ4NWEtZDJkNi00YTY2LWFhZTgtMWI3NDgzYzVkYzJj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XSwicHJvcGVydGllcyI6eyJub3RlSW5kZXgiOjB9LCJpc0VkaXRlZCI6ZmFsc2UsIm1hbnVhbE92ZXJyaWRlIjp7ImlzTWFudWFsbHlPdmVycmlkZGVuIjpmYWxzZSwiY2l0ZXByb2NUZXh0IjoiPHN1cD44PC9zdXA+IiwibWFudWFsT3ZlcnJpZGVUZXh0IjoiIn19&quot;},{&quot;citationID&quot;:&quot;MENDELEY_CITATION_46d4b4ed-34bc-4560-b881-1ab6752144da&quot;,&quot;citationItems&quot;:[{&quot;id&quot;:&quot;0d825f00-60a9-3a3a-a9ce-a9e2c1fc40bc&quot;,&quot;itemData&quot;:{&quot;type&quot;:&quot;article-journal&quot;,&quot;id&quot;:&quot;0d825f00-60a9-3a3a-a9ce-a9e2c1fc40bc&quot;,&quot;title&quot;:&quot;Maxout Networks&quot;,&quot;author&quot;:[{&quot;family&quot;:&quot;Goodfellow&quot;,&quot;given&quot;:&quot;Ian J.&quot;,&quot;parse-names&quot;:false,&quot;dropping-particle&quot;:&quot;&quot;,&quot;non-dropping-particle&quot;:&quot;&quot;},{&quot;family&quot;:&quot;Warde-Farley&quot;,&quot;given&quot;:&quot;David&quot;,&quot;parse-names&quot;:false,&quot;dropping-particle&quot;:&quot;&quot;,&quot;non-dropping-particle&quot;:&quot;&quot;},{&quot;family&quot;:&quot;Mirza&quot;,&quot;given&quot;:&quot;Mehdi&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URL&quot;:&quot;http://arxiv.org/abs/1302.4389&quot;,&quot;issued&quot;:{&quot;date-parts&quot;:[[2013,2,18]]},&quot;abstract&quot;:&quot;We consider the problem of designing models to leverage a recently introduced approximate model averaging technique called dropout. We define a simple new model called maxout (so named because its output is the max of a set of inputs, and because it is a natural companion to dropout) designed to both facilitate optimization by dropout and improve the accuracy of dropout's fast approximate model averaging technique. We empirically verify that the model successfully accomplishes both of these tasks. We use maxout and dropout to demonstrate state of the art classification performance on four benchmark datasets: MNIST, CIFAR-10, CIFAR-100, and SVHN.&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&quot;},{&quot;citationID&quot;:&quot;MENDELEY_CITATION_17b18429-6ee9-4367-a8e2-4415bc146f9e&quot;,&quot;citationItems&quot;:[{&quot;id&quot;:&quot;c5c965c4-4132-3e8a-8d60-c09ee42ed3eb&quot;,&quot;itemData&quot;:{&quot;type&quot;:&quot;article-journal&quot;,&quot;id&quot;:&quot;c5c965c4-4132-3e8a-8d60-c09ee42ed3e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URL&quot;:&quot;http://arxiv.org/abs/1502.03167&quot;,&quot;issued&quot;:{&quot;date-parts&quot;:[[2015,2,10]]},&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MTdiMTg0MjktNmVlOS00MzY3LWE4ZTItNDQxNWJjMTQ2ZjllIiwiY2l0YXRpb25JdGVtcyI6W3siaWQiOiJjNWM5NjVjNC00MTMyLTNlOGEtOGQ2MC1jMDllZTQyZWQzZWIiLCJpdGVtRGF0YSI6eyJ0eXBlIjoiYXJ0aWNsZS1qb3VybmFsIiwiaWQiOiJjNWM5NjVjNC00MTMyLTNlOGEtOGQ2MC1jMDllZTQyZWQzZW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VVJMIjoiaHR0cDovL2FyeGl2Lm9yZy9hYnMvMTUwMi4wMzE2NyI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J9LCJpc1RlbXBvcmFyeSI6ZmFsc2V9XSwicHJvcGVydGllcyI6eyJub3RlSW5kZXgiOjB9LCJpc0VkaXRlZCI6ZmFsc2UsIm1hbnVhbE92ZXJyaWRlIjp7ImlzTWFudWFsbHlPdmVycmlkZGVuIjpmYWxzZSwiY2l0ZXByb2NUZXh0IjoiPHN1cD4xNTwvc3VwPiIsIm1hbnVhbE92ZXJyaWRlVGV4dCI6IiJ9fQ==&quot;},{&quot;citationID&quot;:&quot;MENDELEY_CITATION_9ead5ef1-f250-482f-b6b6-72c8d3606f6a&quot;,&quot;citationItems&quot;:[{&quot;id&quot;:&quot;6dbf47fb-4a6b-301e-ab9d-13d814674050&quot;,&quot;itemData&quot;:{&quot;type&quot;:&quot;article-journal&quot;,&quot;id&quot;:&quot;6dbf47fb-4a6b-301e-ab9d-13d814674050&quot;,&quot;title&quot;:&quot;Context Encoders: Feature Learning by Inpainting&quot;,&quot;author&quot;:[{&quot;family&quot;:&quot;Pathak&quot;,&quot;given&quot;:&quot;Deepak&quot;,&quot;parse-names&quot;:false,&quot;dropping-particle&quot;:&quot;&quot;,&quot;non-dropping-particle&quot;:&quot;&quot;},{&quot;family&quot;:&quot;Krahenbuhl&quot;,&quot;given&quot;:&quot;Philipp&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Efros&quot;,&quot;given&quot;:&quot;Alexei A.&quot;,&quot;parse-names&quot;:false,&quot;dropping-particle&quot;:&quot;&quot;,&quot;non-dropping-particle&quot;:&quot;&quot;}],&quot;URL&quot;:&quot;http://arxiv.org/abs/1604.07379&quot;,&quot;issued&quot;:{&quot;date-parts&quot;:[[2016,4,25]]},&quot;abstract&quot;:&quot;We present an unsupervised visual feature learning algorithm driven by context-based pixel prediction. By analogy with auto-encoders, we propose Context Encoders -- a convolutional neural network trained to generate the contents of an arbitrary image region conditioned on its surroundings. In order to succeed at this task, context encoders need to both understand the content of the entire image, as well as produce a plausible hypothesis for the missing part(s). When training context encoders, we have experimented with both a standard pixel-wise reconstruction loss, as well as a reconstruction plus an adversarial loss. The latter produces much sharper results because it can better handle multiple modes in the output. We found that a context encoder learns a representation that captures not just appearance but also the semantics of visual structures. We quantitatively demonstrate the effectiveness of our learned features for CNN pre-training on classification, detection, and segmentation tasks. Furthermore, context encoders can be used for semantic inpainting tasks, either stand-alone or as initialization for non-parametric method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&quot;},{&quot;citationID&quot;:&quot;MENDELEY_CITATION_c0d6d176-64f1-472f-89e1-982615b4d3a0&quot;,&quot;citationItems&quot;:[{&quot;id&quot;:&quot;afd31b23-54b8-30dd-ab01-124eba88bc7b&quot;,&quot;itemData&quot;:{&quot;type&quot;:&quot;article-journal&quot;,&quot;id&quot;:&quot;afd31b23-54b8-30dd-ab01-124eba88bc7b&quot;,&quot;title&quot;:&quot;Inverse Problems with Poisson noise: Primal and Primal-Dual Splitting&quot;,&quot;author&quot;:[{&quot;family&quot;:&quot;Dupé&quot;,&quot;given&quot;:&quot;François-Xavier&quot;,&quot;parse-names&quot;:false,&quot;dropping-particle&quot;:&quot;&quot;,&quot;non-dropping-particle&quot;:&quot;&quot;},{&quot;family&quot;:&quot;Fadili&quot;,&quot;given&quot;:&quot;Jalal&quot;,&quot;parse-names&quot;:false,&quot;dropping-particle&quot;:&quot;&quot;,&quot;non-dropping-particle&quot;:&quot;&quot;},{&quot;family&quot;:&quot;Starck&quot;,&quot;given&quot;:&quot;Jean-Luc&quot;,&quot;parse-names&quot;:false,&quot;dropping-particle&quot;:&quot;&quot;,&quot;non-dropping-particle&quot;:&quot;&quot;}],&quot;URL&quot;:&quot;http://arxiv.org/abs/1103.2209&quot;,&quot;issued&quot;:{&quot;date-parts&quot;:[[2011,3,11]]},&quot;abstract&quot;:&quot;In this paper, we propose two algorithms for solving linear inverse problems when the observations are corrupted by Poisson noise. A proper data fidelity term (log-likelihood) is introduced to reflect the Poisson statistics of the noise. On the other hand, as a prior, the images to restore are assumed to be positive and sparsely represented in a dictionary of waveforms. Piecing together the data fidelity and the prior terms, the solution to the inverse problem is cast as the minimization of a non-smooth convex functional. We establish the well-posedness of the optimization problem, characterize the corresponding minimizers, and solve it by means of primal and primal-dual proximal splitting algorithms originating from the field of non-smooth convex optimization theory. Experimental results on deconvolution and comparison to prior methods are also reported.&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&quot;},{&quot;citationID&quot;:&quot;MENDELEY_CITATION_8a523d14-d301-488d-9c80-8b2da7231ba5&quot;,&quot;citationItems&quot;:[{&quot;id&quot;:&quot;7142a805-f100-30cc-9d9f-d881f2875801&quot;,&quot;itemData&quot;:{&quot;type&quot;:&quot;article-journal&quot;,&quot;id&quot;:&quot;7142a805-f100-30cc-9d9f-d881f2875801&quot;,&quot;title&quot;:&quot;Autoencoding beyond pixels using a learned similarity metric&quot;,&quot;author&quot;:[{&quot;family&quot;:&quot;Larsen&quot;,&quot;given&quot;:&quot;Anders Boesen Lindbo&quot;,&quot;parse-names&quot;:false,&quot;dropping-particle&quot;:&quot;&quot;,&quot;non-dropping-particle&quot;:&quot;&quot;},{&quot;family&quot;:&quot;Sønderby&quot;,&quot;given&quot;:&quot;Søren Kaae&quot;,&quot;parse-names&quot;:false,&quot;dropping-particle&quot;:&quot;&quot;,&quot;non-dropping-particle&quot;:&quot;&quot;},{&quot;family&quot;:&quot;Larochelle&quot;,&quot;given&quot;:&quot;Hugo&quot;,&quot;parse-names&quot;:false,&quot;dropping-particle&quot;:&quot;&quot;,&quot;non-dropping-particle&quot;:&quot;&quot;},{&quot;family&quot;:&quot;Winther&quot;,&quot;given&quot;:&quot;Ole&quot;,&quot;parse-names&quot;:false,&quot;dropping-particle&quot;:&quot;&quot;,&quot;non-dropping-particle&quot;:&quot;&quot;}],&quot;URL&quot;:&quot;http://arxiv.org/abs/1512.09300&quot;,&quot;issued&quot;:{&quot;date-parts&quot;:[[2015,12,31]]},&quot;abstract&quot;:&quot;We present an autoencoder that leverages learned representations to better measure similarities in data space. By combining a variational autoencoder with a generative adversarial network we can use learned feature representations in the GAN discriminator as basis for the VAE reconstruction objective. Thereby, we replace element-wise errors with feature-wise errors to better capture the data distribution while offering invariance towards e.g. translation. We apply our method to images of faces and show that it outperforms VAEs with element-wise similarity measures in terms of visual fidelity. Moreover, we show that the method learns an embedding in which high-level abstract visual features (e.g. wearing glasses) can be modified using simple arithmetic.&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&quot;},{&quot;citationID&quot;:&quot;MENDELEY_CITATION_c580fe57-c48b-4770-94be-dd678ef19bf0&quot;,&quot;citationItems&quot;:[{&quot;id&quot;:&quot;9b2ea895-0fb6-3ce2-ae6d-659c7f2ef9de&quot;,&quot;itemData&quot;:{&quot;type&quot;:&quot;article-journal&quot;,&quot;id&quot;:&quot;9b2ea895-0fb6-3ce2-ae6d-659c7f2ef9de&quot;,&quot;title&quot;:&quot;Image-to-Image Translation with Conditional Adversarial Networks&quot;,&quot;author&quot;:[{&quot;family&quot;:&quot;Isola&quot;,&quot;given&quot;:&quot;Phillip&quot;,&quot;parse-names&quot;:false,&quot;dropping-particle&quot;:&quot;&quot;,&quot;non-dropping-particle&quot;:&quot;&quot;},{&quot;family&quot;:&quot;Zhu&quot;,&quot;given&quot;:&quot;Jun-Yan&quot;,&quot;parse-names&quot;:false,&quot;dropping-particle&quot;:&quot;&quot;,&quot;non-dropping-particle&quot;:&quot;&quot;},{&quot;family&quot;:&quot;Zhou&quot;,&quot;given&quot;:&quot;Tinghui&quot;,&quot;parse-names&quot;:false,&quot;dropping-particle&quot;:&quot;&quot;,&quot;non-dropping-particle&quot;:&quot;&quot;},{&quot;family&quot;:&quot;Efros&quot;,&quot;given&quot;:&quot;Alexei A.&quot;,&quot;parse-names&quot;:false,&quot;dropping-particle&quot;:&quot;&quot;,&quot;non-dropping-particle&quot;:&quot;&quot;}],&quot;URL&quot;:&quot;http://arxiv.org/abs/1611.07004&quot;,&quot;issued&quot;:{&quot;date-parts&quot;:[[2016,11,21]]},&quot;abstract&quot;:&quo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YzU4MGZlNTctYzQ4Yi00NzcwLTk0YmUtZGQ2NzhlZjE5YmYw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XSwicHJvcGVydGllcyI6eyJub3RlSW5kZXgiOjB9LCJpc0VkaXRlZCI6ZmFsc2UsIm1hbnVhbE92ZXJyaWRlIjp7ImlzTWFudWFsbHlPdmVycmlkZGVuIjpmYWxzZSwiY2l0ZXByb2NUZXh0IjoiPHN1cD44PC9zdXA+IiwibWFudWFsT3ZlcnJpZGVUZXh0IjoiIn19&quot;},{&quot;citationID&quot;:&quot;MENDELEY_CITATION_cc488317-15c1-4a86-922b-c5c5152567e9&quot;,&quot;citationItems&quot;:[{&quot;id&quot;:&quot;5ff18c5b-f1e6-3633-b453-1f01002daf73&quot;,&quot;itemData&quot;:{&quot;type&quot;:&quot;report&quot;,&quot;id&quot;:&quot;5ff18c5b-f1e6-3633-b453-1f01002daf73&quot;,&quot;title&quot;:&quot;Dropout: A Simple Way to Prevent Neural Networks from Overfitting&quot;,&quot;author&quot;:[{&quot;family&quot;:&quot;Srivastava&quot;,&quot;given&quot;:&quot;Nitish&quot;,&quot;parse-names&quot;:false,&quot;dropping-particle&quot;:&quot;&quot;,&quot;non-dropping-particle&quot;:&quot;&quot;},{&quot;family&quot;:&quot;Hinton&quot;,&quot;given&quot;:&quot;Geoffrey&quot;,&quot;parse-names&quot;:false,&quot;dropping-particle&quot;:&quot;&quot;,&quot;non-dropping-particle&quot;:&quot;&quot;},{&quot;family&quot;:&quot;Krizhevsky&quot;,&quot;given&quot;:&quot;Alex&quot;,&quot;parse-names&quot;:false,&quot;dropping-particle&quot;:&quot;&quot;,&quot;non-dropping-particle&quot;:&quot;&quot;},{&quot;family&quot;:&quot;Salakhutdinov&quot;,&quot;given&quot;:&quot;Ruslan&quot;,&quot;parse-names&quot;:false,&quot;dropping-particle&quot;:&quot;&quot;,&quot;non-dropping-particle&quot;:&quot;&quot;}],&quot;container-title&quot;:&quot;Journal of Machine Learning Research&quot;,&quot;issued&quot;:{&quot;date-parts&quot;:[[2014]]},&quot;number-of-pages&quot;:&quot;1929-1958&quot;,&quot;abstract&quot;:&quo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quot;thinned\&quot;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quot;,&quot;volume&quot;:&quot;15&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&quot;},{&quot;citationID&quot;:&quot;MENDELEY_CITATION_3ccfceb9-1b14-42b3-9ef1-2a3f0bfbd4f6&quot;,&quot;citationItems&quot;:[{&quot;id&quot;:&quot;f916b766-b26d-3af3-88f2-7bdae4006477&quot;,&quot;itemData&quot;:{&quot;type&quot;:&quot;report&quot;,&quot;id&quot;:&quot;f916b766-b26d-3af3-88f2-7bdae4006477&quot;,&quot;title&quot;:&quot;Rectified Linear Units Improve Restricted Boltzmann Machines&quot;,&quot;author&quot;:[{&quot;family&quot;:&quot;Nair&quot;,&quot;given&quot;:&quot;Vinod&quot;,&quot;parse-names&quot;:false,&quot;dropping-particle&quot;:&quot;&quot;,&quot;non-dropping-particle&quot;:&quot;&quot;},{&quot;family&quot;:&quot;Hinton&quot;,&quot;given&quot;:&quot;Geoffrey E&quot;,&quot;parse-names&quot;:false,&quot;dropping-particle&quot;:&quot;&quot;,&quot;non-dropping-particle&quot;:&quot;&quot;}],&quot;abstract&quot;:&quot;Restricted Boltzmann machines were developed using binary stochastic hidden units. These can be generalized by replacing each binary unit by an infinite number of copies that all have the same weights but have progressively more negative biases. The learning and inference rules for these \&quot;Stepped Sig-moid Units\&quot; are unchanged. They can be approximated efficiently by noisy, rectified linear units. Compared with binary units, these units learn features that are better for object recognition on the NORB dataset and face verification on the Labeled Faces in the Wild dataset. Unlike binary units, rectified linear units preserve information about relative intensities as information travels through multiple layers of feature detectors.&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&quot;},{&quot;citationID&quot;:&quot;MENDELEY_CITATION_29b22ce6-8612-44a9-a5b8-758bcdd84988&quot;,&quot;citationItems&quot;:[{&quot;id&quot;:&quot;a8539d8f-d911-37d4-b127-c0da40924d05&quot;,&quot;itemData&quot;:{&quot;type&quot;:&quot;report&quot;,&quot;id&quot;:&quot;a8539d8f-d911-37d4-b127-c0da40924d05&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issued&quot;:{&quot;date-parts&quot;:[[2013]]},&quot;abstract&quot;:&quot;Deep neural network acoustic models produce substantial gains in large vocabulary continuous speech recognition systems. Emerging work with rectified linear (ReL) hidden units demonstrates additional gains in final system performance relative to more commonly used sigmoidal nonlinearities. In this work, we explore the use of deep rectifier networks as acoustic models for the 300 hour Switchboard conversational speech recognition task. Using simple training procedures without pretraining, networks with rectifier nonlinearities produce 2% absolute reductions in word error rates over their sigmoidal counterparts. We analyze hidden layer representations to quantify differences in how ReL units encode inputs as compared to sigmoidal units. Finally, we evaluate a variant of the ReL unit with a gradient more amenable to optimization in an attempt to further improve deep rectifier networks.&quot;},&quot;isTemporary&quot;:false}],&quot;properties&quot;:{&quot;noteIndex&quot;:0},&quot;isEdited&quot;:false,&quot;manualOverride&quot;:{&quot;isManuallyOverridden&quot;:false,&quot;citeprocText&quot;:&quot;&lt;sup&gt;20&lt;/sup&gt;&quot;,&quot;manualOverrideText&quot;:&quot;&quot;},&quot;citationTag&quot;:&quot;MENDELEY_CITATION_v3_eyJjaXRhdGlvbklEIjoiTUVOREVMRVlfQ0lUQVRJT05fMjliMjJjZTYtODYxMi00NGE5LWE1YjgtNzU4YmNkZDg0OTg4IiwiY2l0YXRpb25JdGVtcyI6W3siaWQiOiJhODUzOWQ4Zi1kOTExLTM3ZDQtYjEyNy1jMGRhNDA5MjRkMDUiLCJpdGVtRGF0YSI6eyJ0eXBlIjoicmVwb3J0IiwiaWQiOiJhODUzOWQ4Zi1kOTExLTM3ZDQtYjEyNy1jMGRhNDA5MjRkMDUiLCJ0aXRsZSI6IlJlY3RpZmllciBOb25saW5lYXJpdGllcyBJbXByb3ZlIE5ldXJhbCBOZXR3b3JrIEFjb3VzdGljIE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&quot;},{&quot;citationID&quot;:&quot;MENDELEY_CITATION_c3c62805-0383-484d-90dd-fc131f2a1777&quot;,&quot;citationItems&quot;:[{&quot;id&quot;:&quot;52e69e6c-73c7-3b3c-9beb-ee13fdfb801e&quot;,&quot;itemData&quot;:{&quot;type&quot;:&quot;article-journal&quot;,&quot;id&quot;:&quot;52e69e6c-73c7-3b3c-9beb-ee13fdfb801e&quot;,&quot;title&quot;:&quot;Deep-neural-network-based sinogram synthesis for sparse-view CT image reconstruction.&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&quot;},{&quot;citationID&quot;:&quot;MENDELEY_CITATION_597d3490-127b-4c16-b68d-f263c3d05944&quot;,&quot;citationItems&quot;:[{&quot;id&quot;:&quot;4268c924-3e43-3806-81f5-e6c28cedd285&quot;,&quot;itemData&quot;:{&quot;type&quot;:&quot;paper-conference&quot;,&quot;id&quot;:&quot;4268c924-3e43-3806-81f5-e6c28cedd285&quot;,&quot;title&quot;:&quot;Sinogram Image Completion for Limited Angle Tomography with Generative Adversarial Networks&quot;,&quot;author&quot;:[{&quot;family&quot;:&quot;Yoo&quot;,&quot;given&quot;:&quot;Seunghwan&quot;,&quot;parse-names&quot;:false,&quot;dropping-particle&quot;:&quot;&quot;,&quot;non-dropping-particle&quot;:&quot;&quot;},{&quot;family&quot;:&quot;Yang&quot;,&quot;given&quot;:&quot;Xiaogang&quot;,&quot;parse-names&quot;:false,&quot;dropping-particle&quot;:&quot;&quot;,&quot;non-dropping-particle&quot;:&quot;&quot;},{&quot;family&quot;:&quot;Wolfman&quot;,&quot;given&quot;:&quot;Mark&quot;,&quot;parse-names&quot;:false,&quot;dropping-particle&quot;:&quot;&quot;,&quot;non-dropping-particle&quot;:&quot;&quot;},{&quot;family&quot;:&quot;Gursoy&quot;,&quot;given&quot;:&quot;Doga&quot;,&quot;parse-names&quot;:false,&quot;dropping-particle&quot;:&quot;&quot;,&quot;non-dropping-particle&quot;:&quot;&quot;},{&quot;family&quot;:&quot;Katsaggelos&quot;,&quot;given&quot;:&quot;Aggelos K.&quot;,&quot;parse-names&quot;:false,&quot;dropping-particle&quot;:&quot;&quot;,&quot;non-dropping-particle&quot;:&quot;&quot;}],&quot;container-title&quot;:&quot;Proceedings - International Conference on Image Processing, ICIP&quot;,&quot;DOI&quot;:&quot;10.1109/ICIP.2019.8804416&quot;,&quot;ISBN&quot;:&quot;9781538662496&quot;,&quot;ISSN&quot;:&quot;15224880&quot;,&quot;issued&quot;:{&quot;date-parts&quot;:[[2019,9,1]]},&quot;page&quot;:&quot;1252-1256&quot;,&quot;abstract&quot;:&quot;In this paper, we present a novel approach based on deep neural network for solving the limited angle tomography problem. The limited angle views in tomography cause severe artifacts in the tomographic reconstruction. We use deep convolutional generative adversarial networks (DCGAN) to fill in the missing information in the sino-gram domain. By using the continuity loss and the two-ends method, the image completion in the sinogram domain is done effectively, resulting in high quality reconstructions with fewer artifacts. The sinogram completion method can be applied to different problems such as ring artifact removal and truncated tomography problems.&quot;,&quot;publisher&quot;:&quot;IEEE Computer Society&quot;,&quot;volume&quot;:&quot;2019-September&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NTk3ZDM0OTAtMTI3Yi00YzE2LWI2OGQtZjI2M2MzZDA1OTQ0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quot;}]"/>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F01D2-B128-4746-815A-99A92A178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1912</Words>
  <Characters>10519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valat</dc:creator>
  <cp:keywords/>
  <dc:description/>
  <cp:lastModifiedBy>emilien valat</cp:lastModifiedBy>
  <cp:revision>7</cp:revision>
  <dcterms:created xsi:type="dcterms:W3CDTF">2021-11-24T16:08:00Z</dcterms:created>
  <dcterms:modified xsi:type="dcterms:W3CDTF">2021-11-24T16:49:00Z</dcterms:modified>
</cp:coreProperties>
</file>