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D507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1 – Crearea unui set de date SAS din fișier extern</w:t>
      </w:r>
    </w:p>
    <w:p w14:paraId="31871542" w14:textId="77777777" w:rsidR="00EC42DE" w:rsidRPr="00EC42DE" w:rsidRDefault="00EC42DE" w:rsidP="00EC42DE">
      <w:pPr>
        <w:numPr>
          <w:ilvl w:val="0"/>
          <w:numId w:val="1"/>
        </w:numPr>
      </w:pPr>
      <w:r w:rsidRPr="00EC42DE">
        <w:rPr>
          <w:b/>
          <w:bCs/>
        </w:rPr>
        <w:t>Definirea problemei:</w:t>
      </w:r>
      <w:r w:rsidRPr="00EC42DE">
        <w:t xml:space="preserve"> Importul și stocarea datelor tranzacționale din fișierul hotel_bookings.csv pentru a permite analiza statistică.</w:t>
      </w:r>
    </w:p>
    <w:p w14:paraId="264742CB" w14:textId="77777777" w:rsidR="00EC42DE" w:rsidRPr="00EC42DE" w:rsidRDefault="00EC42DE" w:rsidP="00EC42DE">
      <w:pPr>
        <w:numPr>
          <w:ilvl w:val="0"/>
          <w:numId w:val="1"/>
        </w:numPr>
      </w:pPr>
      <w:r w:rsidRPr="00EC42DE">
        <w:rPr>
          <w:b/>
          <w:bCs/>
        </w:rPr>
        <w:t>Informații necesare:</w:t>
      </w:r>
      <w:r w:rsidRPr="00EC42DE">
        <w:t xml:space="preserve"> Datasetul Kaggle cu 119.390 înregistrări.</w:t>
      </w:r>
    </w:p>
    <w:p w14:paraId="16DA39F8" w14:textId="77777777" w:rsidR="00EC42DE" w:rsidRPr="00EC42DE" w:rsidRDefault="00EC42DE" w:rsidP="00EC42DE">
      <w:pPr>
        <w:numPr>
          <w:ilvl w:val="0"/>
          <w:numId w:val="1"/>
        </w:numPr>
      </w:pPr>
      <w:r w:rsidRPr="00EC42DE">
        <w:rPr>
          <w:b/>
          <w:bCs/>
        </w:rPr>
        <w:t>Metode:</w:t>
      </w:r>
      <w:r w:rsidRPr="00EC42DE">
        <w:t xml:space="preserve"> PROC IMPORT cu DBMS=CSV și GUESSINGROWS=MAX pentru a asigura corectitudinea tipurilor de date.</w:t>
      </w:r>
    </w:p>
    <w:p w14:paraId="4CEE98DD" w14:textId="77777777" w:rsidR="00EC42DE" w:rsidRPr="00EC42DE" w:rsidRDefault="00EC42DE" w:rsidP="00EC42DE">
      <w:pPr>
        <w:numPr>
          <w:ilvl w:val="0"/>
          <w:numId w:val="1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output-ul de la PROC CONTENTS)</w:t>
      </w:r>
      <w:r w:rsidRPr="00EC42DE">
        <w:t>.</w:t>
      </w:r>
    </w:p>
    <w:p w14:paraId="786B31D8" w14:textId="77777777" w:rsidR="00EC42DE" w:rsidRPr="00EC42DE" w:rsidRDefault="00EC42DE" w:rsidP="00EC42DE">
      <w:pPr>
        <w:numPr>
          <w:ilvl w:val="0"/>
          <w:numId w:val="1"/>
        </w:numPr>
      </w:pPr>
      <w:r w:rsidRPr="00EC42DE">
        <w:rPr>
          <w:b/>
          <w:bCs/>
        </w:rPr>
        <w:t>Interpretarea economică:</w:t>
      </w:r>
      <w:r w:rsidRPr="00EC42DE">
        <w:t xml:space="preserve"> Baza de date este pregătită pentru analiză, asigurând integritatea informațiilor brute pentru indicatori precum rata de anulare.</w:t>
      </w:r>
    </w:p>
    <w:p w14:paraId="1C6A4E98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2 – Formate definite de utilizator</w:t>
      </w:r>
    </w:p>
    <w:p w14:paraId="3555D1F8" w14:textId="77777777" w:rsidR="00EC42DE" w:rsidRPr="00EC42DE" w:rsidRDefault="00EC42DE" w:rsidP="00EC42DE">
      <w:pPr>
        <w:numPr>
          <w:ilvl w:val="0"/>
          <w:numId w:val="2"/>
        </w:numPr>
      </w:pPr>
      <w:r w:rsidRPr="00EC42DE">
        <w:rPr>
          <w:b/>
          <w:bCs/>
        </w:rPr>
        <w:t>Definirea problemei:</w:t>
      </w:r>
      <w:r w:rsidRPr="00EC42DE">
        <w:t xml:space="preserve"> Codificarea numerică (0/1) și cea a lunilor sunt greu de citit în rapoarte.</w:t>
      </w:r>
    </w:p>
    <w:p w14:paraId="3864EC23" w14:textId="77777777" w:rsidR="00EC42DE" w:rsidRPr="00EC42DE" w:rsidRDefault="00EC42DE" w:rsidP="00EC42DE">
      <w:pPr>
        <w:numPr>
          <w:ilvl w:val="0"/>
          <w:numId w:val="2"/>
        </w:numPr>
      </w:pPr>
      <w:r w:rsidRPr="00EC42DE">
        <w:rPr>
          <w:b/>
          <w:bCs/>
        </w:rPr>
        <w:t>Metode:</w:t>
      </w:r>
      <w:r w:rsidRPr="00EC42DE">
        <w:t xml:space="preserve"> PROC FORMAT pentru a mapa valorile 0/1 în "Onorat/Anulat" și a grupa lunile în anotimpuri.</w:t>
      </w:r>
    </w:p>
    <w:p w14:paraId="12C3DAC7" w14:textId="77777777" w:rsidR="00EC42DE" w:rsidRPr="00EC42DE" w:rsidRDefault="00EC42DE" w:rsidP="00EC42DE">
      <w:pPr>
        <w:numPr>
          <w:ilvl w:val="0"/>
          <w:numId w:val="2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tabelul de frecvențe)</w:t>
      </w:r>
      <w:r w:rsidRPr="00EC42DE">
        <w:t>.</w:t>
      </w:r>
    </w:p>
    <w:p w14:paraId="7EACB285" w14:textId="77777777" w:rsidR="00EC42DE" w:rsidRPr="00EC42DE" w:rsidRDefault="00EC42DE" w:rsidP="00EC42DE">
      <w:pPr>
        <w:numPr>
          <w:ilvl w:val="0"/>
          <w:numId w:val="2"/>
        </w:numPr>
      </w:pPr>
      <w:r w:rsidRPr="00EC42DE">
        <w:rPr>
          <w:b/>
          <w:bCs/>
        </w:rPr>
        <w:t>Interpretarea economică:</w:t>
      </w:r>
      <w:r w:rsidRPr="00EC42DE">
        <w:t xml:space="preserve"> Vizualizarea clară a sezonalității (Vara/Iarna) și a stării rezervărilor ajută managementul în luarea deciziilor rapide.</w:t>
      </w:r>
    </w:p>
    <w:p w14:paraId="22460032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3 – Procesare iterativă și condițională</w:t>
      </w:r>
    </w:p>
    <w:p w14:paraId="72823622" w14:textId="77777777" w:rsidR="00EC42DE" w:rsidRPr="00EC42DE" w:rsidRDefault="00EC42DE" w:rsidP="00EC42DE">
      <w:pPr>
        <w:numPr>
          <w:ilvl w:val="0"/>
          <w:numId w:val="3"/>
        </w:numPr>
      </w:pPr>
      <w:r w:rsidRPr="00EC42DE">
        <w:rPr>
          <w:b/>
          <w:bCs/>
        </w:rPr>
        <w:t>Definirea problemei:</w:t>
      </w:r>
      <w:r w:rsidRPr="00EC42DE">
        <w:t xml:space="preserve"> Nevoia de a crea variabile derivate (total_nights) și de a curăța datele invalide.</w:t>
      </w:r>
    </w:p>
    <w:p w14:paraId="0863AA7F" w14:textId="77777777" w:rsidR="00EC42DE" w:rsidRPr="00EC42DE" w:rsidRDefault="00EC42DE" w:rsidP="00EC42DE">
      <w:pPr>
        <w:numPr>
          <w:ilvl w:val="0"/>
          <w:numId w:val="3"/>
        </w:numPr>
      </w:pPr>
      <w:r w:rsidRPr="00EC42DE">
        <w:rPr>
          <w:b/>
          <w:bCs/>
        </w:rPr>
        <w:t>Metode:</w:t>
      </w:r>
      <w:r w:rsidRPr="00EC42DE">
        <w:t xml:space="preserve"> Pas DATA cu operații aritmetice și blocuri IF/THEN/ELSE pentru clasificarea lead_type.</w:t>
      </w:r>
    </w:p>
    <w:p w14:paraId="72906C3A" w14:textId="77777777" w:rsidR="00EC42DE" w:rsidRPr="00EC42DE" w:rsidRDefault="00EC42DE" w:rsidP="00EC42DE">
      <w:pPr>
        <w:numPr>
          <w:ilvl w:val="0"/>
          <w:numId w:val="3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PROC PRINT pentru rezervari_procesate_durata)</w:t>
      </w:r>
      <w:r w:rsidRPr="00EC42DE">
        <w:t>.</w:t>
      </w:r>
    </w:p>
    <w:p w14:paraId="2994DFB6" w14:textId="77777777" w:rsidR="00EC42DE" w:rsidRPr="00EC42DE" w:rsidRDefault="00EC42DE" w:rsidP="00EC42DE">
      <w:pPr>
        <w:numPr>
          <w:ilvl w:val="0"/>
          <w:numId w:val="3"/>
        </w:numPr>
      </w:pPr>
      <w:r w:rsidRPr="00EC42DE">
        <w:rPr>
          <w:b/>
          <w:bCs/>
        </w:rPr>
        <w:t>Interpretarea economică:</w:t>
      </w:r>
      <w:r w:rsidRPr="00EC42DE">
        <w:t xml:space="preserve"> Segmentarea clienților după fereastra de rezervare permite strategii de preț diferențiate (Last Minute vs. Termen Lung).</w:t>
      </w:r>
    </w:p>
    <w:p w14:paraId="4F571FA9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4 – Subseturi de date</w:t>
      </w:r>
    </w:p>
    <w:p w14:paraId="5C66685D" w14:textId="77777777" w:rsidR="00EC42DE" w:rsidRPr="00EC42DE" w:rsidRDefault="00EC42DE" w:rsidP="00EC42DE">
      <w:pPr>
        <w:numPr>
          <w:ilvl w:val="0"/>
          <w:numId w:val="4"/>
        </w:numPr>
      </w:pPr>
      <w:r w:rsidRPr="00EC42DE">
        <w:rPr>
          <w:b/>
          <w:bCs/>
        </w:rPr>
        <w:t>Definirea problemei:</w:t>
      </w:r>
      <w:r w:rsidRPr="00EC42DE">
        <w:t xml:space="preserve"> Izolarea segmentelor specifice (anulări sau tip de hotel) pentru analize dedicate.</w:t>
      </w:r>
    </w:p>
    <w:p w14:paraId="5FBEAD0C" w14:textId="77777777" w:rsidR="00EC42DE" w:rsidRPr="00EC42DE" w:rsidRDefault="00EC42DE" w:rsidP="00EC42DE">
      <w:pPr>
        <w:numPr>
          <w:ilvl w:val="0"/>
          <w:numId w:val="4"/>
        </w:numPr>
      </w:pPr>
      <w:r w:rsidRPr="00EC42DE">
        <w:rPr>
          <w:b/>
          <w:bCs/>
        </w:rPr>
        <w:t>Metode:</w:t>
      </w:r>
      <w:r w:rsidRPr="00EC42DE">
        <w:t xml:space="preserve"> Instrucțiunea WHERE în pasul DATA pentru a crea subset_rezervari_anulate și subset_hoteluri_resort.</w:t>
      </w:r>
    </w:p>
    <w:p w14:paraId="31018977" w14:textId="77777777" w:rsidR="00EC42DE" w:rsidRPr="00EC42DE" w:rsidRDefault="00EC42DE" w:rsidP="00EC42DE">
      <w:pPr>
        <w:numPr>
          <w:ilvl w:val="0"/>
          <w:numId w:val="4"/>
        </w:numPr>
      </w:pPr>
      <w:r w:rsidRPr="00EC42DE">
        <w:rPr>
          <w:b/>
          <w:bCs/>
        </w:rPr>
        <w:lastRenderedPageBreak/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log-ul/print-ul acestor subseturi)</w:t>
      </w:r>
      <w:r w:rsidRPr="00EC42DE">
        <w:t>.</w:t>
      </w:r>
    </w:p>
    <w:p w14:paraId="2303677C" w14:textId="77777777" w:rsidR="00EC42DE" w:rsidRPr="00EC42DE" w:rsidRDefault="00EC42DE" w:rsidP="00EC42DE">
      <w:pPr>
        <w:numPr>
          <w:ilvl w:val="0"/>
          <w:numId w:val="4"/>
        </w:numPr>
      </w:pPr>
      <w:r w:rsidRPr="00EC42DE">
        <w:rPr>
          <w:b/>
          <w:bCs/>
        </w:rPr>
        <w:t>Interpretarea economică:</w:t>
      </w:r>
      <w:r w:rsidRPr="00EC42DE">
        <w:t xml:space="preserve"> Analiza specifică pe Resort Hotel oferă perspective clare asupra comportamentului de vacanță, distinct de hotelurile de oraș.</w:t>
      </w:r>
    </w:p>
    <w:p w14:paraId="54A5BDF0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5 – Funcții SAS</w:t>
      </w:r>
    </w:p>
    <w:p w14:paraId="75747B5F" w14:textId="77777777" w:rsidR="00EC42DE" w:rsidRPr="00EC42DE" w:rsidRDefault="00EC42DE" w:rsidP="00EC42DE">
      <w:pPr>
        <w:numPr>
          <w:ilvl w:val="0"/>
          <w:numId w:val="5"/>
        </w:numPr>
      </w:pPr>
      <w:r w:rsidRPr="00EC42DE">
        <w:rPr>
          <w:b/>
          <w:bCs/>
        </w:rPr>
        <w:t>Definirea problemei:</w:t>
      </w:r>
      <w:r w:rsidRPr="00EC42DE">
        <w:t xml:space="preserve"> Calculul veniturilor și standardizarea textelor.</w:t>
      </w:r>
    </w:p>
    <w:p w14:paraId="10ADEDE4" w14:textId="77777777" w:rsidR="00EC42DE" w:rsidRPr="00EC42DE" w:rsidRDefault="00EC42DE" w:rsidP="00EC42DE">
      <w:pPr>
        <w:numPr>
          <w:ilvl w:val="0"/>
          <w:numId w:val="5"/>
        </w:numPr>
      </w:pPr>
      <w:r w:rsidRPr="00EC42DE">
        <w:rPr>
          <w:b/>
          <w:bCs/>
        </w:rPr>
        <w:t>Metode:</w:t>
      </w:r>
      <w:r w:rsidRPr="00EC42DE">
        <w:t xml:space="preserve"> Funcțiile ROUND (pentru venituri), PUT (an) și UPCASE (cod țară).</w:t>
      </w:r>
    </w:p>
    <w:p w14:paraId="7B8BF966" w14:textId="77777777" w:rsidR="00EC42DE" w:rsidRPr="00EC42DE" w:rsidRDefault="00EC42DE" w:rsidP="00EC42DE">
      <w:pPr>
        <w:numPr>
          <w:ilvl w:val="0"/>
          <w:numId w:val="5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tabelul rezervari_venituri_calculate)</w:t>
      </w:r>
      <w:r w:rsidRPr="00EC42DE">
        <w:t>.</w:t>
      </w:r>
    </w:p>
    <w:p w14:paraId="43EBB963" w14:textId="77777777" w:rsidR="00EC42DE" w:rsidRPr="00EC42DE" w:rsidRDefault="00EC42DE" w:rsidP="00EC42DE">
      <w:pPr>
        <w:numPr>
          <w:ilvl w:val="0"/>
          <w:numId w:val="5"/>
        </w:numPr>
      </w:pPr>
      <w:r w:rsidRPr="00EC42DE">
        <w:rPr>
          <w:b/>
          <w:bCs/>
        </w:rPr>
        <w:t>Interpretarea economică:</w:t>
      </w:r>
      <w:r w:rsidRPr="00EC42DE">
        <w:t xml:space="preserve"> Calculul precis al revenue este esențial pentru evaluarea pierderilor financiare cauzate de anulări.</w:t>
      </w:r>
    </w:p>
    <w:p w14:paraId="4533E434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6 – Combinarea seturilor de date prin SQL</w:t>
      </w:r>
    </w:p>
    <w:p w14:paraId="72C6858A" w14:textId="77777777" w:rsidR="00EC42DE" w:rsidRPr="00EC42DE" w:rsidRDefault="00EC42DE" w:rsidP="00EC42DE">
      <w:pPr>
        <w:numPr>
          <w:ilvl w:val="0"/>
          <w:numId w:val="6"/>
        </w:numPr>
      </w:pPr>
      <w:r w:rsidRPr="00EC42DE">
        <w:rPr>
          <w:b/>
          <w:bCs/>
        </w:rPr>
        <w:t>Definirea problemei:</w:t>
      </w:r>
      <w:r w:rsidRPr="00EC42DE">
        <w:t xml:space="preserve"> Raportarea prețului fiecărei rezervări la media lunii respective.</w:t>
      </w:r>
    </w:p>
    <w:p w14:paraId="44FDF97E" w14:textId="77777777" w:rsidR="00EC42DE" w:rsidRPr="00EC42DE" w:rsidRDefault="00EC42DE" w:rsidP="00EC42DE">
      <w:pPr>
        <w:numPr>
          <w:ilvl w:val="0"/>
          <w:numId w:val="6"/>
        </w:numPr>
      </w:pPr>
      <w:r w:rsidRPr="00EC42DE">
        <w:rPr>
          <w:b/>
          <w:bCs/>
        </w:rPr>
        <w:t>Metode:</w:t>
      </w:r>
      <w:r w:rsidRPr="00EC42DE">
        <w:t xml:space="preserve"> PROC SQL cu GROUP BY și INNER JOIN între tabelul cu medii și cel principal.</w:t>
      </w:r>
    </w:p>
    <w:p w14:paraId="5E592213" w14:textId="77777777" w:rsidR="00EC42DE" w:rsidRPr="00EC42DE" w:rsidRDefault="00EC42DE" w:rsidP="00EC42DE">
      <w:pPr>
        <w:numPr>
          <w:ilvl w:val="0"/>
          <w:numId w:val="6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coloana price_deviation)</w:t>
      </w:r>
      <w:r w:rsidRPr="00EC42DE">
        <w:t>.</w:t>
      </w:r>
    </w:p>
    <w:p w14:paraId="1C7D21CC" w14:textId="77777777" w:rsidR="00EC42DE" w:rsidRPr="00EC42DE" w:rsidRDefault="00EC42DE" w:rsidP="00EC42DE">
      <w:pPr>
        <w:numPr>
          <w:ilvl w:val="0"/>
          <w:numId w:val="6"/>
        </w:numPr>
      </w:pPr>
      <w:r w:rsidRPr="00EC42DE">
        <w:rPr>
          <w:b/>
          <w:bCs/>
        </w:rPr>
        <w:t>Interpretarea economică:</w:t>
      </w:r>
      <w:r w:rsidRPr="00EC42DE">
        <w:t xml:space="preserve"> Deviatia de preț indică cât de eficient a fost vândută o cameră față de prețul mediu al perioadei.</w:t>
      </w:r>
    </w:p>
    <w:p w14:paraId="0786625C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7 – Masive (ARRAY) – Normalizare Min-Max</w:t>
      </w:r>
    </w:p>
    <w:p w14:paraId="49780F54" w14:textId="77777777" w:rsidR="00EC42DE" w:rsidRPr="00EC42DE" w:rsidRDefault="00EC42DE" w:rsidP="00EC42DE">
      <w:pPr>
        <w:numPr>
          <w:ilvl w:val="0"/>
          <w:numId w:val="7"/>
        </w:numPr>
      </w:pPr>
      <w:r w:rsidRPr="00EC42DE">
        <w:rPr>
          <w:b/>
          <w:bCs/>
        </w:rPr>
        <w:t>Definirea problemei:</w:t>
      </w:r>
      <w:r w:rsidRPr="00EC42DE">
        <w:t xml:space="preserve"> Necesitatea scalării variabilelor (lead_time, adr) pentru algoritmii de ML.</w:t>
      </w:r>
    </w:p>
    <w:p w14:paraId="1DF0F44A" w14:textId="77777777" w:rsidR="00EC42DE" w:rsidRPr="00EC42DE" w:rsidRDefault="00EC42DE" w:rsidP="00EC42DE">
      <w:pPr>
        <w:numPr>
          <w:ilvl w:val="0"/>
          <w:numId w:val="7"/>
        </w:numPr>
      </w:pPr>
      <w:r w:rsidRPr="00EC42DE">
        <w:rPr>
          <w:b/>
          <w:bCs/>
        </w:rPr>
        <w:t>Metode:</w:t>
      </w:r>
      <w:r w:rsidRPr="00EC42DE">
        <w:t xml:space="preserve"> Masive SAS (ARRAY) și o buclă DO pentru aplicarea formulei de normalizare $[0, 1]$.</w:t>
      </w:r>
    </w:p>
    <w:p w14:paraId="3FD88E81" w14:textId="77777777" w:rsidR="00EC42DE" w:rsidRPr="00EC42DE" w:rsidRDefault="00EC42DE" w:rsidP="00EC42DE">
      <w:pPr>
        <w:numPr>
          <w:ilvl w:val="0"/>
          <w:numId w:val="7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variabilele norm_lead_time și norm_adr)</w:t>
      </w:r>
      <w:r w:rsidRPr="00EC42DE">
        <w:t>.</w:t>
      </w:r>
    </w:p>
    <w:p w14:paraId="71DFB99C" w14:textId="77777777" w:rsidR="00EC42DE" w:rsidRPr="00EC42DE" w:rsidRDefault="00EC42DE" w:rsidP="00EC42DE">
      <w:pPr>
        <w:numPr>
          <w:ilvl w:val="0"/>
          <w:numId w:val="7"/>
        </w:numPr>
      </w:pPr>
      <w:r w:rsidRPr="00EC42DE">
        <w:rPr>
          <w:b/>
          <w:bCs/>
        </w:rPr>
        <w:t>Interpretarea economică:</w:t>
      </w:r>
      <w:r w:rsidRPr="00EC42DE">
        <w:t xml:space="preserve"> Scalarea asigură că variabile cu unități de măsură diferite au importanță egală în modelul statistic.</w:t>
      </w:r>
    </w:p>
    <w:p w14:paraId="2EE09234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8 – Proceduri de raportare</w:t>
      </w:r>
    </w:p>
    <w:p w14:paraId="7855AA88" w14:textId="77777777" w:rsidR="00EC42DE" w:rsidRPr="00EC42DE" w:rsidRDefault="00EC42DE" w:rsidP="00EC42DE">
      <w:pPr>
        <w:numPr>
          <w:ilvl w:val="0"/>
          <w:numId w:val="8"/>
        </w:numPr>
      </w:pPr>
      <w:r w:rsidRPr="00EC42DE">
        <w:rPr>
          <w:b/>
          <w:bCs/>
        </w:rPr>
        <w:t>Definirea problemei:</w:t>
      </w:r>
      <w:r w:rsidRPr="00EC42DE">
        <w:t xml:space="preserve"> Generarea unui raport managerial sumarizat pe luni și segmente.</w:t>
      </w:r>
    </w:p>
    <w:p w14:paraId="097C14DA" w14:textId="77777777" w:rsidR="00EC42DE" w:rsidRPr="00EC42DE" w:rsidRDefault="00EC42DE" w:rsidP="00EC42DE">
      <w:pPr>
        <w:numPr>
          <w:ilvl w:val="0"/>
          <w:numId w:val="8"/>
        </w:numPr>
      </w:pPr>
      <w:r w:rsidRPr="00EC42DE">
        <w:rPr>
          <w:b/>
          <w:bCs/>
        </w:rPr>
        <w:t>Metode:</w:t>
      </w:r>
      <w:r w:rsidRPr="00EC42DE">
        <w:t xml:space="preserve"> PROC FREQ pentru distribuții și PROC REPORT pentru indicatori de performanță (rata de anulare, ADR).</w:t>
      </w:r>
    </w:p>
    <w:p w14:paraId="7838A2F8" w14:textId="77777777" w:rsidR="00EC42DE" w:rsidRPr="00EC42DE" w:rsidRDefault="00EC42DE" w:rsidP="00EC42DE">
      <w:pPr>
        <w:numPr>
          <w:ilvl w:val="0"/>
          <w:numId w:val="8"/>
        </w:numPr>
      </w:pPr>
      <w:r w:rsidRPr="00EC42DE">
        <w:rPr>
          <w:b/>
          <w:bCs/>
        </w:rPr>
        <w:lastRenderedPageBreak/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printscreen-urile rapoartelor)</w:t>
      </w:r>
      <w:r w:rsidRPr="00EC42DE">
        <w:t>.</w:t>
      </w:r>
    </w:p>
    <w:p w14:paraId="2FD0F1A4" w14:textId="77777777" w:rsidR="00EC42DE" w:rsidRPr="00EC42DE" w:rsidRDefault="00EC42DE" w:rsidP="00EC42DE">
      <w:pPr>
        <w:numPr>
          <w:ilvl w:val="0"/>
          <w:numId w:val="8"/>
        </w:numPr>
      </w:pPr>
      <w:r w:rsidRPr="00EC42DE">
        <w:rPr>
          <w:b/>
          <w:bCs/>
        </w:rPr>
        <w:t>Interpretarea economică:</w:t>
      </w:r>
      <w:r w:rsidRPr="00EC42DE">
        <w:t xml:space="preserve"> Raportul evidențiază lunile cu risc mare de anulare, oferind baza pentru deciziile de Yield Management.</w:t>
      </w:r>
    </w:p>
    <w:p w14:paraId="7DD2E9A1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9 – Regresie Logistică</w:t>
      </w:r>
    </w:p>
    <w:p w14:paraId="1F59C984" w14:textId="77777777" w:rsidR="00EC42DE" w:rsidRPr="00EC42DE" w:rsidRDefault="00EC42DE" w:rsidP="00EC42DE">
      <w:pPr>
        <w:numPr>
          <w:ilvl w:val="0"/>
          <w:numId w:val="9"/>
        </w:numPr>
      </w:pPr>
      <w:r w:rsidRPr="00EC42DE">
        <w:rPr>
          <w:b/>
          <w:bCs/>
        </w:rPr>
        <w:t>Definirea problemei:</w:t>
      </w:r>
      <w:r w:rsidRPr="00EC42DE">
        <w:t xml:space="preserve"> Predicția probabilității de anulare a unei rezervări.</w:t>
      </w:r>
    </w:p>
    <w:p w14:paraId="52948287" w14:textId="77777777" w:rsidR="00EC42DE" w:rsidRPr="00EC42DE" w:rsidRDefault="00EC42DE" w:rsidP="00EC42DE">
      <w:pPr>
        <w:numPr>
          <w:ilvl w:val="0"/>
          <w:numId w:val="9"/>
        </w:numPr>
      </w:pPr>
      <w:r w:rsidRPr="00EC42DE">
        <w:rPr>
          <w:b/>
          <w:bCs/>
        </w:rPr>
        <w:t>Metode:</w:t>
      </w:r>
      <w:r w:rsidRPr="00EC42DE">
        <w:t xml:space="preserve"> PROC LOGISTIC cu clasificare binară (is_canceled), folosind variabilele normalizate.</w:t>
      </w:r>
    </w:p>
    <w:p w14:paraId="26604A03" w14:textId="77777777" w:rsidR="00EC42DE" w:rsidRPr="00EC42DE" w:rsidRDefault="00EC42DE" w:rsidP="00EC42DE">
      <w:pPr>
        <w:numPr>
          <w:ilvl w:val="0"/>
          <w:numId w:val="9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printscreen-ul cu tabelul de coeficienți ML)</w:t>
      </w:r>
      <w:r w:rsidRPr="00EC42DE">
        <w:t>.</w:t>
      </w:r>
    </w:p>
    <w:p w14:paraId="57042E2E" w14:textId="77777777" w:rsidR="00EC42DE" w:rsidRPr="00EC42DE" w:rsidRDefault="00EC42DE" w:rsidP="00EC42DE">
      <w:pPr>
        <w:numPr>
          <w:ilvl w:val="0"/>
          <w:numId w:val="9"/>
        </w:numPr>
      </w:pPr>
      <w:r w:rsidRPr="00EC42DE">
        <w:rPr>
          <w:b/>
          <w:bCs/>
        </w:rPr>
        <w:t>Interpretarea economică:</w:t>
      </w:r>
      <w:r w:rsidRPr="00EC42DE">
        <w:t xml:space="preserve"> Modelul identifică principalii predictori (ex: deposit_type), permițând hotelului să implementeze măsuri preventive.</w:t>
      </w:r>
    </w:p>
    <w:p w14:paraId="566C736D" w14:textId="77777777" w:rsidR="00EC42DE" w:rsidRPr="00EC42DE" w:rsidRDefault="00EC42DE" w:rsidP="00EC42DE">
      <w:pPr>
        <w:rPr>
          <w:b/>
          <w:bCs/>
        </w:rPr>
      </w:pPr>
      <w:r w:rsidRPr="00EC42DE">
        <w:rPr>
          <w:b/>
          <w:bCs/>
        </w:rPr>
        <w:t>Facilitatea 10 – Generare grafice</w:t>
      </w:r>
    </w:p>
    <w:p w14:paraId="1994F8D6" w14:textId="77777777" w:rsidR="00EC42DE" w:rsidRPr="00EC42DE" w:rsidRDefault="00EC42DE" w:rsidP="00EC42DE">
      <w:pPr>
        <w:numPr>
          <w:ilvl w:val="0"/>
          <w:numId w:val="10"/>
        </w:numPr>
      </w:pPr>
      <w:r w:rsidRPr="00EC42DE">
        <w:rPr>
          <w:b/>
          <w:bCs/>
        </w:rPr>
        <w:t>Definirea problemei:</w:t>
      </w:r>
      <w:r w:rsidRPr="00EC42DE">
        <w:t xml:space="preserve"> Necesitatea suportului vizual pentru datele complexe.</w:t>
      </w:r>
    </w:p>
    <w:p w14:paraId="031AF43A" w14:textId="77777777" w:rsidR="00EC42DE" w:rsidRPr="00EC42DE" w:rsidRDefault="00EC42DE" w:rsidP="00EC42DE">
      <w:pPr>
        <w:numPr>
          <w:ilvl w:val="0"/>
          <w:numId w:val="10"/>
        </w:numPr>
      </w:pPr>
      <w:r w:rsidRPr="00EC42DE">
        <w:rPr>
          <w:b/>
          <w:bCs/>
        </w:rPr>
        <w:t>Metode:</w:t>
      </w:r>
      <w:r w:rsidRPr="00EC42DE">
        <w:t xml:space="preserve"> PROC SGPLOT (Boxplot pentru ADR) și PROC SGPANEL (grafice comparative pentru anulări).</w:t>
      </w:r>
    </w:p>
    <w:p w14:paraId="3C17F750" w14:textId="77777777" w:rsidR="00EC42DE" w:rsidRPr="00EC42DE" w:rsidRDefault="00EC42DE" w:rsidP="00EC42DE">
      <w:pPr>
        <w:numPr>
          <w:ilvl w:val="0"/>
          <w:numId w:val="10"/>
        </w:numPr>
      </w:pPr>
      <w:r w:rsidRPr="00EC42DE">
        <w:rPr>
          <w:b/>
          <w:bCs/>
        </w:rPr>
        <w:t>Prezentarea rezultatelor:</w:t>
      </w:r>
      <w:r w:rsidRPr="00EC42DE">
        <w:t xml:space="preserve"> </w:t>
      </w:r>
      <w:r w:rsidRPr="00EC42DE">
        <w:rPr>
          <w:i/>
          <w:iCs/>
        </w:rPr>
        <w:t>(Aici inserezi imaginile celor 2 grafice generate)</w:t>
      </w:r>
      <w:r w:rsidRPr="00EC42DE">
        <w:t>.</w:t>
      </w:r>
    </w:p>
    <w:p w14:paraId="7E779246" w14:textId="77777777" w:rsidR="00EC42DE" w:rsidRPr="00EC42DE" w:rsidRDefault="00EC42DE" w:rsidP="00EC42DE">
      <w:pPr>
        <w:numPr>
          <w:ilvl w:val="0"/>
          <w:numId w:val="10"/>
        </w:numPr>
      </w:pPr>
      <w:r w:rsidRPr="00EC42DE">
        <w:rPr>
          <w:b/>
          <w:bCs/>
        </w:rPr>
        <w:t>Interpretarea economică:</w:t>
      </w:r>
      <w:r w:rsidRPr="00EC42DE">
        <w:t xml:space="preserve"> Graficele confirmă asimetria prețurilor și corelația dintre lead time și anulări, fiind elemente cheie în prezentarea proiectului.</w:t>
      </w:r>
    </w:p>
    <w:p w14:paraId="389687D8" w14:textId="77777777" w:rsidR="00EC42DE" w:rsidRDefault="00EC42DE"/>
    <w:sectPr w:rsidR="00EC4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364"/>
    <w:multiLevelType w:val="multilevel"/>
    <w:tmpl w:val="E1E4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5A80"/>
    <w:multiLevelType w:val="multilevel"/>
    <w:tmpl w:val="440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E74E5"/>
    <w:multiLevelType w:val="multilevel"/>
    <w:tmpl w:val="989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D3F7F"/>
    <w:multiLevelType w:val="multilevel"/>
    <w:tmpl w:val="5D1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B1344"/>
    <w:multiLevelType w:val="multilevel"/>
    <w:tmpl w:val="9B1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7768D"/>
    <w:multiLevelType w:val="multilevel"/>
    <w:tmpl w:val="B86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22177"/>
    <w:multiLevelType w:val="multilevel"/>
    <w:tmpl w:val="FE6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21C8A"/>
    <w:multiLevelType w:val="multilevel"/>
    <w:tmpl w:val="FFA8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32597"/>
    <w:multiLevelType w:val="multilevel"/>
    <w:tmpl w:val="99F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20DDA"/>
    <w:multiLevelType w:val="multilevel"/>
    <w:tmpl w:val="52D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457225">
    <w:abstractNumId w:val="3"/>
  </w:num>
  <w:num w:numId="2" w16cid:durableId="1012996923">
    <w:abstractNumId w:val="9"/>
  </w:num>
  <w:num w:numId="3" w16cid:durableId="79068028">
    <w:abstractNumId w:val="5"/>
  </w:num>
  <w:num w:numId="4" w16cid:durableId="1429036886">
    <w:abstractNumId w:val="4"/>
  </w:num>
  <w:num w:numId="5" w16cid:durableId="656886738">
    <w:abstractNumId w:val="8"/>
  </w:num>
  <w:num w:numId="6" w16cid:durableId="1045258577">
    <w:abstractNumId w:val="0"/>
  </w:num>
  <w:num w:numId="7" w16cid:durableId="1788500745">
    <w:abstractNumId w:val="7"/>
  </w:num>
  <w:num w:numId="8" w16cid:durableId="575480990">
    <w:abstractNumId w:val="6"/>
  </w:num>
  <w:num w:numId="9" w16cid:durableId="2084182701">
    <w:abstractNumId w:val="2"/>
  </w:num>
  <w:num w:numId="10" w16cid:durableId="278219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DE"/>
    <w:rsid w:val="007F22E6"/>
    <w:rsid w:val="00EC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02DE"/>
  <w15:chartTrackingRefBased/>
  <w15:docId w15:val="{D4FA97FD-214A-4CD9-AF59-8B17CCDD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Raileanu Alin</dc:creator>
  <cp:keywords/>
  <dc:description/>
  <cp:lastModifiedBy>Raileanu Alin</cp:lastModifiedBy>
  <cp:revision>1</cp:revision>
  <dcterms:created xsi:type="dcterms:W3CDTF">2026-05-19T18:50:00Z</dcterms:created>
  <dcterms:modified xsi:type="dcterms:W3CDTF">2026-05-19T18:50:00Z</dcterms:modified>
</cp:coreProperties>
</file>