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DDDB6" w14:textId="3ABAB428" w:rsidR="00F9339C" w:rsidRDefault="00777B52" w:rsidP="00777B52">
      <w:pPr>
        <w:jc w:val="center"/>
        <w:rPr>
          <w:b/>
          <w:bCs/>
          <w:sz w:val="24"/>
          <w:szCs w:val="24"/>
        </w:rPr>
      </w:pPr>
      <w:r w:rsidRPr="00777B52">
        <w:rPr>
          <w:b/>
          <w:bCs/>
          <w:sz w:val="24"/>
          <w:szCs w:val="24"/>
        </w:rPr>
        <w:t>Atividade de Banco de Dados I</w:t>
      </w:r>
    </w:p>
    <w:p w14:paraId="7B84C56E" w14:textId="14D50E41" w:rsidR="00777B52" w:rsidRDefault="00777B52" w:rsidP="0077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Responda as questões</w:t>
      </w:r>
    </w:p>
    <w:p w14:paraId="5E6D7C9B" w14:textId="77777777" w:rsidR="00777B52" w:rsidRDefault="00777B52" w:rsidP="00777B52">
      <w:pPr>
        <w:jc w:val="center"/>
        <w:rPr>
          <w:b/>
          <w:bCs/>
          <w:sz w:val="24"/>
          <w:szCs w:val="24"/>
        </w:rPr>
      </w:pPr>
    </w:p>
    <w:p w14:paraId="5031F1C2" w14:textId="61C4AB40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é Banco de Dados?</w:t>
      </w:r>
    </w:p>
    <w:p w14:paraId="1428BDF0" w14:textId="6E661994" w:rsidR="00777B52" w:rsidRPr="00BE2EC9" w:rsidRDefault="00E72BDC" w:rsidP="00BE2EC9">
      <w:pPr>
        <w:ind w:left="360"/>
        <w:jc w:val="both"/>
        <w:rPr>
          <w:sz w:val="24"/>
          <w:szCs w:val="24"/>
        </w:rPr>
      </w:pPr>
      <w:r w:rsidRPr="00BE2EC9">
        <w:rPr>
          <w:sz w:val="24"/>
          <w:szCs w:val="24"/>
        </w:rPr>
        <w:t xml:space="preserve">R: É um conjunto </w:t>
      </w:r>
      <w:r w:rsidR="00BE2EC9">
        <w:rPr>
          <w:sz w:val="24"/>
          <w:szCs w:val="24"/>
        </w:rPr>
        <w:t xml:space="preserve">de </w:t>
      </w:r>
      <w:r w:rsidRPr="00BE2EC9">
        <w:rPr>
          <w:sz w:val="24"/>
          <w:szCs w:val="24"/>
        </w:rPr>
        <w:t>dados inter-relacionados, que representam informações específicas</w:t>
      </w:r>
      <w:r w:rsidR="00BE2EC9">
        <w:rPr>
          <w:sz w:val="24"/>
          <w:szCs w:val="24"/>
        </w:rPr>
        <w:t xml:space="preserve">, </w:t>
      </w:r>
      <w:r w:rsidR="00155A2D">
        <w:rPr>
          <w:sz w:val="24"/>
          <w:szCs w:val="24"/>
        </w:rPr>
        <w:t>podendo ser dados pessoais ou não.</w:t>
      </w:r>
    </w:p>
    <w:p w14:paraId="1EFDDBCF" w14:textId="0BE6632D" w:rsidR="00E72BDC" w:rsidRDefault="00E72BDC" w:rsidP="00E72BDC">
      <w:pPr>
        <w:pStyle w:val="PargrafodaLista"/>
        <w:jc w:val="both"/>
        <w:rPr>
          <w:sz w:val="24"/>
          <w:szCs w:val="24"/>
        </w:rPr>
      </w:pPr>
    </w:p>
    <w:p w14:paraId="20777A0F" w14:textId="77777777" w:rsidR="00E72BDC" w:rsidRPr="00E72BDC" w:rsidRDefault="00E72BDC" w:rsidP="00E72BDC">
      <w:pPr>
        <w:pStyle w:val="PargrafodaLista"/>
        <w:jc w:val="both"/>
        <w:rPr>
          <w:sz w:val="24"/>
          <w:szCs w:val="24"/>
        </w:rPr>
      </w:pPr>
    </w:p>
    <w:p w14:paraId="53FC8497" w14:textId="0D4831BE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é SGBD?</w:t>
      </w:r>
    </w:p>
    <w:p w14:paraId="79D073D2" w14:textId="09CE31C9" w:rsidR="00777B52" w:rsidRDefault="00E72BDC" w:rsidP="00E72BDC">
      <w:pPr>
        <w:ind w:left="12" w:firstLine="348"/>
        <w:jc w:val="both"/>
        <w:rPr>
          <w:sz w:val="24"/>
          <w:szCs w:val="24"/>
        </w:rPr>
      </w:pPr>
      <w:r>
        <w:rPr>
          <w:sz w:val="24"/>
          <w:szCs w:val="24"/>
        </w:rPr>
        <w:t>R: É um Sistema de Gerenciamento de Banco de Dados</w:t>
      </w:r>
      <w:r w:rsidR="00BE2EC9">
        <w:rPr>
          <w:sz w:val="24"/>
          <w:szCs w:val="24"/>
        </w:rPr>
        <w:t>, onde é possível armazenar uma grande quantidade de dados, com o objetivo de facilitar a manipulação dos dados inseridos.</w:t>
      </w:r>
    </w:p>
    <w:p w14:paraId="5950D332" w14:textId="77777777" w:rsidR="00E72BDC" w:rsidRDefault="00E72BDC" w:rsidP="00E72BDC">
      <w:pPr>
        <w:ind w:left="12" w:firstLine="348"/>
        <w:jc w:val="both"/>
        <w:rPr>
          <w:sz w:val="24"/>
          <w:szCs w:val="24"/>
        </w:rPr>
      </w:pPr>
    </w:p>
    <w:p w14:paraId="675B7C8A" w14:textId="2441D9E7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que é Modelo Relacional? </w:t>
      </w:r>
    </w:p>
    <w:p w14:paraId="46F611F8" w14:textId="56A0C633" w:rsidR="00777B52" w:rsidRDefault="00BE2EC9" w:rsidP="00BE2EC9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R:</w:t>
      </w:r>
      <w:r w:rsidR="00155A2D">
        <w:rPr>
          <w:sz w:val="24"/>
          <w:szCs w:val="24"/>
        </w:rPr>
        <w:t xml:space="preserve"> É onde</w:t>
      </w:r>
      <w:r w:rsidR="004B47DD">
        <w:rPr>
          <w:sz w:val="24"/>
          <w:szCs w:val="24"/>
        </w:rPr>
        <w:t xml:space="preserve"> as relações entre dados descritos</w:t>
      </w:r>
      <w:r w:rsidR="00155A2D">
        <w:rPr>
          <w:sz w:val="24"/>
          <w:szCs w:val="24"/>
        </w:rPr>
        <w:t>, são representados através de tabelas e colunas específicas</w:t>
      </w:r>
      <w:r w:rsidR="004B47DD">
        <w:rPr>
          <w:sz w:val="24"/>
          <w:szCs w:val="24"/>
        </w:rPr>
        <w:t>.</w:t>
      </w:r>
    </w:p>
    <w:p w14:paraId="7283BB81" w14:textId="77777777" w:rsidR="00BE2EC9" w:rsidRDefault="00BE2EC9" w:rsidP="00BE2EC9">
      <w:pPr>
        <w:ind w:firstLine="360"/>
        <w:jc w:val="both"/>
        <w:rPr>
          <w:sz w:val="24"/>
          <w:szCs w:val="24"/>
        </w:rPr>
      </w:pPr>
    </w:p>
    <w:p w14:paraId="77FE8478" w14:textId="398F24F6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Quem são os criado</w:t>
      </w:r>
      <w:r w:rsidR="004B47DD">
        <w:rPr>
          <w:sz w:val="24"/>
          <w:szCs w:val="24"/>
        </w:rPr>
        <w:t>re</w:t>
      </w:r>
      <w:r>
        <w:rPr>
          <w:sz w:val="24"/>
          <w:szCs w:val="24"/>
        </w:rPr>
        <w:t>s do conceito Modelo Relacional?</w:t>
      </w:r>
    </w:p>
    <w:p w14:paraId="56714AE0" w14:textId="75774651" w:rsidR="00777B52" w:rsidRDefault="00BE2EC9" w:rsidP="00D12F1C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R:</w:t>
      </w:r>
      <w:r w:rsidR="00500309">
        <w:rPr>
          <w:sz w:val="24"/>
          <w:szCs w:val="24"/>
        </w:rPr>
        <w:t>Edgar</w:t>
      </w:r>
      <w:bookmarkStart w:id="0" w:name="_GoBack"/>
      <w:bookmarkEnd w:id="0"/>
      <w:r w:rsidR="00500309">
        <w:rPr>
          <w:sz w:val="24"/>
          <w:szCs w:val="24"/>
        </w:rPr>
        <w:t xml:space="preserve"> F. </w:t>
      </w:r>
      <w:proofErr w:type="spellStart"/>
      <w:r w:rsidR="00500309">
        <w:rPr>
          <w:sz w:val="24"/>
          <w:szCs w:val="24"/>
        </w:rPr>
        <w:t>Codd</w:t>
      </w:r>
      <w:proofErr w:type="spellEnd"/>
      <w:r w:rsidR="00500309">
        <w:rPr>
          <w:sz w:val="24"/>
          <w:szCs w:val="24"/>
        </w:rPr>
        <w:t>.</w:t>
      </w:r>
    </w:p>
    <w:p w14:paraId="0262DB83" w14:textId="77777777" w:rsidR="00D12F1C" w:rsidRDefault="00D12F1C" w:rsidP="00D12F1C">
      <w:pPr>
        <w:ind w:firstLine="360"/>
        <w:jc w:val="both"/>
        <w:rPr>
          <w:sz w:val="24"/>
          <w:szCs w:val="24"/>
        </w:rPr>
      </w:pPr>
    </w:p>
    <w:p w14:paraId="171B6C26" w14:textId="76B45E9B" w:rsidR="00777B52" w:rsidRP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que é uma </w:t>
      </w:r>
      <w:r>
        <w:t>Entidade?</w:t>
      </w:r>
    </w:p>
    <w:p w14:paraId="57E927C0" w14:textId="60080709" w:rsidR="00777B52" w:rsidRDefault="00155A2D" w:rsidP="00155A2D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R: É uma representação utilizada para caracterizar </w:t>
      </w:r>
      <w:r w:rsidR="004B47DD">
        <w:rPr>
          <w:sz w:val="24"/>
          <w:szCs w:val="24"/>
        </w:rPr>
        <w:t>por exemplo um fornecedor.</w:t>
      </w:r>
    </w:p>
    <w:p w14:paraId="3E732A96" w14:textId="77777777" w:rsidR="00777B52" w:rsidRDefault="00777B52" w:rsidP="00777B52">
      <w:pPr>
        <w:jc w:val="both"/>
        <w:rPr>
          <w:sz w:val="24"/>
          <w:szCs w:val="24"/>
        </w:rPr>
      </w:pPr>
    </w:p>
    <w:p w14:paraId="17232B97" w14:textId="6A53BADB" w:rsidR="00777B52" w:rsidRP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que é uma </w:t>
      </w:r>
      <w:r>
        <w:t>Relação?</w:t>
      </w:r>
    </w:p>
    <w:p w14:paraId="57EFD803" w14:textId="0A33CAD8" w:rsidR="00777B52" w:rsidRDefault="004B47DD" w:rsidP="004B47DD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R: É uma estrutura onde associa os elementos com as entidades descritas.</w:t>
      </w:r>
    </w:p>
    <w:p w14:paraId="0F2AD83F" w14:textId="77777777" w:rsidR="00777B52" w:rsidRDefault="00777B52" w:rsidP="00777B52">
      <w:pPr>
        <w:jc w:val="both"/>
        <w:rPr>
          <w:sz w:val="24"/>
          <w:szCs w:val="24"/>
        </w:rPr>
      </w:pPr>
    </w:p>
    <w:p w14:paraId="707C2C38" w14:textId="676C0111" w:rsidR="00777B52" w:rsidRP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são Atributos?</w:t>
      </w:r>
    </w:p>
    <w:p w14:paraId="6D2D5578" w14:textId="18793F9A" w:rsidR="00777B52" w:rsidRPr="00777B52" w:rsidRDefault="004B47DD" w:rsidP="004B47DD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R: São elementos que descreve informações de uma entidade.</w:t>
      </w:r>
    </w:p>
    <w:sectPr w:rsidR="00777B52" w:rsidRPr="00777B5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E4C6A" w14:textId="77777777" w:rsidR="005E6EE4" w:rsidRDefault="005E6EE4" w:rsidP="00777B52">
      <w:pPr>
        <w:spacing w:after="0" w:line="240" w:lineRule="auto"/>
      </w:pPr>
      <w:r>
        <w:separator/>
      </w:r>
    </w:p>
  </w:endnote>
  <w:endnote w:type="continuationSeparator" w:id="0">
    <w:p w14:paraId="06C036F0" w14:textId="77777777" w:rsidR="005E6EE4" w:rsidRDefault="005E6EE4" w:rsidP="00777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33213" w14:textId="77777777" w:rsidR="005E6EE4" w:rsidRDefault="005E6EE4" w:rsidP="00777B52">
      <w:pPr>
        <w:spacing w:after="0" w:line="240" w:lineRule="auto"/>
      </w:pPr>
      <w:r>
        <w:separator/>
      </w:r>
    </w:p>
  </w:footnote>
  <w:footnote w:type="continuationSeparator" w:id="0">
    <w:p w14:paraId="7956ABD4" w14:textId="77777777" w:rsidR="005E6EE4" w:rsidRDefault="005E6EE4" w:rsidP="00777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37487" w14:textId="1ACBDDDE" w:rsidR="00777B52" w:rsidRDefault="00777B52" w:rsidP="00777B52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55A731CC" wp14:editId="348D0F03">
          <wp:extent cx="4103011" cy="1088304"/>
          <wp:effectExtent l="0" t="0" r="0" b="0"/>
          <wp:docPr id="1909439356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6B1EE9" w14:textId="77777777" w:rsidR="00777B52" w:rsidRDefault="00777B52" w:rsidP="00777B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F69FB"/>
    <w:multiLevelType w:val="hybridMultilevel"/>
    <w:tmpl w:val="1654DE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52"/>
    <w:rsid w:val="000C3F9D"/>
    <w:rsid w:val="00137383"/>
    <w:rsid w:val="00155A2D"/>
    <w:rsid w:val="004B47DD"/>
    <w:rsid w:val="00500309"/>
    <w:rsid w:val="005E6EE4"/>
    <w:rsid w:val="00777B52"/>
    <w:rsid w:val="00887794"/>
    <w:rsid w:val="00BE2EC9"/>
    <w:rsid w:val="00D12F1C"/>
    <w:rsid w:val="00DB52BF"/>
    <w:rsid w:val="00E72BDC"/>
    <w:rsid w:val="00ED184F"/>
    <w:rsid w:val="00F9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7DE6"/>
  <w15:chartTrackingRefBased/>
  <w15:docId w15:val="{93F620D3-9E26-479A-A2DE-5F423D02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7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7B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7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7B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7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7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7B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7B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7B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7B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7B5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7B52"/>
  </w:style>
  <w:style w:type="paragraph" w:styleId="Rodap">
    <w:name w:val="footer"/>
    <w:basedOn w:val="Normal"/>
    <w:link w:val="Rodap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7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2C2D13E1760B40BAE3BD87A0E5FFD3" ma:contentTypeVersion="1" ma:contentTypeDescription="Create a new document." ma:contentTypeScope="" ma:versionID="428a4196cf40213035e30ac88070cd0d">
  <xsd:schema xmlns:xsd="http://www.w3.org/2001/XMLSchema" xmlns:xs="http://www.w3.org/2001/XMLSchema" xmlns:p="http://schemas.microsoft.com/office/2006/metadata/properties" xmlns:ns2="057cc0de-849f-4b93-b57f-38570b85cec8" targetNamespace="http://schemas.microsoft.com/office/2006/metadata/properties" ma:root="true" ma:fieldsID="9fa820141fc3dcaa7aab08ce9abd7b3e" ns2:_="">
    <xsd:import namespace="057cc0de-849f-4b93-b57f-38570b85cec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cc0de-849f-4b93-b57f-38570b85ce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78D37E-FAE4-44CF-BE45-39B1515C44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7cc0de-849f-4b93-b57f-38570b85c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42B0B3-F28B-4E4D-8288-A131B00DC8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5</cp:revision>
  <dcterms:created xsi:type="dcterms:W3CDTF">2024-03-11T17:26:00Z</dcterms:created>
  <dcterms:modified xsi:type="dcterms:W3CDTF">2024-03-11T17:46:00Z</dcterms:modified>
</cp:coreProperties>
</file>