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6DD" w:rsidRDefault="005126DD" w:rsidP="005126DD">
      <w:pPr>
        <w:pStyle w:val="Ttulo"/>
      </w:pPr>
      <w:r>
        <w:t>Pesquisa:</w:t>
      </w:r>
    </w:p>
    <w:p w:rsidR="005126DD" w:rsidRDefault="005126DD" w:rsidP="005126DD"/>
    <w:p w:rsidR="005126DD" w:rsidRPr="001E65FE" w:rsidRDefault="001E65FE" w:rsidP="005126DD">
      <w:pPr>
        <w:rPr>
          <w:sz w:val="32"/>
          <w:szCs w:val="32"/>
        </w:rPr>
      </w:pPr>
      <w:r w:rsidRPr="001E65FE">
        <w:rPr>
          <w:sz w:val="32"/>
          <w:szCs w:val="32"/>
        </w:rPr>
        <w:t>O que é uma chave primária</w:t>
      </w:r>
      <w:r w:rsidR="00441C04">
        <w:rPr>
          <w:sz w:val="32"/>
          <w:szCs w:val="32"/>
        </w:rPr>
        <w:t xml:space="preserve"> composta</w:t>
      </w:r>
      <w:r w:rsidRPr="001E65FE">
        <w:rPr>
          <w:sz w:val="32"/>
          <w:szCs w:val="32"/>
        </w:rPr>
        <w:t>?</w:t>
      </w:r>
    </w:p>
    <w:p w:rsidR="001E65FE" w:rsidRPr="00441C04" w:rsidRDefault="001E65FE" w:rsidP="00441C04">
      <w:pPr>
        <w:pStyle w:val="PargrafodaLista"/>
        <w:numPr>
          <w:ilvl w:val="0"/>
          <w:numId w:val="1"/>
        </w:numPr>
        <w:rPr>
          <w:rFonts w:ascii="Arial" w:hAnsi="Arial" w:cs="Arial"/>
          <w:color w:val="474747"/>
          <w:sz w:val="24"/>
          <w:szCs w:val="24"/>
          <w:shd w:val="clear" w:color="auto" w:fill="FFFFFF"/>
        </w:rPr>
      </w:pPr>
      <w:r w:rsidRPr="00441C04">
        <w:rPr>
          <w:rFonts w:ascii="Arial" w:hAnsi="Arial" w:cs="Arial"/>
          <w:color w:val="474747"/>
          <w:sz w:val="24"/>
          <w:szCs w:val="24"/>
          <w:shd w:val="clear" w:color="auto" w:fill="FFFFFF"/>
        </w:rPr>
        <w:t xml:space="preserve">A chave primária, ou </w:t>
      </w:r>
      <w:proofErr w:type="spellStart"/>
      <w:r w:rsidRPr="00441C04">
        <w:rPr>
          <w:rFonts w:ascii="Arial" w:hAnsi="Arial" w:cs="Arial"/>
          <w:color w:val="474747"/>
          <w:sz w:val="24"/>
          <w:szCs w:val="24"/>
          <w:shd w:val="clear" w:color="auto" w:fill="FFFFFF"/>
        </w:rPr>
        <w:t>Primary</w:t>
      </w:r>
      <w:proofErr w:type="spellEnd"/>
      <w:r w:rsidRPr="00441C04">
        <w:rPr>
          <w:rFonts w:ascii="Arial" w:hAnsi="Arial" w:cs="Arial"/>
          <w:color w:val="474747"/>
          <w:sz w:val="24"/>
          <w:szCs w:val="24"/>
          <w:shd w:val="clear" w:color="auto" w:fill="FFFFFF"/>
        </w:rPr>
        <w:t xml:space="preserve"> </w:t>
      </w:r>
      <w:proofErr w:type="spellStart"/>
      <w:r w:rsidRPr="00441C04">
        <w:rPr>
          <w:rFonts w:ascii="Arial" w:hAnsi="Arial" w:cs="Arial"/>
          <w:color w:val="474747"/>
          <w:sz w:val="24"/>
          <w:szCs w:val="24"/>
          <w:shd w:val="clear" w:color="auto" w:fill="FFFFFF"/>
        </w:rPr>
        <w:t>key</w:t>
      </w:r>
      <w:proofErr w:type="spellEnd"/>
      <w:r w:rsidRPr="00441C04">
        <w:rPr>
          <w:rFonts w:ascii="Arial" w:hAnsi="Arial" w:cs="Arial"/>
          <w:color w:val="474747"/>
          <w:sz w:val="24"/>
          <w:szCs w:val="24"/>
          <w:shd w:val="clear" w:color="auto" w:fill="FFFFFF"/>
        </w:rPr>
        <w:t xml:space="preserve"> (PK) é o identificador único de um registro na tabela. Pode ser constituída de um campo (chave simples) ou pela combinação de dois ou mais campos (chave composta), de tal maneira que não existam dois registros com o mesmo valor de chave primária.</w:t>
      </w:r>
    </w:p>
    <w:p w:rsidR="001F3C3B" w:rsidRDefault="00441C04" w:rsidP="005126DD">
      <w:pPr>
        <w:rPr>
          <w:rFonts w:ascii="Arial" w:hAnsi="Arial" w:cs="Arial"/>
          <w:color w:val="474747"/>
          <w:sz w:val="24"/>
          <w:szCs w:val="24"/>
          <w:shd w:val="clear" w:color="auto" w:fill="FFFFFF"/>
        </w:rPr>
      </w:pPr>
      <w:r w:rsidRPr="00441C04">
        <w:rPr>
          <w:rFonts w:ascii="Arial" w:hAnsi="Arial" w:cs="Arial"/>
          <w:color w:val="1F1F1F"/>
          <w:sz w:val="24"/>
          <w:szCs w:val="24"/>
          <w:shd w:val="clear" w:color="auto" w:fill="FFFFFF"/>
        </w:rPr>
        <w:t>A chave primária composta </w:t>
      </w:r>
      <w:r w:rsidRPr="00441C04">
        <w:rPr>
          <w:rFonts w:ascii="Arial" w:hAnsi="Arial" w:cs="Arial"/>
          <w:color w:val="040C28"/>
          <w:sz w:val="24"/>
          <w:szCs w:val="24"/>
          <w:shd w:val="clear" w:color="auto" w:fill="D3E3FD"/>
        </w:rPr>
        <w:t>é aquela que é criada em dois campos e desta forma passa a utilizar a junção dos dados dos dois campos indicados para formar um valor único e assim aplicar o bloqueio de duplicidade</w:t>
      </w:r>
      <w:r w:rsidRPr="00441C04">
        <w:rPr>
          <w:rFonts w:ascii="Arial" w:hAnsi="Arial" w:cs="Arial"/>
          <w:color w:val="474747"/>
          <w:sz w:val="24"/>
          <w:szCs w:val="24"/>
          <w:shd w:val="clear" w:color="auto" w:fill="FFFFFF"/>
        </w:rPr>
        <w:t>.</w:t>
      </w:r>
    </w:p>
    <w:p w:rsidR="001F3C3B" w:rsidRDefault="001F3C3B" w:rsidP="005126DD">
      <w:pPr>
        <w:rPr>
          <w:rFonts w:ascii="Arial" w:hAnsi="Arial" w:cs="Arial"/>
          <w:color w:val="474747"/>
          <w:sz w:val="24"/>
          <w:szCs w:val="24"/>
          <w:shd w:val="clear" w:color="auto" w:fill="FFFFFF"/>
        </w:rPr>
      </w:pPr>
    </w:p>
    <w:p w:rsidR="00EB428A" w:rsidRDefault="001F3C3B" w:rsidP="005126DD">
      <w:r w:rsidRPr="001F3C3B">
        <w:rPr>
          <w:rFonts w:ascii="Arial" w:hAnsi="Arial" w:cs="Arial"/>
          <w:color w:val="474747"/>
          <w:sz w:val="32"/>
          <w:szCs w:val="32"/>
          <w:shd w:val="clear" w:color="auto" w:fill="FFFFFF"/>
        </w:rPr>
        <w:t>Fontes:</w:t>
      </w:r>
      <w:bookmarkStart w:id="0" w:name="_GoBack"/>
      <w:r w:rsidRPr="00EB428A">
        <w:rPr>
          <w:rFonts w:ascii="Arial" w:hAnsi="Arial" w:cs="Arial"/>
          <w:color w:val="474747"/>
          <w:sz w:val="24"/>
          <w:szCs w:val="24"/>
          <w:shd w:val="clear" w:color="auto" w:fill="FFFFFF"/>
        </w:rPr>
        <w:t xml:space="preserve"> </w:t>
      </w:r>
      <w:hyperlink r:id="rId5" w:anchor=":~:text=A%20chave%20prim%C3%A1ria%2C%20ou%20Primary,mesmo%20valor%20de%20chave%20prim%C3%A1ria." w:history="1">
        <w:r w:rsidR="00EB428A" w:rsidRPr="00EB428A">
          <w:rPr>
            <w:rStyle w:val="Hyperlink"/>
            <w:rFonts w:ascii="Arial" w:hAnsi="Arial" w:cs="Arial"/>
            <w:sz w:val="24"/>
            <w:szCs w:val="24"/>
            <w:shd w:val="clear" w:color="auto" w:fill="FFFFFF"/>
          </w:rPr>
          <w:t>https://datasus.saude.gov.br/glossario/chave-primaria-pk/#:~:text=A%20chave%20prim%C3%A1ria%2C%20ou%20Primary,mesmo%20valor%20de%20chave%20prim%C3%A1ria.</w:t>
        </w:r>
      </w:hyperlink>
      <w:bookmarkEnd w:id="0"/>
    </w:p>
    <w:p w:rsidR="001F3C3B" w:rsidRPr="001F3C3B" w:rsidRDefault="00EB428A" w:rsidP="005126DD">
      <w:pPr>
        <w:rPr>
          <w:rFonts w:ascii="Arial" w:hAnsi="Arial" w:cs="Arial"/>
          <w:color w:val="474747"/>
          <w:sz w:val="24"/>
          <w:szCs w:val="24"/>
          <w:shd w:val="clear" w:color="auto" w:fill="FFFFFF"/>
        </w:rPr>
      </w:pPr>
      <w:hyperlink r:id="rId6" w:history="1">
        <w:r w:rsidRPr="00F82420">
          <w:rPr>
            <w:rStyle w:val="Hyperlink"/>
            <w:rFonts w:ascii="Arial" w:hAnsi="Arial" w:cs="Arial"/>
            <w:sz w:val="24"/>
            <w:szCs w:val="24"/>
            <w:shd w:val="clear" w:color="auto" w:fill="FFFFFF"/>
          </w:rPr>
          <w:t>https://blog.renatolucena.net/post/chave-primaria-simples-e-chave-primaria-composta#:~:text=A%20chave%20prim%C3%A1ria%20composta%20%C3%A9,aplicar%20o%20bloqueio%20de%20duplicidade.</w:t>
        </w:r>
      </w:hyperlink>
    </w:p>
    <w:sectPr w:rsidR="001F3C3B" w:rsidRPr="001F3C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A452E"/>
    <w:multiLevelType w:val="hybridMultilevel"/>
    <w:tmpl w:val="E0EC7D58"/>
    <w:lvl w:ilvl="0" w:tplc="1690DFF2">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DD"/>
    <w:rsid w:val="001E65FE"/>
    <w:rsid w:val="001F3C3B"/>
    <w:rsid w:val="00441C04"/>
    <w:rsid w:val="005126DD"/>
    <w:rsid w:val="00EB42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2C6E"/>
  <w15:chartTrackingRefBased/>
  <w15:docId w15:val="{636C7CDA-337E-4E00-845D-35368A05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12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26DD"/>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441C04"/>
    <w:pPr>
      <w:ind w:left="720"/>
      <w:contextualSpacing/>
    </w:pPr>
  </w:style>
  <w:style w:type="character" w:styleId="Hyperlink">
    <w:name w:val="Hyperlink"/>
    <w:basedOn w:val="Fontepargpadro"/>
    <w:uiPriority w:val="99"/>
    <w:unhideWhenUsed/>
    <w:rsid w:val="001F3C3B"/>
    <w:rPr>
      <w:color w:val="0563C1" w:themeColor="hyperlink"/>
      <w:u w:val="single"/>
    </w:rPr>
  </w:style>
  <w:style w:type="character" w:styleId="MenoPendente">
    <w:name w:val="Unresolved Mention"/>
    <w:basedOn w:val="Fontepargpadro"/>
    <w:uiPriority w:val="99"/>
    <w:semiHidden/>
    <w:unhideWhenUsed/>
    <w:rsid w:val="001F3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renatolucena.net/post/chave-primaria-simples-e-chave-primaria-composta#:~:text=A%20chave%20prim%C3%A1ria%20composta%20%C3%A9,aplicar%20o%20bloqueio%20de%20duplicidade." TargetMode="External"/><Relationship Id="rId5" Type="http://schemas.openxmlformats.org/officeDocument/2006/relationships/hyperlink" Target="https://datasus.saude.gov.br/glossario/chave-primaria-pk/"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1059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4</cp:revision>
  <dcterms:created xsi:type="dcterms:W3CDTF">2024-04-22T16:35:00Z</dcterms:created>
  <dcterms:modified xsi:type="dcterms:W3CDTF">2024-04-22T16:59:00Z</dcterms:modified>
</cp:coreProperties>
</file>