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  <w:u w:val="double"/>
        </w:rPr>
      </w:pPr>
      <w:r>
        <w:rPr>
          <w:rFonts w:ascii="Arial" w:hAnsi="Arial"/>
          <w:b/>
          <w:bCs/>
          <w:sz w:val="28"/>
          <w:szCs w:val="28"/>
          <w:u w:val="double"/>
        </w:rPr>
        <w:t xml:space="preserve">Grupo 4-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double"/>
        </w:rPr>
        <w:t>McAwfee</w:t>
      </w:r>
      <w:r>
        <w:rPr>
          <w:rFonts w:ascii="Arial" w:hAnsi="Arial"/>
          <w:b/>
          <w:bCs/>
          <w:color w:val="000000"/>
          <w:sz w:val="28"/>
          <w:szCs w:val="28"/>
          <w:u w:val="double"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★ </w:t>
      </w:r>
      <w:hyperlink r:id="rId2">
        <w:r>
          <w:rPr>
            <w:rFonts w:ascii="Arial" w:hAnsi="Arial"/>
          </w:rPr>
          <w:t>https://github.com/Emyy26/Market-place.git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Arial" w:hAnsi="Arial"/>
          <w:b/>
          <w:bCs/>
        </w:rPr>
        <w:t>Temática del sitio y público objetivo.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bidi w:val="0"/>
        <w:jc w:val="left"/>
        <w:rPr>
          <w:rFonts w:ascii="Arial" w:hAnsi="Arial"/>
          <w:b w:val="false"/>
        </w:rPr>
      </w:pPr>
      <w:r>
        <w:rPr>
          <w:rFonts w:ascii="Arial" w:hAnsi="Arial"/>
          <w:b/>
          <w:bCs/>
        </w:rPr>
        <w:t>Marketplace:</w:t>
      </w:r>
      <w:r>
        <w:rPr>
          <w:rFonts w:ascii="Arial" w:hAnsi="Arial"/>
          <w:b w:val="false"/>
        </w:rPr>
        <w:t xml:space="preserve"> McAwfee El sitio se especializa en la venta de coo</w:t>
      </w:r>
      <w:r>
        <w:rPr>
          <w:rFonts w:ascii="Arial" w:hAnsi="Arial"/>
          <w:b w:val="false"/>
        </w:rPr>
        <w:t>f</w:t>
      </w:r>
      <w:r>
        <w:rPr>
          <w:rFonts w:ascii="Arial" w:hAnsi="Arial"/>
          <w:b w:val="false"/>
        </w:rPr>
        <w:t xml:space="preserve">fe </w:t>
      </w:r>
      <w:r>
        <w:rPr>
          <w:rFonts w:ascii="Arial" w:hAnsi="Arial"/>
          <w:b w:val="false"/>
        </w:rPr>
        <w:t>bag</w:t>
      </w:r>
      <w:r>
        <w:rPr>
          <w:rFonts w:ascii="Arial" w:hAnsi="Arial"/>
          <w:b w:val="false"/>
        </w:rPr>
        <w:t xml:space="preserve">, capsulas de café e insumos relacionados. Las bebidas energéticas que actualmente ofrece la industria no son bebidas naturales, poseen aditivos nocivos para la salud. Proponemos entonces, nuestros blend de café de fabricación natural y muy pero muy especiales. </w:t>
      </w:r>
    </w:p>
    <w:p>
      <w:pPr>
        <w:pStyle w:val="Cuerpodetexto"/>
        <w:bidi w:val="0"/>
        <w:jc w:val="left"/>
        <w:rPr/>
      </w:pPr>
      <w:r>
        <w:rPr>
          <w:rFonts w:ascii="Arial" w:hAnsi="Arial"/>
          <w:b w:val="false"/>
        </w:rPr>
        <w:t xml:space="preserve">McAwfee se encuentra orientado a un público joven que requiere muchas horas de atención en su labor diaria. Para ello buscan bebidas que mejoren su rendimiento y los mantengan despiertos. </w:t>
      </w:r>
    </w:p>
    <w:p>
      <w:pPr>
        <w:pStyle w:val="Cuerpodetexto"/>
        <w:bidi w:val="0"/>
        <w:jc w:val="left"/>
        <w:rPr/>
      </w:pPr>
      <w:r>
        <w:rPr>
          <w:rFonts w:ascii="Arial" w:hAnsi="Arial"/>
          <w:b w:val="false"/>
        </w:rPr>
        <w:t>Nuestro público objetivo son gamers, streamers, stockbrokers, programmers, editors y todas las personas que requieran estar atentas muchas horas. Estas personas valorizan las infusiones naturales por sobre las industriales. Priorizan el buen sabor y la realización de su propio “ritual” de preparación por sobre el consumo impulsivo. Son curiosos en la búsqueda de nuevos aromas y sensaciones.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U</w:t>
      </w:r>
      <w:r>
        <w:rPr>
          <w:rFonts w:ascii="Arial" w:hAnsi="Arial"/>
          <w:b/>
          <w:bCs/>
        </w:rPr>
        <w:t>na breve descripción de los integrantes del equipo: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Nuñez Emilia Fernanda, edad 25 años, estudiante, apasionada de la programación.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Gyldenfeldt Juan Ignacio, edad 23 años, estudiante, apasionado de la programación y la cinematografía.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MX" w:eastAsia="zh-CN" w:bidi="hi-IN"/>
        </w:rPr>
        <w:t>Dellamea Pedro Javier, edad 35 años, licenciado en administración, próximamente programa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s-MX" w:eastAsia="zh-CN" w:bidi="hi-IN"/>
        </w:rPr>
        <w:t>dor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s-MX" w:eastAsia="zh-CN" w:bidi="hi-IN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MX" w:eastAsia="zh-CN" w:bidi="hi-IN"/>
        </w:rPr>
        <w:t>Pinasco Laura.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★ </w:t>
      </w:r>
      <w:r>
        <w:rPr>
          <w:rFonts w:ascii="Arial" w:hAnsi="Arial"/>
          <w:b/>
          <w:bCs/>
        </w:rPr>
        <w:t>Listado de al menos 5 referentes.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u w:val="none"/>
        </w:rPr>
        <w:t>https://shop.nestle.com.ar/</w:t>
      </w:r>
      <w:r>
        <w:rPr>
          <w:rFonts w:ascii="Arial" w:hAnsi="Arial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https://www.amazon.com/ref=navm_hdr_logo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https://www.nespresso.com/ar/es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https://www.cabrales.com/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https://www.mercadolibre.com.ar/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https://bonafide.com.ar/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u w:val="none"/>
        </w:rPr>
        <w:t>https://www.tarrago.com/es/</w:t>
      </w:r>
      <w:r>
        <w:rPr>
          <w:rFonts w:ascii="Arial" w:hAnsi="Arial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https://ar.000webhost.com/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★ </w:t>
      </w:r>
      <w:r>
        <w:rPr>
          <w:rFonts w:ascii="Arial" w:hAnsi="Arial"/>
          <w:b/>
          <w:bCs/>
        </w:rPr>
        <w:t>Wireframe de las siguientes páginas: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● </w:t>
      </w:r>
      <w:r>
        <w:rPr>
          <w:rFonts w:ascii="Arial" w:hAnsi="Arial"/>
          <w:b/>
          <w:bCs/>
        </w:rPr>
        <w:t>Home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482981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2319655</wp:posOffset>
            </wp:positionH>
            <wp:positionV relativeFrom="paragraph">
              <wp:posOffset>4829175</wp:posOffset>
            </wp:positionV>
            <wp:extent cx="1552575" cy="182880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● </w:t>
      </w:r>
      <w:r>
        <w:rPr>
          <w:rFonts w:ascii="Arial" w:hAnsi="Arial"/>
          <w:b/>
          <w:bCs/>
        </w:rPr>
        <w:t>Detalle de producto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57300" cy="4410075"/>
            <wp:effectExtent l="0" t="0" r="0" b="0"/>
            <wp:wrapTopAndBottom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● </w:t>
      </w:r>
      <w:r>
        <w:rPr>
          <w:rFonts w:ascii="Arial" w:hAnsi="Arial"/>
          <w:b/>
          <w:bCs/>
        </w:rPr>
        <w:t>Carrito de compras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28725" cy="4382135"/>
            <wp:effectExtent l="0" t="0" r="0" b="0"/>
            <wp:wrapTopAndBottom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● </w:t>
      </w:r>
      <w:r>
        <w:rPr>
          <w:rFonts w:ascii="Arial" w:hAnsi="Arial"/>
          <w:b/>
          <w:bCs/>
        </w:rPr>
        <w:t>Formulario de registro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3050" cy="4810760"/>
            <wp:effectExtent l="0" t="0" r="0" b="0"/>
            <wp:wrapTopAndBottom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● </w:t>
      </w:r>
      <w:r>
        <w:rPr>
          <w:rFonts w:ascii="Arial" w:hAnsi="Arial"/>
          <w:b/>
          <w:bCs/>
          <w:color w:val="000000"/>
        </w:rPr>
        <w:t>Formulario de login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5277485"/>
            <wp:effectExtent l="0" t="0" r="0" b="0"/>
            <wp:wrapTopAndBottom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019" w:h="1700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LibreOffice/7.1.2.2$Windows_X86_64 LibreOffice_project/8a45595d069ef5570103caea1b71cc9d82b2aae4</Application>
  <AppVersion>15.0000</AppVersion>
  <Pages>6</Pages>
  <Words>247</Words>
  <Characters>1552</Characters>
  <CharactersWithSpaces>1769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2021-12-02T01:42:25Z</dcterms:created>
  <dc:creator/>
  <dc:description/>
  <dc:language>es-MX</dc:language>
  <cp:lastModifiedBy/>
  <dcterms:modified xsi:type="dcterms:W3CDTF">2021-12-02T23:01:01Z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