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rPr>
        <w:id w:val="-299150236"/>
      </w:sdtPr>
      <w:sdtEndPr>
        <w:rPr>
          <w:b/>
          <w:bCs/>
        </w:rPr>
      </w:sdtEndPr>
      <w:sdtContent>
        <w:p w14:paraId="7EC5B7B2" w14:textId="77777777" w:rsidR="00BC5D5D" w:rsidRPr="00F80473" w:rsidRDefault="00000000">
          <w:pPr>
            <w:rPr>
              <w:rFonts w:ascii="Times New Roman" w:hAnsi="Times New Roman" w:cs="Times New Roman"/>
              <w:sz w:val="24"/>
            </w:rPr>
          </w:pPr>
          <w:r w:rsidRPr="00F80473">
            <w:rPr>
              <w:rFonts w:ascii="Times New Roman" w:hAnsi="Times New Roman" w:cs="Times New Roman"/>
              <w:noProof/>
              <w:sz w:val="24"/>
            </w:rPr>
            <mc:AlternateContent>
              <mc:Choice Requires="wpg">
                <w:drawing>
                  <wp:anchor distT="0" distB="0" distL="114300" distR="114300" simplePos="0" relativeHeight="251662336" behindDoc="0" locked="0" layoutInCell="1" allowOverlap="1" wp14:anchorId="69052F2A" wp14:editId="06EF452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_x0000_s1026"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">
                    <o:lock v:ext="edit" aspectratio="f"/>
                    <v:shape id="Rectangle 51" o:spid="_x0000_s1026" o:spt="100" style="position:absolute;left:0;top:-1;height:1130373;width:7315200;v-text-anchor:middle;" fillcolor="#5B9BD5 [3204]" filled="t" stroked="f" coordsize="7312660,1129665" o:gfxdata="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3Xu03sAAAADcAAAADwAAAAAAAAABACAAAAA4AAAAZHJzL2Rvd25y&#10;ZXYueG1sUEsBAhQAFAAAAAgAh07iQDMvBZ47AAAAOQAAABAAAAAAAAAAAQAgAAAAJQEAAGRycy9z&#10;aGFwZXhtbC54bWxQSwUGAAAAAAYABgBbAQAAz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rP1OxvAAAANwAAAAPAAAAAAAAAAEAIAAAADgAAABkcnMvZG93bnJldi54&#10;bWxQSwECFAAUAAAACACHTuJAMy8FnjsAAAA5AAAAEAAAAAAAAAABACAAAAAhAQAAZHJzL3NoYXBl&#10;eG1sLnhtbFBLBQYAAAAABgAGAFsBAADLAwAAAAA=&#10;">
                      <v:fill type="frame" on="t" focussize="0,0" recolor="t" rotate="t" r:id="rId9"/>
                      <v:stroke on="f" weight="1pt" miterlimit="8" joinstyle="miter"/>
                      <v:imagedata o:title=""/>
                      <o:lock v:ext="edit" aspectratio="f"/>
                    </v:rect>
                  </v:group>
                </w:pict>
              </mc:Fallback>
            </mc:AlternateContent>
          </w:r>
          <w:r w:rsidRPr="00F80473">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243C1241" wp14:editId="2F95067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id w:val="789243997"/>
                                  <w:text/>
                                </w:sdtPr>
                                <w:sdtContent>
                                  <w:p w14:paraId="77806A7C" w14:textId="77777777" w:rsidR="00BC5D5D" w:rsidRDefault="00000000">
                                    <w:pPr>
                                      <w:pStyle w:val="NoSpacing1"/>
                                      <w:jc w:val="right"/>
                                      <w:rPr>
                                        <w:color w:val="595959" w:themeColor="text1" w:themeTint="A6"/>
                                        <w:sz w:val="28"/>
                                        <w:szCs w:val="28"/>
                                      </w:rPr>
                                    </w:pPr>
                                    <w:r>
                                      <w:rPr>
                                        <w:color w:val="595959" w:themeColor="text1" w:themeTint="A6"/>
                                        <w:sz w:val="28"/>
                                        <w:szCs w:val="28"/>
                                      </w:rPr>
                                      <w:t>First Electric</w:t>
                                    </w:r>
                                  </w:p>
                                </w:sdtContent>
                              </w:sdt>
                              <w:p w14:paraId="14821A06" w14:textId="77777777" w:rsidR="00BC5D5D" w:rsidRDefault="00000000">
                                <w:pPr>
                                  <w:pStyle w:val="NoSpacing1"/>
                                  <w:jc w:val="right"/>
                                  <w:rPr>
                                    <w:color w:val="595959" w:themeColor="text1" w:themeTint="A6"/>
                                    <w:sz w:val="18"/>
                                    <w:szCs w:val="18"/>
                                  </w:rPr>
                                </w:pPr>
                                <w:sdt>
                                  <w:sdtPr>
                                    <w:rPr>
                                      <w:color w:val="595959" w:themeColor="text1" w:themeTint="A6"/>
                                      <w:sz w:val="18"/>
                                      <w:szCs w:val="18"/>
                                    </w:rPr>
                                    <w:alias w:val="Email"/>
                                    <w:tag w:val="Email"/>
                                    <w:id w:val="942260680"/>
                                    <w:text/>
                                  </w:sdtPr>
                                  <w:sdtContent>
                                    <w:r>
                                      <w:rPr>
                                        <w:color w:val="595959" w:themeColor="text1" w:themeTint="A6"/>
                                        <w:sz w:val="18"/>
                                        <w:szCs w:val="18"/>
                                      </w:rPr>
                                      <w:t>info@firstelectricco.com</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type w14:anchorId="243C1241"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" filled="f" stroked="f" strokeweight=".5pt">
                    <v:textbox inset="126pt,0,54pt,0">
                      <w:txbxContent>
                        <w:sdt>
                          <w:sdtPr>
                            <w:rPr>
                              <w:color w:val="595959" w:themeColor="text1" w:themeTint="A6"/>
                              <w:sz w:val="28"/>
                              <w:szCs w:val="28"/>
                            </w:rPr>
                            <w:alias w:val="Author"/>
                            <w:id w:val="789243997"/>
                            <w:text/>
                          </w:sdtPr>
                          <w:sdtContent>
                            <w:p w14:paraId="77806A7C" w14:textId="77777777" w:rsidR="00BC5D5D" w:rsidRDefault="00000000">
                              <w:pPr>
                                <w:pStyle w:val="NoSpacing1"/>
                                <w:jc w:val="right"/>
                                <w:rPr>
                                  <w:color w:val="595959" w:themeColor="text1" w:themeTint="A6"/>
                                  <w:sz w:val="28"/>
                                  <w:szCs w:val="28"/>
                                </w:rPr>
                              </w:pPr>
                              <w:r>
                                <w:rPr>
                                  <w:color w:val="595959" w:themeColor="text1" w:themeTint="A6"/>
                                  <w:sz w:val="28"/>
                                  <w:szCs w:val="28"/>
                                </w:rPr>
                                <w:t>First Electric</w:t>
                              </w:r>
                            </w:p>
                          </w:sdtContent>
                        </w:sdt>
                        <w:p w14:paraId="14821A06" w14:textId="77777777" w:rsidR="00BC5D5D" w:rsidRDefault="00000000">
                          <w:pPr>
                            <w:pStyle w:val="NoSpacing1"/>
                            <w:jc w:val="right"/>
                            <w:rPr>
                              <w:color w:val="595959" w:themeColor="text1" w:themeTint="A6"/>
                              <w:sz w:val="18"/>
                              <w:szCs w:val="18"/>
                            </w:rPr>
                          </w:pPr>
                          <w:sdt>
                            <w:sdtPr>
                              <w:rPr>
                                <w:color w:val="595959" w:themeColor="text1" w:themeTint="A6"/>
                                <w:sz w:val="18"/>
                                <w:szCs w:val="18"/>
                              </w:rPr>
                              <w:alias w:val="Email"/>
                              <w:tag w:val="Email"/>
                              <w:id w:val="942260680"/>
                              <w:text/>
                            </w:sdtPr>
                            <w:sdtContent>
                              <w:r>
                                <w:rPr>
                                  <w:color w:val="595959" w:themeColor="text1" w:themeTint="A6"/>
                                  <w:sz w:val="18"/>
                                  <w:szCs w:val="18"/>
                                </w:rPr>
                                <w:t>info@firstelectricco.com</w:t>
                              </w:r>
                            </w:sdtContent>
                          </w:sdt>
                        </w:p>
                      </w:txbxContent>
                    </v:textbox>
                    <w10:wrap type="square" anchorx="page" anchory="page"/>
                  </v:shape>
                </w:pict>
              </mc:Fallback>
            </mc:AlternateContent>
          </w:r>
          <w:r w:rsidRPr="00F80473">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03265F60" wp14:editId="72258C4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05C15" w14:textId="77777777" w:rsidR="00BC5D5D" w:rsidRDefault="00000000">
                                <w:pPr>
                                  <w:pStyle w:val="NoSpacing1"/>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id w:val="1375273687"/>
                                  <w:text w:multiLine="1"/>
                                </w:sdtPr>
                                <w:sdtContent>
                                  <w:p w14:paraId="02A9475B" w14:textId="77777777" w:rsidR="00BC5D5D" w:rsidRDefault="00000000">
                                    <w:pPr>
                                      <w:pStyle w:val="NoSpacing1"/>
                                      <w:jc w:val="right"/>
                                      <w:rPr>
                                        <w:color w:val="595959" w:themeColor="text1" w:themeTint="A6"/>
                                        <w:sz w:val="20"/>
                                        <w:szCs w:val="20"/>
                                      </w:rPr>
                                    </w:pPr>
                                    <w:r>
                                      <w:rPr>
                                        <w:color w:val="595959" w:themeColor="text1" w:themeTint="A6"/>
                                        <w:sz w:val="20"/>
                                        <w:szCs w:val="20"/>
                                      </w:rPr>
                                      <w:t xml:space="preserve">This document summarizes the technical specification, accuracy tests and comparison with regulatory standards.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w14:anchorId="03265F60"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" filled="f" stroked="f" strokeweight=".5pt">
                    <v:textbox style="mso-fit-shape-to-text:t" inset="126pt,0,54pt,0">
                      <w:txbxContent>
                        <w:p w14:paraId="04105C15" w14:textId="77777777" w:rsidR="00BC5D5D" w:rsidRDefault="00000000">
                          <w:pPr>
                            <w:pStyle w:val="NoSpacing1"/>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id w:val="1375273687"/>
                            <w:text w:multiLine="1"/>
                          </w:sdtPr>
                          <w:sdtContent>
                            <w:p w14:paraId="02A9475B" w14:textId="77777777" w:rsidR="00BC5D5D" w:rsidRDefault="00000000">
                              <w:pPr>
                                <w:pStyle w:val="NoSpacing1"/>
                                <w:jc w:val="right"/>
                                <w:rPr>
                                  <w:color w:val="595959" w:themeColor="text1" w:themeTint="A6"/>
                                  <w:sz w:val="20"/>
                                  <w:szCs w:val="20"/>
                                </w:rPr>
                              </w:pPr>
                              <w:r>
                                <w:rPr>
                                  <w:color w:val="595959" w:themeColor="text1" w:themeTint="A6"/>
                                  <w:sz w:val="20"/>
                                  <w:szCs w:val="20"/>
                                </w:rPr>
                                <w:t xml:space="preserve">This document summarizes the technical specification, accuracy tests and comparison with regulatory standards. </w:t>
                              </w:r>
                            </w:p>
                          </w:sdtContent>
                        </w:sdt>
                      </w:txbxContent>
                    </v:textbox>
                    <w10:wrap type="square" anchorx="page" anchory="page"/>
                  </v:shape>
                </w:pict>
              </mc:Fallback>
            </mc:AlternateContent>
          </w:r>
          <w:r w:rsidRPr="00F80473">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2584B9E0" wp14:editId="6FDB84A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626CB" w14:textId="3B5AA47A" w:rsidR="00BC5D5D" w:rsidRDefault="00000000">
                                <w:pPr>
                                  <w:jc w:val="right"/>
                                  <w:rPr>
                                    <w:rFonts w:ascii="Times New Roman Bold" w:hAnsi="Times New Roman Bold" w:cs="Times New Roman Bold"/>
                                    <w:b/>
                                    <w:bCs/>
                                    <w:sz w:val="40"/>
                                    <w:szCs w:val="40"/>
                                  </w:rPr>
                                </w:pPr>
                                <w:r>
                                  <w:rPr>
                                    <w:rFonts w:ascii="Times New Roman Bold" w:hAnsi="Times New Roman Bold" w:cs="Times New Roman Bold"/>
                                    <w:b/>
                                    <w:bCs/>
                                    <w:sz w:val="40"/>
                                    <w:szCs w:val="40"/>
                                  </w:rPr>
                                  <w:t>ACCURACY TEST AND COMPLIANCE REPORT</w:t>
                                </w:r>
                              </w:p>
                              <w:p w14:paraId="3DAB2A37" w14:textId="1F64AA06" w:rsidR="00BC5D5D" w:rsidRDefault="00000000">
                                <w:pPr>
                                  <w:jc w:val="right"/>
                                  <w:rPr>
                                    <w:color w:val="404040" w:themeColor="text1" w:themeTint="BF"/>
                                    <w:sz w:val="36"/>
                                    <w:szCs w:val="36"/>
                                  </w:rPr>
                                </w:pPr>
                                <w:sdt>
                                  <w:sdtPr>
                                    <w:rPr>
                                      <w:color w:val="404040" w:themeColor="text1" w:themeTint="BF"/>
                                      <w:sz w:val="36"/>
                                      <w:szCs w:val="36"/>
                                    </w:rPr>
                                    <w:alias w:val="Subtitle"/>
                                    <w:id w:val="1759551507"/>
                                    <w:text/>
                                  </w:sdtPr>
                                  <w:sdtContent>
                                    <w:proofErr w:type="spellStart"/>
                                    <w:r>
                                      <w:rPr>
                                        <w:color w:val="404040" w:themeColor="text1" w:themeTint="BF"/>
                                        <w:sz w:val="36"/>
                                        <w:szCs w:val="36"/>
                                      </w:rPr>
                                      <w:t>EnAccess</w:t>
                                    </w:r>
                                    <w:proofErr w:type="spellEnd"/>
                                    <w:r>
                                      <w:rPr>
                                        <w:color w:val="404040" w:themeColor="text1" w:themeTint="BF"/>
                                        <w:sz w:val="36"/>
                                        <w:szCs w:val="36"/>
                                      </w:rPr>
                                      <w:t xml:space="preserve"> Open-Source Meter Project</w:t>
                                    </w:r>
                                  </w:sdtContent>
                                </w:sdt>
                              </w:p>
                              <w:p w14:paraId="73DB6984" w14:textId="7837700E" w:rsidR="00F80473" w:rsidRDefault="00F80473">
                                <w:pPr>
                                  <w:jc w:val="right"/>
                                  <w:rPr>
                                    <w:smallCaps/>
                                    <w:color w:val="404040" w:themeColor="text1" w:themeTint="BF"/>
                                    <w:sz w:val="36"/>
                                    <w:szCs w:val="36"/>
                                  </w:rPr>
                                </w:pPr>
                                <w:r>
                                  <w:rPr>
                                    <w:color w:val="404040" w:themeColor="text1" w:themeTint="BF"/>
                                    <w:sz w:val="36"/>
                                    <w:szCs w:val="36"/>
                                  </w:rPr>
                                  <w:t>(Milestone 4)</w:t>
                                </w: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w14:anchorId="2584B9E0"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" filled="f" stroked="f" strokeweight=".5pt">
                    <v:textbox inset="126pt,0,54pt,0">
                      <w:txbxContent>
                        <w:p w14:paraId="672626CB" w14:textId="3B5AA47A" w:rsidR="00BC5D5D" w:rsidRDefault="00000000">
                          <w:pPr>
                            <w:jc w:val="right"/>
                            <w:rPr>
                              <w:rFonts w:ascii="Times New Roman Bold" w:hAnsi="Times New Roman Bold" w:cs="Times New Roman Bold"/>
                              <w:b/>
                              <w:bCs/>
                              <w:sz w:val="40"/>
                              <w:szCs w:val="40"/>
                            </w:rPr>
                          </w:pPr>
                          <w:r>
                            <w:rPr>
                              <w:rFonts w:ascii="Times New Roman Bold" w:hAnsi="Times New Roman Bold" w:cs="Times New Roman Bold"/>
                              <w:b/>
                              <w:bCs/>
                              <w:sz w:val="40"/>
                              <w:szCs w:val="40"/>
                            </w:rPr>
                            <w:t>ACCURACY TEST AND COMPLIANCE REPORT</w:t>
                          </w:r>
                        </w:p>
                        <w:p w14:paraId="3DAB2A37" w14:textId="1F64AA06" w:rsidR="00BC5D5D" w:rsidRDefault="00000000">
                          <w:pPr>
                            <w:jc w:val="right"/>
                            <w:rPr>
                              <w:color w:val="404040" w:themeColor="text1" w:themeTint="BF"/>
                              <w:sz w:val="36"/>
                              <w:szCs w:val="36"/>
                            </w:rPr>
                          </w:pPr>
                          <w:sdt>
                            <w:sdtPr>
                              <w:rPr>
                                <w:color w:val="404040" w:themeColor="text1" w:themeTint="BF"/>
                                <w:sz w:val="36"/>
                                <w:szCs w:val="36"/>
                              </w:rPr>
                              <w:alias w:val="Subtitle"/>
                              <w:id w:val="1759551507"/>
                              <w:text/>
                            </w:sdtPr>
                            <w:sdtContent>
                              <w:proofErr w:type="spellStart"/>
                              <w:r>
                                <w:rPr>
                                  <w:color w:val="404040" w:themeColor="text1" w:themeTint="BF"/>
                                  <w:sz w:val="36"/>
                                  <w:szCs w:val="36"/>
                                </w:rPr>
                                <w:t>EnAccess</w:t>
                              </w:r>
                              <w:proofErr w:type="spellEnd"/>
                              <w:r>
                                <w:rPr>
                                  <w:color w:val="404040" w:themeColor="text1" w:themeTint="BF"/>
                                  <w:sz w:val="36"/>
                                  <w:szCs w:val="36"/>
                                </w:rPr>
                                <w:t xml:space="preserve"> Open-Source Meter Project</w:t>
                              </w:r>
                            </w:sdtContent>
                          </w:sdt>
                        </w:p>
                        <w:p w14:paraId="73DB6984" w14:textId="7837700E" w:rsidR="00F80473" w:rsidRDefault="00F80473">
                          <w:pPr>
                            <w:jc w:val="right"/>
                            <w:rPr>
                              <w:smallCaps/>
                              <w:color w:val="404040" w:themeColor="text1" w:themeTint="BF"/>
                              <w:sz w:val="36"/>
                              <w:szCs w:val="36"/>
                            </w:rPr>
                          </w:pPr>
                          <w:r>
                            <w:rPr>
                              <w:color w:val="404040" w:themeColor="text1" w:themeTint="BF"/>
                              <w:sz w:val="36"/>
                              <w:szCs w:val="36"/>
                            </w:rPr>
                            <w:t>(Milestone 4)</w:t>
                          </w:r>
                        </w:p>
                      </w:txbxContent>
                    </v:textbox>
                    <w10:wrap type="square" anchorx="page" anchory="page"/>
                  </v:shape>
                </w:pict>
              </mc:Fallback>
            </mc:AlternateContent>
          </w:r>
        </w:p>
        <w:p w14:paraId="022511C4" w14:textId="77777777" w:rsidR="00BC5D5D" w:rsidRPr="00F80473" w:rsidRDefault="00000000">
          <w:pPr>
            <w:widowControl/>
            <w:jc w:val="left"/>
            <w:rPr>
              <w:rFonts w:ascii="Times New Roman" w:hAnsi="Times New Roman" w:cs="Times New Roman"/>
              <w:b/>
              <w:bCs/>
              <w:sz w:val="24"/>
            </w:rPr>
          </w:pPr>
          <w:r w:rsidRPr="00F80473">
            <w:rPr>
              <w:rFonts w:ascii="Times New Roman" w:hAnsi="Times New Roman" w:cs="Times New Roman"/>
              <w:b/>
              <w:bCs/>
              <w:sz w:val="24"/>
            </w:rPr>
            <w:br w:type="page"/>
          </w:r>
        </w:p>
      </w:sdtContent>
    </w:sdt>
    <w:sdt>
      <w:sdtPr>
        <w:rPr>
          <w:rFonts w:ascii="Times New Roman" w:eastAsiaTheme="minorEastAsia" w:hAnsi="Times New Roman" w:cs="Times New Roman"/>
          <w:b w:val="0"/>
          <w:bCs w:val="0"/>
          <w:color w:val="auto"/>
          <w:kern w:val="2"/>
          <w:sz w:val="24"/>
          <w:szCs w:val="24"/>
          <w:lang w:eastAsia="zh-CN"/>
        </w:rPr>
        <w:id w:val="169766105"/>
      </w:sdtPr>
      <w:sdtContent>
        <w:p w14:paraId="63274778" w14:textId="77777777" w:rsidR="00BC5D5D" w:rsidRPr="00F80473" w:rsidRDefault="00000000">
          <w:pPr>
            <w:pStyle w:val="TOCHeading1"/>
            <w:rPr>
              <w:rFonts w:ascii="Times New Roman" w:hAnsi="Times New Roman" w:cs="Times New Roman"/>
              <w:sz w:val="24"/>
              <w:szCs w:val="24"/>
            </w:rPr>
          </w:pPr>
          <w:r w:rsidRPr="00F80473">
            <w:rPr>
              <w:rFonts w:ascii="Times New Roman" w:hAnsi="Times New Roman" w:cs="Times New Roman"/>
              <w:sz w:val="24"/>
              <w:szCs w:val="24"/>
            </w:rPr>
            <w:t>Table of Contents</w:t>
          </w:r>
        </w:p>
        <w:p w14:paraId="30F78380" w14:textId="7EF9979B" w:rsidR="00F80473" w:rsidRPr="00F80473" w:rsidRDefault="00000000">
          <w:pPr>
            <w:pStyle w:val="TOC1"/>
            <w:tabs>
              <w:tab w:val="right" w:leader="dot" w:pos="9204"/>
            </w:tabs>
            <w:rPr>
              <w:rFonts w:ascii="Times New Roman" w:hAnsi="Times New Roman" w:cs="Times New Roman"/>
              <w:b w:val="0"/>
              <w:bCs w:val="0"/>
              <w:i w:val="0"/>
              <w:iCs w:val="0"/>
              <w:noProof/>
              <w:kern w:val="0"/>
              <w:lang w:val="en-NG" w:eastAsia="en-GB"/>
            </w:rPr>
          </w:pPr>
          <w:r w:rsidRPr="00F80473">
            <w:rPr>
              <w:rFonts w:ascii="Times New Roman" w:hAnsi="Times New Roman" w:cs="Times New Roman"/>
              <w:b w:val="0"/>
              <w:bCs w:val="0"/>
            </w:rPr>
            <w:fldChar w:fldCharType="begin"/>
          </w:r>
          <w:r w:rsidRPr="00F80473">
            <w:rPr>
              <w:rFonts w:ascii="Times New Roman" w:hAnsi="Times New Roman" w:cs="Times New Roman"/>
            </w:rPr>
            <w:instrText xml:space="preserve"> TOC \o "1-3" \h \z \u </w:instrText>
          </w:r>
          <w:r w:rsidRPr="00F80473">
            <w:rPr>
              <w:rFonts w:ascii="Times New Roman" w:hAnsi="Times New Roman" w:cs="Times New Roman"/>
              <w:b w:val="0"/>
              <w:bCs w:val="0"/>
            </w:rPr>
            <w:fldChar w:fldCharType="separate"/>
          </w:r>
          <w:hyperlink w:anchor="_Toc113734532" w:history="1">
            <w:r w:rsidR="00F80473" w:rsidRPr="00F80473">
              <w:rPr>
                <w:rStyle w:val="Hyperlink"/>
                <w:rFonts w:ascii="Times New Roman" w:hAnsi="Times New Roman" w:cs="Times New Roman"/>
                <w:noProof/>
              </w:rPr>
              <w:t>1.  OVERVIEW</w:t>
            </w:r>
            <w:r w:rsidR="00F80473" w:rsidRPr="00F80473">
              <w:rPr>
                <w:rFonts w:ascii="Times New Roman" w:hAnsi="Times New Roman" w:cs="Times New Roman"/>
                <w:noProof/>
                <w:webHidden/>
              </w:rPr>
              <w:tab/>
            </w:r>
            <w:r w:rsidR="00F80473" w:rsidRPr="00F80473">
              <w:rPr>
                <w:rFonts w:ascii="Times New Roman" w:hAnsi="Times New Roman" w:cs="Times New Roman"/>
                <w:noProof/>
                <w:webHidden/>
              </w:rPr>
              <w:fldChar w:fldCharType="begin"/>
            </w:r>
            <w:r w:rsidR="00F80473" w:rsidRPr="00F80473">
              <w:rPr>
                <w:rFonts w:ascii="Times New Roman" w:hAnsi="Times New Roman" w:cs="Times New Roman"/>
                <w:noProof/>
                <w:webHidden/>
              </w:rPr>
              <w:instrText xml:space="preserve"> PAGEREF _Toc113734532 \h </w:instrText>
            </w:r>
            <w:r w:rsidR="00F80473" w:rsidRPr="00F80473">
              <w:rPr>
                <w:rFonts w:ascii="Times New Roman" w:hAnsi="Times New Roman" w:cs="Times New Roman"/>
                <w:noProof/>
                <w:webHidden/>
              </w:rPr>
            </w:r>
            <w:r w:rsidR="00F80473" w:rsidRPr="00F80473">
              <w:rPr>
                <w:rFonts w:ascii="Times New Roman" w:hAnsi="Times New Roman" w:cs="Times New Roman"/>
                <w:noProof/>
                <w:webHidden/>
              </w:rPr>
              <w:fldChar w:fldCharType="separate"/>
            </w:r>
            <w:r w:rsidR="00F80473" w:rsidRPr="00F80473">
              <w:rPr>
                <w:rFonts w:ascii="Times New Roman" w:hAnsi="Times New Roman" w:cs="Times New Roman"/>
                <w:noProof/>
                <w:webHidden/>
              </w:rPr>
              <w:t>2</w:t>
            </w:r>
            <w:r w:rsidR="00F80473" w:rsidRPr="00F80473">
              <w:rPr>
                <w:rFonts w:ascii="Times New Roman" w:hAnsi="Times New Roman" w:cs="Times New Roman"/>
                <w:noProof/>
                <w:webHidden/>
              </w:rPr>
              <w:fldChar w:fldCharType="end"/>
            </w:r>
          </w:hyperlink>
        </w:p>
        <w:p w14:paraId="227C8F28" w14:textId="56C81CAF" w:rsidR="00F80473" w:rsidRPr="00F80473" w:rsidRDefault="00000000">
          <w:pPr>
            <w:pStyle w:val="TOC1"/>
            <w:tabs>
              <w:tab w:val="right" w:leader="dot" w:pos="9204"/>
            </w:tabs>
            <w:rPr>
              <w:rFonts w:ascii="Times New Roman" w:hAnsi="Times New Roman" w:cs="Times New Roman"/>
              <w:b w:val="0"/>
              <w:bCs w:val="0"/>
              <w:i w:val="0"/>
              <w:iCs w:val="0"/>
              <w:noProof/>
              <w:kern w:val="0"/>
              <w:lang w:val="en-NG" w:eastAsia="en-GB"/>
            </w:rPr>
          </w:pPr>
          <w:hyperlink w:anchor="_Toc113734533" w:history="1">
            <w:r w:rsidR="00F80473" w:rsidRPr="00F80473">
              <w:rPr>
                <w:rStyle w:val="Hyperlink"/>
                <w:rFonts w:ascii="Times New Roman" w:hAnsi="Times New Roman" w:cs="Times New Roman"/>
                <w:noProof/>
              </w:rPr>
              <w:t>2.  METER DATASHEET</w:t>
            </w:r>
            <w:r w:rsidR="00F80473" w:rsidRPr="00F80473">
              <w:rPr>
                <w:rFonts w:ascii="Times New Roman" w:hAnsi="Times New Roman" w:cs="Times New Roman"/>
                <w:noProof/>
                <w:webHidden/>
              </w:rPr>
              <w:tab/>
            </w:r>
            <w:r w:rsidR="00F80473" w:rsidRPr="00F80473">
              <w:rPr>
                <w:rFonts w:ascii="Times New Roman" w:hAnsi="Times New Roman" w:cs="Times New Roman"/>
                <w:noProof/>
                <w:webHidden/>
              </w:rPr>
              <w:fldChar w:fldCharType="begin"/>
            </w:r>
            <w:r w:rsidR="00F80473" w:rsidRPr="00F80473">
              <w:rPr>
                <w:rFonts w:ascii="Times New Roman" w:hAnsi="Times New Roman" w:cs="Times New Roman"/>
                <w:noProof/>
                <w:webHidden/>
              </w:rPr>
              <w:instrText xml:space="preserve"> PAGEREF _Toc113734533 \h </w:instrText>
            </w:r>
            <w:r w:rsidR="00F80473" w:rsidRPr="00F80473">
              <w:rPr>
                <w:rFonts w:ascii="Times New Roman" w:hAnsi="Times New Roman" w:cs="Times New Roman"/>
                <w:noProof/>
                <w:webHidden/>
              </w:rPr>
            </w:r>
            <w:r w:rsidR="00F80473" w:rsidRPr="00F80473">
              <w:rPr>
                <w:rFonts w:ascii="Times New Roman" w:hAnsi="Times New Roman" w:cs="Times New Roman"/>
                <w:noProof/>
                <w:webHidden/>
              </w:rPr>
              <w:fldChar w:fldCharType="separate"/>
            </w:r>
            <w:r w:rsidR="00F80473" w:rsidRPr="00F80473">
              <w:rPr>
                <w:rFonts w:ascii="Times New Roman" w:hAnsi="Times New Roman" w:cs="Times New Roman"/>
                <w:noProof/>
                <w:webHidden/>
              </w:rPr>
              <w:t>2</w:t>
            </w:r>
            <w:r w:rsidR="00F80473" w:rsidRPr="00F80473">
              <w:rPr>
                <w:rFonts w:ascii="Times New Roman" w:hAnsi="Times New Roman" w:cs="Times New Roman"/>
                <w:noProof/>
                <w:webHidden/>
              </w:rPr>
              <w:fldChar w:fldCharType="end"/>
            </w:r>
          </w:hyperlink>
        </w:p>
        <w:p w14:paraId="1F8CBA37" w14:textId="419A0C3D" w:rsidR="00F80473" w:rsidRPr="00F80473" w:rsidRDefault="00000000">
          <w:pPr>
            <w:pStyle w:val="TOC1"/>
            <w:tabs>
              <w:tab w:val="right" w:leader="dot" w:pos="9204"/>
            </w:tabs>
            <w:rPr>
              <w:rFonts w:ascii="Times New Roman" w:hAnsi="Times New Roman" w:cs="Times New Roman"/>
              <w:b w:val="0"/>
              <w:bCs w:val="0"/>
              <w:i w:val="0"/>
              <w:iCs w:val="0"/>
              <w:noProof/>
              <w:kern w:val="0"/>
              <w:lang w:val="en-NG" w:eastAsia="en-GB"/>
            </w:rPr>
          </w:pPr>
          <w:hyperlink w:anchor="_Toc113734534" w:history="1">
            <w:r w:rsidR="00F80473" w:rsidRPr="00F80473">
              <w:rPr>
                <w:rStyle w:val="Hyperlink"/>
                <w:rFonts w:ascii="Times New Roman" w:hAnsi="Times New Roman" w:cs="Times New Roman"/>
                <w:noProof/>
              </w:rPr>
              <w:t>3.  ACCURACY TEST</w:t>
            </w:r>
            <w:r w:rsidR="00F80473" w:rsidRPr="00F80473">
              <w:rPr>
                <w:rFonts w:ascii="Times New Roman" w:hAnsi="Times New Roman" w:cs="Times New Roman"/>
                <w:noProof/>
                <w:webHidden/>
              </w:rPr>
              <w:tab/>
            </w:r>
            <w:r w:rsidR="00F80473" w:rsidRPr="00F80473">
              <w:rPr>
                <w:rFonts w:ascii="Times New Roman" w:hAnsi="Times New Roman" w:cs="Times New Roman"/>
                <w:noProof/>
                <w:webHidden/>
              </w:rPr>
              <w:fldChar w:fldCharType="begin"/>
            </w:r>
            <w:r w:rsidR="00F80473" w:rsidRPr="00F80473">
              <w:rPr>
                <w:rFonts w:ascii="Times New Roman" w:hAnsi="Times New Roman" w:cs="Times New Roman"/>
                <w:noProof/>
                <w:webHidden/>
              </w:rPr>
              <w:instrText xml:space="preserve"> PAGEREF _Toc113734534 \h </w:instrText>
            </w:r>
            <w:r w:rsidR="00F80473" w:rsidRPr="00F80473">
              <w:rPr>
                <w:rFonts w:ascii="Times New Roman" w:hAnsi="Times New Roman" w:cs="Times New Roman"/>
                <w:noProof/>
                <w:webHidden/>
              </w:rPr>
            </w:r>
            <w:r w:rsidR="00F80473" w:rsidRPr="00F80473">
              <w:rPr>
                <w:rFonts w:ascii="Times New Roman" w:hAnsi="Times New Roman" w:cs="Times New Roman"/>
                <w:noProof/>
                <w:webHidden/>
              </w:rPr>
              <w:fldChar w:fldCharType="separate"/>
            </w:r>
            <w:r w:rsidR="00F80473" w:rsidRPr="00F80473">
              <w:rPr>
                <w:rFonts w:ascii="Times New Roman" w:hAnsi="Times New Roman" w:cs="Times New Roman"/>
                <w:noProof/>
                <w:webHidden/>
              </w:rPr>
              <w:t>4</w:t>
            </w:r>
            <w:r w:rsidR="00F80473" w:rsidRPr="00F80473">
              <w:rPr>
                <w:rFonts w:ascii="Times New Roman" w:hAnsi="Times New Roman" w:cs="Times New Roman"/>
                <w:noProof/>
                <w:webHidden/>
              </w:rPr>
              <w:fldChar w:fldCharType="end"/>
            </w:r>
          </w:hyperlink>
        </w:p>
        <w:p w14:paraId="74D08ACC" w14:textId="7EFD9855" w:rsidR="00F80473" w:rsidRPr="00F80473" w:rsidRDefault="00000000">
          <w:pPr>
            <w:pStyle w:val="TOC2"/>
            <w:tabs>
              <w:tab w:val="right" w:leader="dot" w:pos="9204"/>
            </w:tabs>
            <w:rPr>
              <w:rFonts w:ascii="Times New Roman" w:hAnsi="Times New Roman" w:cs="Times New Roman"/>
              <w:b w:val="0"/>
              <w:bCs w:val="0"/>
              <w:noProof/>
              <w:kern w:val="0"/>
              <w:sz w:val="24"/>
              <w:szCs w:val="24"/>
              <w:lang w:val="en-NG" w:eastAsia="en-GB"/>
            </w:rPr>
          </w:pPr>
          <w:hyperlink w:anchor="_Toc113734535" w:history="1">
            <w:r w:rsidR="00F80473" w:rsidRPr="00F80473">
              <w:rPr>
                <w:rStyle w:val="Hyperlink"/>
                <w:rFonts w:ascii="Times New Roman" w:hAnsi="Times New Roman" w:cs="Times New Roman"/>
                <w:noProof/>
                <w:sz w:val="24"/>
                <w:szCs w:val="24"/>
              </w:rPr>
              <w:t>Table 1: Accuracy Test Result of Meter MT100</w:t>
            </w:r>
            <w:r w:rsidR="00F80473" w:rsidRPr="00F80473">
              <w:rPr>
                <w:rFonts w:ascii="Times New Roman" w:hAnsi="Times New Roman" w:cs="Times New Roman"/>
                <w:noProof/>
                <w:webHidden/>
                <w:sz w:val="24"/>
                <w:szCs w:val="24"/>
              </w:rPr>
              <w:tab/>
            </w:r>
            <w:r w:rsidR="00F80473" w:rsidRPr="00F80473">
              <w:rPr>
                <w:rFonts w:ascii="Times New Roman" w:hAnsi="Times New Roman" w:cs="Times New Roman"/>
                <w:noProof/>
                <w:webHidden/>
                <w:sz w:val="24"/>
                <w:szCs w:val="24"/>
              </w:rPr>
              <w:fldChar w:fldCharType="begin"/>
            </w:r>
            <w:r w:rsidR="00F80473" w:rsidRPr="00F80473">
              <w:rPr>
                <w:rFonts w:ascii="Times New Roman" w:hAnsi="Times New Roman" w:cs="Times New Roman"/>
                <w:noProof/>
                <w:webHidden/>
                <w:sz w:val="24"/>
                <w:szCs w:val="24"/>
              </w:rPr>
              <w:instrText xml:space="preserve"> PAGEREF _Toc113734535 \h </w:instrText>
            </w:r>
            <w:r w:rsidR="00F80473" w:rsidRPr="00F80473">
              <w:rPr>
                <w:rFonts w:ascii="Times New Roman" w:hAnsi="Times New Roman" w:cs="Times New Roman"/>
                <w:noProof/>
                <w:webHidden/>
                <w:sz w:val="24"/>
                <w:szCs w:val="24"/>
              </w:rPr>
            </w:r>
            <w:r w:rsidR="00F80473" w:rsidRPr="00F80473">
              <w:rPr>
                <w:rFonts w:ascii="Times New Roman" w:hAnsi="Times New Roman" w:cs="Times New Roman"/>
                <w:noProof/>
                <w:webHidden/>
                <w:sz w:val="24"/>
                <w:szCs w:val="24"/>
              </w:rPr>
              <w:fldChar w:fldCharType="separate"/>
            </w:r>
            <w:r w:rsidR="00F80473" w:rsidRPr="00F80473">
              <w:rPr>
                <w:rFonts w:ascii="Times New Roman" w:hAnsi="Times New Roman" w:cs="Times New Roman"/>
                <w:noProof/>
                <w:webHidden/>
                <w:sz w:val="24"/>
                <w:szCs w:val="24"/>
              </w:rPr>
              <w:t>5</w:t>
            </w:r>
            <w:r w:rsidR="00F80473" w:rsidRPr="00F80473">
              <w:rPr>
                <w:rFonts w:ascii="Times New Roman" w:hAnsi="Times New Roman" w:cs="Times New Roman"/>
                <w:noProof/>
                <w:webHidden/>
                <w:sz w:val="24"/>
                <w:szCs w:val="24"/>
              </w:rPr>
              <w:fldChar w:fldCharType="end"/>
            </w:r>
          </w:hyperlink>
        </w:p>
        <w:p w14:paraId="7F69A480" w14:textId="6BD1BF2A" w:rsidR="00F80473" w:rsidRPr="00F80473" w:rsidRDefault="00000000">
          <w:pPr>
            <w:pStyle w:val="TOC2"/>
            <w:tabs>
              <w:tab w:val="right" w:leader="dot" w:pos="9204"/>
            </w:tabs>
            <w:rPr>
              <w:rFonts w:ascii="Times New Roman" w:hAnsi="Times New Roman" w:cs="Times New Roman"/>
              <w:b w:val="0"/>
              <w:bCs w:val="0"/>
              <w:noProof/>
              <w:kern w:val="0"/>
              <w:sz w:val="24"/>
              <w:szCs w:val="24"/>
              <w:lang w:val="en-NG" w:eastAsia="en-GB"/>
            </w:rPr>
          </w:pPr>
          <w:hyperlink w:anchor="_Toc113734536" w:history="1">
            <w:r w:rsidR="00F80473" w:rsidRPr="00F80473">
              <w:rPr>
                <w:rStyle w:val="Hyperlink"/>
                <w:rFonts w:ascii="Times New Roman" w:hAnsi="Times New Roman" w:cs="Times New Roman"/>
                <w:noProof/>
                <w:sz w:val="24"/>
                <w:szCs w:val="24"/>
              </w:rPr>
              <w:t>Table 2:  Accuracy Test Result of Meter MT50</w:t>
            </w:r>
            <w:r w:rsidR="00F80473" w:rsidRPr="00F80473">
              <w:rPr>
                <w:rFonts w:ascii="Times New Roman" w:hAnsi="Times New Roman" w:cs="Times New Roman"/>
                <w:noProof/>
                <w:webHidden/>
                <w:sz w:val="24"/>
                <w:szCs w:val="24"/>
              </w:rPr>
              <w:tab/>
            </w:r>
            <w:r w:rsidR="00F80473" w:rsidRPr="00F80473">
              <w:rPr>
                <w:rFonts w:ascii="Times New Roman" w:hAnsi="Times New Roman" w:cs="Times New Roman"/>
                <w:noProof/>
                <w:webHidden/>
                <w:sz w:val="24"/>
                <w:szCs w:val="24"/>
              </w:rPr>
              <w:fldChar w:fldCharType="begin"/>
            </w:r>
            <w:r w:rsidR="00F80473" w:rsidRPr="00F80473">
              <w:rPr>
                <w:rFonts w:ascii="Times New Roman" w:hAnsi="Times New Roman" w:cs="Times New Roman"/>
                <w:noProof/>
                <w:webHidden/>
                <w:sz w:val="24"/>
                <w:szCs w:val="24"/>
              </w:rPr>
              <w:instrText xml:space="preserve"> PAGEREF _Toc113734536 \h </w:instrText>
            </w:r>
            <w:r w:rsidR="00F80473" w:rsidRPr="00F80473">
              <w:rPr>
                <w:rFonts w:ascii="Times New Roman" w:hAnsi="Times New Roman" w:cs="Times New Roman"/>
                <w:noProof/>
                <w:webHidden/>
                <w:sz w:val="24"/>
                <w:szCs w:val="24"/>
              </w:rPr>
            </w:r>
            <w:r w:rsidR="00F80473" w:rsidRPr="00F80473">
              <w:rPr>
                <w:rFonts w:ascii="Times New Roman" w:hAnsi="Times New Roman" w:cs="Times New Roman"/>
                <w:noProof/>
                <w:webHidden/>
                <w:sz w:val="24"/>
                <w:szCs w:val="24"/>
              </w:rPr>
              <w:fldChar w:fldCharType="separate"/>
            </w:r>
            <w:r w:rsidR="00F80473" w:rsidRPr="00F80473">
              <w:rPr>
                <w:rFonts w:ascii="Times New Roman" w:hAnsi="Times New Roman" w:cs="Times New Roman"/>
                <w:noProof/>
                <w:webHidden/>
                <w:sz w:val="24"/>
                <w:szCs w:val="24"/>
              </w:rPr>
              <w:t>5</w:t>
            </w:r>
            <w:r w:rsidR="00F80473" w:rsidRPr="00F80473">
              <w:rPr>
                <w:rFonts w:ascii="Times New Roman" w:hAnsi="Times New Roman" w:cs="Times New Roman"/>
                <w:noProof/>
                <w:webHidden/>
                <w:sz w:val="24"/>
                <w:szCs w:val="24"/>
              </w:rPr>
              <w:fldChar w:fldCharType="end"/>
            </w:r>
          </w:hyperlink>
        </w:p>
        <w:p w14:paraId="12D8AE06" w14:textId="5DCDE07A" w:rsidR="00F80473" w:rsidRPr="00F80473" w:rsidRDefault="00000000">
          <w:pPr>
            <w:pStyle w:val="TOC2"/>
            <w:tabs>
              <w:tab w:val="right" w:leader="dot" w:pos="9204"/>
            </w:tabs>
            <w:rPr>
              <w:rFonts w:ascii="Times New Roman" w:hAnsi="Times New Roman" w:cs="Times New Roman"/>
              <w:b w:val="0"/>
              <w:bCs w:val="0"/>
              <w:noProof/>
              <w:kern w:val="0"/>
              <w:sz w:val="24"/>
              <w:szCs w:val="24"/>
              <w:lang w:val="en-NG" w:eastAsia="en-GB"/>
            </w:rPr>
          </w:pPr>
          <w:hyperlink w:anchor="_Toc113734537" w:history="1">
            <w:r w:rsidR="00F80473" w:rsidRPr="00F80473">
              <w:rPr>
                <w:rStyle w:val="Hyperlink"/>
                <w:rFonts w:ascii="Times New Roman" w:hAnsi="Times New Roman" w:cs="Times New Roman"/>
                <w:noProof/>
                <w:sz w:val="24"/>
                <w:szCs w:val="24"/>
              </w:rPr>
              <w:t>Table 3: Accuracy Test Result of Meter MT50</w:t>
            </w:r>
            <w:r w:rsidR="00F80473" w:rsidRPr="00F80473">
              <w:rPr>
                <w:rFonts w:ascii="Times New Roman" w:hAnsi="Times New Roman" w:cs="Times New Roman"/>
                <w:noProof/>
                <w:webHidden/>
                <w:sz w:val="24"/>
                <w:szCs w:val="24"/>
              </w:rPr>
              <w:tab/>
            </w:r>
            <w:r w:rsidR="00F80473" w:rsidRPr="00F80473">
              <w:rPr>
                <w:rFonts w:ascii="Times New Roman" w:hAnsi="Times New Roman" w:cs="Times New Roman"/>
                <w:noProof/>
                <w:webHidden/>
                <w:sz w:val="24"/>
                <w:szCs w:val="24"/>
              </w:rPr>
              <w:fldChar w:fldCharType="begin"/>
            </w:r>
            <w:r w:rsidR="00F80473" w:rsidRPr="00F80473">
              <w:rPr>
                <w:rFonts w:ascii="Times New Roman" w:hAnsi="Times New Roman" w:cs="Times New Roman"/>
                <w:noProof/>
                <w:webHidden/>
                <w:sz w:val="24"/>
                <w:szCs w:val="24"/>
              </w:rPr>
              <w:instrText xml:space="preserve"> PAGEREF _Toc113734537 \h </w:instrText>
            </w:r>
            <w:r w:rsidR="00F80473" w:rsidRPr="00F80473">
              <w:rPr>
                <w:rFonts w:ascii="Times New Roman" w:hAnsi="Times New Roman" w:cs="Times New Roman"/>
                <w:noProof/>
                <w:webHidden/>
                <w:sz w:val="24"/>
                <w:szCs w:val="24"/>
              </w:rPr>
            </w:r>
            <w:r w:rsidR="00F80473" w:rsidRPr="00F80473">
              <w:rPr>
                <w:rFonts w:ascii="Times New Roman" w:hAnsi="Times New Roman" w:cs="Times New Roman"/>
                <w:noProof/>
                <w:webHidden/>
                <w:sz w:val="24"/>
                <w:szCs w:val="24"/>
              </w:rPr>
              <w:fldChar w:fldCharType="separate"/>
            </w:r>
            <w:r w:rsidR="00F80473" w:rsidRPr="00F80473">
              <w:rPr>
                <w:rFonts w:ascii="Times New Roman" w:hAnsi="Times New Roman" w:cs="Times New Roman"/>
                <w:noProof/>
                <w:webHidden/>
                <w:sz w:val="24"/>
                <w:szCs w:val="24"/>
              </w:rPr>
              <w:t>6</w:t>
            </w:r>
            <w:r w:rsidR="00F80473" w:rsidRPr="00F80473">
              <w:rPr>
                <w:rFonts w:ascii="Times New Roman" w:hAnsi="Times New Roman" w:cs="Times New Roman"/>
                <w:noProof/>
                <w:webHidden/>
                <w:sz w:val="24"/>
                <w:szCs w:val="24"/>
              </w:rPr>
              <w:fldChar w:fldCharType="end"/>
            </w:r>
          </w:hyperlink>
        </w:p>
        <w:p w14:paraId="1D98E8D5" w14:textId="2F438713" w:rsidR="00F80473" w:rsidRPr="00F80473" w:rsidRDefault="00000000">
          <w:pPr>
            <w:pStyle w:val="TOC1"/>
            <w:tabs>
              <w:tab w:val="right" w:leader="dot" w:pos="9204"/>
            </w:tabs>
            <w:rPr>
              <w:rFonts w:ascii="Times New Roman" w:hAnsi="Times New Roman" w:cs="Times New Roman"/>
              <w:b w:val="0"/>
              <w:bCs w:val="0"/>
              <w:i w:val="0"/>
              <w:iCs w:val="0"/>
              <w:noProof/>
              <w:kern w:val="0"/>
              <w:lang w:val="en-NG" w:eastAsia="en-GB"/>
            </w:rPr>
          </w:pPr>
          <w:hyperlink w:anchor="_Toc113734538" w:history="1">
            <w:r w:rsidR="00F80473" w:rsidRPr="00F80473">
              <w:rPr>
                <w:rStyle w:val="Hyperlink"/>
                <w:rFonts w:ascii="Times New Roman" w:hAnsi="Times New Roman" w:cs="Times New Roman"/>
                <w:noProof/>
              </w:rPr>
              <w:t>4.  IEC (INTERNATIONAL ELECTROTECHNICAL COMMISSION) Metering Specification</w:t>
            </w:r>
            <w:r w:rsidR="00F80473" w:rsidRPr="00F80473">
              <w:rPr>
                <w:rFonts w:ascii="Times New Roman" w:hAnsi="Times New Roman" w:cs="Times New Roman"/>
                <w:noProof/>
                <w:webHidden/>
              </w:rPr>
              <w:tab/>
            </w:r>
            <w:r w:rsidR="00F80473" w:rsidRPr="00F80473">
              <w:rPr>
                <w:rFonts w:ascii="Times New Roman" w:hAnsi="Times New Roman" w:cs="Times New Roman"/>
                <w:noProof/>
                <w:webHidden/>
              </w:rPr>
              <w:fldChar w:fldCharType="begin"/>
            </w:r>
            <w:r w:rsidR="00F80473" w:rsidRPr="00F80473">
              <w:rPr>
                <w:rFonts w:ascii="Times New Roman" w:hAnsi="Times New Roman" w:cs="Times New Roman"/>
                <w:noProof/>
                <w:webHidden/>
              </w:rPr>
              <w:instrText xml:space="preserve"> PAGEREF _Toc113734538 \h </w:instrText>
            </w:r>
            <w:r w:rsidR="00F80473" w:rsidRPr="00F80473">
              <w:rPr>
                <w:rFonts w:ascii="Times New Roman" w:hAnsi="Times New Roman" w:cs="Times New Roman"/>
                <w:noProof/>
                <w:webHidden/>
              </w:rPr>
            </w:r>
            <w:r w:rsidR="00F80473" w:rsidRPr="00F80473">
              <w:rPr>
                <w:rFonts w:ascii="Times New Roman" w:hAnsi="Times New Roman" w:cs="Times New Roman"/>
                <w:noProof/>
                <w:webHidden/>
              </w:rPr>
              <w:fldChar w:fldCharType="separate"/>
            </w:r>
            <w:r w:rsidR="00F80473" w:rsidRPr="00F80473">
              <w:rPr>
                <w:rFonts w:ascii="Times New Roman" w:hAnsi="Times New Roman" w:cs="Times New Roman"/>
                <w:noProof/>
                <w:webHidden/>
              </w:rPr>
              <w:t>6</w:t>
            </w:r>
            <w:r w:rsidR="00F80473" w:rsidRPr="00F80473">
              <w:rPr>
                <w:rFonts w:ascii="Times New Roman" w:hAnsi="Times New Roman" w:cs="Times New Roman"/>
                <w:noProof/>
                <w:webHidden/>
              </w:rPr>
              <w:fldChar w:fldCharType="end"/>
            </w:r>
          </w:hyperlink>
        </w:p>
        <w:p w14:paraId="0E290641" w14:textId="42EB024D" w:rsidR="00F80473" w:rsidRPr="00F80473" w:rsidRDefault="00000000">
          <w:pPr>
            <w:pStyle w:val="TOC1"/>
            <w:tabs>
              <w:tab w:val="right" w:leader="dot" w:pos="9204"/>
            </w:tabs>
            <w:rPr>
              <w:rFonts w:ascii="Times New Roman" w:hAnsi="Times New Roman" w:cs="Times New Roman"/>
              <w:b w:val="0"/>
              <w:bCs w:val="0"/>
              <w:i w:val="0"/>
              <w:iCs w:val="0"/>
              <w:noProof/>
              <w:kern w:val="0"/>
              <w:lang w:val="en-NG" w:eastAsia="en-GB"/>
            </w:rPr>
          </w:pPr>
          <w:hyperlink w:anchor="_Toc113734539" w:history="1">
            <w:r w:rsidR="00F80473" w:rsidRPr="00F80473">
              <w:rPr>
                <w:rStyle w:val="Hyperlink"/>
                <w:rFonts w:ascii="Times New Roman" w:hAnsi="Times New Roman" w:cs="Times New Roman"/>
                <w:noProof/>
              </w:rPr>
              <w:t>5.  DESIGN JUSTIFICATION ACCORDING TO THE STATED IEC METERING STANDARD</w:t>
            </w:r>
            <w:r w:rsidR="00F80473" w:rsidRPr="00F80473">
              <w:rPr>
                <w:rFonts w:ascii="Times New Roman" w:hAnsi="Times New Roman" w:cs="Times New Roman"/>
                <w:noProof/>
                <w:webHidden/>
              </w:rPr>
              <w:tab/>
            </w:r>
            <w:r w:rsidR="00F80473" w:rsidRPr="00F80473">
              <w:rPr>
                <w:rFonts w:ascii="Times New Roman" w:hAnsi="Times New Roman" w:cs="Times New Roman"/>
                <w:noProof/>
                <w:webHidden/>
              </w:rPr>
              <w:fldChar w:fldCharType="begin"/>
            </w:r>
            <w:r w:rsidR="00F80473" w:rsidRPr="00F80473">
              <w:rPr>
                <w:rFonts w:ascii="Times New Roman" w:hAnsi="Times New Roman" w:cs="Times New Roman"/>
                <w:noProof/>
                <w:webHidden/>
              </w:rPr>
              <w:instrText xml:space="preserve"> PAGEREF _Toc113734539 \h </w:instrText>
            </w:r>
            <w:r w:rsidR="00F80473" w:rsidRPr="00F80473">
              <w:rPr>
                <w:rFonts w:ascii="Times New Roman" w:hAnsi="Times New Roman" w:cs="Times New Roman"/>
                <w:noProof/>
                <w:webHidden/>
              </w:rPr>
            </w:r>
            <w:r w:rsidR="00F80473" w:rsidRPr="00F80473">
              <w:rPr>
                <w:rFonts w:ascii="Times New Roman" w:hAnsi="Times New Roman" w:cs="Times New Roman"/>
                <w:noProof/>
                <w:webHidden/>
              </w:rPr>
              <w:fldChar w:fldCharType="separate"/>
            </w:r>
            <w:r w:rsidR="00F80473" w:rsidRPr="00F80473">
              <w:rPr>
                <w:rFonts w:ascii="Times New Roman" w:hAnsi="Times New Roman" w:cs="Times New Roman"/>
                <w:noProof/>
                <w:webHidden/>
              </w:rPr>
              <w:t>10</w:t>
            </w:r>
            <w:r w:rsidR="00F80473" w:rsidRPr="00F80473">
              <w:rPr>
                <w:rFonts w:ascii="Times New Roman" w:hAnsi="Times New Roman" w:cs="Times New Roman"/>
                <w:noProof/>
                <w:webHidden/>
              </w:rPr>
              <w:fldChar w:fldCharType="end"/>
            </w:r>
          </w:hyperlink>
        </w:p>
        <w:p w14:paraId="56E19B0B" w14:textId="1E2A2963" w:rsidR="00F80473" w:rsidRPr="00F80473" w:rsidRDefault="00000000">
          <w:pPr>
            <w:pStyle w:val="TOC1"/>
            <w:tabs>
              <w:tab w:val="right" w:leader="dot" w:pos="9204"/>
            </w:tabs>
            <w:rPr>
              <w:rFonts w:ascii="Times New Roman" w:hAnsi="Times New Roman" w:cs="Times New Roman"/>
              <w:b w:val="0"/>
              <w:bCs w:val="0"/>
              <w:i w:val="0"/>
              <w:iCs w:val="0"/>
              <w:noProof/>
              <w:kern w:val="0"/>
              <w:lang w:val="en-NG" w:eastAsia="en-GB"/>
            </w:rPr>
          </w:pPr>
          <w:hyperlink w:anchor="_Toc113734540" w:history="1">
            <w:r w:rsidR="00F80473" w:rsidRPr="00F80473">
              <w:rPr>
                <w:rStyle w:val="Hyperlink"/>
                <w:rFonts w:ascii="Times New Roman" w:hAnsi="Times New Roman" w:cs="Times New Roman"/>
                <w:noProof/>
              </w:rPr>
              <w:t>6.   COMPARISON WITH NIGERIAN METERING CODE</w:t>
            </w:r>
            <w:r w:rsidR="00F80473" w:rsidRPr="00F80473">
              <w:rPr>
                <w:rFonts w:ascii="Times New Roman" w:hAnsi="Times New Roman" w:cs="Times New Roman"/>
                <w:noProof/>
                <w:webHidden/>
              </w:rPr>
              <w:tab/>
            </w:r>
            <w:r w:rsidR="00F80473" w:rsidRPr="00F80473">
              <w:rPr>
                <w:rFonts w:ascii="Times New Roman" w:hAnsi="Times New Roman" w:cs="Times New Roman"/>
                <w:noProof/>
                <w:webHidden/>
              </w:rPr>
              <w:fldChar w:fldCharType="begin"/>
            </w:r>
            <w:r w:rsidR="00F80473" w:rsidRPr="00F80473">
              <w:rPr>
                <w:rFonts w:ascii="Times New Roman" w:hAnsi="Times New Roman" w:cs="Times New Roman"/>
                <w:noProof/>
                <w:webHidden/>
              </w:rPr>
              <w:instrText xml:space="preserve"> PAGEREF _Toc113734540 \h </w:instrText>
            </w:r>
            <w:r w:rsidR="00F80473" w:rsidRPr="00F80473">
              <w:rPr>
                <w:rFonts w:ascii="Times New Roman" w:hAnsi="Times New Roman" w:cs="Times New Roman"/>
                <w:noProof/>
                <w:webHidden/>
              </w:rPr>
            </w:r>
            <w:r w:rsidR="00F80473" w:rsidRPr="00F80473">
              <w:rPr>
                <w:rFonts w:ascii="Times New Roman" w:hAnsi="Times New Roman" w:cs="Times New Roman"/>
                <w:noProof/>
                <w:webHidden/>
              </w:rPr>
              <w:fldChar w:fldCharType="separate"/>
            </w:r>
            <w:r w:rsidR="00F80473" w:rsidRPr="00F80473">
              <w:rPr>
                <w:rFonts w:ascii="Times New Roman" w:hAnsi="Times New Roman" w:cs="Times New Roman"/>
                <w:noProof/>
                <w:webHidden/>
              </w:rPr>
              <w:t>11</w:t>
            </w:r>
            <w:r w:rsidR="00F80473" w:rsidRPr="00F80473">
              <w:rPr>
                <w:rFonts w:ascii="Times New Roman" w:hAnsi="Times New Roman" w:cs="Times New Roman"/>
                <w:noProof/>
                <w:webHidden/>
              </w:rPr>
              <w:fldChar w:fldCharType="end"/>
            </w:r>
          </w:hyperlink>
        </w:p>
        <w:p w14:paraId="2805CE03" w14:textId="02E4C065" w:rsidR="00F80473" w:rsidRPr="00F80473" w:rsidRDefault="00000000">
          <w:pPr>
            <w:pStyle w:val="TOC1"/>
            <w:tabs>
              <w:tab w:val="right" w:leader="dot" w:pos="9204"/>
            </w:tabs>
            <w:rPr>
              <w:rFonts w:ascii="Times New Roman" w:hAnsi="Times New Roman" w:cs="Times New Roman"/>
              <w:b w:val="0"/>
              <w:bCs w:val="0"/>
              <w:i w:val="0"/>
              <w:iCs w:val="0"/>
              <w:noProof/>
              <w:kern w:val="0"/>
              <w:lang w:val="en-NG" w:eastAsia="en-GB"/>
            </w:rPr>
          </w:pPr>
          <w:hyperlink w:anchor="_Toc113734541" w:history="1">
            <w:r w:rsidR="00F80473" w:rsidRPr="00F80473">
              <w:rPr>
                <w:rStyle w:val="Hyperlink"/>
                <w:rFonts w:ascii="Times New Roman" w:hAnsi="Times New Roman" w:cs="Times New Roman"/>
                <w:noProof/>
              </w:rPr>
              <w:t>Nigeria Metering Code Version 02</w:t>
            </w:r>
            <w:r w:rsidR="00F80473" w:rsidRPr="00F80473">
              <w:rPr>
                <w:rFonts w:ascii="Times New Roman" w:hAnsi="Times New Roman" w:cs="Times New Roman"/>
                <w:noProof/>
                <w:webHidden/>
              </w:rPr>
              <w:tab/>
            </w:r>
            <w:r w:rsidR="00F80473" w:rsidRPr="00F80473">
              <w:rPr>
                <w:rFonts w:ascii="Times New Roman" w:hAnsi="Times New Roman" w:cs="Times New Roman"/>
                <w:noProof/>
                <w:webHidden/>
              </w:rPr>
              <w:fldChar w:fldCharType="begin"/>
            </w:r>
            <w:r w:rsidR="00F80473" w:rsidRPr="00F80473">
              <w:rPr>
                <w:rFonts w:ascii="Times New Roman" w:hAnsi="Times New Roman" w:cs="Times New Roman"/>
                <w:noProof/>
                <w:webHidden/>
              </w:rPr>
              <w:instrText xml:space="preserve"> PAGEREF _Toc113734541 \h </w:instrText>
            </w:r>
            <w:r w:rsidR="00F80473" w:rsidRPr="00F80473">
              <w:rPr>
                <w:rFonts w:ascii="Times New Roman" w:hAnsi="Times New Roman" w:cs="Times New Roman"/>
                <w:noProof/>
                <w:webHidden/>
              </w:rPr>
            </w:r>
            <w:r w:rsidR="00F80473" w:rsidRPr="00F80473">
              <w:rPr>
                <w:rFonts w:ascii="Times New Roman" w:hAnsi="Times New Roman" w:cs="Times New Roman"/>
                <w:noProof/>
                <w:webHidden/>
              </w:rPr>
              <w:fldChar w:fldCharType="separate"/>
            </w:r>
            <w:r w:rsidR="00F80473" w:rsidRPr="00F80473">
              <w:rPr>
                <w:rFonts w:ascii="Times New Roman" w:hAnsi="Times New Roman" w:cs="Times New Roman"/>
                <w:noProof/>
                <w:webHidden/>
              </w:rPr>
              <w:t>11</w:t>
            </w:r>
            <w:r w:rsidR="00F80473" w:rsidRPr="00F80473">
              <w:rPr>
                <w:rFonts w:ascii="Times New Roman" w:hAnsi="Times New Roman" w:cs="Times New Roman"/>
                <w:noProof/>
                <w:webHidden/>
              </w:rPr>
              <w:fldChar w:fldCharType="end"/>
            </w:r>
          </w:hyperlink>
        </w:p>
        <w:p w14:paraId="01BD1AD7" w14:textId="2EA1D80F" w:rsidR="00F80473" w:rsidRPr="00F80473" w:rsidRDefault="00000000">
          <w:pPr>
            <w:pStyle w:val="TOC1"/>
            <w:tabs>
              <w:tab w:val="right" w:leader="dot" w:pos="9204"/>
            </w:tabs>
            <w:rPr>
              <w:rFonts w:ascii="Times New Roman" w:hAnsi="Times New Roman" w:cs="Times New Roman"/>
              <w:b w:val="0"/>
              <w:bCs w:val="0"/>
              <w:i w:val="0"/>
              <w:iCs w:val="0"/>
              <w:noProof/>
              <w:kern w:val="0"/>
              <w:lang w:val="en-NG" w:eastAsia="en-GB"/>
            </w:rPr>
          </w:pPr>
          <w:hyperlink w:anchor="_Toc113734542" w:history="1">
            <w:r w:rsidR="00F80473" w:rsidRPr="00F80473">
              <w:rPr>
                <w:rStyle w:val="Hyperlink"/>
                <w:rFonts w:ascii="Times New Roman" w:hAnsi="Times New Roman" w:cs="Times New Roman"/>
                <w:noProof/>
              </w:rPr>
              <w:t>7.  COMPARISON WITH NIGERIAN ELECTRICITY SMART METERING REGULATION</w:t>
            </w:r>
            <w:r w:rsidR="00F80473" w:rsidRPr="00F80473">
              <w:rPr>
                <w:rFonts w:ascii="Times New Roman" w:hAnsi="Times New Roman" w:cs="Times New Roman"/>
                <w:noProof/>
                <w:webHidden/>
              </w:rPr>
              <w:tab/>
            </w:r>
            <w:r w:rsidR="00F80473" w:rsidRPr="00F80473">
              <w:rPr>
                <w:rFonts w:ascii="Times New Roman" w:hAnsi="Times New Roman" w:cs="Times New Roman"/>
                <w:noProof/>
                <w:webHidden/>
              </w:rPr>
              <w:fldChar w:fldCharType="begin"/>
            </w:r>
            <w:r w:rsidR="00F80473" w:rsidRPr="00F80473">
              <w:rPr>
                <w:rFonts w:ascii="Times New Roman" w:hAnsi="Times New Roman" w:cs="Times New Roman"/>
                <w:noProof/>
                <w:webHidden/>
              </w:rPr>
              <w:instrText xml:space="preserve"> PAGEREF _Toc113734542 \h </w:instrText>
            </w:r>
            <w:r w:rsidR="00F80473" w:rsidRPr="00F80473">
              <w:rPr>
                <w:rFonts w:ascii="Times New Roman" w:hAnsi="Times New Roman" w:cs="Times New Roman"/>
                <w:noProof/>
                <w:webHidden/>
              </w:rPr>
            </w:r>
            <w:r w:rsidR="00F80473" w:rsidRPr="00F80473">
              <w:rPr>
                <w:rFonts w:ascii="Times New Roman" w:hAnsi="Times New Roman" w:cs="Times New Roman"/>
                <w:noProof/>
                <w:webHidden/>
              </w:rPr>
              <w:fldChar w:fldCharType="separate"/>
            </w:r>
            <w:r w:rsidR="00F80473" w:rsidRPr="00F80473">
              <w:rPr>
                <w:rFonts w:ascii="Times New Roman" w:hAnsi="Times New Roman" w:cs="Times New Roman"/>
                <w:noProof/>
                <w:webHidden/>
              </w:rPr>
              <w:t>24</w:t>
            </w:r>
            <w:r w:rsidR="00F80473" w:rsidRPr="00F80473">
              <w:rPr>
                <w:rFonts w:ascii="Times New Roman" w:hAnsi="Times New Roman" w:cs="Times New Roman"/>
                <w:noProof/>
                <w:webHidden/>
              </w:rPr>
              <w:fldChar w:fldCharType="end"/>
            </w:r>
          </w:hyperlink>
        </w:p>
        <w:p w14:paraId="4EBB6419" w14:textId="5087B5A3" w:rsidR="00F80473" w:rsidRPr="00F80473" w:rsidRDefault="00000000">
          <w:pPr>
            <w:pStyle w:val="TOC1"/>
            <w:tabs>
              <w:tab w:val="right" w:leader="dot" w:pos="9204"/>
            </w:tabs>
            <w:rPr>
              <w:rFonts w:ascii="Times New Roman" w:hAnsi="Times New Roman" w:cs="Times New Roman"/>
              <w:b w:val="0"/>
              <w:bCs w:val="0"/>
              <w:i w:val="0"/>
              <w:iCs w:val="0"/>
              <w:noProof/>
              <w:kern w:val="0"/>
              <w:lang w:val="en-NG" w:eastAsia="en-GB"/>
            </w:rPr>
          </w:pPr>
          <w:hyperlink w:anchor="_Toc113734543" w:history="1">
            <w:r w:rsidR="00F80473" w:rsidRPr="00F80473">
              <w:rPr>
                <w:rStyle w:val="Hyperlink"/>
                <w:rFonts w:ascii="Times New Roman" w:hAnsi="Times New Roman" w:cs="Times New Roman"/>
                <w:noProof/>
              </w:rPr>
              <w:t>8.  CONCLUSION</w:t>
            </w:r>
            <w:r w:rsidR="00F80473" w:rsidRPr="00F80473">
              <w:rPr>
                <w:rFonts w:ascii="Times New Roman" w:hAnsi="Times New Roman" w:cs="Times New Roman"/>
                <w:noProof/>
                <w:webHidden/>
              </w:rPr>
              <w:tab/>
            </w:r>
            <w:r w:rsidR="00F80473" w:rsidRPr="00F80473">
              <w:rPr>
                <w:rFonts w:ascii="Times New Roman" w:hAnsi="Times New Roman" w:cs="Times New Roman"/>
                <w:noProof/>
                <w:webHidden/>
              </w:rPr>
              <w:fldChar w:fldCharType="begin"/>
            </w:r>
            <w:r w:rsidR="00F80473" w:rsidRPr="00F80473">
              <w:rPr>
                <w:rFonts w:ascii="Times New Roman" w:hAnsi="Times New Roman" w:cs="Times New Roman"/>
                <w:noProof/>
                <w:webHidden/>
              </w:rPr>
              <w:instrText xml:space="preserve"> PAGEREF _Toc113734543 \h </w:instrText>
            </w:r>
            <w:r w:rsidR="00F80473" w:rsidRPr="00F80473">
              <w:rPr>
                <w:rFonts w:ascii="Times New Roman" w:hAnsi="Times New Roman" w:cs="Times New Roman"/>
                <w:noProof/>
                <w:webHidden/>
              </w:rPr>
            </w:r>
            <w:r w:rsidR="00F80473" w:rsidRPr="00F80473">
              <w:rPr>
                <w:rFonts w:ascii="Times New Roman" w:hAnsi="Times New Roman" w:cs="Times New Roman"/>
                <w:noProof/>
                <w:webHidden/>
              </w:rPr>
              <w:fldChar w:fldCharType="separate"/>
            </w:r>
            <w:r w:rsidR="00F80473" w:rsidRPr="00F80473">
              <w:rPr>
                <w:rFonts w:ascii="Times New Roman" w:hAnsi="Times New Roman" w:cs="Times New Roman"/>
                <w:noProof/>
                <w:webHidden/>
              </w:rPr>
              <w:t>31</w:t>
            </w:r>
            <w:r w:rsidR="00F80473" w:rsidRPr="00F80473">
              <w:rPr>
                <w:rFonts w:ascii="Times New Roman" w:hAnsi="Times New Roman" w:cs="Times New Roman"/>
                <w:noProof/>
                <w:webHidden/>
              </w:rPr>
              <w:fldChar w:fldCharType="end"/>
            </w:r>
          </w:hyperlink>
        </w:p>
        <w:p w14:paraId="05FC038E" w14:textId="19829AAD" w:rsidR="00F80473" w:rsidRPr="00F80473" w:rsidRDefault="00000000">
          <w:pPr>
            <w:pStyle w:val="TOC1"/>
            <w:tabs>
              <w:tab w:val="right" w:leader="dot" w:pos="9204"/>
            </w:tabs>
            <w:rPr>
              <w:rFonts w:ascii="Times New Roman" w:hAnsi="Times New Roman" w:cs="Times New Roman"/>
              <w:b w:val="0"/>
              <w:bCs w:val="0"/>
              <w:i w:val="0"/>
              <w:iCs w:val="0"/>
              <w:noProof/>
              <w:kern w:val="0"/>
              <w:lang w:val="en-NG" w:eastAsia="en-GB"/>
            </w:rPr>
          </w:pPr>
          <w:hyperlink w:anchor="_Toc113734544" w:history="1">
            <w:r w:rsidR="00F80473" w:rsidRPr="00F80473">
              <w:rPr>
                <w:rStyle w:val="Hyperlink"/>
                <w:rFonts w:ascii="Times New Roman" w:hAnsi="Times New Roman" w:cs="Times New Roman"/>
                <w:noProof/>
              </w:rPr>
              <w:t>9.  SINGLE-PHASE CALIBRATOR MULTI-FUNCTION ELECTRIC ENERGY METER TEST BENCH</w:t>
            </w:r>
            <w:r w:rsidR="00F80473" w:rsidRPr="00F80473">
              <w:rPr>
                <w:rFonts w:ascii="Times New Roman" w:hAnsi="Times New Roman" w:cs="Times New Roman"/>
                <w:noProof/>
                <w:webHidden/>
              </w:rPr>
              <w:tab/>
            </w:r>
            <w:r w:rsidR="00F80473" w:rsidRPr="00F80473">
              <w:rPr>
                <w:rFonts w:ascii="Times New Roman" w:hAnsi="Times New Roman" w:cs="Times New Roman"/>
                <w:noProof/>
                <w:webHidden/>
              </w:rPr>
              <w:fldChar w:fldCharType="begin"/>
            </w:r>
            <w:r w:rsidR="00F80473" w:rsidRPr="00F80473">
              <w:rPr>
                <w:rFonts w:ascii="Times New Roman" w:hAnsi="Times New Roman" w:cs="Times New Roman"/>
                <w:noProof/>
                <w:webHidden/>
              </w:rPr>
              <w:instrText xml:space="preserve"> PAGEREF _Toc113734544 \h </w:instrText>
            </w:r>
            <w:r w:rsidR="00F80473" w:rsidRPr="00F80473">
              <w:rPr>
                <w:rFonts w:ascii="Times New Roman" w:hAnsi="Times New Roman" w:cs="Times New Roman"/>
                <w:noProof/>
                <w:webHidden/>
              </w:rPr>
            </w:r>
            <w:r w:rsidR="00F80473" w:rsidRPr="00F80473">
              <w:rPr>
                <w:rFonts w:ascii="Times New Roman" w:hAnsi="Times New Roman" w:cs="Times New Roman"/>
                <w:noProof/>
                <w:webHidden/>
              </w:rPr>
              <w:fldChar w:fldCharType="separate"/>
            </w:r>
            <w:r w:rsidR="00F80473" w:rsidRPr="00F80473">
              <w:rPr>
                <w:rFonts w:ascii="Times New Roman" w:hAnsi="Times New Roman" w:cs="Times New Roman"/>
                <w:noProof/>
                <w:webHidden/>
              </w:rPr>
              <w:t>31</w:t>
            </w:r>
            <w:r w:rsidR="00F80473" w:rsidRPr="00F80473">
              <w:rPr>
                <w:rFonts w:ascii="Times New Roman" w:hAnsi="Times New Roman" w:cs="Times New Roman"/>
                <w:noProof/>
                <w:webHidden/>
              </w:rPr>
              <w:fldChar w:fldCharType="end"/>
            </w:r>
          </w:hyperlink>
        </w:p>
        <w:p w14:paraId="30211B5B" w14:textId="4616C7BF" w:rsidR="00F80473" w:rsidRPr="00F80473" w:rsidRDefault="00000000">
          <w:pPr>
            <w:pStyle w:val="TOC1"/>
            <w:tabs>
              <w:tab w:val="right" w:leader="dot" w:pos="9204"/>
            </w:tabs>
            <w:rPr>
              <w:rFonts w:ascii="Times New Roman" w:hAnsi="Times New Roman" w:cs="Times New Roman"/>
              <w:b w:val="0"/>
              <w:bCs w:val="0"/>
              <w:i w:val="0"/>
              <w:iCs w:val="0"/>
              <w:noProof/>
              <w:kern w:val="0"/>
              <w:lang w:val="en-NG" w:eastAsia="en-GB"/>
            </w:rPr>
          </w:pPr>
          <w:hyperlink w:anchor="_Toc113734545" w:history="1">
            <w:r w:rsidR="00F80473" w:rsidRPr="00F80473">
              <w:rPr>
                <w:rStyle w:val="Hyperlink"/>
                <w:rFonts w:ascii="Times New Roman" w:hAnsi="Times New Roman" w:cs="Times New Roman"/>
                <w:noProof/>
              </w:rPr>
              <w:t>10.  REFERENCES</w:t>
            </w:r>
            <w:r w:rsidR="00F80473" w:rsidRPr="00F80473">
              <w:rPr>
                <w:rFonts w:ascii="Times New Roman" w:hAnsi="Times New Roman" w:cs="Times New Roman"/>
                <w:noProof/>
                <w:webHidden/>
              </w:rPr>
              <w:tab/>
            </w:r>
            <w:r w:rsidR="00F80473" w:rsidRPr="00F80473">
              <w:rPr>
                <w:rFonts w:ascii="Times New Roman" w:hAnsi="Times New Roman" w:cs="Times New Roman"/>
                <w:noProof/>
                <w:webHidden/>
              </w:rPr>
              <w:fldChar w:fldCharType="begin"/>
            </w:r>
            <w:r w:rsidR="00F80473" w:rsidRPr="00F80473">
              <w:rPr>
                <w:rFonts w:ascii="Times New Roman" w:hAnsi="Times New Roman" w:cs="Times New Roman"/>
                <w:noProof/>
                <w:webHidden/>
              </w:rPr>
              <w:instrText xml:space="preserve"> PAGEREF _Toc113734545 \h </w:instrText>
            </w:r>
            <w:r w:rsidR="00F80473" w:rsidRPr="00F80473">
              <w:rPr>
                <w:rFonts w:ascii="Times New Roman" w:hAnsi="Times New Roman" w:cs="Times New Roman"/>
                <w:noProof/>
                <w:webHidden/>
              </w:rPr>
            </w:r>
            <w:r w:rsidR="00F80473" w:rsidRPr="00F80473">
              <w:rPr>
                <w:rFonts w:ascii="Times New Roman" w:hAnsi="Times New Roman" w:cs="Times New Roman"/>
                <w:noProof/>
                <w:webHidden/>
              </w:rPr>
              <w:fldChar w:fldCharType="separate"/>
            </w:r>
            <w:r w:rsidR="00F80473" w:rsidRPr="00F80473">
              <w:rPr>
                <w:rFonts w:ascii="Times New Roman" w:hAnsi="Times New Roman" w:cs="Times New Roman"/>
                <w:noProof/>
                <w:webHidden/>
              </w:rPr>
              <w:t>33</w:t>
            </w:r>
            <w:r w:rsidR="00F80473" w:rsidRPr="00F80473">
              <w:rPr>
                <w:rFonts w:ascii="Times New Roman" w:hAnsi="Times New Roman" w:cs="Times New Roman"/>
                <w:noProof/>
                <w:webHidden/>
              </w:rPr>
              <w:fldChar w:fldCharType="end"/>
            </w:r>
          </w:hyperlink>
        </w:p>
        <w:p w14:paraId="1DFCC218" w14:textId="01233174" w:rsidR="00BC5D5D" w:rsidRPr="00F80473" w:rsidRDefault="00000000">
          <w:pPr>
            <w:rPr>
              <w:rFonts w:ascii="Times New Roman" w:hAnsi="Times New Roman" w:cs="Times New Roman"/>
              <w:b/>
              <w:bCs/>
              <w:sz w:val="24"/>
            </w:rPr>
          </w:pPr>
          <w:r w:rsidRPr="00F80473">
            <w:rPr>
              <w:rFonts w:ascii="Times New Roman" w:hAnsi="Times New Roman" w:cs="Times New Roman"/>
              <w:b/>
              <w:bCs/>
              <w:sz w:val="24"/>
            </w:rPr>
            <w:fldChar w:fldCharType="end"/>
          </w:r>
        </w:p>
      </w:sdtContent>
    </w:sdt>
    <w:p w14:paraId="04AEE512" w14:textId="77777777" w:rsidR="00BC5D5D" w:rsidRPr="00F80473" w:rsidRDefault="00BC5D5D">
      <w:pPr>
        <w:rPr>
          <w:rFonts w:ascii="Times New Roman" w:hAnsi="Times New Roman" w:cs="Times New Roman"/>
          <w:b/>
          <w:bCs/>
          <w:sz w:val="24"/>
        </w:rPr>
      </w:pPr>
    </w:p>
    <w:p w14:paraId="4496888E" w14:textId="77777777" w:rsidR="00BC5D5D" w:rsidRPr="00F80473" w:rsidRDefault="00BC5D5D">
      <w:pPr>
        <w:rPr>
          <w:rFonts w:ascii="Times New Roman" w:hAnsi="Times New Roman" w:cs="Times New Roman"/>
          <w:b/>
          <w:bCs/>
          <w:sz w:val="24"/>
        </w:rPr>
      </w:pPr>
    </w:p>
    <w:p w14:paraId="5E017F15" w14:textId="77777777" w:rsidR="00BC5D5D" w:rsidRPr="00F80473" w:rsidRDefault="00BC5D5D">
      <w:pPr>
        <w:rPr>
          <w:rFonts w:ascii="Times New Roman" w:hAnsi="Times New Roman" w:cs="Times New Roman"/>
          <w:b/>
          <w:bCs/>
          <w:sz w:val="24"/>
        </w:rPr>
      </w:pPr>
    </w:p>
    <w:p w14:paraId="7A753E1D" w14:textId="77777777" w:rsidR="00BC5D5D" w:rsidRPr="00F80473" w:rsidRDefault="00BC5D5D">
      <w:pPr>
        <w:rPr>
          <w:rFonts w:ascii="Times New Roman" w:hAnsi="Times New Roman" w:cs="Times New Roman"/>
          <w:b/>
          <w:bCs/>
          <w:sz w:val="24"/>
        </w:rPr>
      </w:pPr>
    </w:p>
    <w:p w14:paraId="7EDCD78A" w14:textId="77777777" w:rsidR="00BC5D5D" w:rsidRPr="00F80473" w:rsidRDefault="00BC5D5D">
      <w:pPr>
        <w:rPr>
          <w:rFonts w:ascii="Times New Roman" w:hAnsi="Times New Roman" w:cs="Times New Roman"/>
          <w:b/>
          <w:bCs/>
          <w:sz w:val="24"/>
        </w:rPr>
      </w:pPr>
    </w:p>
    <w:p w14:paraId="7945D6D2" w14:textId="77777777" w:rsidR="00BC5D5D" w:rsidRPr="00F80473" w:rsidRDefault="00BC5D5D">
      <w:pPr>
        <w:rPr>
          <w:rFonts w:ascii="Times New Roman" w:hAnsi="Times New Roman" w:cs="Times New Roman"/>
          <w:b/>
          <w:bCs/>
          <w:sz w:val="24"/>
        </w:rPr>
      </w:pPr>
    </w:p>
    <w:p w14:paraId="074F22B7" w14:textId="77777777" w:rsidR="00BC5D5D" w:rsidRPr="00F80473" w:rsidRDefault="00BC5D5D">
      <w:pPr>
        <w:rPr>
          <w:rFonts w:ascii="Times New Roman" w:hAnsi="Times New Roman" w:cs="Times New Roman"/>
          <w:b/>
          <w:bCs/>
          <w:sz w:val="24"/>
        </w:rPr>
      </w:pPr>
    </w:p>
    <w:p w14:paraId="01F373AB" w14:textId="77777777" w:rsidR="00BC5D5D" w:rsidRPr="00F80473" w:rsidRDefault="00BC5D5D">
      <w:pPr>
        <w:rPr>
          <w:rFonts w:ascii="Times New Roman" w:hAnsi="Times New Roman" w:cs="Times New Roman"/>
          <w:b/>
          <w:bCs/>
          <w:sz w:val="24"/>
        </w:rPr>
      </w:pPr>
    </w:p>
    <w:p w14:paraId="73A90889" w14:textId="77777777" w:rsidR="00BC5D5D" w:rsidRPr="00F80473" w:rsidRDefault="00BC5D5D">
      <w:pPr>
        <w:rPr>
          <w:rFonts w:ascii="Times New Roman" w:hAnsi="Times New Roman" w:cs="Times New Roman"/>
          <w:b/>
          <w:bCs/>
          <w:sz w:val="24"/>
        </w:rPr>
      </w:pPr>
    </w:p>
    <w:p w14:paraId="36B9706D" w14:textId="77777777" w:rsidR="00BC5D5D" w:rsidRPr="00F80473" w:rsidRDefault="00BC5D5D">
      <w:pPr>
        <w:rPr>
          <w:rFonts w:ascii="Times New Roman" w:hAnsi="Times New Roman" w:cs="Times New Roman"/>
          <w:b/>
          <w:bCs/>
          <w:sz w:val="24"/>
        </w:rPr>
      </w:pPr>
    </w:p>
    <w:p w14:paraId="031ACB5C" w14:textId="77777777" w:rsidR="00BC5D5D" w:rsidRPr="00F80473" w:rsidRDefault="00BC5D5D">
      <w:pPr>
        <w:rPr>
          <w:rFonts w:ascii="Times New Roman" w:hAnsi="Times New Roman" w:cs="Times New Roman"/>
          <w:b/>
          <w:bCs/>
          <w:sz w:val="24"/>
        </w:rPr>
      </w:pPr>
    </w:p>
    <w:p w14:paraId="35F84005" w14:textId="77777777" w:rsidR="00BC5D5D" w:rsidRPr="00F80473" w:rsidRDefault="00BC5D5D">
      <w:pPr>
        <w:rPr>
          <w:rFonts w:ascii="Times New Roman" w:hAnsi="Times New Roman" w:cs="Times New Roman"/>
          <w:b/>
          <w:bCs/>
          <w:sz w:val="24"/>
        </w:rPr>
      </w:pPr>
    </w:p>
    <w:p w14:paraId="0FBCD11F" w14:textId="77777777" w:rsidR="00BC5D5D" w:rsidRPr="00F80473" w:rsidRDefault="00BC5D5D">
      <w:pPr>
        <w:rPr>
          <w:rFonts w:ascii="Times New Roman" w:hAnsi="Times New Roman" w:cs="Times New Roman"/>
          <w:b/>
          <w:bCs/>
          <w:sz w:val="24"/>
        </w:rPr>
      </w:pPr>
    </w:p>
    <w:p w14:paraId="59AF3973" w14:textId="77777777" w:rsidR="00BC5D5D" w:rsidRPr="00F80473" w:rsidRDefault="00BC5D5D">
      <w:pPr>
        <w:rPr>
          <w:rFonts w:ascii="Times New Roman" w:hAnsi="Times New Roman" w:cs="Times New Roman"/>
          <w:b/>
          <w:bCs/>
          <w:sz w:val="24"/>
        </w:rPr>
      </w:pPr>
    </w:p>
    <w:p w14:paraId="323BCA8B" w14:textId="77777777" w:rsidR="00BC5D5D" w:rsidRPr="00F80473" w:rsidRDefault="00BC5D5D">
      <w:pPr>
        <w:rPr>
          <w:rFonts w:ascii="Times New Roman" w:hAnsi="Times New Roman" w:cs="Times New Roman"/>
          <w:b/>
          <w:bCs/>
          <w:sz w:val="24"/>
        </w:rPr>
      </w:pPr>
    </w:p>
    <w:p w14:paraId="3AD60133" w14:textId="77777777" w:rsidR="00BC5D5D" w:rsidRPr="00F80473" w:rsidRDefault="00BC5D5D">
      <w:pPr>
        <w:rPr>
          <w:rFonts w:ascii="Times New Roman" w:hAnsi="Times New Roman" w:cs="Times New Roman"/>
          <w:b/>
          <w:bCs/>
          <w:sz w:val="24"/>
        </w:rPr>
      </w:pPr>
    </w:p>
    <w:p w14:paraId="3EF8DF0A" w14:textId="77777777" w:rsidR="00BC5D5D" w:rsidRPr="00F80473" w:rsidRDefault="00BC5D5D">
      <w:pPr>
        <w:rPr>
          <w:rFonts w:ascii="Times New Roman" w:hAnsi="Times New Roman" w:cs="Times New Roman"/>
          <w:b/>
          <w:bCs/>
          <w:sz w:val="24"/>
        </w:rPr>
      </w:pPr>
    </w:p>
    <w:p w14:paraId="54804E85" w14:textId="77777777" w:rsidR="00BC5D5D" w:rsidRPr="00F80473" w:rsidRDefault="00BC5D5D">
      <w:pPr>
        <w:rPr>
          <w:rFonts w:ascii="Times New Roman" w:hAnsi="Times New Roman" w:cs="Times New Roman"/>
          <w:sz w:val="24"/>
        </w:rPr>
      </w:pPr>
    </w:p>
    <w:p w14:paraId="59513143" w14:textId="77777777" w:rsidR="00BC5D5D" w:rsidRPr="00F80473" w:rsidRDefault="00000000">
      <w:pPr>
        <w:pStyle w:val="Heading1"/>
        <w:spacing w:before="100" w:after="100"/>
        <w:contextualSpacing/>
        <w:rPr>
          <w:rFonts w:hint="default"/>
          <w:sz w:val="24"/>
          <w:szCs w:val="24"/>
        </w:rPr>
      </w:pPr>
      <w:bookmarkStart w:id="0" w:name="_Toc113734532"/>
      <w:r w:rsidRPr="00F80473">
        <w:rPr>
          <w:rFonts w:hint="default"/>
          <w:sz w:val="24"/>
          <w:szCs w:val="24"/>
        </w:rPr>
        <w:t>1.  OVERVIEW</w:t>
      </w:r>
      <w:bookmarkEnd w:id="0"/>
    </w:p>
    <w:p w14:paraId="1ADBB53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The purpose of this document is to showcase the accuracy of the AC meter developed under this </w:t>
      </w:r>
      <w:proofErr w:type="spellStart"/>
      <w:r w:rsidRPr="00F80473">
        <w:rPr>
          <w:rFonts w:ascii="Times New Roman" w:hAnsi="Times New Roman" w:cs="Times New Roman"/>
          <w:sz w:val="24"/>
        </w:rPr>
        <w:t>EnAccess</w:t>
      </w:r>
      <w:proofErr w:type="spellEnd"/>
      <w:r w:rsidRPr="00F80473">
        <w:rPr>
          <w:rFonts w:ascii="Times New Roman" w:hAnsi="Times New Roman" w:cs="Times New Roman"/>
          <w:sz w:val="24"/>
        </w:rPr>
        <w:t xml:space="preserve"> opensource project. This will be primarily achieved by comparing the meter accuracy with international best practices by IEC standards, NEMSA metering guidelines and Nigerian smart meter regulation.  </w:t>
      </w:r>
    </w:p>
    <w:p w14:paraId="79C43C65" w14:textId="77777777" w:rsidR="00BC5D5D" w:rsidRPr="00F80473" w:rsidRDefault="00000000">
      <w:pPr>
        <w:pStyle w:val="Heading1"/>
        <w:rPr>
          <w:rFonts w:hint="default"/>
          <w:sz w:val="24"/>
          <w:szCs w:val="24"/>
        </w:rPr>
      </w:pPr>
      <w:bookmarkStart w:id="1" w:name="_Toc113734533"/>
      <w:r w:rsidRPr="00F80473">
        <w:rPr>
          <w:rFonts w:hint="default"/>
          <w:sz w:val="24"/>
          <w:szCs w:val="24"/>
        </w:rPr>
        <w:t>2.  METER DATASHEET</w:t>
      </w:r>
      <w:bookmarkEnd w:id="1"/>
      <w:r w:rsidRPr="00F80473">
        <w:rPr>
          <w:rFonts w:hint="default"/>
          <w:sz w:val="24"/>
          <w:szCs w:val="24"/>
        </w:rPr>
        <w:t xml:space="preserve"> </w:t>
      </w:r>
    </w:p>
    <w:tbl>
      <w:tblPr>
        <w:tblStyle w:val="TableGrid"/>
        <w:tblW w:w="0" w:type="auto"/>
        <w:jc w:val="center"/>
        <w:tblLook w:val="04A0" w:firstRow="1" w:lastRow="0" w:firstColumn="1" w:lastColumn="0" w:noHBand="0" w:noVBand="1"/>
      </w:tblPr>
      <w:tblGrid>
        <w:gridCol w:w="846"/>
        <w:gridCol w:w="3265"/>
        <w:gridCol w:w="2285"/>
        <w:gridCol w:w="2908"/>
      </w:tblGrid>
      <w:tr w:rsidR="00BC5D5D" w:rsidRPr="00F80473" w14:paraId="6815F82B" w14:textId="77777777" w:rsidTr="00F80473">
        <w:trPr>
          <w:jc w:val="center"/>
        </w:trPr>
        <w:tc>
          <w:tcPr>
            <w:tcW w:w="846" w:type="dxa"/>
          </w:tcPr>
          <w:p w14:paraId="784DF615"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S. NO.</w:t>
            </w:r>
          </w:p>
        </w:tc>
        <w:tc>
          <w:tcPr>
            <w:tcW w:w="3265" w:type="dxa"/>
          </w:tcPr>
          <w:p w14:paraId="61E68C85"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DESCRIPTION</w:t>
            </w:r>
          </w:p>
        </w:tc>
        <w:tc>
          <w:tcPr>
            <w:tcW w:w="2057" w:type="dxa"/>
          </w:tcPr>
          <w:p w14:paraId="64A9C51F" w14:textId="7553BAEF" w:rsidR="00BC5D5D" w:rsidRPr="00F80473" w:rsidRDefault="00000000" w:rsidP="00F80473">
            <w:pPr>
              <w:spacing w:line="276" w:lineRule="auto"/>
              <w:jc w:val="center"/>
              <w:rPr>
                <w:rFonts w:ascii="Times New Roman" w:hAnsi="Times New Roman" w:cs="Times New Roman"/>
                <w:b/>
                <w:bCs/>
                <w:sz w:val="24"/>
              </w:rPr>
            </w:pPr>
            <w:r w:rsidRPr="00F80473">
              <w:rPr>
                <w:rFonts w:ascii="Times New Roman" w:hAnsi="Times New Roman" w:cs="Times New Roman"/>
                <w:b/>
                <w:bCs/>
                <w:sz w:val="24"/>
              </w:rPr>
              <w:t>UNITS</w:t>
            </w:r>
          </w:p>
        </w:tc>
        <w:tc>
          <w:tcPr>
            <w:tcW w:w="2908" w:type="dxa"/>
          </w:tcPr>
          <w:p w14:paraId="5FFC2B4C"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 xml:space="preserve">AS FURNISHED BY BIDDER </w:t>
            </w:r>
          </w:p>
        </w:tc>
      </w:tr>
      <w:tr w:rsidR="00BC5D5D" w:rsidRPr="00F80473" w14:paraId="747432DA" w14:textId="77777777" w:rsidTr="00F80473">
        <w:trPr>
          <w:jc w:val="center"/>
        </w:trPr>
        <w:tc>
          <w:tcPr>
            <w:tcW w:w="846" w:type="dxa"/>
          </w:tcPr>
          <w:p w14:paraId="2DDE899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w:t>
            </w:r>
          </w:p>
        </w:tc>
        <w:tc>
          <w:tcPr>
            <w:tcW w:w="3265" w:type="dxa"/>
          </w:tcPr>
          <w:p w14:paraId="4D5195B6"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Type of meter</w:t>
            </w:r>
          </w:p>
        </w:tc>
        <w:tc>
          <w:tcPr>
            <w:tcW w:w="2057" w:type="dxa"/>
          </w:tcPr>
          <w:p w14:paraId="4DE94CDF" w14:textId="77777777" w:rsidR="00BC5D5D" w:rsidRPr="00F80473" w:rsidRDefault="00BC5D5D" w:rsidP="00F80473">
            <w:pPr>
              <w:spacing w:line="276" w:lineRule="auto"/>
              <w:jc w:val="center"/>
              <w:rPr>
                <w:rFonts w:ascii="Times New Roman" w:hAnsi="Times New Roman" w:cs="Times New Roman"/>
                <w:sz w:val="24"/>
              </w:rPr>
            </w:pPr>
          </w:p>
        </w:tc>
        <w:tc>
          <w:tcPr>
            <w:tcW w:w="2908" w:type="dxa"/>
          </w:tcPr>
          <w:p w14:paraId="0A36D41E" w14:textId="28375EFB"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Single phase two wire</w:t>
            </w:r>
          </w:p>
        </w:tc>
      </w:tr>
      <w:tr w:rsidR="00BC5D5D" w:rsidRPr="00F80473" w14:paraId="12A6D37C" w14:textId="77777777" w:rsidTr="00F80473">
        <w:trPr>
          <w:jc w:val="center"/>
        </w:trPr>
        <w:tc>
          <w:tcPr>
            <w:tcW w:w="846" w:type="dxa"/>
          </w:tcPr>
          <w:p w14:paraId="28CFB8A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w:t>
            </w:r>
          </w:p>
        </w:tc>
        <w:tc>
          <w:tcPr>
            <w:tcW w:w="3265" w:type="dxa"/>
          </w:tcPr>
          <w:p w14:paraId="43EAAD76"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Accuracy Class of the meter</w:t>
            </w:r>
          </w:p>
        </w:tc>
        <w:tc>
          <w:tcPr>
            <w:tcW w:w="2057" w:type="dxa"/>
          </w:tcPr>
          <w:p w14:paraId="1D0D71D1" w14:textId="77777777" w:rsidR="00BC5D5D" w:rsidRPr="00F80473" w:rsidRDefault="00BC5D5D" w:rsidP="00F80473">
            <w:pPr>
              <w:spacing w:line="276" w:lineRule="auto"/>
              <w:jc w:val="center"/>
              <w:rPr>
                <w:rFonts w:ascii="Times New Roman" w:hAnsi="Times New Roman" w:cs="Times New Roman"/>
                <w:sz w:val="24"/>
              </w:rPr>
            </w:pPr>
          </w:p>
        </w:tc>
        <w:tc>
          <w:tcPr>
            <w:tcW w:w="2908" w:type="dxa"/>
          </w:tcPr>
          <w:p w14:paraId="27D4329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Class 1</w:t>
            </w:r>
          </w:p>
        </w:tc>
      </w:tr>
      <w:tr w:rsidR="00BC5D5D" w:rsidRPr="00F80473" w14:paraId="3EDA46B9" w14:textId="77777777" w:rsidTr="00F80473">
        <w:trPr>
          <w:jc w:val="center"/>
        </w:trPr>
        <w:tc>
          <w:tcPr>
            <w:tcW w:w="846" w:type="dxa"/>
          </w:tcPr>
          <w:p w14:paraId="250BE7B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3</w:t>
            </w:r>
          </w:p>
        </w:tc>
        <w:tc>
          <w:tcPr>
            <w:tcW w:w="3265" w:type="dxa"/>
          </w:tcPr>
          <w:p w14:paraId="54C5C6CD" w14:textId="77777777" w:rsidR="00BC5D5D" w:rsidRPr="00F80473" w:rsidRDefault="00000000">
            <w:pPr>
              <w:spacing w:line="276" w:lineRule="auto"/>
              <w:rPr>
                <w:rFonts w:ascii="Times New Roman" w:hAnsi="Times New Roman" w:cs="Times New Roman"/>
                <w:sz w:val="24"/>
              </w:rPr>
            </w:pPr>
            <w:proofErr w:type="spellStart"/>
            <w:r w:rsidRPr="00F80473">
              <w:rPr>
                <w:rFonts w:ascii="Times New Roman" w:hAnsi="Times New Roman" w:cs="Times New Roman"/>
                <w:sz w:val="24"/>
              </w:rPr>
              <w:t>Ib</w:t>
            </w:r>
            <w:proofErr w:type="spellEnd"/>
            <w:r w:rsidRPr="00F80473">
              <w:rPr>
                <w:rFonts w:ascii="Times New Roman" w:hAnsi="Times New Roman" w:cs="Times New Roman"/>
                <w:sz w:val="24"/>
              </w:rPr>
              <w:t xml:space="preserve"> &amp; Imax</w:t>
            </w:r>
          </w:p>
        </w:tc>
        <w:tc>
          <w:tcPr>
            <w:tcW w:w="2057" w:type="dxa"/>
          </w:tcPr>
          <w:p w14:paraId="42688675" w14:textId="77777777" w:rsidR="00BC5D5D" w:rsidRPr="00F80473" w:rsidRDefault="00000000" w:rsidP="00F80473">
            <w:pPr>
              <w:spacing w:line="276" w:lineRule="auto"/>
              <w:jc w:val="center"/>
              <w:rPr>
                <w:rFonts w:ascii="Times New Roman" w:hAnsi="Times New Roman" w:cs="Times New Roman"/>
                <w:sz w:val="24"/>
              </w:rPr>
            </w:pPr>
            <w:r w:rsidRPr="00F80473">
              <w:rPr>
                <w:rFonts w:ascii="Times New Roman" w:hAnsi="Times New Roman" w:cs="Times New Roman"/>
                <w:sz w:val="24"/>
              </w:rPr>
              <w:t>A</w:t>
            </w:r>
          </w:p>
        </w:tc>
        <w:tc>
          <w:tcPr>
            <w:tcW w:w="2908" w:type="dxa"/>
          </w:tcPr>
          <w:p w14:paraId="3EFB042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5(80)</w:t>
            </w:r>
          </w:p>
        </w:tc>
      </w:tr>
      <w:tr w:rsidR="00BC5D5D" w:rsidRPr="00F80473" w14:paraId="0F20C7AB" w14:textId="77777777" w:rsidTr="00F80473">
        <w:trPr>
          <w:jc w:val="center"/>
        </w:trPr>
        <w:tc>
          <w:tcPr>
            <w:tcW w:w="846" w:type="dxa"/>
          </w:tcPr>
          <w:p w14:paraId="56D7EDC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4</w:t>
            </w:r>
          </w:p>
        </w:tc>
        <w:tc>
          <w:tcPr>
            <w:tcW w:w="3265" w:type="dxa"/>
          </w:tcPr>
          <w:p w14:paraId="34CA3C45"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Operating Voltage</w:t>
            </w:r>
          </w:p>
        </w:tc>
        <w:tc>
          <w:tcPr>
            <w:tcW w:w="2057" w:type="dxa"/>
          </w:tcPr>
          <w:p w14:paraId="4D76ED65" w14:textId="77777777" w:rsidR="00BC5D5D" w:rsidRPr="00F80473" w:rsidRDefault="00000000" w:rsidP="00F80473">
            <w:pPr>
              <w:spacing w:line="276" w:lineRule="auto"/>
              <w:jc w:val="center"/>
              <w:rPr>
                <w:rFonts w:ascii="Times New Roman" w:hAnsi="Times New Roman" w:cs="Times New Roman"/>
                <w:sz w:val="24"/>
              </w:rPr>
            </w:pPr>
            <w:r w:rsidRPr="00F80473">
              <w:rPr>
                <w:rFonts w:ascii="Times New Roman" w:hAnsi="Times New Roman" w:cs="Times New Roman"/>
                <w:sz w:val="24"/>
              </w:rPr>
              <w:t>V</w:t>
            </w:r>
          </w:p>
        </w:tc>
        <w:tc>
          <w:tcPr>
            <w:tcW w:w="2908" w:type="dxa"/>
          </w:tcPr>
          <w:p w14:paraId="667E1CB9"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230</w:t>
            </w:r>
          </w:p>
        </w:tc>
      </w:tr>
      <w:tr w:rsidR="00BC5D5D" w:rsidRPr="00F80473" w14:paraId="5711B15B" w14:textId="77777777" w:rsidTr="00F80473">
        <w:trPr>
          <w:jc w:val="center"/>
        </w:trPr>
        <w:tc>
          <w:tcPr>
            <w:tcW w:w="846" w:type="dxa"/>
          </w:tcPr>
          <w:p w14:paraId="7798922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5</w:t>
            </w:r>
          </w:p>
        </w:tc>
        <w:tc>
          <w:tcPr>
            <w:tcW w:w="3265" w:type="dxa"/>
          </w:tcPr>
          <w:p w14:paraId="332BFAB9"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Operating Frequency</w:t>
            </w:r>
          </w:p>
        </w:tc>
        <w:tc>
          <w:tcPr>
            <w:tcW w:w="2057" w:type="dxa"/>
          </w:tcPr>
          <w:p w14:paraId="393E5E27" w14:textId="77777777" w:rsidR="00BC5D5D" w:rsidRPr="00F80473" w:rsidRDefault="00000000" w:rsidP="00F80473">
            <w:pPr>
              <w:spacing w:line="276" w:lineRule="auto"/>
              <w:jc w:val="center"/>
              <w:rPr>
                <w:rFonts w:ascii="Times New Roman" w:hAnsi="Times New Roman" w:cs="Times New Roman"/>
                <w:sz w:val="24"/>
              </w:rPr>
            </w:pPr>
            <w:r w:rsidRPr="00F80473">
              <w:rPr>
                <w:rFonts w:ascii="Times New Roman" w:hAnsi="Times New Roman" w:cs="Times New Roman"/>
                <w:sz w:val="24"/>
              </w:rPr>
              <w:t>Hz</w:t>
            </w:r>
          </w:p>
        </w:tc>
        <w:tc>
          <w:tcPr>
            <w:tcW w:w="2908" w:type="dxa"/>
          </w:tcPr>
          <w:p w14:paraId="28AEDAEE"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50</w:t>
            </w:r>
          </w:p>
        </w:tc>
      </w:tr>
      <w:tr w:rsidR="00BC5D5D" w:rsidRPr="00F80473" w14:paraId="459B0677" w14:textId="77777777" w:rsidTr="00F80473">
        <w:trPr>
          <w:jc w:val="center"/>
        </w:trPr>
        <w:tc>
          <w:tcPr>
            <w:tcW w:w="846" w:type="dxa"/>
          </w:tcPr>
          <w:p w14:paraId="5CCDC22E"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6</w:t>
            </w:r>
          </w:p>
        </w:tc>
        <w:tc>
          <w:tcPr>
            <w:tcW w:w="3265" w:type="dxa"/>
          </w:tcPr>
          <w:p w14:paraId="5C9F3B8C"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Power Consumption  </w:t>
            </w:r>
          </w:p>
        </w:tc>
        <w:tc>
          <w:tcPr>
            <w:tcW w:w="2057" w:type="dxa"/>
          </w:tcPr>
          <w:p w14:paraId="63BC45B8" w14:textId="77777777" w:rsidR="00BC5D5D" w:rsidRPr="00F80473" w:rsidRDefault="00BC5D5D" w:rsidP="00F80473">
            <w:pPr>
              <w:spacing w:line="276" w:lineRule="auto"/>
              <w:jc w:val="center"/>
              <w:rPr>
                <w:rFonts w:ascii="Times New Roman" w:hAnsi="Times New Roman" w:cs="Times New Roman"/>
                <w:sz w:val="24"/>
              </w:rPr>
            </w:pPr>
          </w:p>
        </w:tc>
        <w:tc>
          <w:tcPr>
            <w:tcW w:w="2908" w:type="dxa"/>
          </w:tcPr>
          <w:p w14:paraId="48CB9835"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2watts</w:t>
            </w:r>
          </w:p>
        </w:tc>
      </w:tr>
      <w:tr w:rsidR="00BC5D5D" w:rsidRPr="00F80473" w14:paraId="106D3504" w14:textId="77777777" w:rsidTr="00F80473">
        <w:trPr>
          <w:jc w:val="center"/>
        </w:trPr>
        <w:tc>
          <w:tcPr>
            <w:tcW w:w="846" w:type="dxa"/>
          </w:tcPr>
          <w:p w14:paraId="6753DB92"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7</w:t>
            </w:r>
          </w:p>
        </w:tc>
        <w:tc>
          <w:tcPr>
            <w:tcW w:w="3265" w:type="dxa"/>
          </w:tcPr>
          <w:p w14:paraId="171B4FCD"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Starting Current</w:t>
            </w:r>
          </w:p>
        </w:tc>
        <w:tc>
          <w:tcPr>
            <w:tcW w:w="2057" w:type="dxa"/>
          </w:tcPr>
          <w:p w14:paraId="0DD12432" w14:textId="77777777" w:rsidR="00BC5D5D" w:rsidRPr="00F80473" w:rsidRDefault="00000000" w:rsidP="00F80473">
            <w:pPr>
              <w:spacing w:line="276" w:lineRule="auto"/>
              <w:jc w:val="center"/>
              <w:rPr>
                <w:rFonts w:ascii="Times New Roman" w:hAnsi="Times New Roman" w:cs="Times New Roman"/>
                <w:sz w:val="24"/>
              </w:rPr>
            </w:pPr>
            <w:r w:rsidRPr="00F80473">
              <w:rPr>
                <w:rFonts w:ascii="Times New Roman" w:hAnsi="Times New Roman" w:cs="Times New Roman"/>
                <w:sz w:val="24"/>
              </w:rPr>
              <w:t>mA</w:t>
            </w:r>
          </w:p>
        </w:tc>
        <w:tc>
          <w:tcPr>
            <w:tcW w:w="2908" w:type="dxa"/>
          </w:tcPr>
          <w:p w14:paraId="2B6658E6"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50</w:t>
            </w:r>
          </w:p>
        </w:tc>
      </w:tr>
      <w:tr w:rsidR="00BC5D5D" w:rsidRPr="00F80473" w14:paraId="6F6DFCF4" w14:textId="77777777" w:rsidTr="00F80473">
        <w:trPr>
          <w:jc w:val="center"/>
        </w:trPr>
        <w:tc>
          <w:tcPr>
            <w:tcW w:w="846" w:type="dxa"/>
          </w:tcPr>
          <w:p w14:paraId="48979C8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8</w:t>
            </w:r>
          </w:p>
        </w:tc>
        <w:tc>
          <w:tcPr>
            <w:tcW w:w="3265" w:type="dxa"/>
          </w:tcPr>
          <w:p w14:paraId="7B5D3BE9"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Short time over current</w:t>
            </w:r>
          </w:p>
        </w:tc>
        <w:tc>
          <w:tcPr>
            <w:tcW w:w="2057" w:type="dxa"/>
          </w:tcPr>
          <w:p w14:paraId="42D05B6C" w14:textId="77777777" w:rsidR="00BC5D5D" w:rsidRPr="00F80473" w:rsidRDefault="00000000" w:rsidP="00F80473">
            <w:pPr>
              <w:spacing w:line="276" w:lineRule="auto"/>
              <w:jc w:val="center"/>
              <w:rPr>
                <w:rFonts w:ascii="Times New Roman" w:hAnsi="Times New Roman" w:cs="Times New Roman"/>
                <w:sz w:val="24"/>
              </w:rPr>
            </w:pPr>
            <w:r w:rsidRPr="00F80473">
              <w:rPr>
                <w:rFonts w:ascii="Times New Roman" w:hAnsi="Times New Roman" w:cs="Times New Roman"/>
                <w:sz w:val="24"/>
              </w:rPr>
              <w:t>A</w:t>
            </w:r>
          </w:p>
        </w:tc>
        <w:tc>
          <w:tcPr>
            <w:tcW w:w="2908" w:type="dxa"/>
          </w:tcPr>
          <w:p w14:paraId="4E5008C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1000</w:t>
            </w:r>
          </w:p>
        </w:tc>
      </w:tr>
      <w:tr w:rsidR="00BC5D5D" w:rsidRPr="00F80473" w14:paraId="79D702CB" w14:textId="77777777" w:rsidTr="00F80473">
        <w:trPr>
          <w:jc w:val="center"/>
        </w:trPr>
        <w:tc>
          <w:tcPr>
            <w:tcW w:w="846" w:type="dxa"/>
          </w:tcPr>
          <w:p w14:paraId="698E191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9</w:t>
            </w:r>
          </w:p>
        </w:tc>
        <w:tc>
          <w:tcPr>
            <w:tcW w:w="3265" w:type="dxa"/>
          </w:tcPr>
          <w:p w14:paraId="0B65A2A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Rated impulse withstand voltage</w:t>
            </w:r>
          </w:p>
        </w:tc>
        <w:tc>
          <w:tcPr>
            <w:tcW w:w="2057" w:type="dxa"/>
          </w:tcPr>
          <w:p w14:paraId="551EDBCE" w14:textId="77777777" w:rsidR="00BC5D5D" w:rsidRPr="00F80473" w:rsidRDefault="00000000" w:rsidP="00F80473">
            <w:pPr>
              <w:spacing w:line="276" w:lineRule="auto"/>
              <w:jc w:val="center"/>
              <w:rPr>
                <w:rFonts w:ascii="Times New Roman" w:hAnsi="Times New Roman" w:cs="Times New Roman"/>
                <w:sz w:val="24"/>
              </w:rPr>
            </w:pPr>
            <w:r w:rsidRPr="00F80473">
              <w:rPr>
                <w:rFonts w:ascii="Times New Roman" w:hAnsi="Times New Roman" w:cs="Times New Roman"/>
                <w:sz w:val="24"/>
              </w:rPr>
              <w:t>KV</w:t>
            </w:r>
          </w:p>
        </w:tc>
        <w:tc>
          <w:tcPr>
            <w:tcW w:w="2908" w:type="dxa"/>
          </w:tcPr>
          <w:p w14:paraId="1BE34B93"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1.5 (CAT II)</w:t>
            </w:r>
          </w:p>
        </w:tc>
      </w:tr>
      <w:tr w:rsidR="00BC5D5D" w:rsidRPr="00F80473" w14:paraId="60374CEF" w14:textId="77777777" w:rsidTr="00F80473">
        <w:trPr>
          <w:jc w:val="center"/>
        </w:trPr>
        <w:tc>
          <w:tcPr>
            <w:tcW w:w="846" w:type="dxa"/>
          </w:tcPr>
          <w:p w14:paraId="6234CB43" w14:textId="3A61AB4B"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w:t>
            </w:r>
            <w:r w:rsidR="00734D55" w:rsidRPr="00F80473">
              <w:rPr>
                <w:rFonts w:ascii="Times New Roman" w:hAnsi="Times New Roman" w:cs="Times New Roman"/>
                <w:sz w:val="24"/>
              </w:rPr>
              <w:t>0</w:t>
            </w:r>
          </w:p>
        </w:tc>
        <w:tc>
          <w:tcPr>
            <w:tcW w:w="3265" w:type="dxa"/>
          </w:tcPr>
          <w:p w14:paraId="1E66A9A0" w14:textId="77777777" w:rsidR="00BC5D5D" w:rsidRPr="00F80473" w:rsidRDefault="00000000" w:rsidP="00F80473">
            <w:pPr>
              <w:spacing w:line="276" w:lineRule="auto"/>
              <w:jc w:val="left"/>
              <w:rPr>
                <w:rFonts w:ascii="Times New Roman" w:hAnsi="Times New Roman" w:cs="Times New Roman"/>
                <w:sz w:val="24"/>
              </w:rPr>
            </w:pPr>
            <w:r w:rsidRPr="00F80473">
              <w:rPr>
                <w:rFonts w:ascii="Times New Roman" w:hAnsi="Times New Roman" w:cs="Times New Roman"/>
                <w:sz w:val="24"/>
              </w:rPr>
              <w:t>Resistance to heat and fire (As per specification</w:t>
            </w:r>
          </w:p>
        </w:tc>
        <w:tc>
          <w:tcPr>
            <w:tcW w:w="2057" w:type="dxa"/>
          </w:tcPr>
          <w:p w14:paraId="63862242" w14:textId="77777777" w:rsidR="00BC5D5D" w:rsidRPr="00F80473" w:rsidRDefault="00BC5D5D" w:rsidP="00F80473">
            <w:pPr>
              <w:spacing w:line="276" w:lineRule="auto"/>
              <w:jc w:val="center"/>
              <w:rPr>
                <w:rFonts w:ascii="Times New Roman" w:hAnsi="Times New Roman" w:cs="Times New Roman"/>
                <w:sz w:val="24"/>
              </w:rPr>
            </w:pPr>
          </w:p>
        </w:tc>
        <w:tc>
          <w:tcPr>
            <w:tcW w:w="2908" w:type="dxa"/>
          </w:tcPr>
          <w:p w14:paraId="2BDD349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Fire retardant material was used in manufacturing the exterior casing</w:t>
            </w:r>
          </w:p>
        </w:tc>
      </w:tr>
      <w:tr w:rsidR="00BC5D5D" w:rsidRPr="00F80473" w14:paraId="227966F8" w14:textId="77777777" w:rsidTr="00F80473">
        <w:trPr>
          <w:jc w:val="center"/>
        </w:trPr>
        <w:tc>
          <w:tcPr>
            <w:tcW w:w="846" w:type="dxa"/>
          </w:tcPr>
          <w:p w14:paraId="448F62FC" w14:textId="41466D0E"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w:t>
            </w:r>
            <w:r w:rsidR="00734D55" w:rsidRPr="00F80473">
              <w:rPr>
                <w:rFonts w:ascii="Times New Roman" w:hAnsi="Times New Roman" w:cs="Times New Roman"/>
                <w:sz w:val="24"/>
              </w:rPr>
              <w:t>1</w:t>
            </w:r>
          </w:p>
        </w:tc>
        <w:tc>
          <w:tcPr>
            <w:tcW w:w="3265" w:type="dxa"/>
          </w:tcPr>
          <w:p w14:paraId="4BD5488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Degree of protection</w:t>
            </w:r>
          </w:p>
        </w:tc>
        <w:tc>
          <w:tcPr>
            <w:tcW w:w="2057" w:type="dxa"/>
          </w:tcPr>
          <w:p w14:paraId="504CE505" w14:textId="77777777" w:rsidR="00BC5D5D" w:rsidRPr="00F80473" w:rsidRDefault="00BC5D5D" w:rsidP="00F80473">
            <w:pPr>
              <w:spacing w:line="276" w:lineRule="auto"/>
              <w:jc w:val="center"/>
              <w:rPr>
                <w:rFonts w:ascii="Times New Roman" w:hAnsi="Times New Roman" w:cs="Times New Roman"/>
                <w:sz w:val="24"/>
              </w:rPr>
            </w:pPr>
          </w:p>
        </w:tc>
        <w:tc>
          <w:tcPr>
            <w:tcW w:w="2908" w:type="dxa"/>
          </w:tcPr>
          <w:p w14:paraId="30FAD99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IP51</w:t>
            </w:r>
          </w:p>
        </w:tc>
      </w:tr>
      <w:tr w:rsidR="00BC5D5D" w:rsidRPr="00F80473" w14:paraId="0F62B164" w14:textId="77777777" w:rsidTr="00F80473">
        <w:trPr>
          <w:jc w:val="center"/>
        </w:trPr>
        <w:tc>
          <w:tcPr>
            <w:tcW w:w="846" w:type="dxa"/>
          </w:tcPr>
          <w:p w14:paraId="26700306" w14:textId="367A755C"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w:t>
            </w:r>
            <w:r w:rsidR="00734D55" w:rsidRPr="00F80473">
              <w:rPr>
                <w:rFonts w:ascii="Times New Roman" w:hAnsi="Times New Roman" w:cs="Times New Roman"/>
                <w:sz w:val="24"/>
              </w:rPr>
              <w:t>2</w:t>
            </w:r>
          </w:p>
        </w:tc>
        <w:tc>
          <w:tcPr>
            <w:tcW w:w="3265" w:type="dxa"/>
          </w:tcPr>
          <w:p w14:paraId="3230C93C"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Accuracy requirements (As per IEC 62053-21/22</w:t>
            </w:r>
          </w:p>
        </w:tc>
        <w:tc>
          <w:tcPr>
            <w:tcW w:w="2057" w:type="dxa"/>
          </w:tcPr>
          <w:p w14:paraId="14A4C44A" w14:textId="77777777" w:rsidR="00BC5D5D" w:rsidRPr="00F80473" w:rsidRDefault="00BC5D5D" w:rsidP="00F80473">
            <w:pPr>
              <w:spacing w:line="276" w:lineRule="auto"/>
              <w:jc w:val="center"/>
              <w:rPr>
                <w:rFonts w:ascii="Times New Roman" w:hAnsi="Times New Roman" w:cs="Times New Roman"/>
                <w:sz w:val="24"/>
              </w:rPr>
            </w:pPr>
          </w:p>
        </w:tc>
        <w:tc>
          <w:tcPr>
            <w:tcW w:w="2908" w:type="dxa"/>
          </w:tcPr>
          <w:p w14:paraId="100AF4EC"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Class 1</w:t>
            </w:r>
          </w:p>
        </w:tc>
      </w:tr>
      <w:tr w:rsidR="00BC5D5D" w:rsidRPr="00F80473" w14:paraId="0D260BC6" w14:textId="77777777" w:rsidTr="00F80473">
        <w:trPr>
          <w:jc w:val="center"/>
        </w:trPr>
        <w:tc>
          <w:tcPr>
            <w:tcW w:w="846" w:type="dxa"/>
          </w:tcPr>
          <w:p w14:paraId="583C10E2" w14:textId="61D32C21"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w:t>
            </w:r>
            <w:r w:rsidR="00734D55" w:rsidRPr="00F80473">
              <w:rPr>
                <w:rFonts w:ascii="Times New Roman" w:hAnsi="Times New Roman" w:cs="Times New Roman"/>
                <w:sz w:val="24"/>
              </w:rPr>
              <w:t>3</w:t>
            </w:r>
          </w:p>
        </w:tc>
        <w:tc>
          <w:tcPr>
            <w:tcW w:w="3265" w:type="dxa"/>
          </w:tcPr>
          <w:p w14:paraId="136099D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Power factor range</w:t>
            </w:r>
          </w:p>
        </w:tc>
        <w:tc>
          <w:tcPr>
            <w:tcW w:w="2057" w:type="dxa"/>
          </w:tcPr>
          <w:p w14:paraId="7BFAFB4F" w14:textId="77777777" w:rsidR="00BC5D5D" w:rsidRPr="00F80473" w:rsidRDefault="00BC5D5D" w:rsidP="00F80473">
            <w:pPr>
              <w:spacing w:line="276" w:lineRule="auto"/>
              <w:jc w:val="center"/>
              <w:rPr>
                <w:rFonts w:ascii="Times New Roman" w:hAnsi="Times New Roman" w:cs="Times New Roman"/>
                <w:sz w:val="24"/>
              </w:rPr>
            </w:pPr>
          </w:p>
        </w:tc>
        <w:tc>
          <w:tcPr>
            <w:tcW w:w="2908" w:type="dxa"/>
          </w:tcPr>
          <w:p w14:paraId="668811F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Zero lag to Zero.</w:t>
            </w:r>
          </w:p>
        </w:tc>
      </w:tr>
      <w:tr w:rsidR="00BC5D5D" w:rsidRPr="00F80473" w14:paraId="6446B2F9" w14:textId="77777777" w:rsidTr="00F80473">
        <w:trPr>
          <w:jc w:val="center"/>
        </w:trPr>
        <w:tc>
          <w:tcPr>
            <w:tcW w:w="846" w:type="dxa"/>
          </w:tcPr>
          <w:p w14:paraId="079E52A5" w14:textId="2375AEFE"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w:t>
            </w:r>
            <w:r w:rsidR="00734D55" w:rsidRPr="00F80473">
              <w:rPr>
                <w:rFonts w:ascii="Times New Roman" w:hAnsi="Times New Roman" w:cs="Times New Roman"/>
                <w:sz w:val="24"/>
              </w:rPr>
              <w:t>4</w:t>
            </w:r>
          </w:p>
        </w:tc>
        <w:tc>
          <w:tcPr>
            <w:tcW w:w="3265" w:type="dxa"/>
          </w:tcPr>
          <w:p w14:paraId="5FD541C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Energy measurement</w:t>
            </w:r>
          </w:p>
        </w:tc>
        <w:tc>
          <w:tcPr>
            <w:tcW w:w="2057" w:type="dxa"/>
          </w:tcPr>
          <w:p w14:paraId="134883B3" w14:textId="77777777" w:rsidR="00BC5D5D" w:rsidRPr="00F80473" w:rsidRDefault="00BC5D5D" w:rsidP="00F80473">
            <w:pPr>
              <w:spacing w:line="276" w:lineRule="auto"/>
              <w:jc w:val="center"/>
              <w:rPr>
                <w:rFonts w:ascii="Times New Roman" w:hAnsi="Times New Roman" w:cs="Times New Roman"/>
                <w:sz w:val="24"/>
              </w:rPr>
            </w:pPr>
          </w:p>
        </w:tc>
        <w:tc>
          <w:tcPr>
            <w:tcW w:w="2908" w:type="dxa"/>
          </w:tcPr>
          <w:p w14:paraId="5FF123CC"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Fundamental </w:t>
            </w:r>
          </w:p>
          <w:p w14:paraId="40F724AC"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energy +Energy due to Harmonics</w:t>
            </w:r>
          </w:p>
        </w:tc>
      </w:tr>
      <w:tr w:rsidR="00BC5D5D" w:rsidRPr="00F80473" w14:paraId="2B772588" w14:textId="77777777" w:rsidTr="00F80473">
        <w:trPr>
          <w:jc w:val="center"/>
        </w:trPr>
        <w:tc>
          <w:tcPr>
            <w:tcW w:w="846" w:type="dxa"/>
          </w:tcPr>
          <w:p w14:paraId="074CE828" w14:textId="157B51F8"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w:t>
            </w:r>
            <w:r w:rsidR="00734D55" w:rsidRPr="00F80473">
              <w:rPr>
                <w:rFonts w:ascii="Times New Roman" w:hAnsi="Times New Roman" w:cs="Times New Roman"/>
                <w:sz w:val="24"/>
              </w:rPr>
              <w:t>5</w:t>
            </w:r>
          </w:p>
        </w:tc>
        <w:tc>
          <w:tcPr>
            <w:tcW w:w="3265" w:type="dxa"/>
          </w:tcPr>
          <w:p w14:paraId="2C72F703"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Connection Diagram for system on terminal cover</w:t>
            </w:r>
          </w:p>
        </w:tc>
        <w:tc>
          <w:tcPr>
            <w:tcW w:w="2057" w:type="dxa"/>
          </w:tcPr>
          <w:p w14:paraId="517AF592" w14:textId="77777777" w:rsidR="00BC5D5D" w:rsidRPr="00F80473" w:rsidRDefault="00000000" w:rsidP="00F80473">
            <w:pPr>
              <w:spacing w:line="276" w:lineRule="auto"/>
              <w:jc w:val="center"/>
              <w:rPr>
                <w:rFonts w:ascii="Times New Roman" w:hAnsi="Times New Roman" w:cs="Times New Roman"/>
                <w:sz w:val="24"/>
              </w:rPr>
            </w:pPr>
            <w:r w:rsidRPr="00F80473">
              <w:rPr>
                <w:rFonts w:ascii="Times New Roman" w:hAnsi="Times New Roman" w:cs="Times New Roman"/>
                <w:sz w:val="24"/>
              </w:rPr>
              <w:t>Yes/No</w:t>
            </w:r>
          </w:p>
        </w:tc>
        <w:tc>
          <w:tcPr>
            <w:tcW w:w="2908" w:type="dxa"/>
          </w:tcPr>
          <w:p w14:paraId="752BC6D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Yes </w:t>
            </w:r>
          </w:p>
        </w:tc>
      </w:tr>
      <w:tr w:rsidR="00BC5D5D" w:rsidRPr="00F80473" w14:paraId="63CC46F2" w14:textId="77777777" w:rsidTr="00F80473">
        <w:trPr>
          <w:jc w:val="center"/>
        </w:trPr>
        <w:tc>
          <w:tcPr>
            <w:tcW w:w="846" w:type="dxa"/>
          </w:tcPr>
          <w:p w14:paraId="14E79193" w14:textId="3D3177BE"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w:t>
            </w:r>
            <w:r w:rsidR="00734D55" w:rsidRPr="00F80473">
              <w:rPr>
                <w:rFonts w:ascii="Times New Roman" w:hAnsi="Times New Roman" w:cs="Times New Roman"/>
                <w:sz w:val="24"/>
              </w:rPr>
              <w:t>6</w:t>
            </w:r>
          </w:p>
        </w:tc>
        <w:tc>
          <w:tcPr>
            <w:tcW w:w="3265" w:type="dxa"/>
          </w:tcPr>
          <w:p w14:paraId="12C86C9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Self-diagnostic feature</w:t>
            </w:r>
          </w:p>
        </w:tc>
        <w:tc>
          <w:tcPr>
            <w:tcW w:w="2057" w:type="dxa"/>
          </w:tcPr>
          <w:p w14:paraId="2DFB0C44" w14:textId="77777777" w:rsidR="00BC5D5D" w:rsidRPr="00F80473" w:rsidRDefault="00BC5D5D" w:rsidP="00F80473">
            <w:pPr>
              <w:spacing w:line="276" w:lineRule="auto"/>
              <w:jc w:val="center"/>
              <w:rPr>
                <w:rFonts w:ascii="Times New Roman" w:hAnsi="Times New Roman" w:cs="Times New Roman"/>
                <w:sz w:val="24"/>
              </w:rPr>
            </w:pPr>
          </w:p>
        </w:tc>
        <w:tc>
          <w:tcPr>
            <w:tcW w:w="2908" w:type="dxa"/>
          </w:tcPr>
          <w:p w14:paraId="131248A6" w14:textId="77777777" w:rsidR="00BC5D5D" w:rsidRPr="00F80473" w:rsidRDefault="00000000">
            <w:pPr>
              <w:pStyle w:val="ListParagraph2"/>
              <w:numPr>
                <w:ilvl w:val="0"/>
                <w:numId w:val="2"/>
              </w:numPr>
              <w:rPr>
                <w:rFonts w:ascii="Times New Roman" w:hAnsi="Times New Roman" w:cs="Times New Roman"/>
                <w:sz w:val="24"/>
              </w:rPr>
            </w:pPr>
            <w:r w:rsidRPr="00F80473">
              <w:rPr>
                <w:rFonts w:ascii="Times New Roman" w:hAnsi="Times New Roman" w:cs="Times New Roman"/>
                <w:sz w:val="24"/>
              </w:rPr>
              <w:t>Time and calendar.</w:t>
            </w:r>
          </w:p>
          <w:p w14:paraId="3F79C7C5" w14:textId="77777777" w:rsidR="00BC5D5D" w:rsidRPr="00F80473" w:rsidRDefault="00000000">
            <w:pPr>
              <w:pStyle w:val="ListParagraph2"/>
              <w:numPr>
                <w:ilvl w:val="0"/>
                <w:numId w:val="2"/>
              </w:numPr>
              <w:rPr>
                <w:rFonts w:ascii="Times New Roman" w:hAnsi="Times New Roman" w:cs="Times New Roman"/>
                <w:sz w:val="24"/>
              </w:rPr>
            </w:pPr>
            <w:r w:rsidRPr="00F80473">
              <w:rPr>
                <w:rFonts w:ascii="Times New Roman" w:hAnsi="Times New Roman" w:cs="Times New Roman"/>
                <w:sz w:val="24"/>
              </w:rPr>
              <w:t>Real Time Clock.</w:t>
            </w:r>
          </w:p>
          <w:p w14:paraId="3DF1A4A3" w14:textId="77777777" w:rsidR="00BC5D5D" w:rsidRPr="00F80473" w:rsidRDefault="00000000">
            <w:pPr>
              <w:pStyle w:val="ListParagraph2"/>
              <w:numPr>
                <w:ilvl w:val="0"/>
                <w:numId w:val="2"/>
              </w:numPr>
              <w:rPr>
                <w:rFonts w:ascii="Times New Roman" w:hAnsi="Times New Roman" w:cs="Times New Roman"/>
                <w:sz w:val="24"/>
              </w:rPr>
            </w:pPr>
            <w:r w:rsidRPr="00F80473">
              <w:rPr>
                <w:rFonts w:ascii="Times New Roman" w:hAnsi="Times New Roman" w:cs="Times New Roman"/>
                <w:sz w:val="24"/>
              </w:rPr>
              <w:t xml:space="preserve"> RTC battery.</w:t>
            </w:r>
          </w:p>
          <w:p w14:paraId="7A45D36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lastRenderedPageBreak/>
              <w:t xml:space="preserve"> Non-Volatile Memory.</w:t>
            </w:r>
          </w:p>
        </w:tc>
      </w:tr>
      <w:tr w:rsidR="00BC5D5D" w:rsidRPr="00F80473" w14:paraId="4AA23CDC" w14:textId="77777777" w:rsidTr="00F80473">
        <w:trPr>
          <w:jc w:val="center"/>
        </w:trPr>
        <w:tc>
          <w:tcPr>
            <w:tcW w:w="846" w:type="dxa"/>
          </w:tcPr>
          <w:p w14:paraId="2ECAB005" w14:textId="717C56AC"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lastRenderedPageBreak/>
              <w:t>1</w:t>
            </w:r>
            <w:r w:rsidR="00F80473" w:rsidRPr="00F80473">
              <w:rPr>
                <w:rFonts w:ascii="Times New Roman" w:hAnsi="Times New Roman" w:cs="Times New Roman"/>
                <w:sz w:val="24"/>
              </w:rPr>
              <w:t>7</w:t>
            </w:r>
          </w:p>
        </w:tc>
        <w:tc>
          <w:tcPr>
            <w:tcW w:w="3265" w:type="dxa"/>
          </w:tcPr>
          <w:p w14:paraId="30CF7E3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Initial start-up of meter (meter shall be fully functional within 5 sec after reference voltage is applied to the meter terminals)</w:t>
            </w:r>
          </w:p>
        </w:tc>
        <w:tc>
          <w:tcPr>
            <w:tcW w:w="2057" w:type="dxa"/>
          </w:tcPr>
          <w:p w14:paraId="2328F77E" w14:textId="77777777" w:rsidR="00BC5D5D" w:rsidRPr="00F80473" w:rsidRDefault="00BC5D5D" w:rsidP="00F80473">
            <w:pPr>
              <w:spacing w:line="276" w:lineRule="auto"/>
              <w:jc w:val="center"/>
              <w:rPr>
                <w:rFonts w:ascii="Times New Roman" w:hAnsi="Times New Roman" w:cs="Times New Roman"/>
                <w:sz w:val="24"/>
              </w:rPr>
            </w:pPr>
          </w:p>
        </w:tc>
        <w:tc>
          <w:tcPr>
            <w:tcW w:w="2908" w:type="dxa"/>
          </w:tcPr>
          <w:p w14:paraId="75AB608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Yes </w:t>
            </w:r>
          </w:p>
        </w:tc>
      </w:tr>
      <w:tr w:rsidR="00BC5D5D" w:rsidRPr="00F80473" w14:paraId="03B90E08" w14:textId="77777777" w:rsidTr="00F80473">
        <w:trPr>
          <w:jc w:val="center"/>
        </w:trPr>
        <w:tc>
          <w:tcPr>
            <w:tcW w:w="846" w:type="dxa"/>
          </w:tcPr>
          <w:p w14:paraId="4D059179" w14:textId="46EA4646"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w:t>
            </w:r>
            <w:r w:rsidR="00F80473" w:rsidRPr="00F80473">
              <w:rPr>
                <w:rFonts w:ascii="Times New Roman" w:hAnsi="Times New Roman" w:cs="Times New Roman"/>
                <w:sz w:val="24"/>
              </w:rPr>
              <w:t>8</w:t>
            </w:r>
          </w:p>
        </w:tc>
        <w:tc>
          <w:tcPr>
            <w:tcW w:w="3265" w:type="dxa"/>
          </w:tcPr>
          <w:p w14:paraId="69AAA8B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Terminal block   </w:t>
            </w:r>
          </w:p>
          <w:p w14:paraId="53178BE9" w14:textId="77777777" w:rsidR="00BC5D5D" w:rsidRPr="00F80473" w:rsidRDefault="00000000">
            <w:pPr>
              <w:pStyle w:val="ListParagraph1"/>
              <w:numPr>
                <w:ilvl w:val="0"/>
                <w:numId w:val="3"/>
              </w:numPr>
              <w:spacing w:line="276" w:lineRule="auto"/>
              <w:rPr>
                <w:rFonts w:ascii="Times New Roman" w:hAnsi="Times New Roman" w:cs="Times New Roman"/>
                <w:sz w:val="24"/>
              </w:rPr>
            </w:pPr>
            <w:r w:rsidRPr="00F80473">
              <w:rPr>
                <w:rFonts w:ascii="Times New Roman" w:hAnsi="Times New Roman" w:cs="Times New Roman"/>
                <w:sz w:val="24"/>
              </w:rPr>
              <w:t>Depth of the Terminal holes.</w:t>
            </w:r>
          </w:p>
          <w:p w14:paraId="495F4728" w14:textId="77777777" w:rsidR="00BC5D5D" w:rsidRPr="00F80473" w:rsidRDefault="00000000">
            <w:pPr>
              <w:pStyle w:val="ListParagraph1"/>
              <w:numPr>
                <w:ilvl w:val="0"/>
                <w:numId w:val="3"/>
              </w:numPr>
              <w:spacing w:line="276" w:lineRule="auto"/>
              <w:rPr>
                <w:rFonts w:ascii="Times New Roman" w:hAnsi="Times New Roman" w:cs="Times New Roman"/>
                <w:sz w:val="24"/>
              </w:rPr>
            </w:pPr>
            <w:r w:rsidRPr="00F80473">
              <w:rPr>
                <w:rFonts w:ascii="Times New Roman" w:hAnsi="Times New Roman" w:cs="Times New Roman"/>
                <w:sz w:val="24"/>
              </w:rPr>
              <w:t>Internal diameter of terminal holes</w:t>
            </w:r>
          </w:p>
          <w:p w14:paraId="67399761" w14:textId="77777777" w:rsidR="00BC5D5D" w:rsidRPr="00F80473" w:rsidRDefault="00000000">
            <w:pPr>
              <w:pStyle w:val="ListParagraph1"/>
              <w:numPr>
                <w:ilvl w:val="0"/>
                <w:numId w:val="3"/>
              </w:numPr>
              <w:spacing w:line="276" w:lineRule="auto"/>
              <w:rPr>
                <w:rFonts w:ascii="Times New Roman" w:hAnsi="Times New Roman" w:cs="Times New Roman"/>
                <w:sz w:val="24"/>
              </w:rPr>
            </w:pPr>
            <w:r w:rsidRPr="00F80473">
              <w:rPr>
                <w:rFonts w:ascii="Times New Roman" w:hAnsi="Times New Roman" w:cs="Times New Roman"/>
                <w:sz w:val="24"/>
              </w:rPr>
              <w:t>Clearance between adjacent terminals</w:t>
            </w:r>
          </w:p>
        </w:tc>
        <w:tc>
          <w:tcPr>
            <w:tcW w:w="2057" w:type="dxa"/>
          </w:tcPr>
          <w:p w14:paraId="277159E1" w14:textId="77777777" w:rsidR="00BC5D5D" w:rsidRPr="00F80473" w:rsidRDefault="00BC5D5D" w:rsidP="00F80473">
            <w:pPr>
              <w:spacing w:line="276" w:lineRule="auto"/>
              <w:jc w:val="center"/>
              <w:rPr>
                <w:rFonts w:ascii="Times New Roman" w:hAnsi="Times New Roman" w:cs="Times New Roman"/>
                <w:sz w:val="24"/>
              </w:rPr>
            </w:pPr>
          </w:p>
          <w:p w14:paraId="4291C6F5" w14:textId="77777777" w:rsidR="00BC5D5D" w:rsidRPr="00F80473" w:rsidRDefault="00000000" w:rsidP="00F80473">
            <w:pPr>
              <w:spacing w:line="276" w:lineRule="auto"/>
              <w:jc w:val="center"/>
              <w:rPr>
                <w:rFonts w:ascii="Times New Roman" w:hAnsi="Times New Roman" w:cs="Times New Roman"/>
                <w:sz w:val="24"/>
              </w:rPr>
            </w:pPr>
            <w:r w:rsidRPr="00F80473">
              <w:rPr>
                <w:rFonts w:ascii="Times New Roman" w:hAnsi="Times New Roman" w:cs="Times New Roman"/>
                <w:sz w:val="24"/>
              </w:rPr>
              <w:t>Mm</w:t>
            </w:r>
          </w:p>
          <w:p w14:paraId="6D8A8403" w14:textId="77777777" w:rsidR="00BC5D5D" w:rsidRPr="00F80473" w:rsidRDefault="00BC5D5D" w:rsidP="00F80473">
            <w:pPr>
              <w:spacing w:line="276" w:lineRule="auto"/>
              <w:jc w:val="center"/>
              <w:rPr>
                <w:rFonts w:ascii="Times New Roman" w:hAnsi="Times New Roman" w:cs="Times New Roman"/>
                <w:sz w:val="24"/>
              </w:rPr>
            </w:pPr>
          </w:p>
          <w:p w14:paraId="75F74D37" w14:textId="77777777" w:rsidR="00BC5D5D" w:rsidRPr="00F80473" w:rsidRDefault="00000000" w:rsidP="00F80473">
            <w:pPr>
              <w:spacing w:line="276" w:lineRule="auto"/>
              <w:jc w:val="center"/>
              <w:rPr>
                <w:rFonts w:ascii="Times New Roman" w:hAnsi="Times New Roman" w:cs="Times New Roman"/>
                <w:sz w:val="24"/>
              </w:rPr>
            </w:pPr>
            <w:r w:rsidRPr="00F80473">
              <w:rPr>
                <w:rFonts w:ascii="Times New Roman" w:hAnsi="Times New Roman" w:cs="Times New Roman"/>
                <w:sz w:val="24"/>
              </w:rPr>
              <w:t>Mm</w:t>
            </w:r>
          </w:p>
          <w:p w14:paraId="2B5A2700" w14:textId="77777777" w:rsidR="00BC5D5D" w:rsidRPr="00F80473" w:rsidRDefault="00BC5D5D" w:rsidP="00F80473">
            <w:pPr>
              <w:spacing w:line="276" w:lineRule="auto"/>
              <w:jc w:val="center"/>
              <w:rPr>
                <w:rFonts w:ascii="Times New Roman" w:hAnsi="Times New Roman" w:cs="Times New Roman"/>
                <w:sz w:val="24"/>
              </w:rPr>
            </w:pPr>
          </w:p>
          <w:p w14:paraId="3C96F3C2" w14:textId="77777777" w:rsidR="00BC5D5D" w:rsidRPr="00F80473" w:rsidRDefault="00000000" w:rsidP="00F80473">
            <w:pPr>
              <w:spacing w:line="276" w:lineRule="auto"/>
              <w:jc w:val="center"/>
              <w:rPr>
                <w:rFonts w:ascii="Times New Roman" w:hAnsi="Times New Roman" w:cs="Times New Roman"/>
                <w:sz w:val="24"/>
              </w:rPr>
            </w:pPr>
            <w:r w:rsidRPr="00F80473">
              <w:rPr>
                <w:rFonts w:ascii="Times New Roman" w:hAnsi="Times New Roman" w:cs="Times New Roman"/>
                <w:sz w:val="24"/>
              </w:rPr>
              <w:t>Mm</w:t>
            </w:r>
          </w:p>
          <w:p w14:paraId="06121B44" w14:textId="77777777" w:rsidR="00BC5D5D" w:rsidRPr="00F80473" w:rsidRDefault="00BC5D5D" w:rsidP="00F80473">
            <w:pPr>
              <w:spacing w:line="276" w:lineRule="auto"/>
              <w:jc w:val="center"/>
              <w:rPr>
                <w:rFonts w:ascii="Times New Roman" w:hAnsi="Times New Roman" w:cs="Times New Roman"/>
                <w:sz w:val="24"/>
              </w:rPr>
            </w:pPr>
          </w:p>
        </w:tc>
        <w:tc>
          <w:tcPr>
            <w:tcW w:w="2908" w:type="dxa"/>
          </w:tcPr>
          <w:p w14:paraId="7FACC59C" w14:textId="77777777" w:rsidR="00BC5D5D" w:rsidRPr="00F80473" w:rsidRDefault="00000000">
            <w:pPr>
              <w:rPr>
                <w:rFonts w:ascii="Times New Roman" w:hAnsi="Times New Roman" w:cs="Times New Roman"/>
                <w:sz w:val="24"/>
              </w:rPr>
            </w:pPr>
            <w:r w:rsidRPr="00F80473">
              <w:rPr>
                <w:rFonts w:ascii="Times New Roman" w:hAnsi="Times New Roman" w:cs="Times New Roman"/>
                <w:sz w:val="24"/>
              </w:rPr>
              <w:t>9.5mm (minimum).</w:t>
            </w:r>
          </w:p>
          <w:p w14:paraId="2225DD92" w14:textId="77777777" w:rsidR="00BC5D5D" w:rsidRPr="00F80473" w:rsidRDefault="00BC5D5D">
            <w:pPr>
              <w:rPr>
                <w:rFonts w:ascii="Times New Roman" w:hAnsi="Times New Roman" w:cs="Times New Roman"/>
                <w:sz w:val="24"/>
              </w:rPr>
            </w:pPr>
          </w:p>
          <w:p w14:paraId="21B1F319" w14:textId="77777777" w:rsidR="00BC5D5D" w:rsidRPr="00F80473" w:rsidRDefault="00BC5D5D">
            <w:pPr>
              <w:rPr>
                <w:rFonts w:ascii="Times New Roman" w:hAnsi="Times New Roman" w:cs="Times New Roman"/>
                <w:sz w:val="24"/>
              </w:rPr>
            </w:pPr>
          </w:p>
          <w:p w14:paraId="42C7BD6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 25 mm.</w:t>
            </w:r>
          </w:p>
        </w:tc>
      </w:tr>
      <w:tr w:rsidR="00BC5D5D" w:rsidRPr="00F80473" w14:paraId="46CEE8D9" w14:textId="77777777" w:rsidTr="00F80473">
        <w:trPr>
          <w:jc w:val="center"/>
        </w:trPr>
        <w:tc>
          <w:tcPr>
            <w:tcW w:w="846" w:type="dxa"/>
          </w:tcPr>
          <w:p w14:paraId="6D5BE993" w14:textId="40C686E3" w:rsidR="00BC5D5D" w:rsidRPr="00F80473" w:rsidRDefault="00F80473">
            <w:pPr>
              <w:spacing w:line="276" w:lineRule="auto"/>
              <w:rPr>
                <w:rFonts w:ascii="Times New Roman" w:hAnsi="Times New Roman" w:cs="Times New Roman"/>
                <w:sz w:val="24"/>
              </w:rPr>
            </w:pPr>
            <w:r w:rsidRPr="00F80473">
              <w:rPr>
                <w:rFonts w:ascii="Times New Roman" w:hAnsi="Times New Roman" w:cs="Times New Roman"/>
                <w:sz w:val="24"/>
              </w:rPr>
              <w:t>19</w:t>
            </w:r>
          </w:p>
        </w:tc>
        <w:tc>
          <w:tcPr>
            <w:tcW w:w="3265" w:type="dxa"/>
          </w:tcPr>
          <w:p w14:paraId="7A1C8DB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Communication capabilities as per clause 4.31</w:t>
            </w:r>
          </w:p>
        </w:tc>
        <w:tc>
          <w:tcPr>
            <w:tcW w:w="2057" w:type="dxa"/>
          </w:tcPr>
          <w:p w14:paraId="34763D57" w14:textId="77777777" w:rsidR="00BC5D5D" w:rsidRPr="00F80473" w:rsidRDefault="00BC5D5D" w:rsidP="00F80473">
            <w:pPr>
              <w:spacing w:line="276" w:lineRule="auto"/>
              <w:jc w:val="center"/>
              <w:rPr>
                <w:rFonts w:ascii="Times New Roman" w:hAnsi="Times New Roman" w:cs="Times New Roman"/>
                <w:sz w:val="24"/>
              </w:rPr>
            </w:pPr>
          </w:p>
        </w:tc>
        <w:tc>
          <w:tcPr>
            <w:tcW w:w="2908" w:type="dxa"/>
          </w:tcPr>
          <w:p w14:paraId="371BF69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RS485</w:t>
            </w:r>
          </w:p>
        </w:tc>
      </w:tr>
      <w:tr w:rsidR="00BC5D5D" w:rsidRPr="00F80473" w14:paraId="433BB247" w14:textId="77777777" w:rsidTr="00F80473">
        <w:trPr>
          <w:jc w:val="center"/>
        </w:trPr>
        <w:tc>
          <w:tcPr>
            <w:tcW w:w="846" w:type="dxa"/>
          </w:tcPr>
          <w:p w14:paraId="0AC7B450" w14:textId="58D76760"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w:t>
            </w:r>
            <w:r w:rsidR="00F80473" w:rsidRPr="00F80473">
              <w:rPr>
                <w:rFonts w:ascii="Times New Roman" w:hAnsi="Times New Roman" w:cs="Times New Roman"/>
                <w:sz w:val="24"/>
              </w:rPr>
              <w:t>0</w:t>
            </w:r>
          </w:p>
        </w:tc>
        <w:tc>
          <w:tcPr>
            <w:tcW w:w="3265" w:type="dxa"/>
          </w:tcPr>
          <w:p w14:paraId="2A5D0E9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Immunity against HV ESD as defined in Cl. 4.32.2  </w:t>
            </w:r>
          </w:p>
        </w:tc>
        <w:tc>
          <w:tcPr>
            <w:tcW w:w="2057" w:type="dxa"/>
          </w:tcPr>
          <w:p w14:paraId="4F06AE05" w14:textId="77777777" w:rsidR="00BC5D5D" w:rsidRPr="00F80473" w:rsidRDefault="00BC5D5D" w:rsidP="00F80473">
            <w:pPr>
              <w:spacing w:line="276" w:lineRule="auto"/>
              <w:jc w:val="center"/>
              <w:rPr>
                <w:rFonts w:ascii="Times New Roman" w:hAnsi="Times New Roman" w:cs="Times New Roman"/>
                <w:sz w:val="24"/>
              </w:rPr>
            </w:pPr>
          </w:p>
        </w:tc>
        <w:tc>
          <w:tcPr>
            <w:tcW w:w="2908" w:type="dxa"/>
          </w:tcPr>
          <w:p w14:paraId="4E4EE1DD"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(CBM) charged body model 2000V</w:t>
            </w:r>
          </w:p>
        </w:tc>
      </w:tr>
      <w:tr w:rsidR="00BC5D5D" w:rsidRPr="00F80473" w14:paraId="7138352F" w14:textId="77777777" w:rsidTr="00F80473">
        <w:trPr>
          <w:jc w:val="center"/>
        </w:trPr>
        <w:tc>
          <w:tcPr>
            <w:tcW w:w="846" w:type="dxa"/>
          </w:tcPr>
          <w:p w14:paraId="64332336" w14:textId="2136BC9C"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w:t>
            </w:r>
            <w:r w:rsidR="00F80473" w:rsidRPr="00F80473">
              <w:rPr>
                <w:rFonts w:ascii="Times New Roman" w:hAnsi="Times New Roman" w:cs="Times New Roman"/>
                <w:sz w:val="24"/>
              </w:rPr>
              <w:t>1</w:t>
            </w:r>
          </w:p>
        </w:tc>
        <w:tc>
          <w:tcPr>
            <w:tcW w:w="3265" w:type="dxa"/>
          </w:tcPr>
          <w:p w14:paraId="18DAAB2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DC Immunity as defined in Cl. 4.33</w:t>
            </w:r>
          </w:p>
        </w:tc>
        <w:tc>
          <w:tcPr>
            <w:tcW w:w="2057" w:type="dxa"/>
          </w:tcPr>
          <w:p w14:paraId="17E4DD86" w14:textId="77777777" w:rsidR="00BC5D5D" w:rsidRPr="00F80473" w:rsidRDefault="00BC5D5D" w:rsidP="00F80473">
            <w:pPr>
              <w:spacing w:line="276" w:lineRule="auto"/>
              <w:jc w:val="center"/>
              <w:rPr>
                <w:rFonts w:ascii="Times New Roman" w:hAnsi="Times New Roman" w:cs="Times New Roman"/>
                <w:sz w:val="24"/>
              </w:rPr>
            </w:pPr>
          </w:p>
        </w:tc>
        <w:tc>
          <w:tcPr>
            <w:tcW w:w="2908" w:type="dxa"/>
          </w:tcPr>
          <w:p w14:paraId="421315CD" w14:textId="77777777" w:rsidR="00BC5D5D" w:rsidRPr="00F80473" w:rsidRDefault="00BC5D5D">
            <w:pPr>
              <w:spacing w:line="276" w:lineRule="auto"/>
              <w:rPr>
                <w:rFonts w:ascii="Times New Roman" w:hAnsi="Times New Roman" w:cs="Times New Roman"/>
                <w:sz w:val="24"/>
              </w:rPr>
            </w:pPr>
          </w:p>
        </w:tc>
      </w:tr>
      <w:tr w:rsidR="00BC5D5D" w:rsidRPr="00F80473" w14:paraId="20FD878D" w14:textId="77777777" w:rsidTr="00F80473">
        <w:trPr>
          <w:jc w:val="center"/>
        </w:trPr>
        <w:tc>
          <w:tcPr>
            <w:tcW w:w="846" w:type="dxa"/>
          </w:tcPr>
          <w:p w14:paraId="145D3281" w14:textId="162FDDD8"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w:t>
            </w:r>
            <w:r w:rsidR="00F80473" w:rsidRPr="00F80473">
              <w:rPr>
                <w:rFonts w:ascii="Times New Roman" w:hAnsi="Times New Roman" w:cs="Times New Roman"/>
                <w:sz w:val="24"/>
              </w:rPr>
              <w:t>2</w:t>
            </w:r>
          </w:p>
        </w:tc>
        <w:tc>
          <w:tcPr>
            <w:tcW w:w="3265" w:type="dxa"/>
          </w:tcPr>
          <w:p w14:paraId="56673E0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Grade of material for</w:t>
            </w:r>
          </w:p>
          <w:p w14:paraId="51C3711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 a) Meter base.</w:t>
            </w:r>
          </w:p>
          <w:p w14:paraId="51D6D52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 b) Meter cove.</w:t>
            </w:r>
          </w:p>
          <w:p w14:paraId="39BB0EEE"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 c) Terminal block.  </w:t>
            </w:r>
          </w:p>
          <w:p w14:paraId="5838A64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 d) Terminal cover</w:t>
            </w:r>
          </w:p>
        </w:tc>
        <w:tc>
          <w:tcPr>
            <w:tcW w:w="2057" w:type="dxa"/>
          </w:tcPr>
          <w:p w14:paraId="105038F5" w14:textId="77777777" w:rsidR="00BC5D5D" w:rsidRPr="00F80473" w:rsidRDefault="00BC5D5D" w:rsidP="00F80473">
            <w:pPr>
              <w:spacing w:line="276" w:lineRule="auto"/>
              <w:jc w:val="center"/>
              <w:rPr>
                <w:rFonts w:ascii="Times New Roman" w:hAnsi="Times New Roman" w:cs="Times New Roman"/>
                <w:sz w:val="24"/>
              </w:rPr>
            </w:pPr>
          </w:p>
        </w:tc>
        <w:tc>
          <w:tcPr>
            <w:tcW w:w="2908" w:type="dxa"/>
          </w:tcPr>
          <w:p w14:paraId="70A5BAD6"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Epoxy</w:t>
            </w:r>
          </w:p>
        </w:tc>
      </w:tr>
      <w:tr w:rsidR="00BC5D5D" w:rsidRPr="00F80473" w14:paraId="5DA96680" w14:textId="77777777" w:rsidTr="00F80473">
        <w:trPr>
          <w:jc w:val="center"/>
        </w:trPr>
        <w:tc>
          <w:tcPr>
            <w:tcW w:w="846" w:type="dxa"/>
          </w:tcPr>
          <w:p w14:paraId="3945DD9A" w14:textId="5403F759"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w:t>
            </w:r>
            <w:r w:rsidR="00F80473" w:rsidRPr="00F80473">
              <w:rPr>
                <w:rFonts w:ascii="Times New Roman" w:hAnsi="Times New Roman" w:cs="Times New Roman"/>
                <w:sz w:val="24"/>
              </w:rPr>
              <w:t>3</w:t>
            </w:r>
          </w:p>
        </w:tc>
        <w:tc>
          <w:tcPr>
            <w:tcW w:w="3265" w:type="dxa"/>
          </w:tcPr>
          <w:p w14:paraId="48532B52"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Tamper counts</w:t>
            </w:r>
          </w:p>
        </w:tc>
        <w:tc>
          <w:tcPr>
            <w:tcW w:w="2057" w:type="dxa"/>
          </w:tcPr>
          <w:p w14:paraId="39B1C27B" w14:textId="77777777" w:rsidR="00BC5D5D" w:rsidRPr="00F80473" w:rsidRDefault="00BC5D5D" w:rsidP="00F80473">
            <w:pPr>
              <w:spacing w:line="276" w:lineRule="auto"/>
              <w:jc w:val="center"/>
              <w:rPr>
                <w:rFonts w:ascii="Times New Roman" w:hAnsi="Times New Roman" w:cs="Times New Roman"/>
                <w:sz w:val="24"/>
              </w:rPr>
            </w:pPr>
          </w:p>
        </w:tc>
        <w:tc>
          <w:tcPr>
            <w:tcW w:w="2908" w:type="dxa"/>
          </w:tcPr>
          <w:p w14:paraId="737EAC6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yes</w:t>
            </w:r>
          </w:p>
        </w:tc>
      </w:tr>
      <w:tr w:rsidR="00BC5D5D" w:rsidRPr="00F80473" w14:paraId="4ACE6CC5" w14:textId="77777777" w:rsidTr="00F80473">
        <w:trPr>
          <w:jc w:val="center"/>
        </w:trPr>
        <w:tc>
          <w:tcPr>
            <w:tcW w:w="846" w:type="dxa"/>
          </w:tcPr>
          <w:p w14:paraId="46CE306A" w14:textId="03B8EDF6"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w:t>
            </w:r>
            <w:r w:rsidR="00F80473" w:rsidRPr="00F80473">
              <w:rPr>
                <w:rFonts w:ascii="Times New Roman" w:hAnsi="Times New Roman" w:cs="Times New Roman"/>
                <w:sz w:val="24"/>
              </w:rPr>
              <w:t>4</w:t>
            </w:r>
          </w:p>
        </w:tc>
        <w:tc>
          <w:tcPr>
            <w:tcW w:w="3265" w:type="dxa"/>
          </w:tcPr>
          <w:p w14:paraId="6F242C45"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Recording forward energy in all conditions as per annexure I      </w:t>
            </w:r>
          </w:p>
          <w:p w14:paraId="59C34422"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 (Including</w:t>
            </w:r>
          </w:p>
          <w:p w14:paraId="3319A9F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current/potential reversal)</w:t>
            </w:r>
          </w:p>
        </w:tc>
        <w:tc>
          <w:tcPr>
            <w:tcW w:w="2057" w:type="dxa"/>
          </w:tcPr>
          <w:p w14:paraId="7A993101" w14:textId="77777777" w:rsidR="00BC5D5D" w:rsidRPr="00F80473" w:rsidRDefault="00000000" w:rsidP="00F80473">
            <w:pPr>
              <w:spacing w:line="276" w:lineRule="auto"/>
              <w:jc w:val="center"/>
              <w:rPr>
                <w:rFonts w:ascii="Times New Roman" w:hAnsi="Times New Roman" w:cs="Times New Roman"/>
                <w:sz w:val="24"/>
              </w:rPr>
            </w:pPr>
            <w:r w:rsidRPr="00F80473">
              <w:rPr>
                <w:rFonts w:ascii="Times New Roman" w:hAnsi="Times New Roman" w:cs="Times New Roman"/>
                <w:sz w:val="24"/>
              </w:rPr>
              <w:t>Yes/No</w:t>
            </w:r>
          </w:p>
        </w:tc>
        <w:tc>
          <w:tcPr>
            <w:tcW w:w="2908" w:type="dxa"/>
          </w:tcPr>
          <w:p w14:paraId="61F9E4E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yes</w:t>
            </w:r>
          </w:p>
        </w:tc>
      </w:tr>
      <w:tr w:rsidR="00BC5D5D" w:rsidRPr="00F80473" w14:paraId="64430FDF" w14:textId="77777777" w:rsidTr="00F80473">
        <w:trPr>
          <w:jc w:val="center"/>
        </w:trPr>
        <w:tc>
          <w:tcPr>
            <w:tcW w:w="846" w:type="dxa"/>
          </w:tcPr>
          <w:p w14:paraId="6C2FA405" w14:textId="1FFB5B26"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w:t>
            </w:r>
            <w:r w:rsidR="00F80473" w:rsidRPr="00F80473">
              <w:rPr>
                <w:rFonts w:ascii="Times New Roman" w:hAnsi="Times New Roman" w:cs="Times New Roman"/>
                <w:sz w:val="24"/>
              </w:rPr>
              <w:t>5</w:t>
            </w:r>
          </w:p>
        </w:tc>
        <w:tc>
          <w:tcPr>
            <w:tcW w:w="3265" w:type="dxa"/>
          </w:tcPr>
          <w:p w14:paraId="7AB4479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Makes of all components used in the meter.</w:t>
            </w:r>
          </w:p>
        </w:tc>
        <w:tc>
          <w:tcPr>
            <w:tcW w:w="2057" w:type="dxa"/>
          </w:tcPr>
          <w:p w14:paraId="712AEB07" w14:textId="77777777" w:rsidR="00BC5D5D" w:rsidRPr="00F80473" w:rsidRDefault="00000000" w:rsidP="00F80473">
            <w:pPr>
              <w:spacing w:line="276" w:lineRule="auto"/>
              <w:jc w:val="center"/>
              <w:rPr>
                <w:rFonts w:ascii="Times New Roman" w:hAnsi="Times New Roman" w:cs="Times New Roman"/>
                <w:sz w:val="24"/>
              </w:rPr>
            </w:pPr>
            <w:r w:rsidRPr="00F80473">
              <w:rPr>
                <w:rFonts w:ascii="Times New Roman" w:hAnsi="Times New Roman" w:cs="Times New Roman"/>
                <w:sz w:val="24"/>
              </w:rPr>
              <w:t>Yes/No</w:t>
            </w:r>
          </w:p>
        </w:tc>
        <w:tc>
          <w:tcPr>
            <w:tcW w:w="2908" w:type="dxa"/>
          </w:tcPr>
          <w:p w14:paraId="16876BE6" w14:textId="77777777" w:rsidR="00BC5D5D" w:rsidRPr="00F80473" w:rsidRDefault="00BC5D5D">
            <w:pPr>
              <w:spacing w:line="276" w:lineRule="auto"/>
              <w:rPr>
                <w:rFonts w:ascii="Times New Roman" w:hAnsi="Times New Roman" w:cs="Times New Roman"/>
                <w:sz w:val="24"/>
              </w:rPr>
            </w:pPr>
          </w:p>
        </w:tc>
      </w:tr>
      <w:tr w:rsidR="00BC5D5D" w:rsidRPr="00F80473" w14:paraId="41A8EB01" w14:textId="77777777" w:rsidTr="00F80473">
        <w:trPr>
          <w:jc w:val="center"/>
        </w:trPr>
        <w:tc>
          <w:tcPr>
            <w:tcW w:w="846" w:type="dxa"/>
          </w:tcPr>
          <w:p w14:paraId="7BC4DC7D" w14:textId="41954593"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w:t>
            </w:r>
            <w:r w:rsidR="00F80473" w:rsidRPr="00F80473">
              <w:rPr>
                <w:rFonts w:ascii="Times New Roman" w:hAnsi="Times New Roman" w:cs="Times New Roman"/>
                <w:sz w:val="24"/>
              </w:rPr>
              <w:t>6</w:t>
            </w:r>
          </w:p>
        </w:tc>
        <w:tc>
          <w:tcPr>
            <w:tcW w:w="3265" w:type="dxa"/>
          </w:tcPr>
          <w:p w14:paraId="4A4B98A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Non-Volatile memory (Retention period)</w:t>
            </w:r>
          </w:p>
        </w:tc>
        <w:tc>
          <w:tcPr>
            <w:tcW w:w="2057" w:type="dxa"/>
          </w:tcPr>
          <w:p w14:paraId="512B1DA5" w14:textId="77777777" w:rsidR="00BC5D5D" w:rsidRPr="00F80473" w:rsidRDefault="00BC5D5D" w:rsidP="00F80473">
            <w:pPr>
              <w:spacing w:line="276" w:lineRule="auto"/>
              <w:jc w:val="center"/>
              <w:rPr>
                <w:rFonts w:ascii="Times New Roman" w:hAnsi="Times New Roman" w:cs="Times New Roman"/>
                <w:sz w:val="24"/>
              </w:rPr>
            </w:pPr>
          </w:p>
        </w:tc>
        <w:tc>
          <w:tcPr>
            <w:tcW w:w="2908" w:type="dxa"/>
          </w:tcPr>
          <w:p w14:paraId="7E1D35E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100 years</w:t>
            </w:r>
          </w:p>
        </w:tc>
      </w:tr>
      <w:tr w:rsidR="00BC5D5D" w:rsidRPr="00F80473" w14:paraId="0EC082C3" w14:textId="77777777" w:rsidTr="00F80473">
        <w:trPr>
          <w:jc w:val="center"/>
        </w:trPr>
        <w:tc>
          <w:tcPr>
            <w:tcW w:w="846" w:type="dxa"/>
          </w:tcPr>
          <w:p w14:paraId="084C5F5B" w14:textId="52575A2B"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w:t>
            </w:r>
            <w:r w:rsidR="00F80473" w:rsidRPr="00F80473">
              <w:rPr>
                <w:rFonts w:ascii="Times New Roman" w:hAnsi="Times New Roman" w:cs="Times New Roman"/>
                <w:sz w:val="24"/>
              </w:rPr>
              <w:t>7</w:t>
            </w:r>
          </w:p>
        </w:tc>
        <w:tc>
          <w:tcPr>
            <w:tcW w:w="3265" w:type="dxa"/>
          </w:tcPr>
          <w:p w14:paraId="74F2DF4D"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Measuring elements used in the meter</w:t>
            </w:r>
          </w:p>
        </w:tc>
        <w:tc>
          <w:tcPr>
            <w:tcW w:w="2057" w:type="dxa"/>
          </w:tcPr>
          <w:p w14:paraId="246D847C" w14:textId="77777777" w:rsidR="00BC5D5D" w:rsidRPr="00F80473" w:rsidRDefault="00BC5D5D" w:rsidP="00F80473">
            <w:pPr>
              <w:spacing w:line="276" w:lineRule="auto"/>
              <w:jc w:val="center"/>
              <w:rPr>
                <w:rFonts w:ascii="Times New Roman" w:hAnsi="Times New Roman" w:cs="Times New Roman"/>
                <w:sz w:val="24"/>
              </w:rPr>
            </w:pPr>
          </w:p>
        </w:tc>
        <w:tc>
          <w:tcPr>
            <w:tcW w:w="2908" w:type="dxa"/>
          </w:tcPr>
          <w:p w14:paraId="18805819"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AFE chip</w:t>
            </w:r>
          </w:p>
        </w:tc>
      </w:tr>
      <w:tr w:rsidR="00BC5D5D" w:rsidRPr="00F80473" w14:paraId="68F80A2B" w14:textId="77777777" w:rsidTr="00F80473">
        <w:trPr>
          <w:jc w:val="center"/>
        </w:trPr>
        <w:tc>
          <w:tcPr>
            <w:tcW w:w="846" w:type="dxa"/>
          </w:tcPr>
          <w:p w14:paraId="0A6537DA" w14:textId="184789AC"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w:t>
            </w:r>
            <w:r w:rsidR="00F80473" w:rsidRPr="00F80473">
              <w:rPr>
                <w:rFonts w:ascii="Times New Roman" w:hAnsi="Times New Roman" w:cs="Times New Roman"/>
                <w:sz w:val="24"/>
              </w:rPr>
              <w:t>8</w:t>
            </w:r>
          </w:p>
        </w:tc>
        <w:tc>
          <w:tcPr>
            <w:tcW w:w="3265" w:type="dxa"/>
          </w:tcPr>
          <w:p w14:paraId="681C64D5"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Power supply to circuit in case of supply failure</w:t>
            </w:r>
          </w:p>
        </w:tc>
        <w:tc>
          <w:tcPr>
            <w:tcW w:w="2057" w:type="dxa"/>
          </w:tcPr>
          <w:p w14:paraId="245539E4" w14:textId="77777777" w:rsidR="00BC5D5D" w:rsidRPr="00F80473" w:rsidRDefault="00BC5D5D" w:rsidP="00F80473">
            <w:pPr>
              <w:spacing w:line="276" w:lineRule="auto"/>
              <w:jc w:val="center"/>
              <w:rPr>
                <w:rFonts w:ascii="Times New Roman" w:hAnsi="Times New Roman" w:cs="Times New Roman"/>
                <w:sz w:val="24"/>
              </w:rPr>
            </w:pPr>
          </w:p>
        </w:tc>
        <w:tc>
          <w:tcPr>
            <w:tcW w:w="2908" w:type="dxa"/>
          </w:tcPr>
          <w:p w14:paraId="749A92A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Battery</w:t>
            </w:r>
          </w:p>
        </w:tc>
      </w:tr>
      <w:tr w:rsidR="00BC5D5D" w:rsidRPr="00F80473" w14:paraId="0906E0D8" w14:textId="77777777" w:rsidTr="00F80473">
        <w:trPr>
          <w:jc w:val="center"/>
        </w:trPr>
        <w:tc>
          <w:tcPr>
            <w:tcW w:w="846" w:type="dxa"/>
          </w:tcPr>
          <w:p w14:paraId="0EAB122E" w14:textId="5A65508B" w:rsidR="00BC5D5D" w:rsidRPr="00F80473" w:rsidRDefault="00F80473">
            <w:pPr>
              <w:spacing w:line="276" w:lineRule="auto"/>
              <w:rPr>
                <w:rFonts w:ascii="Times New Roman" w:hAnsi="Times New Roman" w:cs="Times New Roman"/>
                <w:sz w:val="24"/>
              </w:rPr>
            </w:pPr>
            <w:r w:rsidRPr="00F80473">
              <w:rPr>
                <w:rFonts w:ascii="Times New Roman" w:hAnsi="Times New Roman" w:cs="Times New Roman"/>
                <w:sz w:val="24"/>
              </w:rPr>
              <w:t>29</w:t>
            </w:r>
          </w:p>
        </w:tc>
        <w:tc>
          <w:tcPr>
            <w:tcW w:w="3265" w:type="dxa"/>
          </w:tcPr>
          <w:p w14:paraId="53E51A2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Display of measured values </w:t>
            </w:r>
            <w:r w:rsidRPr="00F80473">
              <w:rPr>
                <w:rFonts w:ascii="Times New Roman" w:hAnsi="Times New Roman" w:cs="Times New Roman"/>
                <w:sz w:val="24"/>
              </w:rPr>
              <w:lastRenderedPageBreak/>
              <w:t>(As per specification –clause 5.8)</w:t>
            </w:r>
          </w:p>
        </w:tc>
        <w:tc>
          <w:tcPr>
            <w:tcW w:w="2057" w:type="dxa"/>
          </w:tcPr>
          <w:p w14:paraId="1729CAF3" w14:textId="77777777" w:rsidR="00BC5D5D" w:rsidRPr="00F80473" w:rsidRDefault="00000000" w:rsidP="00F80473">
            <w:pPr>
              <w:spacing w:line="276" w:lineRule="auto"/>
              <w:jc w:val="center"/>
              <w:rPr>
                <w:rFonts w:ascii="Times New Roman" w:hAnsi="Times New Roman" w:cs="Times New Roman"/>
                <w:sz w:val="24"/>
              </w:rPr>
            </w:pPr>
            <w:r w:rsidRPr="00F80473">
              <w:rPr>
                <w:rFonts w:ascii="Times New Roman" w:hAnsi="Times New Roman" w:cs="Times New Roman"/>
                <w:sz w:val="24"/>
              </w:rPr>
              <w:lastRenderedPageBreak/>
              <w:t>Yes/No</w:t>
            </w:r>
          </w:p>
        </w:tc>
        <w:tc>
          <w:tcPr>
            <w:tcW w:w="2908" w:type="dxa"/>
          </w:tcPr>
          <w:p w14:paraId="395B9243"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Yes </w:t>
            </w:r>
          </w:p>
        </w:tc>
      </w:tr>
      <w:tr w:rsidR="00BC5D5D" w:rsidRPr="00F80473" w14:paraId="09DF77FD" w14:textId="77777777" w:rsidTr="00F80473">
        <w:trPr>
          <w:jc w:val="center"/>
        </w:trPr>
        <w:tc>
          <w:tcPr>
            <w:tcW w:w="846" w:type="dxa"/>
          </w:tcPr>
          <w:p w14:paraId="67EC8367" w14:textId="3F6007D1" w:rsidR="00BC5D5D" w:rsidRPr="00F80473" w:rsidRDefault="00F80473">
            <w:pPr>
              <w:spacing w:line="276" w:lineRule="auto"/>
              <w:rPr>
                <w:rFonts w:ascii="Times New Roman" w:hAnsi="Times New Roman" w:cs="Times New Roman"/>
                <w:sz w:val="24"/>
              </w:rPr>
            </w:pPr>
            <w:r w:rsidRPr="00F80473">
              <w:rPr>
                <w:rFonts w:ascii="Times New Roman" w:hAnsi="Times New Roman" w:cs="Times New Roman"/>
                <w:sz w:val="24"/>
              </w:rPr>
              <w:t>30</w:t>
            </w:r>
          </w:p>
        </w:tc>
        <w:tc>
          <w:tcPr>
            <w:tcW w:w="3265" w:type="dxa"/>
          </w:tcPr>
          <w:p w14:paraId="7779E473"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LCD display (Type and viewing angle)</w:t>
            </w:r>
          </w:p>
        </w:tc>
        <w:tc>
          <w:tcPr>
            <w:tcW w:w="2057" w:type="dxa"/>
          </w:tcPr>
          <w:p w14:paraId="1A3E0E69" w14:textId="77777777" w:rsidR="00BC5D5D" w:rsidRPr="00F80473" w:rsidRDefault="00BC5D5D" w:rsidP="00F80473">
            <w:pPr>
              <w:spacing w:line="276" w:lineRule="auto"/>
              <w:jc w:val="center"/>
              <w:rPr>
                <w:rFonts w:ascii="Times New Roman" w:hAnsi="Times New Roman" w:cs="Times New Roman"/>
                <w:sz w:val="24"/>
              </w:rPr>
            </w:pPr>
          </w:p>
        </w:tc>
        <w:tc>
          <w:tcPr>
            <w:tcW w:w="2908" w:type="dxa"/>
          </w:tcPr>
          <w:p w14:paraId="59BB84B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16x2 LCD display</w:t>
            </w:r>
          </w:p>
        </w:tc>
      </w:tr>
      <w:tr w:rsidR="00BC5D5D" w:rsidRPr="00F80473" w14:paraId="26564312" w14:textId="77777777" w:rsidTr="00F80473">
        <w:trPr>
          <w:jc w:val="center"/>
        </w:trPr>
        <w:tc>
          <w:tcPr>
            <w:tcW w:w="846" w:type="dxa"/>
          </w:tcPr>
          <w:p w14:paraId="5D0AE306" w14:textId="67FA7C74"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3</w:t>
            </w:r>
            <w:r w:rsidR="00F80473" w:rsidRPr="00F80473">
              <w:rPr>
                <w:rFonts w:ascii="Times New Roman" w:hAnsi="Times New Roman" w:cs="Times New Roman"/>
                <w:sz w:val="24"/>
              </w:rPr>
              <w:t>1</w:t>
            </w:r>
          </w:p>
        </w:tc>
        <w:tc>
          <w:tcPr>
            <w:tcW w:w="3265" w:type="dxa"/>
          </w:tcPr>
          <w:p w14:paraId="05B44D4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Pulse rate</w:t>
            </w:r>
          </w:p>
        </w:tc>
        <w:tc>
          <w:tcPr>
            <w:tcW w:w="2057" w:type="dxa"/>
          </w:tcPr>
          <w:p w14:paraId="71054613" w14:textId="0A920AF9" w:rsidR="00BC5D5D" w:rsidRPr="00F80473" w:rsidRDefault="00000000" w:rsidP="00F80473">
            <w:pPr>
              <w:spacing w:line="276" w:lineRule="auto"/>
              <w:jc w:val="center"/>
              <w:rPr>
                <w:rFonts w:ascii="Times New Roman" w:hAnsi="Times New Roman" w:cs="Times New Roman"/>
                <w:sz w:val="24"/>
              </w:rPr>
            </w:pPr>
            <w:r w:rsidRPr="00F80473">
              <w:rPr>
                <w:rFonts w:ascii="Times New Roman" w:hAnsi="Times New Roman" w:cs="Times New Roman"/>
                <w:sz w:val="24"/>
              </w:rPr>
              <w:t>Imp/</w:t>
            </w:r>
            <w:proofErr w:type="spellStart"/>
            <w:proofErr w:type="gramStart"/>
            <w:r w:rsidRPr="00F80473">
              <w:rPr>
                <w:rFonts w:ascii="Times New Roman" w:hAnsi="Times New Roman" w:cs="Times New Roman"/>
                <w:sz w:val="24"/>
              </w:rPr>
              <w:t>kWh,Imp</w:t>
            </w:r>
            <w:proofErr w:type="spellEnd"/>
            <w:proofErr w:type="gramEnd"/>
            <w:r w:rsidRPr="00F80473">
              <w:rPr>
                <w:rFonts w:ascii="Times New Roman" w:hAnsi="Times New Roman" w:cs="Times New Roman"/>
                <w:sz w:val="24"/>
              </w:rPr>
              <w:t>/</w:t>
            </w:r>
            <w:proofErr w:type="spellStart"/>
            <w:r w:rsidRPr="00F80473">
              <w:rPr>
                <w:rFonts w:ascii="Times New Roman" w:hAnsi="Times New Roman" w:cs="Times New Roman"/>
                <w:sz w:val="24"/>
              </w:rPr>
              <w:t>kVArh</w:t>
            </w:r>
            <w:proofErr w:type="spellEnd"/>
          </w:p>
        </w:tc>
        <w:tc>
          <w:tcPr>
            <w:tcW w:w="2908" w:type="dxa"/>
          </w:tcPr>
          <w:p w14:paraId="725E4A53"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1000</w:t>
            </w:r>
          </w:p>
        </w:tc>
      </w:tr>
      <w:tr w:rsidR="00BC5D5D" w:rsidRPr="00F80473" w14:paraId="29BEA4C9" w14:textId="77777777" w:rsidTr="00F80473">
        <w:trPr>
          <w:jc w:val="center"/>
        </w:trPr>
        <w:tc>
          <w:tcPr>
            <w:tcW w:w="846" w:type="dxa"/>
          </w:tcPr>
          <w:p w14:paraId="5657D930" w14:textId="08D94C7B"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3</w:t>
            </w:r>
            <w:r w:rsidR="00F80473" w:rsidRPr="00F80473">
              <w:rPr>
                <w:rFonts w:ascii="Times New Roman" w:hAnsi="Times New Roman" w:cs="Times New Roman"/>
                <w:sz w:val="24"/>
              </w:rPr>
              <w:t>2</w:t>
            </w:r>
          </w:p>
        </w:tc>
        <w:tc>
          <w:tcPr>
            <w:tcW w:w="3265" w:type="dxa"/>
          </w:tcPr>
          <w:p w14:paraId="0333E38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Name plate marking</w:t>
            </w:r>
          </w:p>
        </w:tc>
        <w:tc>
          <w:tcPr>
            <w:tcW w:w="2057" w:type="dxa"/>
          </w:tcPr>
          <w:p w14:paraId="78AB6FE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Yes/No</w:t>
            </w:r>
          </w:p>
        </w:tc>
        <w:tc>
          <w:tcPr>
            <w:tcW w:w="2908" w:type="dxa"/>
          </w:tcPr>
          <w:p w14:paraId="63F0D8E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Yes </w:t>
            </w:r>
          </w:p>
        </w:tc>
      </w:tr>
      <w:tr w:rsidR="00BC5D5D" w:rsidRPr="00F80473" w14:paraId="7B38D190" w14:textId="77777777" w:rsidTr="00F80473">
        <w:trPr>
          <w:jc w:val="center"/>
        </w:trPr>
        <w:tc>
          <w:tcPr>
            <w:tcW w:w="846" w:type="dxa"/>
          </w:tcPr>
          <w:p w14:paraId="11C47EB3" w14:textId="2735876E"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3</w:t>
            </w:r>
            <w:r w:rsidR="00F80473" w:rsidRPr="00F80473">
              <w:rPr>
                <w:rFonts w:ascii="Times New Roman" w:hAnsi="Times New Roman" w:cs="Times New Roman"/>
                <w:sz w:val="24"/>
              </w:rPr>
              <w:t>3</w:t>
            </w:r>
          </w:p>
        </w:tc>
        <w:tc>
          <w:tcPr>
            <w:tcW w:w="3265" w:type="dxa"/>
          </w:tcPr>
          <w:p w14:paraId="3A3D5E09"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Routine test certificates</w:t>
            </w:r>
          </w:p>
        </w:tc>
        <w:tc>
          <w:tcPr>
            <w:tcW w:w="2057" w:type="dxa"/>
          </w:tcPr>
          <w:p w14:paraId="5F4D6445"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Yes/No</w:t>
            </w:r>
          </w:p>
        </w:tc>
        <w:tc>
          <w:tcPr>
            <w:tcW w:w="2908" w:type="dxa"/>
          </w:tcPr>
          <w:p w14:paraId="370CA593"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No </w:t>
            </w:r>
          </w:p>
        </w:tc>
      </w:tr>
      <w:tr w:rsidR="00BC5D5D" w:rsidRPr="00F80473" w14:paraId="47341673" w14:textId="77777777" w:rsidTr="00F80473">
        <w:trPr>
          <w:jc w:val="center"/>
        </w:trPr>
        <w:tc>
          <w:tcPr>
            <w:tcW w:w="846" w:type="dxa"/>
          </w:tcPr>
          <w:p w14:paraId="4DCC875C" w14:textId="5634A95E"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3</w:t>
            </w:r>
            <w:r w:rsidR="00F80473" w:rsidRPr="00F80473">
              <w:rPr>
                <w:rFonts w:ascii="Times New Roman" w:hAnsi="Times New Roman" w:cs="Times New Roman"/>
                <w:sz w:val="24"/>
              </w:rPr>
              <w:t>4</w:t>
            </w:r>
          </w:p>
        </w:tc>
        <w:tc>
          <w:tcPr>
            <w:tcW w:w="3265" w:type="dxa"/>
          </w:tcPr>
          <w:p w14:paraId="3A71AC9D"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Acceptance test certificates</w:t>
            </w:r>
          </w:p>
        </w:tc>
        <w:tc>
          <w:tcPr>
            <w:tcW w:w="2057" w:type="dxa"/>
          </w:tcPr>
          <w:p w14:paraId="35F7D4DC"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Yes/No</w:t>
            </w:r>
          </w:p>
        </w:tc>
        <w:tc>
          <w:tcPr>
            <w:tcW w:w="2908" w:type="dxa"/>
          </w:tcPr>
          <w:p w14:paraId="7FADBCE2"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No </w:t>
            </w:r>
          </w:p>
        </w:tc>
      </w:tr>
      <w:tr w:rsidR="00BC5D5D" w:rsidRPr="00F80473" w14:paraId="4222D3BF" w14:textId="77777777" w:rsidTr="00F80473">
        <w:trPr>
          <w:jc w:val="center"/>
        </w:trPr>
        <w:tc>
          <w:tcPr>
            <w:tcW w:w="846" w:type="dxa"/>
          </w:tcPr>
          <w:p w14:paraId="344E066E" w14:textId="1C8D28D3"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3</w:t>
            </w:r>
            <w:r w:rsidR="00F80473" w:rsidRPr="00F80473">
              <w:rPr>
                <w:rFonts w:ascii="Times New Roman" w:hAnsi="Times New Roman" w:cs="Times New Roman"/>
                <w:sz w:val="24"/>
              </w:rPr>
              <w:t>5</w:t>
            </w:r>
          </w:p>
        </w:tc>
        <w:tc>
          <w:tcPr>
            <w:tcW w:w="3265" w:type="dxa"/>
          </w:tcPr>
          <w:p w14:paraId="30597CD5"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Type test certificates</w:t>
            </w:r>
          </w:p>
        </w:tc>
        <w:tc>
          <w:tcPr>
            <w:tcW w:w="2057" w:type="dxa"/>
          </w:tcPr>
          <w:p w14:paraId="7416CD2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Yes/No</w:t>
            </w:r>
          </w:p>
        </w:tc>
        <w:tc>
          <w:tcPr>
            <w:tcW w:w="2908" w:type="dxa"/>
          </w:tcPr>
          <w:p w14:paraId="29C9EA0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No </w:t>
            </w:r>
          </w:p>
        </w:tc>
      </w:tr>
      <w:tr w:rsidR="00BC5D5D" w:rsidRPr="00F80473" w14:paraId="29112527" w14:textId="77777777" w:rsidTr="00F80473">
        <w:trPr>
          <w:jc w:val="center"/>
        </w:trPr>
        <w:tc>
          <w:tcPr>
            <w:tcW w:w="846" w:type="dxa"/>
          </w:tcPr>
          <w:p w14:paraId="4D2226BE" w14:textId="082CB03B"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3</w:t>
            </w:r>
            <w:r w:rsidR="00F80473" w:rsidRPr="00F80473">
              <w:rPr>
                <w:rFonts w:ascii="Times New Roman" w:hAnsi="Times New Roman" w:cs="Times New Roman"/>
                <w:sz w:val="24"/>
              </w:rPr>
              <w:t>6</w:t>
            </w:r>
          </w:p>
        </w:tc>
        <w:tc>
          <w:tcPr>
            <w:tcW w:w="3265" w:type="dxa"/>
          </w:tcPr>
          <w:p w14:paraId="3235377E"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Guarantee certificates</w:t>
            </w:r>
          </w:p>
        </w:tc>
        <w:tc>
          <w:tcPr>
            <w:tcW w:w="2057" w:type="dxa"/>
          </w:tcPr>
          <w:p w14:paraId="3E9EA8E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Yes/No</w:t>
            </w:r>
          </w:p>
        </w:tc>
        <w:tc>
          <w:tcPr>
            <w:tcW w:w="2908" w:type="dxa"/>
          </w:tcPr>
          <w:p w14:paraId="67C26E5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No </w:t>
            </w:r>
          </w:p>
        </w:tc>
      </w:tr>
    </w:tbl>
    <w:p w14:paraId="11CB1F90" w14:textId="77777777" w:rsidR="00BC5D5D" w:rsidRPr="00F80473" w:rsidRDefault="00BC5D5D">
      <w:pPr>
        <w:spacing w:line="276" w:lineRule="auto"/>
        <w:rPr>
          <w:rFonts w:ascii="Times New Roman" w:hAnsi="Times New Roman" w:cs="Times New Roman"/>
          <w:sz w:val="24"/>
        </w:rPr>
      </w:pPr>
    </w:p>
    <w:p w14:paraId="38869B59" w14:textId="77777777" w:rsidR="00BC5D5D" w:rsidRPr="00F80473" w:rsidRDefault="00000000">
      <w:pPr>
        <w:pStyle w:val="Heading1"/>
        <w:rPr>
          <w:rFonts w:hint="default"/>
          <w:sz w:val="24"/>
          <w:szCs w:val="24"/>
        </w:rPr>
      </w:pPr>
      <w:bookmarkStart w:id="2" w:name="_Toc113734534"/>
      <w:r w:rsidRPr="00F80473">
        <w:rPr>
          <w:rFonts w:hint="default"/>
          <w:sz w:val="24"/>
          <w:szCs w:val="24"/>
        </w:rPr>
        <w:t>3.  ACCURACY TEST</w:t>
      </w:r>
      <w:bookmarkEnd w:id="2"/>
      <w:r w:rsidRPr="00F80473">
        <w:rPr>
          <w:rFonts w:hint="default"/>
          <w:sz w:val="24"/>
          <w:szCs w:val="24"/>
        </w:rPr>
        <w:t xml:space="preserve"> </w:t>
      </w:r>
    </w:p>
    <w:p w14:paraId="1F027C7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Three sample prototype meters were manufactured in as required by the Nigerian Electricity Management Services Agency (NEMSA). These meters will be sent to NEMSA for an official type test and report will be provided accordingly. </w:t>
      </w:r>
    </w:p>
    <w:p w14:paraId="3D6E115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Tested meters: MT100, MT50 and MT25</w:t>
      </w:r>
    </w:p>
    <w:p w14:paraId="429AFE5B" w14:textId="77777777" w:rsidR="00BC5D5D" w:rsidRPr="00F80473" w:rsidRDefault="00BC5D5D">
      <w:pPr>
        <w:spacing w:line="276" w:lineRule="auto"/>
        <w:jc w:val="center"/>
        <w:rPr>
          <w:rFonts w:ascii="Times New Roman" w:hAnsi="Times New Roman" w:cs="Times New Roman"/>
          <w:b/>
          <w:bCs/>
          <w:sz w:val="24"/>
        </w:rPr>
      </w:pPr>
    </w:p>
    <w:tbl>
      <w:tblPr>
        <w:tblStyle w:val="TableGrid"/>
        <w:tblW w:w="0" w:type="auto"/>
        <w:tblLook w:val="04A0" w:firstRow="1" w:lastRow="0" w:firstColumn="1" w:lastColumn="0" w:noHBand="0" w:noVBand="1"/>
      </w:tblPr>
      <w:tblGrid>
        <w:gridCol w:w="3143"/>
        <w:gridCol w:w="3143"/>
        <w:gridCol w:w="3144"/>
      </w:tblGrid>
      <w:tr w:rsidR="00BC5D5D" w:rsidRPr="00F80473" w14:paraId="0D562DFC" w14:textId="77777777">
        <w:tc>
          <w:tcPr>
            <w:tcW w:w="3143" w:type="dxa"/>
          </w:tcPr>
          <w:p w14:paraId="4F1CD029" w14:textId="77777777" w:rsidR="00BC5D5D" w:rsidRPr="00F80473" w:rsidRDefault="00000000">
            <w:pPr>
              <w:spacing w:line="276" w:lineRule="auto"/>
              <w:jc w:val="center"/>
              <w:rPr>
                <w:rFonts w:ascii="Times New Roman" w:hAnsi="Times New Roman" w:cs="Times New Roman"/>
                <w:b/>
                <w:bCs/>
                <w:sz w:val="24"/>
              </w:rPr>
            </w:pPr>
            <w:r w:rsidRPr="00F80473">
              <w:rPr>
                <w:rFonts w:ascii="Times New Roman" w:hAnsi="Times New Roman" w:cs="Times New Roman"/>
                <w:b/>
                <w:bCs/>
                <w:sz w:val="24"/>
              </w:rPr>
              <w:t>MT100</w:t>
            </w:r>
          </w:p>
        </w:tc>
        <w:tc>
          <w:tcPr>
            <w:tcW w:w="3143" w:type="dxa"/>
          </w:tcPr>
          <w:p w14:paraId="1F6A8C57" w14:textId="77777777" w:rsidR="00BC5D5D" w:rsidRPr="00F80473" w:rsidRDefault="00000000">
            <w:pPr>
              <w:spacing w:line="276" w:lineRule="auto"/>
              <w:jc w:val="center"/>
              <w:rPr>
                <w:rFonts w:ascii="Times New Roman" w:hAnsi="Times New Roman" w:cs="Times New Roman"/>
                <w:b/>
                <w:bCs/>
                <w:sz w:val="24"/>
              </w:rPr>
            </w:pPr>
            <w:r w:rsidRPr="00F80473">
              <w:rPr>
                <w:rFonts w:ascii="Times New Roman" w:hAnsi="Times New Roman" w:cs="Times New Roman"/>
                <w:b/>
                <w:bCs/>
                <w:sz w:val="24"/>
              </w:rPr>
              <w:t>MT50</w:t>
            </w:r>
          </w:p>
        </w:tc>
        <w:tc>
          <w:tcPr>
            <w:tcW w:w="3144" w:type="dxa"/>
          </w:tcPr>
          <w:p w14:paraId="5596981B" w14:textId="77777777" w:rsidR="00BC5D5D" w:rsidRPr="00F80473" w:rsidRDefault="00000000">
            <w:pPr>
              <w:spacing w:line="276" w:lineRule="auto"/>
              <w:jc w:val="center"/>
              <w:rPr>
                <w:rFonts w:ascii="Times New Roman" w:hAnsi="Times New Roman" w:cs="Times New Roman"/>
                <w:b/>
                <w:bCs/>
                <w:sz w:val="24"/>
              </w:rPr>
            </w:pPr>
            <w:r w:rsidRPr="00F80473">
              <w:rPr>
                <w:rFonts w:ascii="Times New Roman" w:hAnsi="Times New Roman" w:cs="Times New Roman"/>
                <w:b/>
                <w:bCs/>
                <w:sz w:val="24"/>
              </w:rPr>
              <w:t>MT25</w:t>
            </w:r>
          </w:p>
        </w:tc>
      </w:tr>
      <w:tr w:rsidR="00BC5D5D" w:rsidRPr="00F80473" w14:paraId="6647B3A9" w14:textId="77777777">
        <w:tc>
          <w:tcPr>
            <w:tcW w:w="3143" w:type="dxa"/>
          </w:tcPr>
          <w:p w14:paraId="3E2EDEC9" w14:textId="77777777" w:rsidR="00BC5D5D" w:rsidRPr="00F80473" w:rsidRDefault="00000000">
            <w:pPr>
              <w:spacing w:line="276" w:lineRule="auto"/>
              <w:jc w:val="center"/>
              <w:rPr>
                <w:rFonts w:ascii="Times New Roman" w:hAnsi="Times New Roman" w:cs="Times New Roman"/>
                <w:b/>
                <w:bCs/>
                <w:sz w:val="24"/>
              </w:rPr>
            </w:pPr>
            <w:r w:rsidRPr="00F80473">
              <w:rPr>
                <w:rFonts w:ascii="Times New Roman" w:hAnsi="Times New Roman" w:cs="Times New Roman"/>
                <w:b/>
                <w:bCs/>
                <w:noProof/>
                <w:sz w:val="24"/>
              </w:rPr>
              <w:drawing>
                <wp:inline distT="0" distB="0" distL="114300" distR="114300" wp14:anchorId="537C5F3E" wp14:editId="655EBB71">
                  <wp:extent cx="2245995" cy="1684655"/>
                  <wp:effectExtent l="1270" t="0" r="3175" b="3175"/>
                  <wp:docPr id="1" name="Picture 1" descr="IMG_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121"/>
                          <pic:cNvPicPr>
                            <a:picLocks noChangeAspect="1"/>
                          </pic:cNvPicPr>
                        </pic:nvPicPr>
                        <pic:blipFill>
                          <a:blip r:embed="rId10"/>
                          <a:stretch>
                            <a:fillRect/>
                          </a:stretch>
                        </pic:blipFill>
                        <pic:spPr>
                          <a:xfrm rot="5400000">
                            <a:off x="0" y="0"/>
                            <a:ext cx="2273281" cy="1704961"/>
                          </a:xfrm>
                          <a:prstGeom prst="rect">
                            <a:avLst/>
                          </a:prstGeom>
                        </pic:spPr>
                      </pic:pic>
                    </a:graphicData>
                  </a:graphic>
                </wp:inline>
              </w:drawing>
            </w:r>
          </w:p>
        </w:tc>
        <w:tc>
          <w:tcPr>
            <w:tcW w:w="3143" w:type="dxa"/>
          </w:tcPr>
          <w:p w14:paraId="27258E60" w14:textId="77777777" w:rsidR="00BC5D5D" w:rsidRPr="00F80473" w:rsidRDefault="00000000">
            <w:pPr>
              <w:spacing w:line="276" w:lineRule="auto"/>
              <w:jc w:val="center"/>
              <w:rPr>
                <w:rFonts w:ascii="Times New Roman" w:hAnsi="Times New Roman" w:cs="Times New Roman"/>
                <w:b/>
                <w:bCs/>
                <w:sz w:val="24"/>
              </w:rPr>
            </w:pPr>
            <w:r w:rsidRPr="00F80473">
              <w:rPr>
                <w:rFonts w:ascii="Times New Roman" w:hAnsi="Times New Roman" w:cs="Times New Roman"/>
                <w:noProof/>
                <w:sz w:val="24"/>
              </w:rPr>
              <w:drawing>
                <wp:inline distT="0" distB="0" distL="114300" distR="114300" wp14:anchorId="7E49C9CB" wp14:editId="6FCF7897">
                  <wp:extent cx="2327275" cy="1744980"/>
                  <wp:effectExtent l="0" t="952" r="0" b="0"/>
                  <wp:docPr id="3" name="Picture 3" descr="IMG_2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122"/>
                          <pic:cNvPicPr>
                            <a:picLocks noChangeAspect="1"/>
                          </pic:cNvPicPr>
                        </pic:nvPicPr>
                        <pic:blipFill>
                          <a:blip r:embed="rId11"/>
                          <a:stretch>
                            <a:fillRect/>
                          </a:stretch>
                        </pic:blipFill>
                        <pic:spPr>
                          <a:xfrm rot="5400000">
                            <a:off x="0" y="0"/>
                            <a:ext cx="2364373" cy="1773083"/>
                          </a:xfrm>
                          <a:prstGeom prst="rect">
                            <a:avLst/>
                          </a:prstGeom>
                        </pic:spPr>
                      </pic:pic>
                    </a:graphicData>
                  </a:graphic>
                </wp:inline>
              </w:drawing>
            </w:r>
          </w:p>
        </w:tc>
        <w:tc>
          <w:tcPr>
            <w:tcW w:w="3144" w:type="dxa"/>
          </w:tcPr>
          <w:p w14:paraId="66D3CC0B" w14:textId="77777777" w:rsidR="00BC5D5D" w:rsidRPr="00F80473" w:rsidRDefault="00000000">
            <w:pPr>
              <w:spacing w:line="276" w:lineRule="auto"/>
              <w:jc w:val="center"/>
              <w:rPr>
                <w:rFonts w:ascii="Times New Roman" w:hAnsi="Times New Roman" w:cs="Times New Roman"/>
                <w:b/>
                <w:bCs/>
                <w:sz w:val="24"/>
              </w:rPr>
            </w:pPr>
            <w:r w:rsidRPr="00F80473">
              <w:rPr>
                <w:rFonts w:ascii="Times New Roman" w:hAnsi="Times New Roman" w:cs="Times New Roman"/>
                <w:b/>
                <w:noProof/>
                <w:sz w:val="24"/>
              </w:rPr>
              <w:drawing>
                <wp:inline distT="0" distB="0" distL="114300" distR="114300" wp14:anchorId="05521ED6" wp14:editId="3A75B376">
                  <wp:extent cx="2312035" cy="1733550"/>
                  <wp:effectExtent l="0" t="2857" r="0" b="0"/>
                  <wp:docPr id="5" name="Picture 5" descr="IMG_2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120"/>
                          <pic:cNvPicPr>
                            <a:picLocks noChangeAspect="1"/>
                          </pic:cNvPicPr>
                        </pic:nvPicPr>
                        <pic:blipFill>
                          <a:blip r:embed="rId12"/>
                          <a:stretch>
                            <a:fillRect/>
                          </a:stretch>
                        </pic:blipFill>
                        <pic:spPr>
                          <a:xfrm rot="5400000">
                            <a:off x="0" y="0"/>
                            <a:ext cx="2340991" cy="1755651"/>
                          </a:xfrm>
                          <a:prstGeom prst="rect">
                            <a:avLst/>
                          </a:prstGeom>
                        </pic:spPr>
                      </pic:pic>
                    </a:graphicData>
                  </a:graphic>
                </wp:inline>
              </w:drawing>
            </w:r>
          </w:p>
        </w:tc>
      </w:tr>
    </w:tbl>
    <w:p w14:paraId="220929E7" w14:textId="77777777" w:rsidR="00BC5D5D" w:rsidRPr="00F80473" w:rsidRDefault="00BC5D5D">
      <w:pPr>
        <w:spacing w:line="276" w:lineRule="auto"/>
        <w:rPr>
          <w:rFonts w:ascii="Times New Roman" w:hAnsi="Times New Roman" w:cs="Times New Roman"/>
          <w:b/>
          <w:bCs/>
          <w:sz w:val="24"/>
        </w:rPr>
      </w:pPr>
    </w:p>
    <w:p w14:paraId="54993E1C" w14:textId="77777777" w:rsidR="00BC5D5D" w:rsidRPr="00F80473" w:rsidRDefault="00BC5D5D">
      <w:pPr>
        <w:spacing w:line="276" w:lineRule="auto"/>
        <w:rPr>
          <w:rFonts w:ascii="Times New Roman" w:hAnsi="Times New Roman" w:cs="Times New Roman"/>
          <w:b/>
          <w:bCs/>
          <w:sz w:val="24"/>
        </w:rPr>
      </w:pPr>
    </w:p>
    <w:p w14:paraId="15F0A50C" w14:textId="77777777" w:rsidR="00BC5D5D" w:rsidRPr="00F80473" w:rsidRDefault="00000000">
      <w:pPr>
        <w:spacing w:line="276" w:lineRule="auto"/>
        <w:jc w:val="center"/>
        <w:rPr>
          <w:rFonts w:ascii="Times New Roman" w:hAnsi="Times New Roman" w:cs="Times New Roman"/>
          <w:b/>
          <w:bCs/>
          <w:sz w:val="24"/>
        </w:rPr>
      </w:pPr>
      <w:r w:rsidRPr="00F80473">
        <w:rPr>
          <w:rFonts w:ascii="Times New Roman" w:hAnsi="Times New Roman" w:cs="Times New Roman"/>
          <w:b/>
          <w:bCs/>
          <w:sz w:val="24"/>
        </w:rPr>
        <w:t>MT100</w:t>
      </w:r>
    </w:p>
    <w:tbl>
      <w:tblPr>
        <w:tblStyle w:val="TableGrid"/>
        <w:tblW w:w="10150" w:type="dxa"/>
        <w:jc w:val="center"/>
        <w:tblLayout w:type="fixed"/>
        <w:tblLook w:val="04A0" w:firstRow="1" w:lastRow="0" w:firstColumn="1" w:lastColumn="0" w:noHBand="0" w:noVBand="1"/>
      </w:tblPr>
      <w:tblGrid>
        <w:gridCol w:w="1422"/>
        <w:gridCol w:w="1405"/>
        <w:gridCol w:w="1046"/>
        <w:gridCol w:w="1200"/>
        <w:gridCol w:w="1093"/>
        <w:gridCol w:w="1277"/>
        <w:gridCol w:w="1369"/>
        <w:gridCol w:w="1338"/>
      </w:tblGrid>
      <w:tr w:rsidR="00BC5D5D" w:rsidRPr="00F80473" w14:paraId="4CAA7077" w14:textId="77777777">
        <w:trPr>
          <w:jc w:val="center"/>
        </w:trPr>
        <w:tc>
          <w:tcPr>
            <w:tcW w:w="1422" w:type="dxa"/>
          </w:tcPr>
          <w:p w14:paraId="4BF86DEA"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Test point (%)</w:t>
            </w:r>
          </w:p>
        </w:tc>
        <w:tc>
          <w:tcPr>
            <w:tcW w:w="1405" w:type="dxa"/>
          </w:tcPr>
          <w:p w14:paraId="149D7876"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Voltage supplied (V)</w:t>
            </w:r>
          </w:p>
        </w:tc>
        <w:tc>
          <w:tcPr>
            <w:tcW w:w="1046" w:type="dxa"/>
          </w:tcPr>
          <w:p w14:paraId="78230129"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Actual voltage (V)</w:t>
            </w:r>
          </w:p>
        </w:tc>
        <w:tc>
          <w:tcPr>
            <w:tcW w:w="1200" w:type="dxa"/>
          </w:tcPr>
          <w:p w14:paraId="71F067DF"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Current supplied (A)</w:t>
            </w:r>
          </w:p>
        </w:tc>
        <w:tc>
          <w:tcPr>
            <w:tcW w:w="1093" w:type="dxa"/>
          </w:tcPr>
          <w:p w14:paraId="2ECDB818"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Actual current (A)</w:t>
            </w:r>
          </w:p>
        </w:tc>
        <w:tc>
          <w:tcPr>
            <w:tcW w:w="1277" w:type="dxa"/>
          </w:tcPr>
          <w:p w14:paraId="251C41B8"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Expected power (W)</w:t>
            </w:r>
          </w:p>
        </w:tc>
        <w:tc>
          <w:tcPr>
            <w:tcW w:w="1369" w:type="dxa"/>
          </w:tcPr>
          <w:p w14:paraId="4811F0E2"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Actual power (W)</w:t>
            </w:r>
          </w:p>
        </w:tc>
        <w:tc>
          <w:tcPr>
            <w:tcW w:w="1338" w:type="dxa"/>
          </w:tcPr>
          <w:p w14:paraId="7352DB0D"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Error (%)</w:t>
            </w:r>
          </w:p>
        </w:tc>
      </w:tr>
      <w:tr w:rsidR="00BC5D5D" w:rsidRPr="00F80473" w14:paraId="34202E39" w14:textId="77777777">
        <w:trPr>
          <w:jc w:val="center"/>
        </w:trPr>
        <w:tc>
          <w:tcPr>
            <w:tcW w:w="1422" w:type="dxa"/>
          </w:tcPr>
          <w:p w14:paraId="41A9710D"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Imax 1.0</w:t>
            </w:r>
          </w:p>
        </w:tc>
        <w:tc>
          <w:tcPr>
            <w:tcW w:w="1405" w:type="dxa"/>
          </w:tcPr>
          <w:p w14:paraId="1C62E82D"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239.869</w:t>
            </w:r>
          </w:p>
        </w:tc>
        <w:tc>
          <w:tcPr>
            <w:tcW w:w="1046" w:type="dxa"/>
          </w:tcPr>
          <w:p w14:paraId="1971C1C5"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240</w:t>
            </w:r>
          </w:p>
        </w:tc>
        <w:tc>
          <w:tcPr>
            <w:tcW w:w="1200" w:type="dxa"/>
          </w:tcPr>
          <w:p w14:paraId="3C23579E"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79.9683</w:t>
            </w:r>
          </w:p>
        </w:tc>
        <w:tc>
          <w:tcPr>
            <w:tcW w:w="1093" w:type="dxa"/>
          </w:tcPr>
          <w:p w14:paraId="32E512F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79.96</w:t>
            </w:r>
          </w:p>
        </w:tc>
        <w:tc>
          <w:tcPr>
            <w:tcW w:w="1277" w:type="dxa"/>
          </w:tcPr>
          <w:p w14:paraId="1914EA3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19085.1</w:t>
            </w:r>
          </w:p>
        </w:tc>
        <w:tc>
          <w:tcPr>
            <w:tcW w:w="1369" w:type="dxa"/>
          </w:tcPr>
          <w:p w14:paraId="526A1613"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19190.4</w:t>
            </w:r>
          </w:p>
        </w:tc>
        <w:tc>
          <w:tcPr>
            <w:tcW w:w="1338" w:type="dxa"/>
          </w:tcPr>
          <w:p w14:paraId="4ADDA56D"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-0.2752</w:t>
            </w:r>
          </w:p>
        </w:tc>
      </w:tr>
      <w:tr w:rsidR="00BC5D5D" w:rsidRPr="00F80473" w14:paraId="23DBA2D7" w14:textId="77777777">
        <w:trPr>
          <w:jc w:val="center"/>
        </w:trPr>
        <w:tc>
          <w:tcPr>
            <w:tcW w:w="1422" w:type="dxa"/>
          </w:tcPr>
          <w:p w14:paraId="519A2290"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lastRenderedPageBreak/>
              <w:t>Imax 0.5L</w:t>
            </w:r>
          </w:p>
        </w:tc>
        <w:tc>
          <w:tcPr>
            <w:tcW w:w="1405" w:type="dxa"/>
          </w:tcPr>
          <w:p w14:paraId="212CD0B2"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240.002</w:t>
            </w:r>
          </w:p>
        </w:tc>
        <w:tc>
          <w:tcPr>
            <w:tcW w:w="1046" w:type="dxa"/>
          </w:tcPr>
          <w:p w14:paraId="4F4F0319"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240</w:t>
            </w:r>
          </w:p>
        </w:tc>
        <w:tc>
          <w:tcPr>
            <w:tcW w:w="1200" w:type="dxa"/>
          </w:tcPr>
          <w:p w14:paraId="2536A60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80.0044</w:t>
            </w:r>
          </w:p>
        </w:tc>
        <w:tc>
          <w:tcPr>
            <w:tcW w:w="1093" w:type="dxa"/>
          </w:tcPr>
          <w:p w14:paraId="3C8C537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80</w:t>
            </w:r>
          </w:p>
        </w:tc>
        <w:tc>
          <w:tcPr>
            <w:tcW w:w="1277" w:type="dxa"/>
          </w:tcPr>
          <w:p w14:paraId="6E6B4F9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9522.3</w:t>
            </w:r>
          </w:p>
        </w:tc>
        <w:tc>
          <w:tcPr>
            <w:tcW w:w="1369" w:type="dxa"/>
          </w:tcPr>
          <w:p w14:paraId="25D9B072"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9600</w:t>
            </w:r>
          </w:p>
        </w:tc>
        <w:tc>
          <w:tcPr>
            <w:tcW w:w="1338" w:type="dxa"/>
          </w:tcPr>
          <w:p w14:paraId="2B52D5A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0.191</w:t>
            </w:r>
          </w:p>
        </w:tc>
      </w:tr>
      <w:tr w:rsidR="00BC5D5D" w:rsidRPr="00F80473" w14:paraId="3779EE95" w14:textId="77777777">
        <w:trPr>
          <w:jc w:val="center"/>
        </w:trPr>
        <w:tc>
          <w:tcPr>
            <w:tcW w:w="1422" w:type="dxa"/>
          </w:tcPr>
          <w:p w14:paraId="3C02E1E8"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1200 (1.0)</w:t>
            </w:r>
          </w:p>
        </w:tc>
        <w:tc>
          <w:tcPr>
            <w:tcW w:w="1405" w:type="dxa"/>
          </w:tcPr>
          <w:p w14:paraId="55A145E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240.012</w:t>
            </w:r>
          </w:p>
        </w:tc>
        <w:tc>
          <w:tcPr>
            <w:tcW w:w="1046" w:type="dxa"/>
          </w:tcPr>
          <w:p w14:paraId="27040A89"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240</w:t>
            </w:r>
          </w:p>
        </w:tc>
        <w:tc>
          <w:tcPr>
            <w:tcW w:w="1200" w:type="dxa"/>
          </w:tcPr>
          <w:p w14:paraId="6114EC2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59.9996</w:t>
            </w:r>
          </w:p>
        </w:tc>
        <w:tc>
          <w:tcPr>
            <w:tcW w:w="1093" w:type="dxa"/>
          </w:tcPr>
          <w:p w14:paraId="7AB491D2"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59.99</w:t>
            </w:r>
          </w:p>
        </w:tc>
        <w:tc>
          <w:tcPr>
            <w:tcW w:w="1277" w:type="dxa"/>
          </w:tcPr>
          <w:p w14:paraId="7C4B169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14237.1</w:t>
            </w:r>
          </w:p>
        </w:tc>
        <w:tc>
          <w:tcPr>
            <w:tcW w:w="1369" w:type="dxa"/>
          </w:tcPr>
          <w:p w14:paraId="67AE1E2E"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14397.6</w:t>
            </w:r>
          </w:p>
        </w:tc>
        <w:tc>
          <w:tcPr>
            <w:tcW w:w="1338" w:type="dxa"/>
          </w:tcPr>
          <w:p w14:paraId="1DC8B2A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0.442</w:t>
            </w:r>
          </w:p>
        </w:tc>
      </w:tr>
      <w:tr w:rsidR="00BC5D5D" w:rsidRPr="00F80473" w14:paraId="508DFCD3" w14:textId="77777777">
        <w:trPr>
          <w:jc w:val="center"/>
        </w:trPr>
        <w:tc>
          <w:tcPr>
            <w:tcW w:w="1422" w:type="dxa"/>
          </w:tcPr>
          <w:p w14:paraId="5BC29C06"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1200</w:t>
            </w:r>
          </w:p>
        </w:tc>
        <w:tc>
          <w:tcPr>
            <w:tcW w:w="1405" w:type="dxa"/>
          </w:tcPr>
          <w:p w14:paraId="53E88079"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240.116</w:t>
            </w:r>
          </w:p>
        </w:tc>
        <w:tc>
          <w:tcPr>
            <w:tcW w:w="1046" w:type="dxa"/>
          </w:tcPr>
          <w:p w14:paraId="19958A2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240</w:t>
            </w:r>
          </w:p>
        </w:tc>
        <w:tc>
          <w:tcPr>
            <w:tcW w:w="1200" w:type="dxa"/>
          </w:tcPr>
          <w:p w14:paraId="18E2F9F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60.0088</w:t>
            </w:r>
          </w:p>
        </w:tc>
        <w:tc>
          <w:tcPr>
            <w:tcW w:w="1093" w:type="dxa"/>
          </w:tcPr>
          <w:p w14:paraId="569BC70D"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60.02</w:t>
            </w:r>
          </w:p>
        </w:tc>
        <w:tc>
          <w:tcPr>
            <w:tcW w:w="1277" w:type="dxa"/>
          </w:tcPr>
          <w:p w14:paraId="31302D8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7156.7</w:t>
            </w:r>
          </w:p>
        </w:tc>
        <w:tc>
          <w:tcPr>
            <w:tcW w:w="1369" w:type="dxa"/>
          </w:tcPr>
          <w:p w14:paraId="204EFB1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7202.4</w:t>
            </w:r>
          </w:p>
        </w:tc>
        <w:tc>
          <w:tcPr>
            <w:tcW w:w="1338" w:type="dxa"/>
          </w:tcPr>
          <w:p w14:paraId="11038EE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0.0364</w:t>
            </w:r>
          </w:p>
        </w:tc>
      </w:tr>
      <w:tr w:rsidR="00BC5D5D" w:rsidRPr="00F80473" w14:paraId="4CD2C951" w14:textId="77777777">
        <w:trPr>
          <w:jc w:val="center"/>
        </w:trPr>
        <w:tc>
          <w:tcPr>
            <w:tcW w:w="1422" w:type="dxa"/>
          </w:tcPr>
          <w:p w14:paraId="7228FA60"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(0.5L)</w:t>
            </w:r>
          </w:p>
        </w:tc>
        <w:tc>
          <w:tcPr>
            <w:tcW w:w="1405" w:type="dxa"/>
          </w:tcPr>
          <w:p w14:paraId="291A18E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240.018</w:t>
            </w:r>
          </w:p>
        </w:tc>
        <w:tc>
          <w:tcPr>
            <w:tcW w:w="1046" w:type="dxa"/>
          </w:tcPr>
          <w:p w14:paraId="693A42A3"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240</w:t>
            </w:r>
          </w:p>
        </w:tc>
        <w:tc>
          <w:tcPr>
            <w:tcW w:w="1200" w:type="dxa"/>
          </w:tcPr>
          <w:p w14:paraId="7B1B568E"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30.0005</w:t>
            </w:r>
          </w:p>
        </w:tc>
        <w:tc>
          <w:tcPr>
            <w:tcW w:w="1093" w:type="dxa"/>
          </w:tcPr>
          <w:p w14:paraId="62D482A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30.01</w:t>
            </w:r>
          </w:p>
        </w:tc>
        <w:tc>
          <w:tcPr>
            <w:tcW w:w="1277" w:type="dxa"/>
          </w:tcPr>
          <w:p w14:paraId="0DA4AD9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7194.11</w:t>
            </w:r>
          </w:p>
        </w:tc>
        <w:tc>
          <w:tcPr>
            <w:tcW w:w="1369" w:type="dxa"/>
          </w:tcPr>
          <w:p w14:paraId="01A33AF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7202.4</w:t>
            </w:r>
          </w:p>
        </w:tc>
        <w:tc>
          <w:tcPr>
            <w:tcW w:w="1338" w:type="dxa"/>
          </w:tcPr>
          <w:p w14:paraId="6E18E9E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0.1744</w:t>
            </w:r>
          </w:p>
        </w:tc>
      </w:tr>
      <w:tr w:rsidR="00BC5D5D" w:rsidRPr="00F80473" w14:paraId="2FD64724" w14:textId="77777777">
        <w:trPr>
          <w:jc w:val="center"/>
        </w:trPr>
        <w:tc>
          <w:tcPr>
            <w:tcW w:w="1422" w:type="dxa"/>
          </w:tcPr>
          <w:p w14:paraId="4D8211D9"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(600 (0.5L)</w:t>
            </w:r>
          </w:p>
        </w:tc>
        <w:tc>
          <w:tcPr>
            <w:tcW w:w="1405" w:type="dxa"/>
          </w:tcPr>
          <w:p w14:paraId="11F3A17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240.015</w:t>
            </w:r>
          </w:p>
        </w:tc>
        <w:tc>
          <w:tcPr>
            <w:tcW w:w="1046" w:type="dxa"/>
          </w:tcPr>
          <w:p w14:paraId="4A869186"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240</w:t>
            </w:r>
          </w:p>
        </w:tc>
        <w:tc>
          <w:tcPr>
            <w:tcW w:w="1200" w:type="dxa"/>
          </w:tcPr>
          <w:p w14:paraId="2789911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30.0007</w:t>
            </w:r>
          </w:p>
        </w:tc>
        <w:tc>
          <w:tcPr>
            <w:tcW w:w="1093" w:type="dxa"/>
          </w:tcPr>
          <w:p w14:paraId="639080F6"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29.98</w:t>
            </w:r>
          </w:p>
        </w:tc>
        <w:tc>
          <w:tcPr>
            <w:tcW w:w="1277" w:type="dxa"/>
          </w:tcPr>
          <w:p w14:paraId="39B05A8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3598.5</w:t>
            </w:r>
          </w:p>
        </w:tc>
        <w:tc>
          <w:tcPr>
            <w:tcW w:w="1369" w:type="dxa"/>
          </w:tcPr>
          <w:p w14:paraId="3D8CA10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3597.6</w:t>
            </w:r>
          </w:p>
        </w:tc>
        <w:tc>
          <w:tcPr>
            <w:tcW w:w="1338" w:type="dxa"/>
          </w:tcPr>
          <w:p w14:paraId="5709D8FD"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0.0154</w:t>
            </w:r>
          </w:p>
        </w:tc>
      </w:tr>
      <w:tr w:rsidR="00BC5D5D" w:rsidRPr="00F80473" w14:paraId="28F4E9B1" w14:textId="77777777">
        <w:trPr>
          <w:jc w:val="center"/>
        </w:trPr>
        <w:tc>
          <w:tcPr>
            <w:tcW w:w="1422" w:type="dxa"/>
          </w:tcPr>
          <w:p w14:paraId="4A73F2C4"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(100 (1.0)</w:t>
            </w:r>
          </w:p>
        </w:tc>
        <w:tc>
          <w:tcPr>
            <w:tcW w:w="1405" w:type="dxa"/>
          </w:tcPr>
          <w:p w14:paraId="5D35160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240.015</w:t>
            </w:r>
          </w:p>
        </w:tc>
        <w:tc>
          <w:tcPr>
            <w:tcW w:w="1046" w:type="dxa"/>
          </w:tcPr>
          <w:p w14:paraId="589A052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240</w:t>
            </w:r>
          </w:p>
        </w:tc>
        <w:tc>
          <w:tcPr>
            <w:tcW w:w="1200" w:type="dxa"/>
          </w:tcPr>
          <w:p w14:paraId="27C53689"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5.0063</w:t>
            </w:r>
          </w:p>
        </w:tc>
        <w:tc>
          <w:tcPr>
            <w:tcW w:w="1093" w:type="dxa"/>
          </w:tcPr>
          <w:p w14:paraId="53C9FF8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5</w:t>
            </w:r>
          </w:p>
        </w:tc>
        <w:tc>
          <w:tcPr>
            <w:tcW w:w="1277" w:type="dxa"/>
          </w:tcPr>
          <w:p w14:paraId="075CF57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1199.91</w:t>
            </w:r>
          </w:p>
        </w:tc>
        <w:tc>
          <w:tcPr>
            <w:tcW w:w="1369" w:type="dxa"/>
          </w:tcPr>
          <w:p w14:paraId="1442007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1200</w:t>
            </w:r>
          </w:p>
        </w:tc>
        <w:tc>
          <w:tcPr>
            <w:tcW w:w="1338" w:type="dxa"/>
          </w:tcPr>
          <w:p w14:paraId="4318C972"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-0.0602</w:t>
            </w:r>
          </w:p>
        </w:tc>
      </w:tr>
      <w:tr w:rsidR="00BC5D5D" w:rsidRPr="00F80473" w14:paraId="073B9189" w14:textId="77777777">
        <w:trPr>
          <w:jc w:val="center"/>
        </w:trPr>
        <w:tc>
          <w:tcPr>
            <w:tcW w:w="1422" w:type="dxa"/>
          </w:tcPr>
          <w:p w14:paraId="56B5E585"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100 (0.5L)</w:t>
            </w:r>
          </w:p>
        </w:tc>
        <w:tc>
          <w:tcPr>
            <w:tcW w:w="1405" w:type="dxa"/>
          </w:tcPr>
          <w:p w14:paraId="1B32FE5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240.141</w:t>
            </w:r>
          </w:p>
        </w:tc>
        <w:tc>
          <w:tcPr>
            <w:tcW w:w="1046" w:type="dxa"/>
          </w:tcPr>
          <w:p w14:paraId="0E539C4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240</w:t>
            </w:r>
          </w:p>
        </w:tc>
        <w:tc>
          <w:tcPr>
            <w:tcW w:w="1200" w:type="dxa"/>
          </w:tcPr>
          <w:p w14:paraId="389F3FBD"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5.0033</w:t>
            </w:r>
          </w:p>
        </w:tc>
        <w:tc>
          <w:tcPr>
            <w:tcW w:w="1093" w:type="dxa"/>
          </w:tcPr>
          <w:p w14:paraId="505CF75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5</w:t>
            </w:r>
          </w:p>
        </w:tc>
        <w:tc>
          <w:tcPr>
            <w:tcW w:w="1277" w:type="dxa"/>
          </w:tcPr>
          <w:p w14:paraId="198ADCD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602.67</w:t>
            </w:r>
          </w:p>
        </w:tc>
        <w:tc>
          <w:tcPr>
            <w:tcW w:w="1369" w:type="dxa"/>
          </w:tcPr>
          <w:p w14:paraId="7F46079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600</w:t>
            </w:r>
          </w:p>
        </w:tc>
        <w:tc>
          <w:tcPr>
            <w:tcW w:w="1338" w:type="dxa"/>
          </w:tcPr>
          <w:p w14:paraId="3C9DA7C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-0.0475</w:t>
            </w:r>
          </w:p>
        </w:tc>
      </w:tr>
      <w:tr w:rsidR="00BC5D5D" w:rsidRPr="00F80473" w14:paraId="3036F4FE" w14:textId="77777777">
        <w:trPr>
          <w:jc w:val="center"/>
        </w:trPr>
        <w:tc>
          <w:tcPr>
            <w:tcW w:w="1422" w:type="dxa"/>
          </w:tcPr>
          <w:p w14:paraId="134AE660"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5 (1.0)</w:t>
            </w:r>
          </w:p>
        </w:tc>
        <w:tc>
          <w:tcPr>
            <w:tcW w:w="1405" w:type="dxa"/>
          </w:tcPr>
          <w:p w14:paraId="3B74ADC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046" w:type="dxa"/>
          </w:tcPr>
          <w:p w14:paraId="063C1213"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200" w:type="dxa"/>
          </w:tcPr>
          <w:p w14:paraId="498E27C3"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093" w:type="dxa"/>
          </w:tcPr>
          <w:p w14:paraId="6D983AE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277" w:type="dxa"/>
          </w:tcPr>
          <w:p w14:paraId="0418B2AC"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369" w:type="dxa"/>
          </w:tcPr>
          <w:p w14:paraId="428B229D"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338" w:type="dxa"/>
          </w:tcPr>
          <w:p w14:paraId="6EBBA85D"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r>
      <w:tr w:rsidR="00BC5D5D" w:rsidRPr="00F80473" w14:paraId="47B9DC46" w14:textId="77777777">
        <w:trPr>
          <w:jc w:val="center"/>
        </w:trPr>
        <w:tc>
          <w:tcPr>
            <w:tcW w:w="1422" w:type="dxa"/>
          </w:tcPr>
          <w:p w14:paraId="47617BD4"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5 (0.5L)</w:t>
            </w:r>
          </w:p>
        </w:tc>
        <w:tc>
          <w:tcPr>
            <w:tcW w:w="1405" w:type="dxa"/>
          </w:tcPr>
          <w:p w14:paraId="01D85FC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046" w:type="dxa"/>
          </w:tcPr>
          <w:p w14:paraId="64DE9D52"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200" w:type="dxa"/>
          </w:tcPr>
          <w:p w14:paraId="4B4638B2"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093" w:type="dxa"/>
          </w:tcPr>
          <w:p w14:paraId="5FF9D05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277" w:type="dxa"/>
          </w:tcPr>
          <w:p w14:paraId="0DBA84F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369" w:type="dxa"/>
          </w:tcPr>
          <w:p w14:paraId="478C4FD3"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338" w:type="dxa"/>
          </w:tcPr>
          <w:p w14:paraId="6CDF25CB" w14:textId="77777777" w:rsidR="00BC5D5D" w:rsidRPr="00F80473" w:rsidRDefault="00000000">
            <w:pPr>
              <w:keepNext/>
              <w:spacing w:line="276" w:lineRule="auto"/>
              <w:rPr>
                <w:rFonts w:ascii="Times New Roman" w:hAnsi="Times New Roman" w:cs="Times New Roman"/>
                <w:sz w:val="24"/>
              </w:rPr>
            </w:pPr>
            <w:r w:rsidRPr="00F80473">
              <w:rPr>
                <w:rFonts w:ascii="Times New Roman" w:hAnsi="Times New Roman" w:cs="Times New Roman"/>
                <w:sz w:val="24"/>
              </w:rPr>
              <w:t>0</w:t>
            </w:r>
          </w:p>
        </w:tc>
      </w:tr>
    </w:tbl>
    <w:p w14:paraId="40444943" w14:textId="77777777" w:rsidR="00BC5D5D" w:rsidRPr="00F80473" w:rsidRDefault="00000000">
      <w:pPr>
        <w:pStyle w:val="Heading2"/>
        <w:rPr>
          <w:rFonts w:ascii="Times New Roman" w:hAnsi="Times New Roman" w:cs="Times New Roman"/>
          <w:sz w:val="24"/>
          <w:szCs w:val="24"/>
        </w:rPr>
      </w:pPr>
      <w:bookmarkStart w:id="3" w:name="_Toc113734535"/>
      <w:r w:rsidRPr="00F80473">
        <w:rPr>
          <w:rFonts w:ascii="Times New Roman" w:hAnsi="Times New Roman" w:cs="Times New Roman"/>
          <w:sz w:val="24"/>
          <w:szCs w:val="24"/>
        </w:rPr>
        <w:t xml:space="preserve">Table </w:t>
      </w:r>
      <w:r w:rsidRPr="00F80473">
        <w:rPr>
          <w:rFonts w:ascii="Times New Roman" w:hAnsi="Times New Roman" w:cs="Times New Roman"/>
          <w:sz w:val="24"/>
          <w:szCs w:val="24"/>
        </w:rPr>
        <w:fldChar w:fldCharType="begin"/>
      </w:r>
      <w:r w:rsidRPr="00F80473">
        <w:rPr>
          <w:rFonts w:ascii="Times New Roman" w:hAnsi="Times New Roman" w:cs="Times New Roman"/>
          <w:sz w:val="24"/>
          <w:szCs w:val="24"/>
        </w:rPr>
        <w:instrText xml:space="preserve"> SEQ Table \* ARABIC </w:instrText>
      </w:r>
      <w:r w:rsidRPr="00F80473">
        <w:rPr>
          <w:rFonts w:ascii="Times New Roman" w:hAnsi="Times New Roman" w:cs="Times New Roman"/>
          <w:sz w:val="24"/>
          <w:szCs w:val="24"/>
        </w:rPr>
        <w:fldChar w:fldCharType="separate"/>
      </w:r>
      <w:r w:rsidRPr="00F80473">
        <w:rPr>
          <w:rFonts w:ascii="Times New Roman" w:hAnsi="Times New Roman" w:cs="Times New Roman"/>
          <w:sz w:val="24"/>
          <w:szCs w:val="24"/>
        </w:rPr>
        <w:t>1</w:t>
      </w:r>
      <w:r w:rsidRPr="00F80473">
        <w:rPr>
          <w:rFonts w:ascii="Times New Roman" w:hAnsi="Times New Roman" w:cs="Times New Roman"/>
          <w:sz w:val="24"/>
          <w:szCs w:val="24"/>
        </w:rPr>
        <w:fldChar w:fldCharType="end"/>
      </w:r>
      <w:r w:rsidRPr="00F80473">
        <w:rPr>
          <w:rFonts w:ascii="Times New Roman" w:hAnsi="Times New Roman" w:cs="Times New Roman"/>
          <w:sz w:val="24"/>
          <w:szCs w:val="24"/>
        </w:rPr>
        <w:t>: Accuracy Test Result of Meter MT100</w:t>
      </w:r>
      <w:bookmarkEnd w:id="3"/>
    </w:p>
    <w:p w14:paraId="16BB7565" w14:textId="77777777" w:rsidR="00BC5D5D" w:rsidRPr="00F80473" w:rsidRDefault="00BC5D5D">
      <w:pPr>
        <w:rPr>
          <w:rFonts w:ascii="Times New Roman" w:hAnsi="Times New Roman" w:cs="Times New Roman"/>
          <w:sz w:val="24"/>
        </w:rPr>
      </w:pPr>
    </w:p>
    <w:p w14:paraId="3093664E" w14:textId="77777777" w:rsidR="00BC5D5D" w:rsidRPr="00F80473" w:rsidRDefault="00000000">
      <w:pPr>
        <w:spacing w:line="276" w:lineRule="auto"/>
        <w:jc w:val="center"/>
        <w:rPr>
          <w:rFonts w:ascii="Times New Roman" w:hAnsi="Times New Roman" w:cs="Times New Roman"/>
          <w:b/>
          <w:bCs/>
          <w:sz w:val="24"/>
        </w:rPr>
      </w:pPr>
      <w:r w:rsidRPr="00F80473">
        <w:rPr>
          <w:rFonts w:ascii="Times New Roman" w:hAnsi="Times New Roman" w:cs="Times New Roman"/>
          <w:b/>
          <w:bCs/>
          <w:sz w:val="24"/>
        </w:rPr>
        <w:t>MT50</w:t>
      </w:r>
    </w:p>
    <w:tbl>
      <w:tblPr>
        <w:tblStyle w:val="TableGrid"/>
        <w:tblW w:w="10232" w:type="dxa"/>
        <w:tblInd w:w="-318" w:type="dxa"/>
        <w:tblLayout w:type="fixed"/>
        <w:tblLook w:val="04A0" w:firstRow="1" w:lastRow="0" w:firstColumn="1" w:lastColumn="0" w:noHBand="0" w:noVBand="1"/>
      </w:tblPr>
      <w:tblGrid>
        <w:gridCol w:w="1418"/>
        <w:gridCol w:w="1308"/>
        <w:gridCol w:w="1077"/>
        <w:gridCol w:w="1352"/>
        <w:gridCol w:w="1093"/>
        <w:gridCol w:w="1277"/>
        <w:gridCol w:w="1369"/>
        <w:gridCol w:w="1338"/>
      </w:tblGrid>
      <w:tr w:rsidR="00BC5D5D" w:rsidRPr="00F80473" w14:paraId="5F59C4B4" w14:textId="77777777">
        <w:tc>
          <w:tcPr>
            <w:tcW w:w="1418" w:type="dxa"/>
          </w:tcPr>
          <w:p w14:paraId="21C8842C"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Test point (%)</w:t>
            </w:r>
          </w:p>
        </w:tc>
        <w:tc>
          <w:tcPr>
            <w:tcW w:w="1308" w:type="dxa"/>
          </w:tcPr>
          <w:p w14:paraId="24834A8D"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Voltage supplied (V)</w:t>
            </w:r>
          </w:p>
        </w:tc>
        <w:tc>
          <w:tcPr>
            <w:tcW w:w="1077" w:type="dxa"/>
          </w:tcPr>
          <w:p w14:paraId="5BCFD066"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Actual voltage (V)</w:t>
            </w:r>
          </w:p>
        </w:tc>
        <w:tc>
          <w:tcPr>
            <w:tcW w:w="1352" w:type="dxa"/>
          </w:tcPr>
          <w:p w14:paraId="4E7AB657"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Current supplied (A)</w:t>
            </w:r>
          </w:p>
        </w:tc>
        <w:tc>
          <w:tcPr>
            <w:tcW w:w="1093" w:type="dxa"/>
          </w:tcPr>
          <w:p w14:paraId="54B206EA"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Actual current (A)</w:t>
            </w:r>
          </w:p>
        </w:tc>
        <w:tc>
          <w:tcPr>
            <w:tcW w:w="1277" w:type="dxa"/>
          </w:tcPr>
          <w:p w14:paraId="4CC01AA5"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Expected power (W)</w:t>
            </w:r>
          </w:p>
        </w:tc>
        <w:tc>
          <w:tcPr>
            <w:tcW w:w="1369" w:type="dxa"/>
          </w:tcPr>
          <w:p w14:paraId="00CB0B67"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Actual power (W)</w:t>
            </w:r>
          </w:p>
        </w:tc>
        <w:tc>
          <w:tcPr>
            <w:tcW w:w="1338" w:type="dxa"/>
          </w:tcPr>
          <w:p w14:paraId="088131A2"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Error (%)</w:t>
            </w:r>
          </w:p>
        </w:tc>
      </w:tr>
      <w:tr w:rsidR="00BC5D5D" w:rsidRPr="00F80473" w14:paraId="6919347A" w14:textId="77777777">
        <w:tc>
          <w:tcPr>
            <w:tcW w:w="1418" w:type="dxa"/>
          </w:tcPr>
          <w:p w14:paraId="11DC2338"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Imax 1.0</w:t>
            </w:r>
          </w:p>
        </w:tc>
        <w:tc>
          <w:tcPr>
            <w:tcW w:w="1308" w:type="dxa"/>
            <w:vAlign w:val="center"/>
          </w:tcPr>
          <w:p w14:paraId="453FD3D7"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240.008</w:t>
            </w:r>
          </w:p>
        </w:tc>
        <w:tc>
          <w:tcPr>
            <w:tcW w:w="1077" w:type="dxa"/>
            <w:vAlign w:val="center"/>
          </w:tcPr>
          <w:p w14:paraId="3CAEB74C"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240</w:t>
            </w:r>
          </w:p>
        </w:tc>
        <w:tc>
          <w:tcPr>
            <w:tcW w:w="1352" w:type="dxa"/>
            <w:vAlign w:val="center"/>
          </w:tcPr>
          <w:p w14:paraId="15BAB06F"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79.995</w:t>
            </w:r>
          </w:p>
        </w:tc>
        <w:tc>
          <w:tcPr>
            <w:tcW w:w="1093" w:type="dxa"/>
            <w:vAlign w:val="center"/>
          </w:tcPr>
          <w:p w14:paraId="360F534A"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79.74</w:t>
            </w:r>
          </w:p>
        </w:tc>
        <w:tc>
          <w:tcPr>
            <w:tcW w:w="1277" w:type="dxa"/>
            <w:vAlign w:val="center"/>
          </w:tcPr>
          <w:p w14:paraId="04FB03DF"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19111.03</w:t>
            </w:r>
          </w:p>
        </w:tc>
        <w:tc>
          <w:tcPr>
            <w:tcW w:w="1369" w:type="dxa"/>
            <w:vAlign w:val="center"/>
          </w:tcPr>
          <w:p w14:paraId="2CD02827"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19137.6</w:t>
            </w:r>
          </w:p>
        </w:tc>
        <w:tc>
          <w:tcPr>
            <w:tcW w:w="1338" w:type="dxa"/>
            <w:vAlign w:val="center"/>
          </w:tcPr>
          <w:p w14:paraId="48A1251A"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0.4149</w:t>
            </w:r>
          </w:p>
        </w:tc>
      </w:tr>
      <w:tr w:rsidR="00BC5D5D" w:rsidRPr="00F80473" w14:paraId="51CE3776" w14:textId="77777777">
        <w:trPr>
          <w:trHeight w:val="256"/>
        </w:trPr>
        <w:tc>
          <w:tcPr>
            <w:tcW w:w="1418" w:type="dxa"/>
          </w:tcPr>
          <w:p w14:paraId="06FF2AF4"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Imax 0.5L</w:t>
            </w:r>
          </w:p>
        </w:tc>
        <w:tc>
          <w:tcPr>
            <w:tcW w:w="1308" w:type="dxa"/>
            <w:vAlign w:val="center"/>
          </w:tcPr>
          <w:p w14:paraId="061F8512"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240.19</w:t>
            </w:r>
          </w:p>
        </w:tc>
        <w:tc>
          <w:tcPr>
            <w:tcW w:w="1077" w:type="dxa"/>
            <w:vAlign w:val="center"/>
          </w:tcPr>
          <w:p w14:paraId="0240C063"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240</w:t>
            </w:r>
          </w:p>
        </w:tc>
        <w:tc>
          <w:tcPr>
            <w:tcW w:w="1352" w:type="dxa"/>
            <w:vAlign w:val="center"/>
          </w:tcPr>
          <w:p w14:paraId="092135F7"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80.2</w:t>
            </w:r>
          </w:p>
        </w:tc>
        <w:tc>
          <w:tcPr>
            <w:tcW w:w="1093" w:type="dxa"/>
            <w:vAlign w:val="center"/>
          </w:tcPr>
          <w:p w14:paraId="5A1FE759"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79.94</w:t>
            </w:r>
          </w:p>
        </w:tc>
        <w:tc>
          <w:tcPr>
            <w:tcW w:w="1277" w:type="dxa"/>
            <w:vAlign w:val="center"/>
          </w:tcPr>
          <w:p w14:paraId="14FB2F05"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9633.12</w:t>
            </w:r>
          </w:p>
        </w:tc>
        <w:tc>
          <w:tcPr>
            <w:tcW w:w="1369" w:type="dxa"/>
            <w:vAlign w:val="center"/>
          </w:tcPr>
          <w:p w14:paraId="03479A61"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9592.8</w:t>
            </w:r>
          </w:p>
        </w:tc>
        <w:tc>
          <w:tcPr>
            <w:tcW w:w="1338" w:type="dxa"/>
            <w:vAlign w:val="center"/>
          </w:tcPr>
          <w:p w14:paraId="6CFA1A42"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-0.4011</w:t>
            </w:r>
          </w:p>
        </w:tc>
      </w:tr>
      <w:tr w:rsidR="00BC5D5D" w:rsidRPr="00F80473" w14:paraId="460E35C6" w14:textId="77777777">
        <w:tc>
          <w:tcPr>
            <w:tcW w:w="1418" w:type="dxa"/>
          </w:tcPr>
          <w:p w14:paraId="6F328068"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1200 (1.0)</w:t>
            </w:r>
          </w:p>
        </w:tc>
        <w:tc>
          <w:tcPr>
            <w:tcW w:w="1308" w:type="dxa"/>
            <w:vAlign w:val="center"/>
          </w:tcPr>
          <w:p w14:paraId="7F750E1D"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240.003</w:t>
            </w:r>
          </w:p>
        </w:tc>
        <w:tc>
          <w:tcPr>
            <w:tcW w:w="1077" w:type="dxa"/>
            <w:vAlign w:val="center"/>
          </w:tcPr>
          <w:p w14:paraId="48AB63F3"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240</w:t>
            </w:r>
          </w:p>
        </w:tc>
        <w:tc>
          <w:tcPr>
            <w:tcW w:w="1352" w:type="dxa"/>
            <w:vAlign w:val="center"/>
          </w:tcPr>
          <w:p w14:paraId="72262D07"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60.0051</w:t>
            </w:r>
          </w:p>
        </w:tc>
        <w:tc>
          <w:tcPr>
            <w:tcW w:w="1093" w:type="dxa"/>
            <w:vAlign w:val="center"/>
          </w:tcPr>
          <w:p w14:paraId="3D9A57E2"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59.91</w:t>
            </w:r>
          </w:p>
        </w:tc>
        <w:tc>
          <w:tcPr>
            <w:tcW w:w="1277" w:type="dxa"/>
            <w:vAlign w:val="center"/>
          </w:tcPr>
          <w:p w14:paraId="652A5A22"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14362.01</w:t>
            </w:r>
          </w:p>
        </w:tc>
        <w:tc>
          <w:tcPr>
            <w:tcW w:w="1369" w:type="dxa"/>
            <w:vAlign w:val="center"/>
          </w:tcPr>
          <w:p w14:paraId="24D0ACCF"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14378.4</w:t>
            </w:r>
          </w:p>
        </w:tc>
        <w:tc>
          <w:tcPr>
            <w:tcW w:w="1338" w:type="dxa"/>
            <w:vAlign w:val="center"/>
          </w:tcPr>
          <w:p w14:paraId="74824E99"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0.0199</w:t>
            </w:r>
          </w:p>
        </w:tc>
      </w:tr>
      <w:tr w:rsidR="00BC5D5D" w:rsidRPr="00F80473" w14:paraId="1CBC2304" w14:textId="77777777">
        <w:tc>
          <w:tcPr>
            <w:tcW w:w="1418" w:type="dxa"/>
          </w:tcPr>
          <w:p w14:paraId="2A31BFE1"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1200</w:t>
            </w:r>
          </w:p>
        </w:tc>
        <w:tc>
          <w:tcPr>
            <w:tcW w:w="1308" w:type="dxa"/>
            <w:vAlign w:val="center"/>
          </w:tcPr>
          <w:p w14:paraId="519AD123"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239.99</w:t>
            </w:r>
          </w:p>
        </w:tc>
        <w:tc>
          <w:tcPr>
            <w:tcW w:w="1077" w:type="dxa"/>
            <w:vAlign w:val="center"/>
          </w:tcPr>
          <w:p w14:paraId="3B56009C"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240</w:t>
            </w:r>
          </w:p>
        </w:tc>
        <w:tc>
          <w:tcPr>
            <w:tcW w:w="1352" w:type="dxa"/>
            <w:vAlign w:val="center"/>
          </w:tcPr>
          <w:p w14:paraId="6D6232CA"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59.9019</w:t>
            </w:r>
          </w:p>
        </w:tc>
        <w:tc>
          <w:tcPr>
            <w:tcW w:w="1093" w:type="dxa"/>
            <w:vAlign w:val="center"/>
          </w:tcPr>
          <w:p w14:paraId="6B437294"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59.84</w:t>
            </w:r>
          </w:p>
        </w:tc>
        <w:tc>
          <w:tcPr>
            <w:tcW w:w="1277" w:type="dxa"/>
            <w:vAlign w:val="center"/>
          </w:tcPr>
          <w:p w14:paraId="158F9A12"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7307.49</w:t>
            </w:r>
          </w:p>
        </w:tc>
        <w:tc>
          <w:tcPr>
            <w:tcW w:w="1369" w:type="dxa"/>
            <w:vAlign w:val="center"/>
          </w:tcPr>
          <w:p w14:paraId="41165338"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7180.8</w:t>
            </w:r>
          </w:p>
        </w:tc>
        <w:tc>
          <w:tcPr>
            <w:tcW w:w="1338" w:type="dxa"/>
            <w:vAlign w:val="center"/>
          </w:tcPr>
          <w:p w14:paraId="10836B68"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0.2463</w:t>
            </w:r>
          </w:p>
        </w:tc>
      </w:tr>
      <w:tr w:rsidR="00BC5D5D" w:rsidRPr="00F80473" w14:paraId="019C46C3" w14:textId="77777777">
        <w:tc>
          <w:tcPr>
            <w:tcW w:w="1418" w:type="dxa"/>
          </w:tcPr>
          <w:p w14:paraId="789806B3"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(0.5L)</w:t>
            </w:r>
          </w:p>
        </w:tc>
        <w:tc>
          <w:tcPr>
            <w:tcW w:w="1308" w:type="dxa"/>
            <w:vAlign w:val="center"/>
          </w:tcPr>
          <w:p w14:paraId="7B45EE58"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240.001</w:t>
            </w:r>
          </w:p>
        </w:tc>
        <w:tc>
          <w:tcPr>
            <w:tcW w:w="1077" w:type="dxa"/>
            <w:vAlign w:val="center"/>
          </w:tcPr>
          <w:p w14:paraId="44D5A6C5"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240</w:t>
            </w:r>
          </w:p>
        </w:tc>
        <w:tc>
          <w:tcPr>
            <w:tcW w:w="1352" w:type="dxa"/>
            <w:vAlign w:val="center"/>
          </w:tcPr>
          <w:p w14:paraId="536BB6B2"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30.00014</w:t>
            </w:r>
          </w:p>
        </w:tc>
        <w:tc>
          <w:tcPr>
            <w:tcW w:w="1093" w:type="dxa"/>
            <w:vAlign w:val="center"/>
          </w:tcPr>
          <w:p w14:paraId="664CB06A"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29.97</w:t>
            </w:r>
          </w:p>
        </w:tc>
        <w:tc>
          <w:tcPr>
            <w:tcW w:w="1277" w:type="dxa"/>
            <w:vAlign w:val="center"/>
          </w:tcPr>
          <w:p w14:paraId="2718C5F9"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7167.161</w:t>
            </w:r>
          </w:p>
        </w:tc>
        <w:tc>
          <w:tcPr>
            <w:tcW w:w="1369" w:type="dxa"/>
            <w:vAlign w:val="center"/>
          </w:tcPr>
          <w:p w14:paraId="7C6FB7C5"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7192.8</w:t>
            </w:r>
          </w:p>
        </w:tc>
        <w:tc>
          <w:tcPr>
            <w:tcW w:w="1338" w:type="dxa"/>
            <w:vAlign w:val="center"/>
          </w:tcPr>
          <w:p w14:paraId="64EA0A5C"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0.038</w:t>
            </w:r>
          </w:p>
        </w:tc>
      </w:tr>
      <w:tr w:rsidR="00BC5D5D" w:rsidRPr="00F80473" w14:paraId="743FBF87" w14:textId="77777777">
        <w:tc>
          <w:tcPr>
            <w:tcW w:w="1418" w:type="dxa"/>
          </w:tcPr>
          <w:p w14:paraId="63536A6C"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(600 (0.5L)</w:t>
            </w:r>
          </w:p>
        </w:tc>
        <w:tc>
          <w:tcPr>
            <w:tcW w:w="1308" w:type="dxa"/>
            <w:vAlign w:val="center"/>
          </w:tcPr>
          <w:p w14:paraId="1226AB4C"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240.19</w:t>
            </w:r>
          </w:p>
        </w:tc>
        <w:tc>
          <w:tcPr>
            <w:tcW w:w="1077" w:type="dxa"/>
            <w:vAlign w:val="center"/>
          </w:tcPr>
          <w:p w14:paraId="70863D6D"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240</w:t>
            </w:r>
          </w:p>
        </w:tc>
        <w:tc>
          <w:tcPr>
            <w:tcW w:w="1352" w:type="dxa"/>
            <w:vAlign w:val="center"/>
          </w:tcPr>
          <w:p w14:paraId="68EF6EFD"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30.00016</w:t>
            </w:r>
          </w:p>
        </w:tc>
        <w:tc>
          <w:tcPr>
            <w:tcW w:w="1093" w:type="dxa"/>
            <w:vAlign w:val="center"/>
          </w:tcPr>
          <w:p w14:paraId="4481CB6F"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29.27</w:t>
            </w:r>
          </w:p>
        </w:tc>
        <w:tc>
          <w:tcPr>
            <w:tcW w:w="1277" w:type="dxa"/>
            <w:vAlign w:val="center"/>
          </w:tcPr>
          <w:p w14:paraId="42662DE7"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3601 5</w:t>
            </w:r>
          </w:p>
        </w:tc>
        <w:tc>
          <w:tcPr>
            <w:tcW w:w="1369" w:type="dxa"/>
            <w:vAlign w:val="center"/>
          </w:tcPr>
          <w:p w14:paraId="64FBC2D2"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3512.4</w:t>
            </w:r>
          </w:p>
        </w:tc>
        <w:tc>
          <w:tcPr>
            <w:tcW w:w="1338" w:type="dxa"/>
            <w:vAlign w:val="center"/>
          </w:tcPr>
          <w:p w14:paraId="296DCC34"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0.824</w:t>
            </w:r>
          </w:p>
        </w:tc>
      </w:tr>
      <w:tr w:rsidR="00BC5D5D" w:rsidRPr="00F80473" w14:paraId="1B5A0A3A" w14:textId="77777777">
        <w:tc>
          <w:tcPr>
            <w:tcW w:w="1418" w:type="dxa"/>
          </w:tcPr>
          <w:p w14:paraId="4CA399AD"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(100 (1.0)</w:t>
            </w:r>
          </w:p>
        </w:tc>
        <w:tc>
          <w:tcPr>
            <w:tcW w:w="1308" w:type="dxa"/>
            <w:vAlign w:val="center"/>
          </w:tcPr>
          <w:p w14:paraId="3B4B5099"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239.998</w:t>
            </w:r>
          </w:p>
        </w:tc>
        <w:tc>
          <w:tcPr>
            <w:tcW w:w="1077" w:type="dxa"/>
            <w:vAlign w:val="center"/>
          </w:tcPr>
          <w:p w14:paraId="535FD3C0"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240</w:t>
            </w:r>
          </w:p>
        </w:tc>
        <w:tc>
          <w:tcPr>
            <w:tcW w:w="1352" w:type="dxa"/>
            <w:vAlign w:val="center"/>
          </w:tcPr>
          <w:p w14:paraId="1E4B423F"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5.00011</w:t>
            </w:r>
          </w:p>
        </w:tc>
        <w:tc>
          <w:tcPr>
            <w:tcW w:w="1093" w:type="dxa"/>
            <w:vAlign w:val="center"/>
          </w:tcPr>
          <w:p w14:paraId="48392807"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4.97</w:t>
            </w:r>
          </w:p>
        </w:tc>
        <w:tc>
          <w:tcPr>
            <w:tcW w:w="1277" w:type="dxa"/>
            <w:vAlign w:val="center"/>
          </w:tcPr>
          <w:p w14:paraId="53C176C6"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1190.211</w:t>
            </w:r>
          </w:p>
        </w:tc>
        <w:tc>
          <w:tcPr>
            <w:tcW w:w="1369" w:type="dxa"/>
            <w:vAlign w:val="center"/>
          </w:tcPr>
          <w:p w14:paraId="3FF668CA"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1192.8</w:t>
            </w:r>
          </w:p>
        </w:tc>
        <w:tc>
          <w:tcPr>
            <w:tcW w:w="1338" w:type="dxa"/>
            <w:vAlign w:val="center"/>
          </w:tcPr>
          <w:p w14:paraId="6B1EE592"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-0.0874</w:t>
            </w:r>
          </w:p>
        </w:tc>
      </w:tr>
      <w:tr w:rsidR="00BC5D5D" w:rsidRPr="00F80473" w14:paraId="4C3C75F3" w14:textId="77777777">
        <w:tc>
          <w:tcPr>
            <w:tcW w:w="1418" w:type="dxa"/>
          </w:tcPr>
          <w:p w14:paraId="68471408"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100 (0.5L)</w:t>
            </w:r>
          </w:p>
        </w:tc>
        <w:tc>
          <w:tcPr>
            <w:tcW w:w="1308" w:type="dxa"/>
            <w:vAlign w:val="center"/>
          </w:tcPr>
          <w:p w14:paraId="09D86342"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240.027</w:t>
            </w:r>
          </w:p>
        </w:tc>
        <w:tc>
          <w:tcPr>
            <w:tcW w:w="1077" w:type="dxa"/>
            <w:vAlign w:val="center"/>
          </w:tcPr>
          <w:p w14:paraId="4D64811D"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240</w:t>
            </w:r>
          </w:p>
        </w:tc>
        <w:tc>
          <w:tcPr>
            <w:tcW w:w="1352" w:type="dxa"/>
            <w:vAlign w:val="center"/>
          </w:tcPr>
          <w:p w14:paraId="23BA20D6"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5.00001</w:t>
            </w:r>
          </w:p>
        </w:tc>
        <w:tc>
          <w:tcPr>
            <w:tcW w:w="1093" w:type="dxa"/>
            <w:vAlign w:val="center"/>
          </w:tcPr>
          <w:p w14:paraId="368A696A"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5.01</w:t>
            </w:r>
          </w:p>
        </w:tc>
        <w:tc>
          <w:tcPr>
            <w:tcW w:w="1277" w:type="dxa"/>
            <w:vAlign w:val="center"/>
          </w:tcPr>
          <w:p w14:paraId="76FADFC5"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602.7</w:t>
            </w:r>
          </w:p>
        </w:tc>
        <w:tc>
          <w:tcPr>
            <w:tcW w:w="1369" w:type="dxa"/>
            <w:vAlign w:val="center"/>
          </w:tcPr>
          <w:p w14:paraId="116787B9"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601.2</w:t>
            </w:r>
          </w:p>
        </w:tc>
        <w:tc>
          <w:tcPr>
            <w:tcW w:w="1338" w:type="dxa"/>
            <w:vAlign w:val="center"/>
          </w:tcPr>
          <w:p w14:paraId="4BCE8120"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0.0351</w:t>
            </w:r>
          </w:p>
        </w:tc>
      </w:tr>
      <w:tr w:rsidR="00BC5D5D" w:rsidRPr="00F80473" w14:paraId="641B4D63" w14:textId="77777777">
        <w:tc>
          <w:tcPr>
            <w:tcW w:w="1418" w:type="dxa"/>
          </w:tcPr>
          <w:p w14:paraId="4685D680"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5 (1.0)</w:t>
            </w:r>
          </w:p>
        </w:tc>
        <w:tc>
          <w:tcPr>
            <w:tcW w:w="1308" w:type="dxa"/>
          </w:tcPr>
          <w:p w14:paraId="1782C392"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077" w:type="dxa"/>
          </w:tcPr>
          <w:p w14:paraId="0E956E1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352" w:type="dxa"/>
          </w:tcPr>
          <w:p w14:paraId="15AC343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093" w:type="dxa"/>
          </w:tcPr>
          <w:p w14:paraId="0A5C7BCD"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277" w:type="dxa"/>
          </w:tcPr>
          <w:p w14:paraId="19061C13"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369" w:type="dxa"/>
          </w:tcPr>
          <w:p w14:paraId="1A6FCC03"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338" w:type="dxa"/>
          </w:tcPr>
          <w:p w14:paraId="4DF2510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r>
      <w:tr w:rsidR="00BC5D5D" w:rsidRPr="00F80473" w14:paraId="0B9F2CDE" w14:textId="77777777">
        <w:tc>
          <w:tcPr>
            <w:tcW w:w="1418" w:type="dxa"/>
          </w:tcPr>
          <w:p w14:paraId="0674B2A0"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5 (0.5L)</w:t>
            </w:r>
          </w:p>
        </w:tc>
        <w:tc>
          <w:tcPr>
            <w:tcW w:w="1308" w:type="dxa"/>
          </w:tcPr>
          <w:p w14:paraId="45F5479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077" w:type="dxa"/>
          </w:tcPr>
          <w:p w14:paraId="6DC75C4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352" w:type="dxa"/>
          </w:tcPr>
          <w:p w14:paraId="142C823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093" w:type="dxa"/>
          </w:tcPr>
          <w:p w14:paraId="0A8B364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277" w:type="dxa"/>
          </w:tcPr>
          <w:p w14:paraId="19AEA055"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369" w:type="dxa"/>
          </w:tcPr>
          <w:p w14:paraId="5B49A27C"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338" w:type="dxa"/>
          </w:tcPr>
          <w:p w14:paraId="32EB656F" w14:textId="77777777" w:rsidR="00BC5D5D" w:rsidRPr="00F80473" w:rsidRDefault="00000000">
            <w:pPr>
              <w:keepNext/>
              <w:spacing w:line="276" w:lineRule="auto"/>
              <w:rPr>
                <w:rFonts w:ascii="Times New Roman" w:hAnsi="Times New Roman" w:cs="Times New Roman"/>
                <w:sz w:val="24"/>
              </w:rPr>
            </w:pPr>
            <w:r w:rsidRPr="00F80473">
              <w:rPr>
                <w:rFonts w:ascii="Times New Roman" w:hAnsi="Times New Roman" w:cs="Times New Roman"/>
                <w:sz w:val="24"/>
              </w:rPr>
              <w:t>0</w:t>
            </w:r>
          </w:p>
        </w:tc>
      </w:tr>
    </w:tbl>
    <w:p w14:paraId="739BE06F" w14:textId="7F70678A" w:rsidR="00BC5D5D" w:rsidRDefault="00000000" w:rsidP="00F80473">
      <w:pPr>
        <w:pStyle w:val="Heading2"/>
        <w:rPr>
          <w:rFonts w:ascii="Times New Roman" w:hAnsi="Times New Roman" w:cs="Times New Roman"/>
          <w:sz w:val="24"/>
          <w:szCs w:val="24"/>
        </w:rPr>
      </w:pPr>
      <w:bookmarkStart w:id="4" w:name="_Toc113734536"/>
      <w:r w:rsidRPr="00F80473">
        <w:rPr>
          <w:rFonts w:ascii="Times New Roman" w:hAnsi="Times New Roman" w:cs="Times New Roman"/>
          <w:sz w:val="24"/>
          <w:szCs w:val="24"/>
        </w:rPr>
        <w:t xml:space="preserve">Table </w:t>
      </w:r>
      <w:r w:rsidRPr="00F80473">
        <w:rPr>
          <w:rFonts w:ascii="Times New Roman" w:hAnsi="Times New Roman" w:cs="Times New Roman"/>
          <w:sz w:val="24"/>
          <w:szCs w:val="24"/>
        </w:rPr>
        <w:fldChar w:fldCharType="begin"/>
      </w:r>
      <w:r w:rsidRPr="00F80473">
        <w:rPr>
          <w:rFonts w:ascii="Times New Roman" w:hAnsi="Times New Roman" w:cs="Times New Roman"/>
          <w:sz w:val="24"/>
          <w:szCs w:val="24"/>
        </w:rPr>
        <w:instrText xml:space="preserve"> SEQ Table \* ARABIC </w:instrText>
      </w:r>
      <w:r w:rsidRPr="00F80473">
        <w:rPr>
          <w:rFonts w:ascii="Times New Roman" w:hAnsi="Times New Roman" w:cs="Times New Roman"/>
          <w:sz w:val="24"/>
          <w:szCs w:val="24"/>
        </w:rPr>
        <w:fldChar w:fldCharType="separate"/>
      </w:r>
      <w:r w:rsidRPr="00F80473">
        <w:rPr>
          <w:rFonts w:ascii="Times New Roman" w:hAnsi="Times New Roman" w:cs="Times New Roman"/>
          <w:sz w:val="24"/>
          <w:szCs w:val="24"/>
        </w:rPr>
        <w:t>2</w:t>
      </w:r>
      <w:r w:rsidRPr="00F80473">
        <w:rPr>
          <w:rFonts w:ascii="Times New Roman" w:hAnsi="Times New Roman" w:cs="Times New Roman"/>
          <w:sz w:val="24"/>
          <w:szCs w:val="24"/>
        </w:rPr>
        <w:fldChar w:fldCharType="end"/>
      </w:r>
      <w:r w:rsidRPr="00F80473">
        <w:rPr>
          <w:rFonts w:ascii="Times New Roman" w:hAnsi="Times New Roman" w:cs="Times New Roman"/>
          <w:sz w:val="24"/>
          <w:szCs w:val="24"/>
        </w:rPr>
        <w:t>:  Accuracy Test Result of Meter MT50</w:t>
      </w:r>
      <w:bookmarkEnd w:id="4"/>
    </w:p>
    <w:p w14:paraId="16410482" w14:textId="77777777" w:rsidR="00F80473" w:rsidRPr="00F80473" w:rsidRDefault="00F80473" w:rsidP="00F80473"/>
    <w:p w14:paraId="3DFDF7F6" w14:textId="77777777" w:rsidR="00BC5D5D" w:rsidRPr="00F80473" w:rsidRDefault="00000000">
      <w:pPr>
        <w:spacing w:line="276" w:lineRule="auto"/>
        <w:jc w:val="center"/>
        <w:rPr>
          <w:rFonts w:ascii="Times New Roman" w:hAnsi="Times New Roman" w:cs="Times New Roman"/>
          <w:b/>
          <w:bCs/>
          <w:sz w:val="24"/>
        </w:rPr>
      </w:pPr>
      <w:r w:rsidRPr="00F80473">
        <w:rPr>
          <w:rFonts w:ascii="Times New Roman" w:hAnsi="Times New Roman" w:cs="Times New Roman"/>
          <w:b/>
          <w:bCs/>
          <w:sz w:val="24"/>
        </w:rPr>
        <w:t>MT25</w:t>
      </w:r>
    </w:p>
    <w:tbl>
      <w:tblPr>
        <w:tblStyle w:val="TableGrid"/>
        <w:tblW w:w="10232" w:type="dxa"/>
        <w:tblInd w:w="-318" w:type="dxa"/>
        <w:tblLayout w:type="fixed"/>
        <w:tblLook w:val="04A0" w:firstRow="1" w:lastRow="0" w:firstColumn="1" w:lastColumn="0" w:noHBand="0" w:noVBand="1"/>
      </w:tblPr>
      <w:tblGrid>
        <w:gridCol w:w="1419"/>
        <w:gridCol w:w="1490"/>
        <w:gridCol w:w="1046"/>
        <w:gridCol w:w="1200"/>
        <w:gridCol w:w="1093"/>
        <w:gridCol w:w="1277"/>
        <w:gridCol w:w="1369"/>
        <w:gridCol w:w="1338"/>
      </w:tblGrid>
      <w:tr w:rsidR="00BC5D5D" w:rsidRPr="00F80473" w14:paraId="21E9B8F1" w14:textId="77777777">
        <w:tc>
          <w:tcPr>
            <w:tcW w:w="1419" w:type="dxa"/>
          </w:tcPr>
          <w:p w14:paraId="531E7919"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Test point (%)</w:t>
            </w:r>
          </w:p>
        </w:tc>
        <w:tc>
          <w:tcPr>
            <w:tcW w:w="1490" w:type="dxa"/>
          </w:tcPr>
          <w:p w14:paraId="5318A107"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Voltage supplied (V)</w:t>
            </w:r>
          </w:p>
        </w:tc>
        <w:tc>
          <w:tcPr>
            <w:tcW w:w="1046" w:type="dxa"/>
          </w:tcPr>
          <w:p w14:paraId="72E6676D"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Actual voltage (V)</w:t>
            </w:r>
          </w:p>
        </w:tc>
        <w:tc>
          <w:tcPr>
            <w:tcW w:w="1200" w:type="dxa"/>
          </w:tcPr>
          <w:p w14:paraId="0C1AB14B"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Current supplied (A)</w:t>
            </w:r>
          </w:p>
        </w:tc>
        <w:tc>
          <w:tcPr>
            <w:tcW w:w="1093" w:type="dxa"/>
          </w:tcPr>
          <w:p w14:paraId="771044E9"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Actual current (A)</w:t>
            </w:r>
          </w:p>
        </w:tc>
        <w:tc>
          <w:tcPr>
            <w:tcW w:w="1277" w:type="dxa"/>
          </w:tcPr>
          <w:p w14:paraId="4630A777"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Expected power (W)</w:t>
            </w:r>
          </w:p>
        </w:tc>
        <w:tc>
          <w:tcPr>
            <w:tcW w:w="1369" w:type="dxa"/>
          </w:tcPr>
          <w:p w14:paraId="53954DC8"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Actual power (W)</w:t>
            </w:r>
          </w:p>
        </w:tc>
        <w:tc>
          <w:tcPr>
            <w:tcW w:w="1338" w:type="dxa"/>
          </w:tcPr>
          <w:p w14:paraId="21D5CB6C"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Error (%)</w:t>
            </w:r>
          </w:p>
        </w:tc>
      </w:tr>
      <w:tr w:rsidR="00BC5D5D" w:rsidRPr="00F80473" w14:paraId="22B1F5EC" w14:textId="77777777">
        <w:tc>
          <w:tcPr>
            <w:tcW w:w="1419" w:type="dxa"/>
          </w:tcPr>
          <w:p w14:paraId="1E68ACB3"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Imax 1.0</w:t>
            </w:r>
          </w:p>
        </w:tc>
        <w:tc>
          <w:tcPr>
            <w:tcW w:w="1490" w:type="dxa"/>
            <w:vAlign w:val="center"/>
          </w:tcPr>
          <w:p w14:paraId="30B61CE1"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240.062</w:t>
            </w:r>
          </w:p>
        </w:tc>
        <w:tc>
          <w:tcPr>
            <w:tcW w:w="1046" w:type="dxa"/>
            <w:vAlign w:val="center"/>
          </w:tcPr>
          <w:p w14:paraId="557EB303"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240.8</w:t>
            </w:r>
          </w:p>
        </w:tc>
        <w:tc>
          <w:tcPr>
            <w:tcW w:w="1200" w:type="dxa"/>
            <w:vAlign w:val="center"/>
          </w:tcPr>
          <w:p w14:paraId="78A65AAB"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80.0008</w:t>
            </w:r>
          </w:p>
        </w:tc>
        <w:tc>
          <w:tcPr>
            <w:tcW w:w="1093" w:type="dxa"/>
            <w:vAlign w:val="center"/>
          </w:tcPr>
          <w:p w14:paraId="20F1577F"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79.61</w:t>
            </w:r>
          </w:p>
        </w:tc>
        <w:tc>
          <w:tcPr>
            <w:tcW w:w="1277" w:type="dxa"/>
            <w:vAlign w:val="center"/>
          </w:tcPr>
          <w:p w14:paraId="65B662E6"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19151.99</w:t>
            </w:r>
          </w:p>
        </w:tc>
        <w:tc>
          <w:tcPr>
            <w:tcW w:w="1369" w:type="dxa"/>
            <w:vAlign w:val="center"/>
          </w:tcPr>
          <w:p w14:paraId="20FD0180"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19170.09</w:t>
            </w:r>
          </w:p>
        </w:tc>
        <w:tc>
          <w:tcPr>
            <w:tcW w:w="1338" w:type="dxa"/>
            <w:vAlign w:val="center"/>
          </w:tcPr>
          <w:p w14:paraId="252F4D37"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-0.5233</w:t>
            </w:r>
          </w:p>
        </w:tc>
      </w:tr>
      <w:tr w:rsidR="00BC5D5D" w:rsidRPr="00F80473" w14:paraId="5D26E78C" w14:textId="77777777">
        <w:tc>
          <w:tcPr>
            <w:tcW w:w="1419" w:type="dxa"/>
          </w:tcPr>
          <w:p w14:paraId="20342864"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Imax 0.5L</w:t>
            </w:r>
          </w:p>
        </w:tc>
        <w:tc>
          <w:tcPr>
            <w:tcW w:w="1490" w:type="dxa"/>
            <w:vAlign w:val="center"/>
          </w:tcPr>
          <w:p w14:paraId="0BFE4D03"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240.135</w:t>
            </w:r>
          </w:p>
        </w:tc>
        <w:tc>
          <w:tcPr>
            <w:tcW w:w="1046" w:type="dxa"/>
            <w:vAlign w:val="center"/>
          </w:tcPr>
          <w:p w14:paraId="35DD26E9"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240.8</w:t>
            </w:r>
          </w:p>
        </w:tc>
        <w:tc>
          <w:tcPr>
            <w:tcW w:w="1200" w:type="dxa"/>
            <w:vAlign w:val="center"/>
          </w:tcPr>
          <w:p w14:paraId="002A82AE"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80.0002</w:t>
            </w:r>
          </w:p>
        </w:tc>
        <w:tc>
          <w:tcPr>
            <w:tcW w:w="1093" w:type="dxa"/>
            <w:vAlign w:val="center"/>
          </w:tcPr>
          <w:p w14:paraId="79E3EC01"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79.66</w:t>
            </w:r>
          </w:p>
        </w:tc>
        <w:tc>
          <w:tcPr>
            <w:tcW w:w="1277" w:type="dxa"/>
            <w:vAlign w:val="center"/>
          </w:tcPr>
          <w:p w14:paraId="37E1D54E"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9621.6</w:t>
            </w:r>
          </w:p>
        </w:tc>
        <w:tc>
          <w:tcPr>
            <w:tcW w:w="1369" w:type="dxa"/>
            <w:vAlign w:val="center"/>
          </w:tcPr>
          <w:p w14:paraId="6DC0EB9F"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9591.064</w:t>
            </w:r>
          </w:p>
        </w:tc>
        <w:tc>
          <w:tcPr>
            <w:tcW w:w="1338" w:type="dxa"/>
            <w:vAlign w:val="center"/>
          </w:tcPr>
          <w:p w14:paraId="1D1C2E3F"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-0.3491</w:t>
            </w:r>
          </w:p>
        </w:tc>
      </w:tr>
      <w:tr w:rsidR="00BC5D5D" w:rsidRPr="00F80473" w14:paraId="2DE040A7" w14:textId="77777777">
        <w:tc>
          <w:tcPr>
            <w:tcW w:w="1419" w:type="dxa"/>
          </w:tcPr>
          <w:p w14:paraId="388DDCB2"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1200 (1.0)</w:t>
            </w:r>
          </w:p>
        </w:tc>
        <w:tc>
          <w:tcPr>
            <w:tcW w:w="1490" w:type="dxa"/>
            <w:vAlign w:val="center"/>
          </w:tcPr>
          <w:p w14:paraId="355875A7"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240.003</w:t>
            </w:r>
          </w:p>
        </w:tc>
        <w:tc>
          <w:tcPr>
            <w:tcW w:w="1046" w:type="dxa"/>
            <w:vAlign w:val="center"/>
          </w:tcPr>
          <w:p w14:paraId="1DA64B1B"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240.9</w:t>
            </w:r>
          </w:p>
        </w:tc>
        <w:tc>
          <w:tcPr>
            <w:tcW w:w="1200" w:type="dxa"/>
            <w:vAlign w:val="center"/>
          </w:tcPr>
          <w:p w14:paraId="0F9C1092"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60.0075</w:t>
            </w:r>
          </w:p>
        </w:tc>
        <w:tc>
          <w:tcPr>
            <w:tcW w:w="1093" w:type="dxa"/>
            <w:vAlign w:val="center"/>
          </w:tcPr>
          <w:p w14:paraId="713468A2"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59.73</w:t>
            </w:r>
          </w:p>
        </w:tc>
        <w:tc>
          <w:tcPr>
            <w:tcW w:w="1277" w:type="dxa"/>
            <w:vAlign w:val="center"/>
          </w:tcPr>
          <w:p w14:paraId="029F0684"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14382.55</w:t>
            </w:r>
          </w:p>
        </w:tc>
        <w:tc>
          <w:tcPr>
            <w:tcW w:w="1369" w:type="dxa"/>
            <w:vAlign w:val="center"/>
          </w:tcPr>
          <w:p w14:paraId="29C9AC94"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14388 96</w:t>
            </w:r>
          </w:p>
        </w:tc>
        <w:tc>
          <w:tcPr>
            <w:tcW w:w="1338" w:type="dxa"/>
            <w:vAlign w:val="center"/>
          </w:tcPr>
          <w:p w14:paraId="38EE6D34"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-0.1144</w:t>
            </w:r>
          </w:p>
        </w:tc>
      </w:tr>
      <w:tr w:rsidR="00BC5D5D" w:rsidRPr="00F80473" w14:paraId="379B619F" w14:textId="77777777">
        <w:tc>
          <w:tcPr>
            <w:tcW w:w="1419" w:type="dxa"/>
          </w:tcPr>
          <w:p w14:paraId="0F1D1B91"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1200</w:t>
            </w:r>
          </w:p>
        </w:tc>
        <w:tc>
          <w:tcPr>
            <w:tcW w:w="1490" w:type="dxa"/>
            <w:vAlign w:val="center"/>
          </w:tcPr>
          <w:p w14:paraId="6AB7356E"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239.863</w:t>
            </w:r>
          </w:p>
        </w:tc>
        <w:tc>
          <w:tcPr>
            <w:tcW w:w="1046" w:type="dxa"/>
            <w:vAlign w:val="center"/>
          </w:tcPr>
          <w:p w14:paraId="1189C02A"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240.9</w:t>
            </w:r>
          </w:p>
        </w:tc>
        <w:tc>
          <w:tcPr>
            <w:tcW w:w="1200" w:type="dxa"/>
            <w:vAlign w:val="center"/>
          </w:tcPr>
          <w:p w14:paraId="6C9DC0C1"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59.9754</w:t>
            </w:r>
          </w:p>
        </w:tc>
        <w:tc>
          <w:tcPr>
            <w:tcW w:w="1093" w:type="dxa"/>
            <w:vAlign w:val="center"/>
          </w:tcPr>
          <w:p w14:paraId="7AF8A079"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59.73</w:t>
            </w:r>
          </w:p>
        </w:tc>
        <w:tc>
          <w:tcPr>
            <w:tcW w:w="1277" w:type="dxa"/>
            <w:vAlign w:val="center"/>
          </w:tcPr>
          <w:p w14:paraId="2F31459B"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7111.8</w:t>
            </w:r>
          </w:p>
        </w:tc>
        <w:tc>
          <w:tcPr>
            <w:tcW w:w="1369" w:type="dxa"/>
            <w:vAlign w:val="center"/>
          </w:tcPr>
          <w:p w14:paraId="10482AB2"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7194.479</w:t>
            </w:r>
          </w:p>
        </w:tc>
        <w:tc>
          <w:tcPr>
            <w:tcW w:w="1338" w:type="dxa"/>
            <w:vAlign w:val="center"/>
          </w:tcPr>
          <w:p w14:paraId="3B9AAAE8"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0.5069</w:t>
            </w:r>
          </w:p>
        </w:tc>
      </w:tr>
      <w:tr w:rsidR="00BC5D5D" w:rsidRPr="00F80473" w14:paraId="02CFA553" w14:textId="77777777">
        <w:tc>
          <w:tcPr>
            <w:tcW w:w="1419" w:type="dxa"/>
          </w:tcPr>
          <w:p w14:paraId="5EFCD458"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(0.5L)</w:t>
            </w:r>
          </w:p>
        </w:tc>
        <w:tc>
          <w:tcPr>
            <w:tcW w:w="1490" w:type="dxa"/>
            <w:vAlign w:val="center"/>
          </w:tcPr>
          <w:p w14:paraId="246B2E07"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239.993</w:t>
            </w:r>
          </w:p>
        </w:tc>
        <w:tc>
          <w:tcPr>
            <w:tcW w:w="1046" w:type="dxa"/>
            <w:vAlign w:val="center"/>
          </w:tcPr>
          <w:p w14:paraId="3ED19843"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240.9</w:t>
            </w:r>
          </w:p>
        </w:tc>
        <w:tc>
          <w:tcPr>
            <w:tcW w:w="1200" w:type="dxa"/>
            <w:vAlign w:val="center"/>
          </w:tcPr>
          <w:p w14:paraId="09CB1464"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30</w:t>
            </w:r>
          </w:p>
        </w:tc>
        <w:tc>
          <w:tcPr>
            <w:tcW w:w="1093" w:type="dxa"/>
            <w:vAlign w:val="center"/>
          </w:tcPr>
          <w:p w14:paraId="4ED9EFD5"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29.85</w:t>
            </w:r>
          </w:p>
        </w:tc>
        <w:tc>
          <w:tcPr>
            <w:tcW w:w="1277" w:type="dxa"/>
            <w:vAlign w:val="center"/>
          </w:tcPr>
          <w:p w14:paraId="19D29E5D"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7192.41</w:t>
            </w:r>
          </w:p>
        </w:tc>
        <w:tc>
          <w:tcPr>
            <w:tcW w:w="1369" w:type="dxa"/>
            <w:vAlign w:val="center"/>
          </w:tcPr>
          <w:p w14:paraId="40122369"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7190.865</w:t>
            </w:r>
          </w:p>
        </w:tc>
        <w:tc>
          <w:tcPr>
            <w:tcW w:w="1338" w:type="dxa"/>
            <w:vAlign w:val="center"/>
          </w:tcPr>
          <w:p w14:paraId="12E553E1"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0.0542</w:t>
            </w:r>
          </w:p>
        </w:tc>
      </w:tr>
      <w:tr w:rsidR="00BC5D5D" w:rsidRPr="00F80473" w14:paraId="5712CCF1" w14:textId="77777777">
        <w:tc>
          <w:tcPr>
            <w:tcW w:w="1419" w:type="dxa"/>
          </w:tcPr>
          <w:p w14:paraId="730618AC"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(600 (0.5L)</w:t>
            </w:r>
          </w:p>
        </w:tc>
        <w:tc>
          <w:tcPr>
            <w:tcW w:w="1490" w:type="dxa"/>
            <w:vAlign w:val="center"/>
          </w:tcPr>
          <w:p w14:paraId="4BED6F2E"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239.999</w:t>
            </w:r>
          </w:p>
        </w:tc>
        <w:tc>
          <w:tcPr>
            <w:tcW w:w="1046" w:type="dxa"/>
            <w:vAlign w:val="center"/>
          </w:tcPr>
          <w:p w14:paraId="6ECF0975"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241</w:t>
            </w:r>
          </w:p>
        </w:tc>
        <w:tc>
          <w:tcPr>
            <w:tcW w:w="1200" w:type="dxa"/>
            <w:vAlign w:val="center"/>
          </w:tcPr>
          <w:p w14:paraId="17AAADDD"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29.9999</w:t>
            </w:r>
          </w:p>
        </w:tc>
        <w:tc>
          <w:tcPr>
            <w:tcW w:w="1093" w:type="dxa"/>
            <w:vAlign w:val="center"/>
          </w:tcPr>
          <w:p w14:paraId="09DCC18B"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29.82</w:t>
            </w:r>
          </w:p>
        </w:tc>
        <w:tc>
          <w:tcPr>
            <w:tcW w:w="1277" w:type="dxa"/>
            <w:vAlign w:val="center"/>
          </w:tcPr>
          <w:p w14:paraId="74F9A532"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3612.74</w:t>
            </w:r>
          </w:p>
        </w:tc>
        <w:tc>
          <w:tcPr>
            <w:tcW w:w="1369" w:type="dxa"/>
            <w:vAlign w:val="center"/>
          </w:tcPr>
          <w:p w14:paraId="284355BE"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3593.31</w:t>
            </w:r>
          </w:p>
        </w:tc>
        <w:tc>
          <w:tcPr>
            <w:tcW w:w="1338" w:type="dxa"/>
            <w:vAlign w:val="center"/>
          </w:tcPr>
          <w:p w14:paraId="3A3D2720"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0.3466</w:t>
            </w:r>
          </w:p>
        </w:tc>
      </w:tr>
      <w:tr w:rsidR="00BC5D5D" w:rsidRPr="00F80473" w14:paraId="161A1C4F" w14:textId="77777777">
        <w:tc>
          <w:tcPr>
            <w:tcW w:w="1419" w:type="dxa"/>
          </w:tcPr>
          <w:p w14:paraId="074D1CFC"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lastRenderedPageBreak/>
              <w:t>(100 (1.0)</w:t>
            </w:r>
          </w:p>
        </w:tc>
        <w:tc>
          <w:tcPr>
            <w:tcW w:w="1490" w:type="dxa"/>
            <w:vAlign w:val="center"/>
          </w:tcPr>
          <w:p w14:paraId="345DA473"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240.032</w:t>
            </w:r>
          </w:p>
        </w:tc>
        <w:tc>
          <w:tcPr>
            <w:tcW w:w="1046" w:type="dxa"/>
            <w:vAlign w:val="center"/>
          </w:tcPr>
          <w:p w14:paraId="077A8C66"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241</w:t>
            </w:r>
          </w:p>
        </w:tc>
        <w:tc>
          <w:tcPr>
            <w:tcW w:w="1200" w:type="dxa"/>
            <w:vAlign w:val="center"/>
          </w:tcPr>
          <w:p w14:paraId="0368D683"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5.0064</w:t>
            </w:r>
          </w:p>
        </w:tc>
        <w:tc>
          <w:tcPr>
            <w:tcW w:w="1093" w:type="dxa"/>
            <w:vAlign w:val="center"/>
          </w:tcPr>
          <w:p w14:paraId="67FA0E91"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4.99</w:t>
            </w:r>
          </w:p>
        </w:tc>
        <w:tc>
          <w:tcPr>
            <w:tcW w:w="1277" w:type="dxa"/>
            <w:vAlign w:val="center"/>
          </w:tcPr>
          <w:p w14:paraId="7F0DCC9B"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1196.21</w:t>
            </w:r>
          </w:p>
        </w:tc>
        <w:tc>
          <w:tcPr>
            <w:tcW w:w="1369" w:type="dxa"/>
            <w:vAlign w:val="center"/>
          </w:tcPr>
          <w:p w14:paraId="4F6F40C8"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1202.59</w:t>
            </w:r>
          </w:p>
        </w:tc>
        <w:tc>
          <w:tcPr>
            <w:tcW w:w="1338" w:type="dxa"/>
            <w:vAlign w:val="center"/>
          </w:tcPr>
          <w:p w14:paraId="7A1516D7"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0.2996</w:t>
            </w:r>
          </w:p>
        </w:tc>
      </w:tr>
      <w:tr w:rsidR="00BC5D5D" w:rsidRPr="00F80473" w14:paraId="56C93E73" w14:textId="77777777">
        <w:tc>
          <w:tcPr>
            <w:tcW w:w="1419" w:type="dxa"/>
          </w:tcPr>
          <w:p w14:paraId="02BCD340"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100 (0.5L)</w:t>
            </w:r>
          </w:p>
        </w:tc>
        <w:tc>
          <w:tcPr>
            <w:tcW w:w="1490" w:type="dxa"/>
            <w:vAlign w:val="center"/>
          </w:tcPr>
          <w:p w14:paraId="2100FBD8"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240.039</w:t>
            </w:r>
          </w:p>
        </w:tc>
        <w:tc>
          <w:tcPr>
            <w:tcW w:w="1046" w:type="dxa"/>
            <w:vAlign w:val="center"/>
          </w:tcPr>
          <w:p w14:paraId="3DCA4CC9"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241.1</w:t>
            </w:r>
          </w:p>
        </w:tc>
        <w:tc>
          <w:tcPr>
            <w:tcW w:w="1200" w:type="dxa"/>
            <w:vAlign w:val="center"/>
          </w:tcPr>
          <w:p w14:paraId="14F09829"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5.00036</w:t>
            </w:r>
          </w:p>
        </w:tc>
        <w:tc>
          <w:tcPr>
            <w:tcW w:w="1093" w:type="dxa"/>
            <w:vAlign w:val="center"/>
          </w:tcPr>
          <w:p w14:paraId="6D0A07E7"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4.96</w:t>
            </w:r>
          </w:p>
        </w:tc>
        <w:tc>
          <w:tcPr>
            <w:tcW w:w="1277" w:type="dxa"/>
            <w:vAlign w:val="center"/>
          </w:tcPr>
          <w:p w14:paraId="34DE0CCC"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613.66</w:t>
            </w:r>
          </w:p>
        </w:tc>
        <w:tc>
          <w:tcPr>
            <w:tcW w:w="1369" w:type="dxa"/>
            <w:vAlign w:val="center"/>
          </w:tcPr>
          <w:p w14:paraId="459DCCE5"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597.928</w:t>
            </w:r>
          </w:p>
        </w:tc>
        <w:tc>
          <w:tcPr>
            <w:tcW w:w="1338" w:type="dxa"/>
            <w:vAlign w:val="center"/>
          </w:tcPr>
          <w:p w14:paraId="51CA3E6A" w14:textId="77777777" w:rsidR="00BC5D5D" w:rsidRPr="00F80473" w:rsidRDefault="00000000">
            <w:pPr>
              <w:widowControl/>
              <w:spacing w:line="276" w:lineRule="auto"/>
              <w:jc w:val="center"/>
              <w:textAlignment w:val="center"/>
              <w:rPr>
                <w:rFonts w:ascii="Times New Roman" w:hAnsi="Times New Roman" w:cs="Times New Roman"/>
                <w:sz w:val="24"/>
              </w:rPr>
            </w:pPr>
            <w:r w:rsidRPr="00F80473">
              <w:rPr>
                <w:rFonts w:ascii="Times New Roman" w:eastAsia="SimSun" w:hAnsi="Times New Roman" w:cs="Times New Roman"/>
                <w:color w:val="000000"/>
                <w:kern w:val="0"/>
                <w:sz w:val="24"/>
                <w:lang w:bidi="ar"/>
              </w:rPr>
              <w:t>-0.0689</w:t>
            </w:r>
          </w:p>
        </w:tc>
      </w:tr>
      <w:tr w:rsidR="00BC5D5D" w:rsidRPr="00F80473" w14:paraId="7CDB0261" w14:textId="77777777">
        <w:tc>
          <w:tcPr>
            <w:tcW w:w="1419" w:type="dxa"/>
          </w:tcPr>
          <w:p w14:paraId="016DA8BC"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5 (1.0)</w:t>
            </w:r>
          </w:p>
        </w:tc>
        <w:tc>
          <w:tcPr>
            <w:tcW w:w="1490" w:type="dxa"/>
          </w:tcPr>
          <w:p w14:paraId="66EED77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046" w:type="dxa"/>
          </w:tcPr>
          <w:p w14:paraId="73CBC4C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200" w:type="dxa"/>
          </w:tcPr>
          <w:p w14:paraId="6B4994A2"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093" w:type="dxa"/>
          </w:tcPr>
          <w:p w14:paraId="00D7F27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277" w:type="dxa"/>
          </w:tcPr>
          <w:p w14:paraId="777E144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369" w:type="dxa"/>
          </w:tcPr>
          <w:p w14:paraId="3ADBC49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338" w:type="dxa"/>
          </w:tcPr>
          <w:p w14:paraId="1C1215CC"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r>
      <w:tr w:rsidR="00BC5D5D" w:rsidRPr="00F80473" w14:paraId="1A8C9D3F" w14:textId="77777777">
        <w:tc>
          <w:tcPr>
            <w:tcW w:w="1419" w:type="dxa"/>
          </w:tcPr>
          <w:p w14:paraId="78F74A2E" w14:textId="77777777" w:rsidR="00BC5D5D" w:rsidRPr="00F80473" w:rsidRDefault="00000000">
            <w:pPr>
              <w:spacing w:line="276" w:lineRule="auto"/>
              <w:rPr>
                <w:rFonts w:ascii="Times New Roman" w:hAnsi="Times New Roman" w:cs="Times New Roman"/>
                <w:b/>
                <w:bCs/>
                <w:sz w:val="24"/>
              </w:rPr>
            </w:pPr>
            <w:r w:rsidRPr="00F80473">
              <w:rPr>
                <w:rFonts w:ascii="Times New Roman" w:hAnsi="Times New Roman" w:cs="Times New Roman"/>
                <w:b/>
                <w:bCs/>
                <w:sz w:val="24"/>
              </w:rPr>
              <w:t>5 (0.5L)</w:t>
            </w:r>
          </w:p>
        </w:tc>
        <w:tc>
          <w:tcPr>
            <w:tcW w:w="1490" w:type="dxa"/>
          </w:tcPr>
          <w:p w14:paraId="41E5CC29"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046" w:type="dxa"/>
          </w:tcPr>
          <w:p w14:paraId="27D607B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200" w:type="dxa"/>
          </w:tcPr>
          <w:p w14:paraId="58F250D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093" w:type="dxa"/>
          </w:tcPr>
          <w:p w14:paraId="6313464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277" w:type="dxa"/>
          </w:tcPr>
          <w:p w14:paraId="757B0DC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369" w:type="dxa"/>
          </w:tcPr>
          <w:p w14:paraId="0CCC1676"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0</w:t>
            </w:r>
          </w:p>
        </w:tc>
        <w:tc>
          <w:tcPr>
            <w:tcW w:w="1338" w:type="dxa"/>
          </w:tcPr>
          <w:p w14:paraId="0C8662E5" w14:textId="77777777" w:rsidR="00BC5D5D" w:rsidRPr="00F80473" w:rsidRDefault="00000000">
            <w:pPr>
              <w:keepNext/>
              <w:spacing w:line="276" w:lineRule="auto"/>
              <w:rPr>
                <w:rFonts w:ascii="Times New Roman" w:hAnsi="Times New Roman" w:cs="Times New Roman"/>
                <w:sz w:val="24"/>
              </w:rPr>
            </w:pPr>
            <w:r w:rsidRPr="00F80473">
              <w:rPr>
                <w:rFonts w:ascii="Times New Roman" w:hAnsi="Times New Roman" w:cs="Times New Roman"/>
                <w:sz w:val="24"/>
              </w:rPr>
              <w:t>0</w:t>
            </w:r>
          </w:p>
        </w:tc>
      </w:tr>
    </w:tbl>
    <w:p w14:paraId="1F793A41" w14:textId="6FA00022" w:rsidR="00BC5D5D" w:rsidRPr="00F80473" w:rsidRDefault="00000000">
      <w:pPr>
        <w:pStyle w:val="Heading2"/>
        <w:rPr>
          <w:rFonts w:ascii="Times New Roman" w:hAnsi="Times New Roman" w:cs="Times New Roman"/>
          <w:sz w:val="24"/>
          <w:szCs w:val="24"/>
        </w:rPr>
      </w:pPr>
      <w:bookmarkStart w:id="5" w:name="_Toc113734537"/>
      <w:r w:rsidRPr="00F80473">
        <w:rPr>
          <w:rFonts w:ascii="Times New Roman" w:hAnsi="Times New Roman" w:cs="Times New Roman"/>
          <w:sz w:val="24"/>
          <w:szCs w:val="24"/>
        </w:rPr>
        <w:t xml:space="preserve">Table </w:t>
      </w:r>
      <w:r w:rsidRPr="00F80473">
        <w:rPr>
          <w:rFonts w:ascii="Times New Roman" w:hAnsi="Times New Roman" w:cs="Times New Roman"/>
          <w:sz w:val="24"/>
          <w:szCs w:val="24"/>
        </w:rPr>
        <w:fldChar w:fldCharType="begin"/>
      </w:r>
      <w:r w:rsidRPr="00F80473">
        <w:rPr>
          <w:rFonts w:ascii="Times New Roman" w:hAnsi="Times New Roman" w:cs="Times New Roman"/>
          <w:sz w:val="24"/>
          <w:szCs w:val="24"/>
        </w:rPr>
        <w:instrText xml:space="preserve"> SEQ Table \* ARABIC </w:instrText>
      </w:r>
      <w:r w:rsidRPr="00F80473">
        <w:rPr>
          <w:rFonts w:ascii="Times New Roman" w:hAnsi="Times New Roman" w:cs="Times New Roman"/>
          <w:sz w:val="24"/>
          <w:szCs w:val="24"/>
        </w:rPr>
        <w:fldChar w:fldCharType="separate"/>
      </w:r>
      <w:r w:rsidRPr="00F80473">
        <w:rPr>
          <w:rFonts w:ascii="Times New Roman" w:hAnsi="Times New Roman" w:cs="Times New Roman"/>
          <w:sz w:val="24"/>
          <w:szCs w:val="24"/>
        </w:rPr>
        <w:t>3</w:t>
      </w:r>
      <w:r w:rsidRPr="00F80473">
        <w:rPr>
          <w:rFonts w:ascii="Times New Roman" w:hAnsi="Times New Roman" w:cs="Times New Roman"/>
          <w:sz w:val="24"/>
          <w:szCs w:val="24"/>
        </w:rPr>
        <w:fldChar w:fldCharType="end"/>
      </w:r>
      <w:r w:rsidRPr="00F80473">
        <w:rPr>
          <w:rFonts w:ascii="Times New Roman" w:hAnsi="Times New Roman" w:cs="Times New Roman"/>
          <w:sz w:val="24"/>
          <w:szCs w:val="24"/>
        </w:rPr>
        <w:t>: Accuracy Test Result of Meter MT50</w:t>
      </w:r>
      <w:bookmarkEnd w:id="5"/>
    </w:p>
    <w:p w14:paraId="68321BA0" w14:textId="655AABF4" w:rsidR="00F80473" w:rsidRPr="00F80473" w:rsidRDefault="00F80473" w:rsidP="00F80473">
      <w:pPr>
        <w:rPr>
          <w:rFonts w:ascii="Times New Roman" w:hAnsi="Times New Roman" w:cs="Times New Roman"/>
          <w:sz w:val="24"/>
        </w:rPr>
      </w:pPr>
    </w:p>
    <w:p w14:paraId="62839FE2" w14:textId="77777777" w:rsidR="00F80473" w:rsidRPr="00F80473" w:rsidRDefault="00F80473" w:rsidP="00F80473">
      <w:pPr>
        <w:rPr>
          <w:rFonts w:ascii="Times New Roman" w:hAnsi="Times New Roman" w:cs="Times New Roman"/>
          <w:sz w:val="24"/>
        </w:rPr>
      </w:pPr>
    </w:p>
    <w:p w14:paraId="08BC8437" w14:textId="77777777" w:rsidR="00BC5D5D" w:rsidRPr="00F80473" w:rsidRDefault="00000000">
      <w:pPr>
        <w:pStyle w:val="Heading1"/>
        <w:rPr>
          <w:rFonts w:hint="default"/>
          <w:sz w:val="24"/>
          <w:szCs w:val="24"/>
        </w:rPr>
      </w:pPr>
      <w:bookmarkStart w:id="6" w:name="_Toc113734538"/>
      <w:r w:rsidRPr="00F80473">
        <w:rPr>
          <w:rFonts w:hint="default"/>
          <w:sz w:val="24"/>
          <w:szCs w:val="24"/>
        </w:rPr>
        <w:t>4.  IEC (INTERNATIONAL ELECTROTECHNICAL COMMISSION) Metering Specification</w:t>
      </w:r>
      <w:bookmarkEnd w:id="6"/>
    </w:p>
    <w:p w14:paraId="4328F916" w14:textId="77777777" w:rsidR="00BC5D5D" w:rsidRPr="00F80473" w:rsidRDefault="00000000">
      <w:pPr>
        <w:pStyle w:val="NormalWeb"/>
        <w:spacing w:line="276" w:lineRule="auto"/>
        <w:jc w:val="both"/>
        <w:rPr>
          <w:rFonts w:eastAsia="ArialMT"/>
          <w:b/>
          <w:bCs/>
        </w:rPr>
      </w:pPr>
      <w:r w:rsidRPr="00F80473">
        <w:rPr>
          <w:rFonts w:eastAsia="ArialMT"/>
          <w:b/>
          <w:bCs/>
        </w:rPr>
        <w:t xml:space="preserve">Short overview of IEC: </w:t>
      </w:r>
    </w:p>
    <w:p w14:paraId="15E8A94C" w14:textId="77777777" w:rsidR="00BC5D5D" w:rsidRPr="00F80473" w:rsidRDefault="00000000">
      <w:pPr>
        <w:widowControl/>
        <w:spacing w:line="276" w:lineRule="auto"/>
        <w:rPr>
          <w:rFonts w:ascii="Times New Roman" w:hAnsi="Times New Roman" w:cs="Times New Roman"/>
          <w:color w:val="000000" w:themeColor="text1"/>
          <w:sz w:val="24"/>
        </w:rPr>
      </w:pPr>
      <w:r w:rsidRPr="00F80473">
        <w:rPr>
          <w:rFonts w:ascii="Times New Roman" w:eastAsia="ArialMT" w:hAnsi="Times New Roman" w:cs="Times New Roman"/>
          <w:sz w:val="24"/>
        </w:rPr>
        <w:t xml:space="preserve">The International Electrotechnical Commission (IEC) is a worldwide organization for standardization comprising all national electrotechnical committees (IEC National Committees). The objective of IEC is to promote international co-operation on all questions concerning standardization in the electrical and electronic fields. To this end and in addition to other activities, IEC publishes International Standards, Technical Specifications, Technical Reports, Publicly Available Specifications (PAS) and Guides (hereafter referred to as “IEC Publication(s)”). Their preparation is entrusted to technical committees; any IEC National Committee interested in the subject dealt with may participate in this preparatory work. International, </w:t>
      </w:r>
      <w:proofErr w:type="gramStart"/>
      <w:r w:rsidRPr="00F80473">
        <w:rPr>
          <w:rFonts w:ascii="Times New Roman" w:eastAsia="ArialMT" w:hAnsi="Times New Roman" w:cs="Times New Roman"/>
          <w:sz w:val="24"/>
        </w:rPr>
        <w:t>governmental</w:t>
      </w:r>
      <w:proofErr w:type="gramEnd"/>
      <w:r w:rsidRPr="00F80473">
        <w:rPr>
          <w:rFonts w:ascii="Times New Roman" w:eastAsia="ArialMT" w:hAnsi="Times New Roman" w:cs="Times New Roman"/>
          <w:sz w:val="24"/>
        </w:rPr>
        <w:t xml:space="preserve"> and non- governmental organizations liaising with the IEC also </w:t>
      </w:r>
      <w:r w:rsidRPr="00F80473">
        <w:rPr>
          <w:rFonts w:ascii="Times New Roman" w:eastAsia="ArialMT" w:hAnsi="Times New Roman" w:cs="Times New Roman"/>
          <w:color w:val="000000" w:themeColor="text1"/>
          <w:sz w:val="24"/>
        </w:rPr>
        <w:t xml:space="preserve">participate in this preparation. IEC collaborates closely with the International Organization for Standardization (ISO) in accordance with conditions determined by agreement between the two organizations. </w:t>
      </w:r>
      <w:r w:rsidRPr="00F80473">
        <w:rPr>
          <w:rFonts w:ascii="Times New Roman" w:eastAsia="Roboto" w:hAnsi="Times New Roman" w:cs="Times New Roman"/>
          <w:color w:val="000000" w:themeColor="text1"/>
          <w:kern w:val="0"/>
          <w:sz w:val="24"/>
          <w:shd w:val="clear" w:color="auto" w:fill="FFFFFF"/>
          <w:lang w:bidi="ar"/>
        </w:rPr>
        <w:t xml:space="preserve">(webstore.iec.ch, n.d.). </w:t>
      </w:r>
      <w:r w:rsidRPr="00F80473">
        <w:rPr>
          <w:rFonts w:ascii="Times New Roman" w:eastAsia="ArialMT" w:hAnsi="Times New Roman" w:cs="Times New Roman"/>
          <w:color w:val="000000" w:themeColor="text1"/>
          <w:sz w:val="24"/>
        </w:rPr>
        <w:t xml:space="preserve">The IEC addresses safety aspects by establishing </w:t>
      </w:r>
      <w:r w:rsidRPr="00F80473">
        <w:rPr>
          <w:rFonts w:ascii="Times New Roman" w:hAnsi="Times New Roman" w:cs="Times New Roman"/>
          <w:iCs/>
          <w:color w:val="000000" w:themeColor="text1"/>
          <w:sz w:val="24"/>
        </w:rPr>
        <w:t>basic</w:t>
      </w:r>
      <w:r w:rsidRPr="00F80473">
        <w:rPr>
          <w:rFonts w:ascii="Times New Roman" w:eastAsia="ArialMT" w:hAnsi="Times New Roman" w:cs="Times New Roman"/>
          <w:iCs/>
          <w:color w:val="000000" w:themeColor="text1"/>
          <w:sz w:val="24"/>
        </w:rPr>
        <w:t xml:space="preserve"> </w:t>
      </w:r>
      <w:r w:rsidRPr="00F80473">
        <w:rPr>
          <w:rFonts w:ascii="Times New Roman" w:hAnsi="Times New Roman" w:cs="Times New Roman"/>
          <w:iCs/>
          <w:color w:val="000000" w:themeColor="text1"/>
          <w:sz w:val="24"/>
        </w:rPr>
        <w:t xml:space="preserve">group </w:t>
      </w:r>
      <w:r w:rsidRPr="00F80473">
        <w:rPr>
          <w:rFonts w:ascii="Times New Roman" w:eastAsia="ArialMT" w:hAnsi="Times New Roman" w:cs="Times New Roman"/>
          <w:iCs/>
          <w:color w:val="000000" w:themeColor="text1"/>
          <w:sz w:val="24"/>
        </w:rPr>
        <w:t xml:space="preserve">and </w:t>
      </w:r>
      <w:r w:rsidRPr="00F80473">
        <w:rPr>
          <w:rFonts w:ascii="Times New Roman" w:hAnsi="Times New Roman" w:cs="Times New Roman"/>
          <w:iCs/>
          <w:color w:val="000000" w:themeColor="text1"/>
          <w:sz w:val="24"/>
        </w:rPr>
        <w:t xml:space="preserve">product </w:t>
      </w:r>
      <w:r w:rsidRPr="00F80473">
        <w:rPr>
          <w:rFonts w:ascii="Times New Roman" w:eastAsia="ArialMT" w:hAnsi="Times New Roman" w:cs="Times New Roman"/>
          <w:iCs/>
          <w:color w:val="000000" w:themeColor="text1"/>
          <w:sz w:val="24"/>
        </w:rPr>
        <w:t>safety publications</w:t>
      </w:r>
      <w:r w:rsidRPr="00F80473">
        <w:rPr>
          <w:rFonts w:ascii="Times New Roman" w:eastAsia="ArialMT" w:hAnsi="Times New Roman" w:cs="Times New Roman"/>
          <w:color w:val="000000" w:themeColor="text1"/>
          <w:sz w:val="24"/>
        </w:rPr>
        <w:t xml:space="preserve">. A </w:t>
      </w:r>
      <w:r w:rsidRPr="00F80473">
        <w:rPr>
          <w:rFonts w:ascii="Times New Roman" w:hAnsi="Times New Roman" w:cs="Times New Roman"/>
          <w:i/>
          <w:color w:val="000000" w:themeColor="text1"/>
          <w:sz w:val="24"/>
        </w:rPr>
        <w:t xml:space="preserve">basic safety publication </w:t>
      </w:r>
      <w:r w:rsidRPr="00F80473">
        <w:rPr>
          <w:rFonts w:ascii="Times New Roman" w:eastAsia="ArialMT" w:hAnsi="Times New Roman" w:cs="Times New Roman"/>
          <w:color w:val="000000" w:themeColor="text1"/>
          <w:sz w:val="24"/>
        </w:rPr>
        <w:t>covers a specific safety-related matter, applicable to many electrotechnical products. It is primarily intended for use by technical committees in the preparation of standards in accordance with the principles laid down in IEC Guide 104 and ISO/IEC Guide 51. It is not intended for use by manufacturers or certification bodies. One of the responsibilities of a technical committee is, wherever applicable, to make use of basic safety publications in the preparation of its publications. The requirements, test methods or test conditions of basic safety publications will not apply unless specifically referred to or included in the relevant publications. The IEC standard codes highlighted below are the plumbline for a design engineer as related to meter design.</w:t>
      </w:r>
      <w:r w:rsidRPr="00F80473">
        <w:rPr>
          <w:rFonts w:ascii="Times New Roman" w:eastAsia="Helvetica Neue" w:hAnsi="Times New Roman" w:cs="Times New Roman"/>
          <w:bCs/>
          <w:color w:val="000000" w:themeColor="text1"/>
          <w:sz w:val="24"/>
        </w:rPr>
        <w:t xml:space="preserve"> </w:t>
      </w:r>
      <w:r w:rsidRPr="00F80473">
        <w:rPr>
          <w:rFonts w:ascii="Times New Roman" w:eastAsia="Roboto" w:hAnsi="Times New Roman" w:cs="Times New Roman"/>
          <w:color w:val="000000" w:themeColor="text1"/>
          <w:kern w:val="0"/>
          <w:sz w:val="24"/>
          <w:shd w:val="clear" w:color="auto" w:fill="FFFFFF"/>
          <w:lang w:bidi="ar"/>
        </w:rPr>
        <w:t>(webstore.iec.ch, n.d.).</w:t>
      </w:r>
    </w:p>
    <w:p w14:paraId="19B37618" w14:textId="77777777" w:rsidR="00BC5D5D" w:rsidRPr="00F80473" w:rsidRDefault="00000000">
      <w:pPr>
        <w:widowControl/>
        <w:numPr>
          <w:ilvl w:val="0"/>
          <w:numId w:val="4"/>
        </w:numPr>
        <w:spacing w:line="276" w:lineRule="auto"/>
        <w:jc w:val="left"/>
        <w:rPr>
          <w:rFonts w:ascii="Times New Roman" w:eastAsia="Helvetica Neue" w:hAnsi="Times New Roman" w:cs="Times New Roman"/>
          <w:b/>
          <w:bCs/>
          <w:color w:val="000000" w:themeColor="text1"/>
          <w:sz w:val="24"/>
        </w:rPr>
      </w:pPr>
      <w:r w:rsidRPr="00F80473">
        <w:rPr>
          <w:rFonts w:ascii="Times New Roman" w:eastAsia="Helvetica Neue" w:hAnsi="Times New Roman" w:cs="Times New Roman"/>
          <w:b/>
          <w:bCs/>
          <w:color w:val="000000" w:themeColor="text1"/>
          <w:sz w:val="24"/>
        </w:rPr>
        <w:t xml:space="preserve">IEC 62052-11. </w:t>
      </w:r>
      <w:r w:rsidRPr="00F80473">
        <w:rPr>
          <w:rFonts w:ascii="Times New Roman" w:eastAsia="Roboto" w:hAnsi="Times New Roman" w:cs="Times New Roman"/>
          <w:b/>
          <w:bCs/>
          <w:color w:val="000000" w:themeColor="text1"/>
          <w:kern w:val="0"/>
          <w:sz w:val="24"/>
          <w:shd w:val="clear" w:color="auto" w:fill="FFFFFF"/>
          <w:lang w:bidi="ar"/>
        </w:rPr>
        <w:t>(webstore.iec.ch, n.d.).</w:t>
      </w:r>
    </w:p>
    <w:p w14:paraId="14C63403" w14:textId="77777777" w:rsidR="00BC5D5D" w:rsidRPr="00F80473" w:rsidRDefault="00000000">
      <w:pPr>
        <w:widowControl/>
        <w:numPr>
          <w:ilvl w:val="0"/>
          <w:numId w:val="4"/>
        </w:numPr>
        <w:spacing w:line="276" w:lineRule="auto"/>
        <w:jc w:val="left"/>
        <w:rPr>
          <w:rFonts w:ascii="Times New Roman" w:eastAsia="Roboto" w:hAnsi="Times New Roman" w:cs="Times New Roman"/>
          <w:b/>
          <w:bCs/>
          <w:color w:val="000000" w:themeColor="text1"/>
          <w:kern w:val="0"/>
          <w:sz w:val="24"/>
          <w:shd w:val="clear" w:color="auto" w:fill="FFFFFF"/>
          <w:lang w:bidi="ar"/>
        </w:rPr>
      </w:pPr>
      <w:r w:rsidRPr="00F80473">
        <w:rPr>
          <w:rFonts w:ascii="Times New Roman" w:eastAsia="Helvetica Neue" w:hAnsi="Times New Roman" w:cs="Times New Roman"/>
          <w:b/>
          <w:bCs/>
          <w:color w:val="000000" w:themeColor="text1"/>
          <w:sz w:val="24"/>
        </w:rPr>
        <w:t xml:space="preserve">IEC 62053-22. </w:t>
      </w:r>
      <w:r w:rsidRPr="00F80473">
        <w:rPr>
          <w:rFonts w:ascii="Times New Roman" w:eastAsia="Roboto" w:hAnsi="Times New Roman" w:cs="Times New Roman"/>
          <w:b/>
          <w:bCs/>
          <w:color w:val="000000" w:themeColor="text1"/>
          <w:kern w:val="0"/>
          <w:sz w:val="24"/>
          <w:shd w:val="clear" w:color="auto" w:fill="FFFFFF"/>
          <w:lang w:bidi="ar"/>
        </w:rPr>
        <w:t>(webstore.iec.ch, n.d.).</w:t>
      </w:r>
    </w:p>
    <w:p w14:paraId="12C620E6" w14:textId="77777777" w:rsidR="00BC5D5D" w:rsidRPr="00F80473" w:rsidRDefault="00BC5D5D">
      <w:pPr>
        <w:widowControl/>
        <w:spacing w:line="276" w:lineRule="auto"/>
        <w:jc w:val="left"/>
        <w:rPr>
          <w:rFonts w:ascii="Times New Roman" w:eastAsia="Helvetica Neue" w:hAnsi="Times New Roman" w:cs="Times New Roman"/>
          <w:b/>
          <w:bCs/>
          <w:kern w:val="0"/>
          <w:sz w:val="24"/>
          <w:shd w:val="clear" w:color="auto" w:fill="FFFFFF"/>
          <w:lang w:bidi="ar"/>
        </w:rPr>
      </w:pPr>
    </w:p>
    <w:p w14:paraId="55E8C7CF" w14:textId="77777777" w:rsidR="00BC5D5D" w:rsidRPr="00F80473" w:rsidRDefault="00000000">
      <w:pPr>
        <w:widowControl/>
        <w:spacing w:line="276" w:lineRule="auto"/>
        <w:jc w:val="left"/>
        <w:rPr>
          <w:rFonts w:ascii="Times New Roman" w:eastAsia="Helvetica Neue" w:hAnsi="Times New Roman" w:cs="Times New Roman"/>
          <w:b/>
          <w:bCs/>
          <w:kern w:val="0"/>
          <w:sz w:val="24"/>
          <w:u w:val="single"/>
          <w:shd w:val="clear" w:color="auto" w:fill="FFFFFF"/>
          <w:lang w:bidi="ar"/>
        </w:rPr>
      </w:pPr>
      <w:r w:rsidRPr="00F80473">
        <w:rPr>
          <w:rFonts w:ascii="Times New Roman" w:eastAsia="Helvetica Neue" w:hAnsi="Times New Roman" w:cs="Times New Roman"/>
          <w:b/>
          <w:bCs/>
          <w:kern w:val="0"/>
          <w:sz w:val="24"/>
          <w:u w:val="single"/>
          <w:shd w:val="clear" w:color="auto" w:fill="FFFFFF"/>
          <w:lang w:bidi="ar"/>
        </w:rPr>
        <w:lastRenderedPageBreak/>
        <w:t xml:space="preserve">IEC 62053-11 (Publication date: </w:t>
      </w:r>
      <w:r w:rsidRPr="00F80473">
        <w:rPr>
          <w:rFonts w:ascii="Times New Roman" w:eastAsia="SimSun" w:hAnsi="Times New Roman" w:cs="Times New Roman"/>
          <w:kern w:val="0"/>
          <w:sz w:val="24"/>
          <w:u w:val="single"/>
          <w:shd w:val="clear" w:color="auto" w:fill="FFFFFF"/>
          <w:lang w:bidi="ar"/>
        </w:rPr>
        <w:t>2020-06-17</w:t>
      </w:r>
      <w:proofErr w:type="gramStart"/>
      <w:r w:rsidRPr="00F80473">
        <w:rPr>
          <w:rFonts w:ascii="Times New Roman" w:eastAsia="SimSun" w:hAnsi="Times New Roman" w:cs="Times New Roman"/>
          <w:kern w:val="0"/>
          <w:sz w:val="24"/>
          <w:u w:val="single"/>
          <w:shd w:val="clear" w:color="auto" w:fill="FFFFFF"/>
          <w:lang w:bidi="ar"/>
        </w:rPr>
        <w:t xml:space="preserve">) </w:t>
      </w:r>
      <w:r w:rsidRPr="00F80473">
        <w:rPr>
          <w:rFonts w:ascii="Times New Roman" w:eastAsia="Helvetica Neue" w:hAnsi="Times New Roman" w:cs="Times New Roman"/>
          <w:b/>
          <w:bCs/>
          <w:kern w:val="0"/>
          <w:sz w:val="24"/>
          <w:u w:val="single"/>
          <w:shd w:val="clear" w:color="auto" w:fill="FFFFFF"/>
          <w:lang w:bidi="ar"/>
        </w:rPr>
        <w:t>:</w:t>
      </w:r>
      <w:proofErr w:type="gramEnd"/>
    </w:p>
    <w:p w14:paraId="5E462923" w14:textId="77777777" w:rsidR="00BC5D5D" w:rsidRPr="00F80473" w:rsidRDefault="00000000">
      <w:pPr>
        <w:widowControl/>
        <w:spacing w:line="276" w:lineRule="auto"/>
        <w:rPr>
          <w:rFonts w:ascii="Times New Roman" w:eastAsia="Helvetica Neue" w:hAnsi="Times New Roman" w:cs="Times New Roman"/>
          <w:kern w:val="0"/>
          <w:sz w:val="24"/>
          <w:shd w:val="clear" w:color="auto" w:fill="FFFFFF"/>
          <w:lang w:bidi="ar"/>
        </w:rPr>
      </w:pPr>
      <w:r w:rsidRPr="00F80473">
        <w:rPr>
          <w:rFonts w:ascii="Times New Roman" w:eastAsia="Helvetica Neue" w:hAnsi="Times New Roman" w:cs="Times New Roman"/>
          <w:kern w:val="0"/>
          <w:sz w:val="24"/>
          <w:shd w:val="clear" w:color="auto" w:fill="FFFFFF"/>
          <w:lang w:bidi="ar"/>
        </w:rPr>
        <w:t xml:space="preserve">IEC 62052-11: 2020 specifies requirements and associated tests, with their appropriate conditions for type testing of AC and DC electricity meters. This document details functional, mechanical, </w:t>
      </w:r>
      <w:proofErr w:type="gramStart"/>
      <w:r w:rsidRPr="00F80473">
        <w:rPr>
          <w:rFonts w:ascii="Times New Roman" w:eastAsia="Helvetica Neue" w:hAnsi="Times New Roman" w:cs="Times New Roman"/>
          <w:kern w:val="0"/>
          <w:sz w:val="24"/>
          <w:shd w:val="clear" w:color="auto" w:fill="FFFFFF"/>
          <w:lang w:bidi="ar"/>
        </w:rPr>
        <w:t>electrical</w:t>
      </w:r>
      <w:proofErr w:type="gramEnd"/>
      <w:r w:rsidRPr="00F80473">
        <w:rPr>
          <w:rFonts w:ascii="Times New Roman" w:eastAsia="Helvetica Neue" w:hAnsi="Times New Roman" w:cs="Times New Roman"/>
          <w:kern w:val="0"/>
          <w:sz w:val="24"/>
          <w:shd w:val="clear" w:color="auto" w:fill="FFFFFF"/>
          <w:lang w:bidi="ar"/>
        </w:rPr>
        <w:t xml:space="preserve"> and marking requirements, test methods, and test conditions, including immunity to external influences covering electromagnetic and climatic environments.</w:t>
      </w:r>
      <w:r w:rsidRPr="00F80473">
        <w:rPr>
          <w:rFonts w:ascii="Times New Roman" w:eastAsia="Helvetica Neue" w:hAnsi="Times New Roman" w:cs="Times New Roman"/>
          <w:kern w:val="0"/>
          <w:sz w:val="24"/>
          <w:lang w:bidi="ar"/>
        </w:rPr>
        <w:br/>
      </w:r>
      <w:r w:rsidRPr="00F80473">
        <w:rPr>
          <w:rFonts w:ascii="Times New Roman" w:eastAsia="Helvetica Neue" w:hAnsi="Times New Roman" w:cs="Times New Roman"/>
          <w:kern w:val="0"/>
          <w:sz w:val="24"/>
          <w:shd w:val="clear" w:color="auto" w:fill="FFFFFF"/>
          <w:lang w:bidi="ar"/>
        </w:rPr>
        <w:t>This document applies to electricity metering equipment designed to:</w:t>
      </w:r>
      <w:r w:rsidRPr="00F80473">
        <w:rPr>
          <w:rFonts w:ascii="Times New Roman" w:eastAsia="Helvetica Neue" w:hAnsi="Times New Roman" w:cs="Times New Roman"/>
          <w:kern w:val="0"/>
          <w:sz w:val="24"/>
          <w:lang w:bidi="ar"/>
        </w:rPr>
        <w:br/>
      </w:r>
    </w:p>
    <w:p w14:paraId="44A514DB" w14:textId="77777777" w:rsidR="00BC5D5D" w:rsidRPr="00F80473" w:rsidRDefault="00000000">
      <w:pPr>
        <w:pStyle w:val="ListParagraph2"/>
        <w:widowControl/>
        <w:numPr>
          <w:ilvl w:val="0"/>
          <w:numId w:val="5"/>
        </w:numPr>
        <w:spacing w:line="276" w:lineRule="auto"/>
        <w:rPr>
          <w:rFonts w:ascii="Times New Roman" w:eastAsia="Roboto" w:hAnsi="Times New Roman" w:cs="Times New Roman"/>
          <w:color w:val="FF0000"/>
          <w:kern w:val="0"/>
          <w:sz w:val="24"/>
          <w:shd w:val="clear" w:color="auto" w:fill="FFFFFF"/>
          <w:lang w:bidi="ar"/>
        </w:rPr>
      </w:pPr>
      <w:r w:rsidRPr="00F80473">
        <w:rPr>
          <w:rFonts w:ascii="Times New Roman" w:eastAsia="Helvetica Neue" w:hAnsi="Times New Roman" w:cs="Times New Roman"/>
          <w:kern w:val="0"/>
          <w:sz w:val="24"/>
          <w:shd w:val="clear" w:color="auto" w:fill="FFFFFF"/>
          <w:lang w:bidi="ar"/>
        </w:rPr>
        <w:t>Measure and control electrical energy on electrical networks (mains) with voltage up to 1000VAC, or 1500 VDC.</w:t>
      </w:r>
    </w:p>
    <w:p w14:paraId="0C1DFA0A" w14:textId="77777777" w:rsidR="00BC5D5D" w:rsidRPr="00F80473" w:rsidRDefault="00000000">
      <w:pPr>
        <w:pStyle w:val="ListParagraph2"/>
        <w:widowControl/>
        <w:numPr>
          <w:ilvl w:val="0"/>
          <w:numId w:val="5"/>
        </w:numPr>
        <w:spacing w:line="276" w:lineRule="auto"/>
        <w:rPr>
          <w:rFonts w:ascii="Times New Roman" w:eastAsia="Roboto" w:hAnsi="Times New Roman" w:cs="Times New Roman"/>
          <w:color w:val="FF0000"/>
          <w:kern w:val="0"/>
          <w:sz w:val="24"/>
          <w:shd w:val="clear" w:color="auto" w:fill="FFFFFF"/>
          <w:lang w:bidi="ar"/>
        </w:rPr>
      </w:pPr>
      <w:r w:rsidRPr="00F80473">
        <w:rPr>
          <w:rFonts w:ascii="Times New Roman" w:eastAsia="Helvetica Neue" w:hAnsi="Times New Roman" w:cs="Times New Roman"/>
          <w:kern w:val="0"/>
          <w:sz w:val="24"/>
          <w:shd w:val="clear" w:color="auto" w:fill="FFFFFF"/>
          <w:lang w:bidi="ar"/>
        </w:rPr>
        <w:t>Have all functional elements, including add-on modules, enclosed in, or forming a single meter case with exception of indicating displays.</w:t>
      </w:r>
    </w:p>
    <w:p w14:paraId="750E1B5C" w14:textId="77777777" w:rsidR="00BC5D5D" w:rsidRPr="00F80473" w:rsidRDefault="00000000">
      <w:pPr>
        <w:pStyle w:val="ListParagraph2"/>
        <w:widowControl/>
        <w:numPr>
          <w:ilvl w:val="0"/>
          <w:numId w:val="5"/>
        </w:numPr>
        <w:spacing w:line="276" w:lineRule="auto"/>
        <w:rPr>
          <w:rFonts w:ascii="Times New Roman" w:eastAsia="Roboto" w:hAnsi="Times New Roman" w:cs="Times New Roman"/>
          <w:color w:val="FF0000"/>
          <w:kern w:val="0"/>
          <w:sz w:val="24"/>
          <w:shd w:val="clear" w:color="auto" w:fill="FFFFFF"/>
          <w:lang w:bidi="ar"/>
        </w:rPr>
      </w:pPr>
      <w:r w:rsidRPr="00F80473">
        <w:rPr>
          <w:rFonts w:ascii="Times New Roman" w:eastAsia="Helvetica Neue" w:hAnsi="Times New Roman" w:cs="Times New Roman"/>
          <w:kern w:val="0"/>
          <w:sz w:val="24"/>
          <w:shd w:val="clear" w:color="auto" w:fill="FFFFFF"/>
          <w:lang w:bidi="ar"/>
        </w:rPr>
        <w:t>Operate with integrated displays (electromechanical or static meters</w:t>
      </w:r>
      <w:proofErr w:type="gramStart"/>
      <w:r w:rsidRPr="00F80473">
        <w:rPr>
          <w:rFonts w:ascii="Times New Roman" w:eastAsia="Helvetica Neue" w:hAnsi="Times New Roman" w:cs="Times New Roman"/>
          <w:kern w:val="0"/>
          <w:sz w:val="24"/>
          <w:shd w:val="clear" w:color="auto" w:fill="FFFFFF"/>
          <w:lang w:bidi="ar"/>
        </w:rPr>
        <w:t>);</w:t>
      </w:r>
      <w:proofErr w:type="gramEnd"/>
    </w:p>
    <w:p w14:paraId="393C8E6F" w14:textId="77777777" w:rsidR="00BC5D5D" w:rsidRPr="00F80473" w:rsidRDefault="00000000">
      <w:pPr>
        <w:pStyle w:val="ListParagraph2"/>
        <w:widowControl/>
        <w:numPr>
          <w:ilvl w:val="0"/>
          <w:numId w:val="5"/>
        </w:numPr>
        <w:spacing w:line="276" w:lineRule="auto"/>
        <w:rPr>
          <w:rFonts w:ascii="Times New Roman" w:eastAsia="Roboto" w:hAnsi="Times New Roman" w:cs="Times New Roman"/>
          <w:color w:val="FF0000"/>
          <w:kern w:val="0"/>
          <w:sz w:val="24"/>
          <w:shd w:val="clear" w:color="auto" w:fill="FFFFFF"/>
          <w:lang w:bidi="ar"/>
        </w:rPr>
      </w:pPr>
      <w:r w:rsidRPr="00F80473">
        <w:rPr>
          <w:rFonts w:ascii="Times New Roman" w:eastAsia="Helvetica Neue" w:hAnsi="Times New Roman" w:cs="Times New Roman"/>
          <w:kern w:val="0"/>
          <w:sz w:val="24"/>
          <w:shd w:val="clear" w:color="auto" w:fill="FFFFFF"/>
          <w:lang w:bidi="ar"/>
        </w:rPr>
        <w:t>Operate with detached indicating displays, or without an indicating display (static meters only).</w:t>
      </w:r>
    </w:p>
    <w:p w14:paraId="63311575" w14:textId="77777777" w:rsidR="00BC5D5D" w:rsidRPr="00F80473" w:rsidRDefault="00000000">
      <w:pPr>
        <w:pStyle w:val="ListParagraph2"/>
        <w:widowControl/>
        <w:numPr>
          <w:ilvl w:val="0"/>
          <w:numId w:val="5"/>
        </w:numPr>
        <w:spacing w:line="276" w:lineRule="auto"/>
        <w:rPr>
          <w:rFonts w:ascii="Times New Roman" w:eastAsia="Roboto" w:hAnsi="Times New Roman" w:cs="Times New Roman"/>
          <w:color w:val="FF0000"/>
          <w:kern w:val="0"/>
          <w:sz w:val="24"/>
          <w:shd w:val="clear" w:color="auto" w:fill="FFFFFF"/>
          <w:lang w:bidi="ar"/>
        </w:rPr>
      </w:pPr>
      <w:r w:rsidRPr="00F80473">
        <w:rPr>
          <w:rFonts w:ascii="Times New Roman" w:eastAsia="Helvetica Neue" w:hAnsi="Times New Roman" w:cs="Times New Roman"/>
          <w:kern w:val="0"/>
          <w:sz w:val="24"/>
          <w:lang w:bidi="ar"/>
        </w:rPr>
        <w:t>B</w:t>
      </w:r>
      <w:r w:rsidRPr="00F80473">
        <w:rPr>
          <w:rFonts w:ascii="Times New Roman" w:eastAsia="Helvetica Neue" w:hAnsi="Times New Roman" w:cs="Times New Roman"/>
          <w:kern w:val="0"/>
          <w:sz w:val="24"/>
          <w:shd w:val="clear" w:color="auto" w:fill="FFFFFF"/>
          <w:lang w:bidi="ar"/>
        </w:rPr>
        <w:t xml:space="preserve">e installed in a specified matching socket or </w:t>
      </w:r>
      <w:proofErr w:type="gramStart"/>
      <w:r w:rsidRPr="00F80473">
        <w:rPr>
          <w:rFonts w:ascii="Times New Roman" w:eastAsia="Helvetica Neue" w:hAnsi="Times New Roman" w:cs="Times New Roman"/>
          <w:kern w:val="0"/>
          <w:sz w:val="24"/>
          <w:shd w:val="clear" w:color="auto" w:fill="FFFFFF"/>
          <w:lang w:bidi="ar"/>
        </w:rPr>
        <w:t>racks;</w:t>
      </w:r>
      <w:proofErr w:type="gramEnd"/>
    </w:p>
    <w:p w14:paraId="6D11213D" w14:textId="77777777" w:rsidR="00BC5D5D" w:rsidRPr="00F80473" w:rsidRDefault="00000000">
      <w:pPr>
        <w:pStyle w:val="ListParagraph2"/>
        <w:widowControl/>
        <w:numPr>
          <w:ilvl w:val="0"/>
          <w:numId w:val="5"/>
        </w:numPr>
        <w:spacing w:line="276" w:lineRule="auto"/>
        <w:rPr>
          <w:rFonts w:ascii="Times New Roman" w:eastAsia="Roboto" w:hAnsi="Times New Roman" w:cs="Times New Roman"/>
          <w:color w:val="FF0000"/>
          <w:kern w:val="0"/>
          <w:sz w:val="24"/>
          <w:shd w:val="clear" w:color="auto" w:fill="FFFFFF"/>
          <w:lang w:bidi="ar"/>
        </w:rPr>
      </w:pPr>
      <w:r w:rsidRPr="00F80473">
        <w:rPr>
          <w:rFonts w:ascii="Times New Roman" w:eastAsia="Helvetica Neue" w:hAnsi="Times New Roman" w:cs="Times New Roman"/>
          <w:kern w:val="0"/>
          <w:sz w:val="24"/>
          <w:lang w:bidi="ar"/>
        </w:rPr>
        <w:t>O</w:t>
      </w:r>
      <w:r w:rsidRPr="00F80473">
        <w:rPr>
          <w:rFonts w:ascii="Times New Roman" w:eastAsia="Helvetica Neue" w:hAnsi="Times New Roman" w:cs="Times New Roman"/>
          <w:kern w:val="0"/>
          <w:sz w:val="24"/>
          <w:shd w:val="clear" w:color="auto" w:fill="FFFFFF"/>
          <w:lang w:bidi="ar"/>
        </w:rPr>
        <w:t>ptionally, provide additional functions other than those for measurement of electrical energy.</w:t>
      </w:r>
    </w:p>
    <w:p w14:paraId="4535050A" w14:textId="77777777" w:rsidR="00BC5D5D" w:rsidRPr="00F80473" w:rsidRDefault="00BC5D5D">
      <w:pPr>
        <w:pStyle w:val="ListParagraph2"/>
        <w:widowControl/>
        <w:spacing w:line="276" w:lineRule="auto"/>
        <w:rPr>
          <w:rFonts w:ascii="Times New Roman" w:eastAsia="Helvetica Neue" w:hAnsi="Times New Roman" w:cs="Times New Roman"/>
          <w:kern w:val="0"/>
          <w:sz w:val="24"/>
          <w:lang w:bidi="ar"/>
        </w:rPr>
      </w:pPr>
    </w:p>
    <w:p w14:paraId="1E0F2F6B" w14:textId="77777777" w:rsidR="00BC5D5D" w:rsidRPr="00F80473" w:rsidRDefault="00000000">
      <w:pPr>
        <w:pStyle w:val="ListParagraph2"/>
        <w:widowControl/>
        <w:spacing w:line="276" w:lineRule="auto"/>
        <w:rPr>
          <w:rFonts w:ascii="Times New Roman" w:eastAsia="Helvetica Neue" w:hAnsi="Times New Roman" w:cs="Times New Roman"/>
          <w:kern w:val="0"/>
          <w:sz w:val="24"/>
          <w:shd w:val="clear" w:color="auto" w:fill="FFFFFF"/>
          <w:lang w:bidi="ar"/>
        </w:rPr>
      </w:pPr>
      <w:r w:rsidRPr="00F80473">
        <w:rPr>
          <w:rFonts w:ascii="Times New Roman" w:eastAsia="Helvetica Neue" w:hAnsi="Times New Roman" w:cs="Times New Roman"/>
          <w:kern w:val="0"/>
          <w:sz w:val="24"/>
          <w:shd w:val="clear" w:color="auto" w:fill="FFFFFF"/>
          <w:lang w:bidi="ar"/>
        </w:rPr>
        <w:t xml:space="preserve">Meters designed for operation with Low Power Instrument Transformers (LPITs as defined in the IEC 61869 series) may be tested for compliance with this document and the relevant IEC 62053 series documents only if such meters and their LPITs are tested together as directly connected meters. This document is also applicable to auxiliary input and output circuits, operation indicators, and test outputs of equipment for electrical energy measurement. This document also covers the common aspects of accuracy testing such as reference conditions, </w:t>
      </w:r>
      <w:proofErr w:type="gramStart"/>
      <w:r w:rsidRPr="00F80473">
        <w:rPr>
          <w:rFonts w:ascii="Times New Roman" w:eastAsia="Helvetica Neue" w:hAnsi="Times New Roman" w:cs="Times New Roman"/>
          <w:kern w:val="0"/>
          <w:sz w:val="24"/>
          <w:shd w:val="clear" w:color="auto" w:fill="FFFFFF"/>
          <w:lang w:bidi="ar"/>
        </w:rPr>
        <w:t>repeatability</w:t>
      </w:r>
      <w:proofErr w:type="gramEnd"/>
      <w:r w:rsidRPr="00F80473">
        <w:rPr>
          <w:rFonts w:ascii="Times New Roman" w:eastAsia="Helvetica Neue" w:hAnsi="Times New Roman" w:cs="Times New Roman"/>
          <w:kern w:val="0"/>
          <w:sz w:val="24"/>
          <w:shd w:val="clear" w:color="auto" w:fill="FFFFFF"/>
          <w:lang w:bidi="ar"/>
        </w:rPr>
        <w:t xml:space="preserve"> and measurement of uncertainty.</w:t>
      </w:r>
    </w:p>
    <w:p w14:paraId="479AED18" w14:textId="77777777" w:rsidR="00BC5D5D" w:rsidRPr="00F80473" w:rsidRDefault="00000000">
      <w:pPr>
        <w:pStyle w:val="ListParagraph2"/>
        <w:widowControl/>
        <w:spacing w:line="276" w:lineRule="auto"/>
        <w:rPr>
          <w:rFonts w:ascii="Times New Roman" w:eastAsia="Helvetica Neue" w:hAnsi="Times New Roman" w:cs="Times New Roman"/>
          <w:kern w:val="0"/>
          <w:sz w:val="24"/>
          <w:shd w:val="clear" w:color="auto" w:fill="FFFFFF"/>
          <w:lang w:bidi="ar"/>
        </w:rPr>
      </w:pPr>
      <w:r w:rsidRPr="00F80473">
        <w:rPr>
          <w:rFonts w:ascii="Times New Roman" w:eastAsia="Helvetica Neue" w:hAnsi="Times New Roman" w:cs="Times New Roman"/>
          <w:kern w:val="0"/>
          <w:sz w:val="24"/>
          <w:shd w:val="clear" w:color="auto" w:fill="FFFFFF"/>
          <w:lang w:bidi="ar"/>
        </w:rPr>
        <w:t>This document does not apply to:</w:t>
      </w:r>
    </w:p>
    <w:p w14:paraId="1D8687AA" w14:textId="77777777" w:rsidR="00BC5D5D" w:rsidRPr="00F80473" w:rsidRDefault="00000000">
      <w:pPr>
        <w:pStyle w:val="ListParagraph2"/>
        <w:widowControl/>
        <w:numPr>
          <w:ilvl w:val="0"/>
          <w:numId w:val="5"/>
        </w:numPr>
        <w:spacing w:line="276" w:lineRule="auto"/>
        <w:rPr>
          <w:rFonts w:ascii="Times New Roman" w:eastAsia="Roboto" w:hAnsi="Times New Roman" w:cs="Times New Roman"/>
          <w:color w:val="FF0000"/>
          <w:kern w:val="0"/>
          <w:sz w:val="24"/>
          <w:shd w:val="clear" w:color="auto" w:fill="FFFFFF"/>
          <w:lang w:bidi="ar"/>
        </w:rPr>
      </w:pPr>
      <w:r w:rsidRPr="00F80473">
        <w:rPr>
          <w:rFonts w:ascii="Times New Roman" w:eastAsia="Helvetica Neue" w:hAnsi="Times New Roman" w:cs="Times New Roman"/>
          <w:kern w:val="0"/>
          <w:sz w:val="24"/>
          <w:lang w:bidi="ar"/>
        </w:rPr>
        <w:t xml:space="preserve">Meters for which the voltage line-to-neutral derived from nominal voltages exceeds 1 000 V AC, or 1 500 V </w:t>
      </w:r>
      <w:proofErr w:type="gramStart"/>
      <w:r w:rsidRPr="00F80473">
        <w:rPr>
          <w:rFonts w:ascii="Times New Roman" w:eastAsia="Helvetica Neue" w:hAnsi="Times New Roman" w:cs="Times New Roman"/>
          <w:kern w:val="0"/>
          <w:sz w:val="24"/>
          <w:lang w:bidi="ar"/>
        </w:rPr>
        <w:t>DC;</w:t>
      </w:r>
      <w:proofErr w:type="gramEnd"/>
    </w:p>
    <w:p w14:paraId="4D0F4558" w14:textId="77777777" w:rsidR="00BC5D5D" w:rsidRPr="00F80473" w:rsidRDefault="00000000">
      <w:pPr>
        <w:pStyle w:val="ListParagraph2"/>
        <w:widowControl/>
        <w:numPr>
          <w:ilvl w:val="0"/>
          <w:numId w:val="5"/>
        </w:numPr>
        <w:spacing w:line="276" w:lineRule="auto"/>
        <w:rPr>
          <w:rFonts w:ascii="Times New Roman" w:eastAsia="Roboto" w:hAnsi="Times New Roman" w:cs="Times New Roman"/>
          <w:color w:val="FF0000"/>
          <w:kern w:val="0"/>
          <w:sz w:val="24"/>
          <w:shd w:val="clear" w:color="auto" w:fill="FFFFFF"/>
          <w:lang w:bidi="ar"/>
        </w:rPr>
      </w:pPr>
      <w:r w:rsidRPr="00F80473">
        <w:rPr>
          <w:rFonts w:ascii="Times New Roman" w:eastAsia="Helvetica Neue" w:hAnsi="Times New Roman" w:cs="Times New Roman"/>
          <w:kern w:val="0"/>
          <w:sz w:val="24"/>
          <w:shd w:val="clear" w:color="auto" w:fill="FFFFFF"/>
          <w:lang w:bidi="ar"/>
        </w:rPr>
        <w:t xml:space="preserve"> Meters intended for connection with low power instrument transformers (LPITs as defined in the IEC 61869 series of standards) when tested without such </w:t>
      </w:r>
      <w:proofErr w:type="gramStart"/>
      <w:r w:rsidRPr="00F80473">
        <w:rPr>
          <w:rFonts w:ascii="Times New Roman" w:eastAsia="Helvetica Neue" w:hAnsi="Times New Roman" w:cs="Times New Roman"/>
          <w:kern w:val="0"/>
          <w:sz w:val="24"/>
          <w:shd w:val="clear" w:color="auto" w:fill="FFFFFF"/>
          <w:lang w:bidi="ar"/>
        </w:rPr>
        <w:t>transformers;</w:t>
      </w:r>
      <w:proofErr w:type="gramEnd"/>
    </w:p>
    <w:p w14:paraId="5DE430D6" w14:textId="77777777" w:rsidR="00BC5D5D" w:rsidRPr="00F80473" w:rsidRDefault="00000000">
      <w:pPr>
        <w:pStyle w:val="ListParagraph2"/>
        <w:widowControl/>
        <w:numPr>
          <w:ilvl w:val="0"/>
          <w:numId w:val="5"/>
        </w:numPr>
        <w:spacing w:line="276" w:lineRule="auto"/>
        <w:rPr>
          <w:rFonts w:ascii="Times New Roman" w:eastAsia="Roboto" w:hAnsi="Times New Roman" w:cs="Times New Roman"/>
          <w:color w:val="FF0000"/>
          <w:kern w:val="0"/>
          <w:sz w:val="24"/>
          <w:shd w:val="clear" w:color="auto" w:fill="FFFFFF"/>
          <w:lang w:bidi="ar"/>
        </w:rPr>
      </w:pPr>
      <w:r w:rsidRPr="00F80473">
        <w:rPr>
          <w:rFonts w:ascii="Times New Roman" w:eastAsia="Helvetica Neue" w:hAnsi="Times New Roman" w:cs="Times New Roman"/>
          <w:kern w:val="0"/>
          <w:sz w:val="24"/>
          <w:shd w:val="clear" w:color="auto" w:fill="FFFFFF"/>
          <w:lang w:bidi="ar"/>
        </w:rPr>
        <w:t xml:space="preserve">Metering systems comprising multiple devices (except of LPITs) physically remote from </w:t>
      </w:r>
      <w:proofErr w:type="gramStart"/>
      <w:r w:rsidRPr="00F80473">
        <w:rPr>
          <w:rFonts w:ascii="Times New Roman" w:eastAsia="Helvetica Neue" w:hAnsi="Times New Roman" w:cs="Times New Roman"/>
          <w:kern w:val="0"/>
          <w:sz w:val="24"/>
          <w:shd w:val="clear" w:color="auto" w:fill="FFFFFF"/>
          <w:lang w:bidi="ar"/>
        </w:rPr>
        <w:t>one another;</w:t>
      </w:r>
      <w:proofErr w:type="gramEnd"/>
    </w:p>
    <w:p w14:paraId="163262DA" w14:textId="77777777" w:rsidR="00BC5D5D" w:rsidRPr="00F80473" w:rsidRDefault="00000000">
      <w:pPr>
        <w:pStyle w:val="ListParagraph2"/>
        <w:widowControl/>
        <w:numPr>
          <w:ilvl w:val="0"/>
          <w:numId w:val="5"/>
        </w:numPr>
        <w:spacing w:line="276" w:lineRule="auto"/>
        <w:rPr>
          <w:rFonts w:ascii="Times New Roman" w:eastAsia="Roboto" w:hAnsi="Times New Roman" w:cs="Times New Roman"/>
          <w:color w:val="FF0000"/>
          <w:kern w:val="0"/>
          <w:sz w:val="24"/>
          <w:shd w:val="clear" w:color="auto" w:fill="FFFFFF"/>
          <w:lang w:bidi="ar"/>
        </w:rPr>
      </w:pPr>
      <w:r w:rsidRPr="00F80473">
        <w:rPr>
          <w:rFonts w:ascii="Times New Roman" w:eastAsia="Helvetica Neue" w:hAnsi="Times New Roman" w:cs="Times New Roman"/>
          <w:kern w:val="0"/>
          <w:sz w:val="24"/>
          <w:shd w:val="clear" w:color="auto" w:fill="FFFFFF"/>
          <w:lang w:bidi="ar"/>
        </w:rPr>
        <w:t xml:space="preserve">Portable </w:t>
      </w:r>
      <w:proofErr w:type="gramStart"/>
      <w:r w:rsidRPr="00F80473">
        <w:rPr>
          <w:rFonts w:ascii="Times New Roman" w:eastAsia="Helvetica Neue" w:hAnsi="Times New Roman" w:cs="Times New Roman"/>
          <w:kern w:val="0"/>
          <w:sz w:val="24"/>
          <w:shd w:val="clear" w:color="auto" w:fill="FFFFFF"/>
          <w:lang w:bidi="ar"/>
        </w:rPr>
        <w:t>meters;</w:t>
      </w:r>
      <w:proofErr w:type="gramEnd"/>
    </w:p>
    <w:p w14:paraId="26070842" w14:textId="77777777" w:rsidR="00BC5D5D" w:rsidRPr="00F80473" w:rsidRDefault="00000000">
      <w:pPr>
        <w:pStyle w:val="ListParagraph2"/>
        <w:widowControl/>
        <w:numPr>
          <w:ilvl w:val="0"/>
          <w:numId w:val="5"/>
        </w:numPr>
        <w:spacing w:line="276" w:lineRule="auto"/>
        <w:rPr>
          <w:rFonts w:ascii="Times New Roman" w:eastAsia="Roboto" w:hAnsi="Times New Roman" w:cs="Times New Roman"/>
          <w:color w:val="FF0000"/>
          <w:kern w:val="0"/>
          <w:sz w:val="24"/>
          <w:shd w:val="clear" w:color="auto" w:fill="FFFFFF"/>
          <w:lang w:bidi="ar"/>
        </w:rPr>
      </w:pPr>
      <w:r w:rsidRPr="00F80473">
        <w:rPr>
          <w:rFonts w:ascii="Times New Roman" w:eastAsia="Helvetica Neue" w:hAnsi="Times New Roman" w:cs="Times New Roman"/>
          <w:kern w:val="0"/>
          <w:sz w:val="24"/>
          <w:shd w:val="clear" w:color="auto" w:fill="FFFFFF"/>
          <w:lang w:bidi="ar"/>
        </w:rPr>
        <w:t xml:space="preserve">Meters used in rolling stock, vehicles, </w:t>
      </w:r>
      <w:proofErr w:type="gramStart"/>
      <w:r w:rsidRPr="00F80473">
        <w:rPr>
          <w:rFonts w:ascii="Times New Roman" w:eastAsia="Helvetica Neue" w:hAnsi="Times New Roman" w:cs="Times New Roman"/>
          <w:kern w:val="0"/>
          <w:sz w:val="24"/>
          <w:shd w:val="clear" w:color="auto" w:fill="FFFFFF"/>
          <w:lang w:bidi="ar"/>
        </w:rPr>
        <w:t>ships</w:t>
      </w:r>
      <w:proofErr w:type="gramEnd"/>
      <w:r w:rsidRPr="00F80473">
        <w:rPr>
          <w:rFonts w:ascii="Times New Roman" w:eastAsia="Helvetica Neue" w:hAnsi="Times New Roman" w:cs="Times New Roman"/>
          <w:kern w:val="0"/>
          <w:sz w:val="24"/>
          <w:shd w:val="clear" w:color="auto" w:fill="FFFFFF"/>
          <w:lang w:bidi="ar"/>
        </w:rPr>
        <w:t xml:space="preserve"> and airplanes</w:t>
      </w:r>
    </w:p>
    <w:p w14:paraId="76D49541" w14:textId="77777777" w:rsidR="00BC5D5D" w:rsidRPr="00F80473" w:rsidRDefault="00000000">
      <w:pPr>
        <w:pStyle w:val="ListParagraph2"/>
        <w:widowControl/>
        <w:numPr>
          <w:ilvl w:val="0"/>
          <w:numId w:val="5"/>
        </w:numPr>
        <w:spacing w:line="276" w:lineRule="auto"/>
        <w:rPr>
          <w:rFonts w:ascii="Times New Roman" w:eastAsia="Roboto" w:hAnsi="Times New Roman" w:cs="Times New Roman"/>
          <w:color w:val="FF0000"/>
          <w:kern w:val="0"/>
          <w:sz w:val="24"/>
          <w:shd w:val="clear" w:color="auto" w:fill="FFFFFF"/>
          <w:lang w:bidi="ar"/>
        </w:rPr>
      </w:pPr>
      <w:r w:rsidRPr="00F80473">
        <w:rPr>
          <w:rFonts w:ascii="Times New Roman" w:eastAsia="Helvetica Neue" w:hAnsi="Times New Roman" w:cs="Times New Roman"/>
          <w:kern w:val="0"/>
          <w:sz w:val="24"/>
          <w:shd w:val="clear" w:color="auto" w:fill="FFFFFF"/>
          <w:lang w:bidi="ar"/>
        </w:rPr>
        <w:t xml:space="preserve">Laboratory and meter test </w:t>
      </w:r>
      <w:proofErr w:type="gramStart"/>
      <w:r w:rsidRPr="00F80473">
        <w:rPr>
          <w:rFonts w:ascii="Times New Roman" w:eastAsia="Helvetica Neue" w:hAnsi="Times New Roman" w:cs="Times New Roman"/>
          <w:kern w:val="0"/>
          <w:sz w:val="24"/>
          <w:shd w:val="clear" w:color="auto" w:fill="FFFFFF"/>
          <w:lang w:bidi="ar"/>
        </w:rPr>
        <w:t>equipment;</w:t>
      </w:r>
      <w:proofErr w:type="gramEnd"/>
    </w:p>
    <w:p w14:paraId="546ED12D" w14:textId="77777777" w:rsidR="00BC5D5D" w:rsidRPr="00F80473" w:rsidRDefault="00000000">
      <w:pPr>
        <w:pStyle w:val="ListParagraph2"/>
        <w:widowControl/>
        <w:numPr>
          <w:ilvl w:val="0"/>
          <w:numId w:val="5"/>
        </w:numPr>
        <w:spacing w:line="276" w:lineRule="auto"/>
        <w:rPr>
          <w:rFonts w:ascii="Times New Roman" w:eastAsia="Roboto" w:hAnsi="Times New Roman" w:cs="Times New Roman"/>
          <w:color w:val="FF0000"/>
          <w:kern w:val="0"/>
          <w:sz w:val="24"/>
          <w:shd w:val="clear" w:color="auto" w:fill="FFFFFF"/>
          <w:lang w:bidi="ar"/>
        </w:rPr>
      </w:pPr>
      <w:r w:rsidRPr="00F80473">
        <w:rPr>
          <w:rFonts w:ascii="Times New Roman" w:eastAsia="Helvetica Neue" w:hAnsi="Times New Roman" w:cs="Times New Roman"/>
          <w:kern w:val="0"/>
          <w:sz w:val="24"/>
          <w:shd w:val="clear" w:color="auto" w:fill="FFFFFF"/>
          <w:lang w:bidi="ar"/>
        </w:rPr>
        <w:lastRenderedPageBreak/>
        <w:t xml:space="preserve">Reference standard </w:t>
      </w:r>
      <w:proofErr w:type="gramStart"/>
      <w:r w:rsidRPr="00F80473">
        <w:rPr>
          <w:rFonts w:ascii="Times New Roman" w:eastAsia="Helvetica Neue" w:hAnsi="Times New Roman" w:cs="Times New Roman"/>
          <w:kern w:val="0"/>
          <w:sz w:val="24"/>
          <w:shd w:val="clear" w:color="auto" w:fill="FFFFFF"/>
          <w:lang w:bidi="ar"/>
        </w:rPr>
        <w:t>meters;</w:t>
      </w:r>
      <w:proofErr w:type="gramEnd"/>
    </w:p>
    <w:p w14:paraId="3A5BA136" w14:textId="77777777" w:rsidR="00BC5D5D" w:rsidRPr="00F80473" w:rsidRDefault="00000000">
      <w:pPr>
        <w:pStyle w:val="ListParagraph2"/>
        <w:widowControl/>
        <w:numPr>
          <w:ilvl w:val="0"/>
          <w:numId w:val="5"/>
        </w:numPr>
        <w:spacing w:line="276" w:lineRule="auto"/>
        <w:rPr>
          <w:rFonts w:ascii="Times New Roman" w:eastAsia="Roboto" w:hAnsi="Times New Roman" w:cs="Times New Roman"/>
          <w:color w:val="FF0000"/>
          <w:kern w:val="0"/>
          <w:sz w:val="24"/>
          <w:shd w:val="clear" w:color="auto" w:fill="FFFFFF"/>
          <w:lang w:bidi="ar"/>
        </w:rPr>
      </w:pPr>
      <w:r w:rsidRPr="00F80473">
        <w:rPr>
          <w:rFonts w:ascii="Times New Roman" w:eastAsia="Helvetica Neue" w:hAnsi="Times New Roman" w:cs="Times New Roman"/>
          <w:kern w:val="0"/>
          <w:sz w:val="24"/>
          <w:shd w:val="clear" w:color="auto" w:fill="FFFFFF"/>
          <w:lang w:bidi="ar"/>
        </w:rPr>
        <w:t xml:space="preserve">Data interfaces to the register of the </w:t>
      </w:r>
      <w:proofErr w:type="gramStart"/>
      <w:r w:rsidRPr="00F80473">
        <w:rPr>
          <w:rFonts w:ascii="Times New Roman" w:eastAsia="Helvetica Neue" w:hAnsi="Times New Roman" w:cs="Times New Roman"/>
          <w:kern w:val="0"/>
          <w:sz w:val="24"/>
          <w:shd w:val="clear" w:color="auto" w:fill="FFFFFF"/>
          <w:lang w:bidi="ar"/>
        </w:rPr>
        <w:t>meter;</w:t>
      </w:r>
      <w:proofErr w:type="gramEnd"/>
    </w:p>
    <w:p w14:paraId="684463BD" w14:textId="77777777" w:rsidR="00BC5D5D" w:rsidRPr="00F80473" w:rsidRDefault="00000000">
      <w:pPr>
        <w:pStyle w:val="ListParagraph2"/>
        <w:widowControl/>
        <w:numPr>
          <w:ilvl w:val="0"/>
          <w:numId w:val="5"/>
        </w:numPr>
        <w:spacing w:line="276" w:lineRule="auto"/>
        <w:rPr>
          <w:rFonts w:ascii="Times New Roman" w:eastAsia="Roboto" w:hAnsi="Times New Roman" w:cs="Times New Roman"/>
          <w:color w:val="FF0000"/>
          <w:kern w:val="0"/>
          <w:sz w:val="24"/>
          <w:shd w:val="clear" w:color="auto" w:fill="FFFFFF"/>
          <w:lang w:bidi="ar"/>
        </w:rPr>
      </w:pPr>
      <w:r w:rsidRPr="00F80473">
        <w:rPr>
          <w:rFonts w:ascii="Times New Roman" w:eastAsia="Helvetica Neue" w:hAnsi="Times New Roman" w:cs="Times New Roman"/>
          <w:kern w:val="0"/>
          <w:sz w:val="24"/>
          <w:shd w:val="clear" w:color="auto" w:fill="FFFFFF"/>
          <w:lang w:bidi="ar"/>
        </w:rPr>
        <w:t xml:space="preserve">Matching sockets or racks used for installation of electricity metering </w:t>
      </w:r>
      <w:proofErr w:type="gramStart"/>
      <w:r w:rsidRPr="00F80473">
        <w:rPr>
          <w:rFonts w:ascii="Times New Roman" w:eastAsia="Helvetica Neue" w:hAnsi="Times New Roman" w:cs="Times New Roman"/>
          <w:kern w:val="0"/>
          <w:sz w:val="24"/>
          <w:shd w:val="clear" w:color="auto" w:fill="FFFFFF"/>
          <w:lang w:bidi="ar"/>
        </w:rPr>
        <w:t>equipment;</w:t>
      </w:r>
      <w:proofErr w:type="gramEnd"/>
    </w:p>
    <w:p w14:paraId="22B342AC" w14:textId="77777777" w:rsidR="00BC5D5D" w:rsidRPr="00F80473" w:rsidRDefault="00000000">
      <w:pPr>
        <w:pStyle w:val="ListParagraph2"/>
        <w:widowControl/>
        <w:numPr>
          <w:ilvl w:val="0"/>
          <w:numId w:val="5"/>
        </w:numPr>
        <w:spacing w:line="276" w:lineRule="auto"/>
        <w:rPr>
          <w:rFonts w:ascii="Times New Roman" w:eastAsia="Roboto" w:hAnsi="Times New Roman" w:cs="Times New Roman"/>
          <w:color w:val="FF0000"/>
          <w:kern w:val="0"/>
          <w:sz w:val="24"/>
          <w:shd w:val="clear" w:color="auto" w:fill="FFFFFF"/>
          <w:lang w:bidi="ar"/>
        </w:rPr>
      </w:pPr>
      <w:r w:rsidRPr="00F80473">
        <w:rPr>
          <w:rFonts w:ascii="Times New Roman" w:eastAsia="Helvetica Neue" w:hAnsi="Times New Roman" w:cs="Times New Roman"/>
          <w:kern w:val="0"/>
          <w:sz w:val="24"/>
          <w:lang w:bidi="ar"/>
        </w:rPr>
        <w:t>A</w:t>
      </w:r>
      <w:r w:rsidRPr="00F80473">
        <w:rPr>
          <w:rFonts w:ascii="Times New Roman" w:eastAsia="Helvetica Neue" w:hAnsi="Times New Roman" w:cs="Times New Roman"/>
          <w:kern w:val="0"/>
          <w:sz w:val="24"/>
          <w:shd w:val="clear" w:color="auto" w:fill="FFFFFF"/>
          <w:lang w:bidi="ar"/>
        </w:rPr>
        <w:t>ny additional functions provided in electrical energy meters.</w:t>
      </w:r>
    </w:p>
    <w:p w14:paraId="5211815F" w14:textId="77777777" w:rsidR="00BC5D5D" w:rsidRPr="00F80473" w:rsidRDefault="00BC5D5D">
      <w:pPr>
        <w:widowControl/>
        <w:spacing w:line="276" w:lineRule="auto"/>
        <w:rPr>
          <w:rFonts w:ascii="Times New Roman" w:eastAsia="Helvetica Neue" w:hAnsi="Times New Roman" w:cs="Times New Roman"/>
          <w:kern w:val="0"/>
          <w:sz w:val="24"/>
          <w:shd w:val="clear" w:color="auto" w:fill="FFFFFF"/>
          <w:lang w:bidi="ar"/>
        </w:rPr>
      </w:pPr>
    </w:p>
    <w:p w14:paraId="049CFEE5" w14:textId="77777777" w:rsidR="00BC5D5D" w:rsidRPr="00F80473" w:rsidRDefault="00000000">
      <w:pPr>
        <w:widowControl/>
        <w:spacing w:line="276" w:lineRule="auto"/>
        <w:rPr>
          <w:rFonts w:ascii="Times New Roman" w:eastAsia="Helvetica Neue" w:hAnsi="Times New Roman" w:cs="Times New Roman"/>
          <w:kern w:val="0"/>
          <w:sz w:val="24"/>
          <w:shd w:val="clear" w:color="auto" w:fill="FFFFFF"/>
          <w:lang w:bidi="ar"/>
        </w:rPr>
      </w:pPr>
      <w:r w:rsidRPr="00F80473">
        <w:rPr>
          <w:rFonts w:ascii="Times New Roman" w:eastAsia="Helvetica Neue" w:hAnsi="Times New Roman" w:cs="Times New Roman"/>
          <w:kern w:val="0"/>
          <w:sz w:val="24"/>
          <w:shd w:val="clear" w:color="auto" w:fill="FFFFFF"/>
          <w:lang w:bidi="ar"/>
        </w:rPr>
        <w:t>This document does not cover measures for the detection and prevention of fraudulent attempts to compromise a meter’s performance (tampering).</w:t>
      </w:r>
      <w:r w:rsidRPr="00F80473">
        <w:rPr>
          <w:rFonts w:ascii="Times New Roman" w:eastAsia="Helvetica Neue" w:hAnsi="Times New Roman" w:cs="Times New Roman"/>
          <w:kern w:val="0"/>
          <w:sz w:val="24"/>
          <w:shd w:val="clear" w:color="auto" w:fill="FFFFFF"/>
          <w:lang w:bidi="ar"/>
        </w:rPr>
        <w:br/>
        <w:t>This second edition cancels and replaces the first edition published in 2003, and its amendment 1:2016. This edition constitutes a technical revision.</w:t>
      </w:r>
      <w:r w:rsidRPr="00F80473">
        <w:rPr>
          <w:rFonts w:ascii="Times New Roman" w:eastAsia="Helvetica Neue" w:hAnsi="Times New Roman" w:cs="Times New Roman"/>
          <w:kern w:val="0"/>
          <w:sz w:val="24"/>
          <w:shd w:val="clear" w:color="auto" w:fill="FFFFFF"/>
          <w:lang w:bidi="ar"/>
        </w:rPr>
        <w:br/>
        <w:t xml:space="preserve">This edition includes the following significant technical changes with respect to the previous </w:t>
      </w:r>
      <w:proofErr w:type="gramStart"/>
      <w:r w:rsidRPr="00F80473">
        <w:rPr>
          <w:rFonts w:ascii="Times New Roman" w:eastAsia="Helvetica Neue" w:hAnsi="Times New Roman" w:cs="Times New Roman"/>
          <w:kern w:val="0"/>
          <w:sz w:val="24"/>
          <w:shd w:val="clear" w:color="auto" w:fill="FFFFFF"/>
          <w:lang w:bidi="ar"/>
        </w:rPr>
        <w:t>edition :</w:t>
      </w:r>
      <w:proofErr w:type="gramEnd"/>
    </w:p>
    <w:p w14:paraId="15EB4174" w14:textId="77777777" w:rsidR="00BC5D5D" w:rsidRPr="00F80473" w:rsidRDefault="00BC5D5D">
      <w:pPr>
        <w:widowControl/>
        <w:spacing w:line="276" w:lineRule="auto"/>
        <w:rPr>
          <w:rFonts w:ascii="Times New Roman" w:eastAsia="Helvetica Neue" w:hAnsi="Times New Roman" w:cs="Times New Roman"/>
          <w:kern w:val="0"/>
          <w:sz w:val="24"/>
          <w:shd w:val="clear" w:color="auto" w:fill="FFFFFF"/>
          <w:lang w:bidi="ar"/>
        </w:rPr>
      </w:pPr>
    </w:p>
    <w:p w14:paraId="7D3AC3B2" w14:textId="77777777" w:rsidR="00BC5D5D" w:rsidRPr="00F80473" w:rsidRDefault="00000000">
      <w:pPr>
        <w:widowControl/>
        <w:spacing w:line="276" w:lineRule="auto"/>
        <w:rPr>
          <w:rFonts w:ascii="Times New Roman" w:eastAsia="Roboto" w:hAnsi="Times New Roman" w:cs="Times New Roman"/>
          <w:color w:val="000000" w:themeColor="text1"/>
          <w:kern w:val="0"/>
          <w:sz w:val="24"/>
          <w:shd w:val="clear" w:color="auto" w:fill="FFFFFF"/>
          <w:lang w:bidi="ar"/>
        </w:rPr>
      </w:pPr>
      <w:r w:rsidRPr="00F80473">
        <w:rPr>
          <w:rFonts w:ascii="Times New Roman" w:eastAsia="Helvetica Neue" w:hAnsi="Times New Roman" w:cs="Times New Roman"/>
          <w:kern w:val="0"/>
          <w:sz w:val="24"/>
          <w:shd w:val="clear" w:color="auto" w:fill="FFFFFF"/>
          <w:lang w:bidi="ar"/>
        </w:rPr>
        <w:t>a) Removed all meter safety requirements; the meter safety requirements are covered in IEC 62052-31:2015;</w:t>
      </w:r>
      <w:r w:rsidRPr="00F80473">
        <w:rPr>
          <w:rFonts w:ascii="Times New Roman" w:eastAsia="Helvetica Neue" w:hAnsi="Times New Roman" w:cs="Times New Roman"/>
          <w:kern w:val="0"/>
          <w:sz w:val="24"/>
          <w:lang w:bidi="ar"/>
        </w:rPr>
        <w:br/>
      </w:r>
      <w:r w:rsidRPr="00F80473">
        <w:rPr>
          <w:rFonts w:ascii="Times New Roman" w:eastAsia="Helvetica Neue" w:hAnsi="Times New Roman" w:cs="Times New Roman"/>
          <w:kern w:val="0"/>
          <w:sz w:val="24"/>
          <w:shd w:val="clear" w:color="auto" w:fill="FFFFFF"/>
          <w:lang w:bidi="ar"/>
        </w:rPr>
        <w:t>b) Included requirements for meter power consumption and voltage requirements from IEC 62053-61; IEC 62053-61 is withdrawn;</w:t>
      </w:r>
      <w:r w:rsidRPr="00F80473">
        <w:rPr>
          <w:rFonts w:ascii="Times New Roman" w:eastAsia="Helvetica Neue" w:hAnsi="Times New Roman" w:cs="Times New Roman"/>
          <w:kern w:val="0"/>
          <w:sz w:val="24"/>
          <w:lang w:bidi="ar"/>
        </w:rPr>
        <w:br/>
      </w:r>
      <w:r w:rsidRPr="00F80473">
        <w:rPr>
          <w:rFonts w:ascii="Times New Roman" w:eastAsia="Helvetica Neue" w:hAnsi="Times New Roman" w:cs="Times New Roman"/>
          <w:kern w:val="0"/>
          <w:sz w:val="24"/>
          <w:shd w:val="clear" w:color="auto" w:fill="FFFFFF"/>
          <w:lang w:bidi="ar"/>
        </w:rPr>
        <w:t>c) Included requirements for meter symbols from IEC 62053-52; IEC 62053-52 is withdrawn;</w:t>
      </w:r>
      <w:r w:rsidRPr="00F80473">
        <w:rPr>
          <w:rFonts w:ascii="Times New Roman" w:eastAsia="Helvetica Neue" w:hAnsi="Times New Roman" w:cs="Times New Roman"/>
          <w:kern w:val="0"/>
          <w:sz w:val="24"/>
          <w:lang w:bidi="ar"/>
        </w:rPr>
        <w:br/>
      </w:r>
      <w:r w:rsidRPr="00F80473">
        <w:rPr>
          <w:rFonts w:ascii="Times New Roman" w:eastAsia="Helvetica Neue" w:hAnsi="Times New Roman" w:cs="Times New Roman"/>
          <w:kern w:val="0"/>
          <w:sz w:val="24"/>
          <w:shd w:val="clear" w:color="auto" w:fill="FFFFFF"/>
          <w:lang w:bidi="ar"/>
        </w:rPr>
        <w:t>d) Included requirements for meter pulse output devices from IEC 62053-31; IEC 62053-31 is withdrawn;</w:t>
      </w:r>
      <w:r w:rsidRPr="00F80473">
        <w:rPr>
          <w:rFonts w:ascii="Times New Roman" w:eastAsia="Helvetica Neue" w:hAnsi="Times New Roman" w:cs="Times New Roman"/>
          <w:kern w:val="0"/>
          <w:sz w:val="24"/>
          <w:lang w:bidi="ar"/>
        </w:rPr>
        <w:br/>
      </w:r>
      <w:r w:rsidRPr="00F80473">
        <w:rPr>
          <w:rFonts w:ascii="Times New Roman" w:eastAsia="Helvetica Neue" w:hAnsi="Times New Roman" w:cs="Times New Roman"/>
          <w:kern w:val="0"/>
          <w:sz w:val="24"/>
          <w:shd w:val="clear" w:color="auto" w:fill="FFFFFF"/>
          <w:lang w:bidi="ar"/>
        </w:rPr>
        <w:t>e) Added new requirements and tests including: meters with detached indicating displays, and meters without indicating displays, meter sealing provisions; measurement uncertainty and repeatability; time-keeping accuracy; type test report</w:t>
      </w:r>
      <w:r w:rsidRPr="00F80473">
        <w:rPr>
          <w:rFonts w:ascii="Times New Roman" w:eastAsia="Helvetica Neue" w:hAnsi="Times New Roman" w:cs="Times New Roman"/>
          <w:kern w:val="0"/>
          <w:sz w:val="24"/>
          <w:lang w:bidi="ar"/>
        </w:rPr>
        <w:br/>
      </w:r>
      <w:r w:rsidRPr="00F80473">
        <w:rPr>
          <w:rFonts w:ascii="Times New Roman" w:eastAsia="Helvetica Neue" w:hAnsi="Times New Roman" w:cs="Times New Roman"/>
          <w:kern w:val="0"/>
          <w:sz w:val="24"/>
          <w:shd w:val="clear" w:color="auto" w:fill="FFFFFF"/>
          <w:lang w:bidi="ar"/>
        </w:rPr>
        <w:t>f) Updated and clarified acceptance criteria for testing of external influences;</w:t>
      </w:r>
      <w:r w:rsidRPr="00F80473">
        <w:rPr>
          <w:rFonts w:ascii="Times New Roman" w:eastAsia="Helvetica Neue" w:hAnsi="Times New Roman" w:cs="Times New Roman"/>
          <w:kern w:val="0"/>
          <w:sz w:val="24"/>
          <w:lang w:bidi="ar"/>
        </w:rPr>
        <w:br/>
      </w:r>
      <w:r w:rsidRPr="00F80473">
        <w:rPr>
          <w:rFonts w:ascii="Times New Roman" w:eastAsia="Helvetica Neue" w:hAnsi="Times New Roman" w:cs="Times New Roman"/>
          <w:kern w:val="0"/>
          <w:sz w:val="24"/>
          <w:shd w:val="clear" w:color="auto" w:fill="FFFFFF"/>
          <w:lang w:bidi="ar"/>
        </w:rPr>
        <w:t xml:space="preserve">g) Revised and updated tests for immunity to electromagnetic influences and disturbances as per the latest editions of the basic EMC </w:t>
      </w:r>
      <w:r w:rsidRPr="00F80473">
        <w:rPr>
          <w:rFonts w:ascii="Times New Roman" w:eastAsia="Helvetica Neue" w:hAnsi="Times New Roman" w:cs="Times New Roman"/>
          <w:color w:val="000000" w:themeColor="text1"/>
          <w:kern w:val="0"/>
          <w:sz w:val="24"/>
          <w:shd w:val="clear" w:color="auto" w:fill="FFFFFF"/>
          <w:lang w:bidi="ar"/>
        </w:rPr>
        <w:t xml:space="preserve">publications. </w:t>
      </w:r>
      <w:r w:rsidRPr="00F80473">
        <w:rPr>
          <w:rFonts w:ascii="Times New Roman" w:eastAsia="Roboto" w:hAnsi="Times New Roman" w:cs="Times New Roman"/>
          <w:color w:val="000000" w:themeColor="text1"/>
          <w:kern w:val="0"/>
          <w:sz w:val="24"/>
          <w:shd w:val="clear" w:color="auto" w:fill="FFFFFF"/>
          <w:lang w:bidi="ar"/>
        </w:rPr>
        <w:t>(webstore.iec.ch, n.d.).</w:t>
      </w:r>
    </w:p>
    <w:p w14:paraId="52728B95" w14:textId="77777777" w:rsidR="00BC5D5D" w:rsidRPr="00F80473" w:rsidRDefault="00BC5D5D">
      <w:pPr>
        <w:widowControl/>
        <w:spacing w:line="276" w:lineRule="auto"/>
        <w:rPr>
          <w:rFonts w:ascii="Times New Roman" w:eastAsia="Roboto" w:hAnsi="Times New Roman" w:cs="Times New Roman"/>
          <w:color w:val="FF0000"/>
          <w:kern w:val="0"/>
          <w:sz w:val="24"/>
          <w:shd w:val="clear" w:color="auto" w:fill="FFFFFF"/>
          <w:lang w:bidi="ar"/>
        </w:rPr>
      </w:pPr>
    </w:p>
    <w:p w14:paraId="0F61C027" w14:textId="77777777" w:rsidR="00BC5D5D" w:rsidRPr="00F80473" w:rsidRDefault="00000000">
      <w:pPr>
        <w:widowControl/>
        <w:spacing w:line="276" w:lineRule="auto"/>
        <w:jc w:val="left"/>
        <w:rPr>
          <w:rFonts w:ascii="Times New Roman" w:eastAsia="Helvetica Neue" w:hAnsi="Times New Roman" w:cs="Times New Roman"/>
          <w:b/>
          <w:bCs/>
          <w:kern w:val="0"/>
          <w:sz w:val="24"/>
          <w:shd w:val="clear" w:color="auto" w:fill="FFFFFF"/>
          <w:lang w:bidi="ar"/>
        </w:rPr>
      </w:pPr>
      <w:r w:rsidRPr="00F80473">
        <w:rPr>
          <w:rFonts w:ascii="Times New Roman" w:eastAsia="Helvetica Neue" w:hAnsi="Times New Roman" w:cs="Times New Roman"/>
          <w:b/>
          <w:bCs/>
          <w:kern w:val="0"/>
          <w:sz w:val="24"/>
          <w:shd w:val="clear" w:color="auto" w:fill="FFFFFF"/>
          <w:lang w:bidi="ar"/>
        </w:rPr>
        <w:t xml:space="preserve">IEC 62053-22 </w:t>
      </w:r>
      <w:proofErr w:type="gramStart"/>
      <w:r w:rsidRPr="00F80473">
        <w:rPr>
          <w:rFonts w:ascii="Times New Roman" w:eastAsia="Helvetica Neue" w:hAnsi="Times New Roman" w:cs="Times New Roman"/>
          <w:b/>
          <w:bCs/>
          <w:kern w:val="0"/>
          <w:sz w:val="24"/>
          <w:shd w:val="clear" w:color="auto" w:fill="FFFFFF"/>
          <w:lang w:bidi="ar"/>
        </w:rPr>
        <w:t>( Publication</w:t>
      </w:r>
      <w:proofErr w:type="gramEnd"/>
      <w:r w:rsidRPr="00F80473">
        <w:rPr>
          <w:rFonts w:ascii="Times New Roman" w:eastAsia="Helvetica Neue" w:hAnsi="Times New Roman" w:cs="Times New Roman"/>
          <w:b/>
          <w:bCs/>
          <w:kern w:val="0"/>
          <w:sz w:val="24"/>
          <w:shd w:val="clear" w:color="auto" w:fill="FFFFFF"/>
          <w:lang w:bidi="ar"/>
        </w:rPr>
        <w:t xml:space="preserve"> date : </w:t>
      </w:r>
      <w:r w:rsidRPr="00F80473">
        <w:rPr>
          <w:rFonts w:ascii="Times New Roman" w:eastAsia="SimSun" w:hAnsi="Times New Roman" w:cs="Times New Roman"/>
          <w:kern w:val="0"/>
          <w:sz w:val="24"/>
          <w:shd w:val="clear" w:color="auto" w:fill="FFFFFF"/>
          <w:lang w:bidi="ar"/>
        </w:rPr>
        <w:t xml:space="preserve">2020-06-17 ) </w:t>
      </w:r>
      <w:r w:rsidRPr="00F80473">
        <w:rPr>
          <w:rFonts w:ascii="Times New Roman" w:eastAsia="Helvetica Neue" w:hAnsi="Times New Roman" w:cs="Times New Roman"/>
          <w:b/>
          <w:bCs/>
          <w:kern w:val="0"/>
          <w:sz w:val="24"/>
          <w:shd w:val="clear" w:color="auto" w:fill="FFFFFF"/>
          <w:lang w:bidi="ar"/>
        </w:rPr>
        <w:t>:</w:t>
      </w:r>
    </w:p>
    <w:p w14:paraId="341556A9" w14:textId="77777777" w:rsidR="00BC5D5D" w:rsidRPr="00F80473" w:rsidRDefault="00000000">
      <w:pPr>
        <w:widowControl/>
        <w:spacing w:line="276" w:lineRule="auto"/>
        <w:jc w:val="left"/>
        <w:rPr>
          <w:rFonts w:ascii="Times New Roman" w:eastAsia="Helvetica Neue" w:hAnsi="Times New Roman" w:cs="Times New Roman"/>
          <w:kern w:val="0"/>
          <w:sz w:val="24"/>
          <w:shd w:val="clear" w:color="auto" w:fill="FFFFFF"/>
          <w:lang w:bidi="ar"/>
        </w:rPr>
      </w:pPr>
      <w:r w:rsidRPr="00F80473">
        <w:rPr>
          <w:rFonts w:ascii="Times New Roman" w:eastAsia="Helvetica Neue" w:hAnsi="Times New Roman" w:cs="Times New Roman"/>
          <w:kern w:val="0"/>
          <w:sz w:val="24"/>
          <w:shd w:val="clear" w:color="auto" w:fill="FFFFFF"/>
          <w:lang w:bidi="ar"/>
        </w:rPr>
        <w:t xml:space="preserve">Applies only to transformer operated static watt-hour meters of accuracy classes 0,1 S, 0,2 S and 0,5 S for the measurement of alternating current electrical active energy in 50 Hz or 60 Hz networks and it applies to their type tests only. </w:t>
      </w:r>
    </w:p>
    <w:p w14:paraId="31AA579B" w14:textId="77777777" w:rsidR="00BC5D5D" w:rsidRPr="00F80473" w:rsidRDefault="00BC5D5D">
      <w:pPr>
        <w:widowControl/>
        <w:spacing w:line="276" w:lineRule="auto"/>
        <w:jc w:val="left"/>
        <w:rPr>
          <w:rFonts w:ascii="Times New Roman" w:eastAsia="Helvetica Neue" w:hAnsi="Times New Roman" w:cs="Times New Roman"/>
          <w:kern w:val="0"/>
          <w:sz w:val="24"/>
          <w:shd w:val="clear" w:color="auto" w:fill="FFFFFF"/>
          <w:lang w:bidi="ar"/>
        </w:rPr>
      </w:pPr>
    </w:p>
    <w:p w14:paraId="6EEF9059" w14:textId="77777777" w:rsidR="00BC5D5D" w:rsidRPr="00F80473" w:rsidRDefault="00000000">
      <w:pPr>
        <w:widowControl/>
        <w:spacing w:line="276" w:lineRule="auto"/>
        <w:jc w:val="left"/>
        <w:rPr>
          <w:rFonts w:ascii="Times New Roman" w:eastAsia="Helvetica Neue" w:hAnsi="Times New Roman" w:cs="Times New Roman"/>
          <w:color w:val="473F3F"/>
          <w:sz w:val="24"/>
        </w:rPr>
      </w:pPr>
      <w:r w:rsidRPr="00F80473">
        <w:rPr>
          <w:rFonts w:ascii="Times New Roman" w:eastAsia="Helvetica Neue" w:hAnsi="Times New Roman" w:cs="Times New Roman"/>
          <w:kern w:val="0"/>
          <w:sz w:val="24"/>
          <w:shd w:val="clear" w:color="auto" w:fill="FFFFFF"/>
          <w:lang w:bidi="ar"/>
        </w:rPr>
        <w:t>This document applies to electricity metering equipment designed to:</w:t>
      </w:r>
    </w:p>
    <w:p w14:paraId="7781ABA0" w14:textId="77777777" w:rsidR="00BC5D5D" w:rsidRPr="00F80473" w:rsidRDefault="00000000">
      <w:pPr>
        <w:pStyle w:val="ListParagraph2"/>
        <w:widowControl/>
        <w:numPr>
          <w:ilvl w:val="0"/>
          <w:numId w:val="6"/>
        </w:numPr>
        <w:spacing w:line="276" w:lineRule="auto"/>
        <w:jc w:val="left"/>
        <w:rPr>
          <w:rFonts w:ascii="Times New Roman" w:eastAsia="Helvetica Neue" w:hAnsi="Times New Roman" w:cs="Times New Roman"/>
          <w:color w:val="473F3F"/>
          <w:sz w:val="24"/>
        </w:rPr>
      </w:pPr>
      <w:r w:rsidRPr="00F80473">
        <w:rPr>
          <w:rFonts w:ascii="Times New Roman" w:eastAsia="Helvetica Neue" w:hAnsi="Times New Roman" w:cs="Times New Roman"/>
          <w:kern w:val="0"/>
          <w:sz w:val="24"/>
          <w:shd w:val="clear" w:color="auto" w:fill="FFFFFF"/>
          <w:lang w:bidi="ar"/>
        </w:rPr>
        <w:t xml:space="preserve">Measure and control electrical energy on electrical networks (mains) with voltage up to 1 000 V </w:t>
      </w:r>
      <w:proofErr w:type="gramStart"/>
      <w:r w:rsidRPr="00F80473">
        <w:rPr>
          <w:rFonts w:ascii="Times New Roman" w:eastAsia="Helvetica Neue" w:hAnsi="Times New Roman" w:cs="Times New Roman"/>
          <w:kern w:val="0"/>
          <w:sz w:val="24"/>
          <w:shd w:val="clear" w:color="auto" w:fill="FFFFFF"/>
          <w:lang w:bidi="ar"/>
        </w:rPr>
        <w:t>AC;</w:t>
      </w:r>
      <w:proofErr w:type="gramEnd"/>
    </w:p>
    <w:p w14:paraId="44A21EB9" w14:textId="77777777" w:rsidR="00BC5D5D" w:rsidRPr="00F80473" w:rsidRDefault="00000000">
      <w:pPr>
        <w:pStyle w:val="ListParagraph2"/>
        <w:widowControl/>
        <w:numPr>
          <w:ilvl w:val="0"/>
          <w:numId w:val="6"/>
        </w:numPr>
        <w:spacing w:line="276" w:lineRule="auto"/>
        <w:jc w:val="left"/>
        <w:rPr>
          <w:rFonts w:ascii="Times New Roman" w:eastAsia="Helvetica Neue" w:hAnsi="Times New Roman" w:cs="Times New Roman"/>
          <w:color w:val="473F3F"/>
          <w:sz w:val="24"/>
        </w:rPr>
      </w:pPr>
      <w:r w:rsidRPr="00F80473">
        <w:rPr>
          <w:rFonts w:ascii="Times New Roman" w:eastAsia="Helvetica Neue" w:hAnsi="Times New Roman" w:cs="Times New Roman"/>
          <w:kern w:val="0"/>
          <w:sz w:val="24"/>
          <w:shd w:val="clear" w:color="auto" w:fill="FFFFFF"/>
          <w:lang w:bidi="ar"/>
        </w:rPr>
        <w:t xml:space="preserve"> Have all functional elements, including add-on modules, enclosed in, or forming a single meter case with exception of indicating </w:t>
      </w:r>
      <w:proofErr w:type="gramStart"/>
      <w:r w:rsidRPr="00F80473">
        <w:rPr>
          <w:rFonts w:ascii="Times New Roman" w:eastAsia="Helvetica Neue" w:hAnsi="Times New Roman" w:cs="Times New Roman"/>
          <w:kern w:val="0"/>
          <w:sz w:val="24"/>
          <w:shd w:val="clear" w:color="auto" w:fill="FFFFFF"/>
          <w:lang w:bidi="ar"/>
        </w:rPr>
        <w:t>displays;</w:t>
      </w:r>
      <w:proofErr w:type="gramEnd"/>
    </w:p>
    <w:p w14:paraId="1A8173F4" w14:textId="77777777" w:rsidR="00BC5D5D" w:rsidRPr="00F80473" w:rsidRDefault="00000000">
      <w:pPr>
        <w:pStyle w:val="ListParagraph2"/>
        <w:widowControl/>
        <w:numPr>
          <w:ilvl w:val="0"/>
          <w:numId w:val="6"/>
        </w:numPr>
        <w:spacing w:line="276" w:lineRule="auto"/>
        <w:jc w:val="left"/>
        <w:rPr>
          <w:rFonts w:ascii="Times New Roman" w:eastAsia="Helvetica Neue" w:hAnsi="Times New Roman" w:cs="Times New Roman"/>
          <w:color w:val="473F3F"/>
          <w:sz w:val="24"/>
        </w:rPr>
      </w:pPr>
      <w:r w:rsidRPr="00F80473">
        <w:rPr>
          <w:rFonts w:ascii="Times New Roman" w:eastAsia="Helvetica Neue" w:hAnsi="Times New Roman" w:cs="Times New Roman"/>
          <w:kern w:val="0"/>
          <w:sz w:val="24"/>
          <w:shd w:val="clear" w:color="auto" w:fill="FFFFFF"/>
          <w:lang w:bidi="ar"/>
        </w:rPr>
        <w:lastRenderedPageBreak/>
        <w:t xml:space="preserve">Operate with integrated or detached indicating displays, or without an indicating </w:t>
      </w:r>
      <w:proofErr w:type="gramStart"/>
      <w:r w:rsidRPr="00F80473">
        <w:rPr>
          <w:rFonts w:ascii="Times New Roman" w:eastAsia="Helvetica Neue" w:hAnsi="Times New Roman" w:cs="Times New Roman"/>
          <w:kern w:val="0"/>
          <w:sz w:val="24"/>
          <w:shd w:val="clear" w:color="auto" w:fill="FFFFFF"/>
          <w:lang w:bidi="ar"/>
        </w:rPr>
        <w:t>display;</w:t>
      </w:r>
      <w:proofErr w:type="gramEnd"/>
    </w:p>
    <w:p w14:paraId="734A1BD3" w14:textId="77777777" w:rsidR="00BC5D5D" w:rsidRPr="00F80473" w:rsidRDefault="00000000">
      <w:pPr>
        <w:pStyle w:val="ListParagraph2"/>
        <w:widowControl/>
        <w:numPr>
          <w:ilvl w:val="0"/>
          <w:numId w:val="6"/>
        </w:numPr>
        <w:spacing w:line="276" w:lineRule="auto"/>
        <w:jc w:val="left"/>
        <w:rPr>
          <w:rFonts w:ascii="Times New Roman" w:eastAsia="Helvetica Neue" w:hAnsi="Times New Roman" w:cs="Times New Roman"/>
          <w:color w:val="473F3F"/>
          <w:sz w:val="24"/>
        </w:rPr>
      </w:pPr>
      <w:r w:rsidRPr="00F80473">
        <w:rPr>
          <w:rFonts w:ascii="Times New Roman" w:eastAsia="Helvetica Neue" w:hAnsi="Times New Roman" w:cs="Times New Roman"/>
          <w:kern w:val="0"/>
          <w:sz w:val="24"/>
          <w:lang w:bidi="ar"/>
        </w:rPr>
        <w:t>B</w:t>
      </w:r>
      <w:r w:rsidRPr="00F80473">
        <w:rPr>
          <w:rFonts w:ascii="Times New Roman" w:eastAsia="Helvetica Neue" w:hAnsi="Times New Roman" w:cs="Times New Roman"/>
          <w:kern w:val="0"/>
          <w:sz w:val="24"/>
          <w:shd w:val="clear" w:color="auto" w:fill="FFFFFF"/>
          <w:lang w:bidi="ar"/>
        </w:rPr>
        <w:t xml:space="preserve">e installed in a specified matching socket or </w:t>
      </w:r>
      <w:proofErr w:type="gramStart"/>
      <w:r w:rsidRPr="00F80473">
        <w:rPr>
          <w:rFonts w:ascii="Times New Roman" w:eastAsia="Helvetica Neue" w:hAnsi="Times New Roman" w:cs="Times New Roman"/>
          <w:kern w:val="0"/>
          <w:sz w:val="24"/>
          <w:shd w:val="clear" w:color="auto" w:fill="FFFFFF"/>
          <w:lang w:bidi="ar"/>
        </w:rPr>
        <w:t>rack;</w:t>
      </w:r>
      <w:proofErr w:type="gramEnd"/>
    </w:p>
    <w:p w14:paraId="7D1A52BA" w14:textId="77777777" w:rsidR="00BC5D5D" w:rsidRPr="00F80473" w:rsidRDefault="00000000">
      <w:pPr>
        <w:pStyle w:val="ListParagraph2"/>
        <w:widowControl/>
        <w:numPr>
          <w:ilvl w:val="0"/>
          <w:numId w:val="6"/>
        </w:numPr>
        <w:spacing w:line="276" w:lineRule="auto"/>
        <w:jc w:val="left"/>
        <w:rPr>
          <w:rFonts w:ascii="Times New Roman" w:eastAsia="Helvetica Neue" w:hAnsi="Times New Roman" w:cs="Times New Roman"/>
          <w:color w:val="473F3F"/>
          <w:sz w:val="24"/>
        </w:rPr>
      </w:pPr>
      <w:r w:rsidRPr="00F80473">
        <w:rPr>
          <w:rFonts w:ascii="Times New Roman" w:eastAsia="Helvetica Neue" w:hAnsi="Times New Roman" w:cs="Times New Roman"/>
          <w:kern w:val="0"/>
          <w:sz w:val="24"/>
          <w:shd w:val="clear" w:color="auto" w:fill="FFFFFF"/>
          <w:lang w:bidi="ar"/>
        </w:rPr>
        <w:t xml:space="preserve"> Optionally, provide additional functions other than those for measurement of electrical energy.</w:t>
      </w:r>
    </w:p>
    <w:p w14:paraId="75E4AB1E" w14:textId="77777777" w:rsidR="00BC5D5D" w:rsidRPr="00F80473" w:rsidRDefault="00000000">
      <w:pPr>
        <w:widowControl/>
        <w:spacing w:line="276" w:lineRule="auto"/>
        <w:jc w:val="left"/>
        <w:rPr>
          <w:rFonts w:ascii="Times New Roman" w:eastAsia="Helvetica Neue" w:hAnsi="Times New Roman" w:cs="Times New Roman"/>
          <w:color w:val="473F3F"/>
          <w:sz w:val="24"/>
        </w:rPr>
      </w:pPr>
      <w:r w:rsidRPr="00F80473">
        <w:rPr>
          <w:rFonts w:ascii="Times New Roman" w:eastAsia="Helvetica Neue" w:hAnsi="Times New Roman" w:cs="Times New Roman"/>
          <w:kern w:val="0"/>
          <w:sz w:val="24"/>
          <w:shd w:val="clear" w:color="auto" w:fill="FFFFFF"/>
          <w:lang w:bidi="ar"/>
        </w:rPr>
        <w:t>This document does not apply to:</w:t>
      </w:r>
    </w:p>
    <w:p w14:paraId="6085A059" w14:textId="77777777" w:rsidR="00BC5D5D" w:rsidRPr="00F80473" w:rsidRDefault="00000000">
      <w:pPr>
        <w:pStyle w:val="ListParagraph2"/>
        <w:widowControl/>
        <w:numPr>
          <w:ilvl w:val="0"/>
          <w:numId w:val="6"/>
        </w:numPr>
        <w:spacing w:line="276" w:lineRule="auto"/>
        <w:jc w:val="left"/>
        <w:rPr>
          <w:rFonts w:ascii="Times New Roman" w:eastAsia="Helvetica Neue" w:hAnsi="Times New Roman" w:cs="Times New Roman"/>
          <w:color w:val="473F3F"/>
          <w:sz w:val="24"/>
        </w:rPr>
      </w:pPr>
      <w:r w:rsidRPr="00F80473">
        <w:rPr>
          <w:rFonts w:ascii="Times New Roman" w:eastAsia="Helvetica Neue" w:hAnsi="Times New Roman" w:cs="Times New Roman"/>
          <w:kern w:val="0"/>
          <w:sz w:val="24"/>
          <w:shd w:val="clear" w:color="auto" w:fill="FFFFFF"/>
          <w:lang w:bidi="ar"/>
        </w:rPr>
        <w:t xml:space="preserve">meters for which the voltage line-to-neutral derived from nominal voltages exceeds 1 000 V </w:t>
      </w:r>
      <w:proofErr w:type="gramStart"/>
      <w:r w:rsidRPr="00F80473">
        <w:rPr>
          <w:rFonts w:ascii="Times New Roman" w:eastAsia="Helvetica Neue" w:hAnsi="Times New Roman" w:cs="Times New Roman"/>
          <w:kern w:val="0"/>
          <w:sz w:val="24"/>
          <w:shd w:val="clear" w:color="auto" w:fill="FFFFFF"/>
          <w:lang w:bidi="ar"/>
        </w:rPr>
        <w:t>AC;</w:t>
      </w:r>
      <w:proofErr w:type="gramEnd"/>
    </w:p>
    <w:p w14:paraId="01655951" w14:textId="77777777" w:rsidR="00BC5D5D" w:rsidRPr="00F80473" w:rsidRDefault="00000000">
      <w:pPr>
        <w:pStyle w:val="ListParagraph2"/>
        <w:widowControl/>
        <w:numPr>
          <w:ilvl w:val="0"/>
          <w:numId w:val="6"/>
        </w:numPr>
        <w:spacing w:line="276" w:lineRule="auto"/>
        <w:jc w:val="left"/>
        <w:rPr>
          <w:rFonts w:ascii="Times New Roman" w:eastAsia="Helvetica Neue" w:hAnsi="Times New Roman" w:cs="Times New Roman"/>
          <w:color w:val="473F3F"/>
          <w:sz w:val="24"/>
        </w:rPr>
      </w:pPr>
      <w:r w:rsidRPr="00F80473">
        <w:rPr>
          <w:rFonts w:ascii="Times New Roman" w:eastAsia="Helvetica Neue" w:hAnsi="Times New Roman" w:cs="Times New Roman"/>
          <w:kern w:val="0"/>
          <w:sz w:val="24"/>
          <w:shd w:val="clear" w:color="auto" w:fill="FFFFFF"/>
          <w:lang w:bidi="ar"/>
        </w:rPr>
        <w:t xml:space="preserve">Meters intended for connection with low power instrument transformers (LPITs as defined in the IEC 61869 series) when tested without such </w:t>
      </w:r>
      <w:proofErr w:type="gramStart"/>
      <w:r w:rsidRPr="00F80473">
        <w:rPr>
          <w:rFonts w:ascii="Times New Roman" w:eastAsia="Helvetica Neue" w:hAnsi="Times New Roman" w:cs="Times New Roman"/>
          <w:kern w:val="0"/>
          <w:sz w:val="24"/>
          <w:shd w:val="clear" w:color="auto" w:fill="FFFFFF"/>
          <w:lang w:bidi="ar"/>
        </w:rPr>
        <w:t>transformers;</w:t>
      </w:r>
      <w:proofErr w:type="gramEnd"/>
    </w:p>
    <w:p w14:paraId="282029E1" w14:textId="77777777" w:rsidR="00BC5D5D" w:rsidRPr="00F80473" w:rsidRDefault="00000000">
      <w:pPr>
        <w:pStyle w:val="ListParagraph2"/>
        <w:widowControl/>
        <w:numPr>
          <w:ilvl w:val="0"/>
          <w:numId w:val="6"/>
        </w:numPr>
        <w:spacing w:line="276" w:lineRule="auto"/>
        <w:jc w:val="left"/>
        <w:rPr>
          <w:rFonts w:ascii="Times New Roman" w:eastAsia="Helvetica Neue" w:hAnsi="Times New Roman" w:cs="Times New Roman"/>
          <w:color w:val="473F3F"/>
          <w:sz w:val="24"/>
        </w:rPr>
      </w:pPr>
      <w:r w:rsidRPr="00F80473">
        <w:rPr>
          <w:rFonts w:ascii="Times New Roman" w:eastAsia="Helvetica Neue" w:hAnsi="Times New Roman" w:cs="Times New Roman"/>
          <w:kern w:val="0"/>
          <w:sz w:val="24"/>
          <w:shd w:val="clear" w:color="auto" w:fill="FFFFFF"/>
          <w:lang w:bidi="ar"/>
        </w:rPr>
        <w:t>Metering systems comprising multiple devices physically remote from one another.</w:t>
      </w:r>
    </w:p>
    <w:p w14:paraId="74F37214" w14:textId="77777777" w:rsidR="00BC5D5D" w:rsidRPr="00F80473" w:rsidRDefault="00000000">
      <w:pPr>
        <w:pStyle w:val="ListParagraph2"/>
        <w:widowControl/>
        <w:numPr>
          <w:ilvl w:val="0"/>
          <w:numId w:val="6"/>
        </w:numPr>
        <w:spacing w:line="276" w:lineRule="auto"/>
        <w:jc w:val="left"/>
        <w:rPr>
          <w:rFonts w:ascii="Times New Roman" w:eastAsia="Helvetica Neue" w:hAnsi="Times New Roman" w:cs="Times New Roman"/>
          <w:color w:val="473F3F"/>
          <w:sz w:val="24"/>
        </w:rPr>
      </w:pPr>
      <w:r w:rsidRPr="00F80473">
        <w:rPr>
          <w:rFonts w:ascii="Times New Roman" w:eastAsia="Helvetica Neue" w:hAnsi="Times New Roman" w:cs="Times New Roman"/>
          <w:kern w:val="0"/>
          <w:sz w:val="24"/>
          <w:shd w:val="clear" w:color="auto" w:fill="FFFFFF"/>
          <w:lang w:bidi="ar"/>
        </w:rPr>
        <w:t xml:space="preserve">Portable </w:t>
      </w:r>
      <w:proofErr w:type="gramStart"/>
      <w:r w:rsidRPr="00F80473">
        <w:rPr>
          <w:rFonts w:ascii="Times New Roman" w:eastAsia="Helvetica Neue" w:hAnsi="Times New Roman" w:cs="Times New Roman"/>
          <w:kern w:val="0"/>
          <w:sz w:val="24"/>
          <w:shd w:val="clear" w:color="auto" w:fill="FFFFFF"/>
          <w:lang w:bidi="ar"/>
        </w:rPr>
        <w:t>meters;</w:t>
      </w:r>
      <w:proofErr w:type="gramEnd"/>
    </w:p>
    <w:p w14:paraId="3A6C70B3" w14:textId="77777777" w:rsidR="00BC5D5D" w:rsidRPr="00F80473" w:rsidRDefault="00000000">
      <w:pPr>
        <w:pStyle w:val="ListParagraph2"/>
        <w:widowControl/>
        <w:numPr>
          <w:ilvl w:val="0"/>
          <w:numId w:val="6"/>
        </w:numPr>
        <w:spacing w:line="276" w:lineRule="auto"/>
        <w:jc w:val="left"/>
        <w:rPr>
          <w:rFonts w:ascii="Times New Roman" w:eastAsia="Helvetica Neue" w:hAnsi="Times New Roman" w:cs="Times New Roman"/>
          <w:color w:val="473F3F"/>
          <w:sz w:val="24"/>
        </w:rPr>
      </w:pPr>
      <w:r w:rsidRPr="00F80473">
        <w:rPr>
          <w:rFonts w:ascii="Times New Roman" w:eastAsia="Helvetica Neue" w:hAnsi="Times New Roman" w:cs="Times New Roman"/>
          <w:kern w:val="0"/>
          <w:sz w:val="24"/>
          <w:shd w:val="clear" w:color="auto" w:fill="FFFFFF"/>
          <w:lang w:bidi="ar"/>
        </w:rPr>
        <w:t xml:space="preserve">Meters used in rolling stock, vehicles, ships and </w:t>
      </w:r>
      <w:proofErr w:type="gramStart"/>
      <w:r w:rsidRPr="00F80473">
        <w:rPr>
          <w:rFonts w:ascii="Times New Roman" w:eastAsia="Helvetica Neue" w:hAnsi="Times New Roman" w:cs="Times New Roman"/>
          <w:kern w:val="0"/>
          <w:sz w:val="24"/>
          <w:shd w:val="clear" w:color="auto" w:fill="FFFFFF"/>
          <w:lang w:bidi="ar"/>
        </w:rPr>
        <w:t>airplanes;</w:t>
      </w:r>
      <w:proofErr w:type="gramEnd"/>
    </w:p>
    <w:p w14:paraId="6D2C55D2" w14:textId="77777777" w:rsidR="00BC5D5D" w:rsidRPr="00F80473" w:rsidRDefault="00000000">
      <w:pPr>
        <w:pStyle w:val="ListParagraph2"/>
        <w:widowControl/>
        <w:numPr>
          <w:ilvl w:val="0"/>
          <w:numId w:val="6"/>
        </w:numPr>
        <w:spacing w:line="276" w:lineRule="auto"/>
        <w:jc w:val="left"/>
        <w:rPr>
          <w:rFonts w:ascii="Times New Roman" w:eastAsia="Helvetica Neue" w:hAnsi="Times New Roman" w:cs="Times New Roman"/>
          <w:color w:val="473F3F"/>
          <w:sz w:val="24"/>
        </w:rPr>
      </w:pPr>
      <w:r w:rsidRPr="00F80473">
        <w:rPr>
          <w:rFonts w:ascii="Times New Roman" w:eastAsia="Helvetica Neue" w:hAnsi="Times New Roman" w:cs="Times New Roman"/>
          <w:kern w:val="0"/>
          <w:sz w:val="24"/>
          <w:shd w:val="clear" w:color="auto" w:fill="FFFFFF"/>
          <w:lang w:bidi="ar"/>
        </w:rPr>
        <w:t xml:space="preserve">Laboratory and meter test </w:t>
      </w:r>
      <w:proofErr w:type="gramStart"/>
      <w:r w:rsidRPr="00F80473">
        <w:rPr>
          <w:rFonts w:ascii="Times New Roman" w:eastAsia="Helvetica Neue" w:hAnsi="Times New Roman" w:cs="Times New Roman"/>
          <w:kern w:val="0"/>
          <w:sz w:val="24"/>
          <w:shd w:val="clear" w:color="auto" w:fill="FFFFFF"/>
          <w:lang w:bidi="ar"/>
        </w:rPr>
        <w:t>equipment;</w:t>
      </w:r>
      <w:proofErr w:type="gramEnd"/>
    </w:p>
    <w:p w14:paraId="58E54E7A" w14:textId="77777777" w:rsidR="00BC5D5D" w:rsidRPr="00F80473" w:rsidRDefault="00000000">
      <w:pPr>
        <w:pStyle w:val="ListParagraph2"/>
        <w:widowControl/>
        <w:numPr>
          <w:ilvl w:val="0"/>
          <w:numId w:val="6"/>
        </w:numPr>
        <w:spacing w:line="276" w:lineRule="auto"/>
        <w:jc w:val="left"/>
        <w:rPr>
          <w:rFonts w:ascii="Times New Roman" w:eastAsia="Helvetica Neue" w:hAnsi="Times New Roman" w:cs="Times New Roman"/>
          <w:color w:val="473F3F"/>
          <w:sz w:val="24"/>
        </w:rPr>
      </w:pPr>
      <w:r w:rsidRPr="00F80473">
        <w:rPr>
          <w:rFonts w:ascii="Times New Roman" w:eastAsia="Helvetica Neue" w:hAnsi="Times New Roman" w:cs="Times New Roman"/>
          <w:kern w:val="0"/>
          <w:sz w:val="24"/>
          <w:shd w:val="clear" w:color="auto" w:fill="FFFFFF"/>
          <w:lang w:bidi="ar"/>
        </w:rPr>
        <w:t xml:space="preserve"> Reference standard </w:t>
      </w:r>
      <w:proofErr w:type="gramStart"/>
      <w:r w:rsidRPr="00F80473">
        <w:rPr>
          <w:rFonts w:ascii="Times New Roman" w:eastAsia="Helvetica Neue" w:hAnsi="Times New Roman" w:cs="Times New Roman"/>
          <w:kern w:val="0"/>
          <w:sz w:val="24"/>
          <w:shd w:val="clear" w:color="auto" w:fill="FFFFFF"/>
          <w:lang w:bidi="ar"/>
        </w:rPr>
        <w:t>meters;</w:t>
      </w:r>
      <w:proofErr w:type="gramEnd"/>
    </w:p>
    <w:p w14:paraId="70007B74" w14:textId="77777777" w:rsidR="00BC5D5D" w:rsidRPr="00F80473" w:rsidRDefault="00000000">
      <w:pPr>
        <w:pStyle w:val="ListParagraph2"/>
        <w:widowControl/>
        <w:numPr>
          <w:ilvl w:val="0"/>
          <w:numId w:val="6"/>
        </w:numPr>
        <w:spacing w:line="276" w:lineRule="auto"/>
        <w:jc w:val="left"/>
        <w:rPr>
          <w:rFonts w:ascii="Times New Roman" w:eastAsia="Helvetica Neue" w:hAnsi="Times New Roman" w:cs="Times New Roman"/>
          <w:color w:val="473F3F"/>
          <w:sz w:val="24"/>
        </w:rPr>
      </w:pPr>
      <w:r w:rsidRPr="00F80473">
        <w:rPr>
          <w:rFonts w:ascii="Times New Roman" w:eastAsia="Helvetica Neue" w:hAnsi="Times New Roman" w:cs="Times New Roman"/>
          <w:kern w:val="0"/>
          <w:sz w:val="24"/>
          <w:shd w:val="clear" w:color="auto" w:fill="FFFFFF"/>
          <w:lang w:bidi="ar"/>
        </w:rPr>
        <w:t xml:space="preserve">Data interfaces to the register of the </w:t>
      </w:r>
      <w:proofErr w:type="gramStart"/>
      <w:r w:rsidRPr="00F80473">
        <w:rPr>
          <w:rFonts w:ascii="Times New Roman" w:eastAsia="Helvetica Neue" w:hAnsi="Times New Roman" w:cs="Times New Roman"/>
          <w:kern w:val="0"/>
          <w:sz w:val="24"/>
          <w:shd w:val="clear" w:color="auto" w:fill="FFFFFF"/>
          <w:lang w:bidi="ar"/>
        </w:rPr>
        <w:t>meter;</w:t>
      </w:r>
      <w:proofErr w:type="gramEnd"/>
    </w:p>
    <w:p w14:paraId="5D8D08E0" w14:textId="77777777" w:rsidR="00BC5D5D" w:rsidRPr="00F80473" w:rsidRDefault="00000000">
      <w:pPr>
        <w:pStyle w:val="ListParagraph2"/>
        <w:widowControl/>
        <w:numPr>
          <w:ilvl w:val="0"/>
          <w:numId w:val="6"/>
        </w:numPr>
        <w:spacing w:line="276" w:lineRule="auto"/>
        <w:jc w:val="left"/>
        <w:rPr>
          <w:rFonts w:ascii="Times New Roman" w:eastAsia="Helvetica Neue" w:hAnsi="Times New Roman" w:cs="Times New Roman"/>
          <w:color w:val="473F3F"/>
          <w:sz w:val="24"/>
        </w:rPr>
      </w:pPr>
      <w:r w:rsidRPr="00F80473">
        <w:rPr>
          <w:rFonts w:ascii="Times New Roman" w:eastAsia="Helvetica Neue" w:hAnsi="Times New Roman" w:cs="Times New Roman"/>
          <w:kern w:val="0"/>
          <w:sz w:val="24"/>
          <w:shd w:val="clear" w:color="auto" w:fill="FFFFFF"/>
          <w:lang w:bidi="ar"/>
        </w:rPr>
        <w:t>Matching sockets or racks used for installation of electricity metering equipment</w:t>
      </w:r>
    </w:p>
    <w:p w14:paraId="069A5D68" w14:textId="77777777" w:rsidR="00BC5D5D" w:rsidRPr="00F80473" w:rsidRDefault="00000000">
      <w:pPr>
        <w:pStyle w:val="ListParagraph2"/>
        <w:widowControl/>
        <w:numPr>
          <w:ilvl w:val="0"/>
          <w:numId w:val="6"/>
        </w:numPr>
        <w:spacing w:line="276" w:lineRule="auto"/>
        <w:jc w:val="left"/>
        <w:rPr>
          <w:rFonts w:ascii="Times New Roman" w:eastAsia="Helvetica Neue" w:hAnsi="Times New Roman" w:cs="Times New Roman"/>
          <w:color w:val="473F3F"/>
          <w:sz w:val="24"/>
        </w:rPr>
      </w:pPr>
      <w:r w:rsidRPr="00F80473">
        <w:rPr>
          <w:rFonts w:ascii="Times New Roman" w:eastAsia="Helvetica Neue" w:hAnsi="Times New Roman" w:cs="Times New Roman"/>
          <w:kern w:val="0"/>
          <w:sz w:val="24"/>
          <w:shd w:val="clear" w:color="auto" w:fill="FFFFFF"/>
          <w:lang w:bidi="ar"/>
        </w:rPr>
        <w:t>Any additional functions provided in electrical energy meters.</w:t>
      </w:r>
    </w:p>
    <w:p w14:paraId="6AFE2510" w14:textId="77777777" w:rsidR="00BC5D5D" w:rsidRPr="00F80473" w:rsidRDefault="00BC5D5D">
      <w:pPr>
        <w:widowControl/>
        <w:spacing w:line="276" w:lineRule="auto"/>
        <w:ind w:left="780"/>
        <w:jc w:val="left"/>
        <w:rPr>
          <w:rFonts w:ascii="Times New Roman" w:eastAsia="Helvetica Neue" w:hAnsi="Times New Roman" w:cs="Times New Roman"/>
          <w:kern w:val="0"/>
          <w:sz w:val="24"/>
          <w:shd w:val="clear" w:color="auto" w:fill="FFFFFF"/>
          <w:lang w:bidi="ar"/>
        </w:rPr>
      </w:pPr>
    </w:p>
    <w:p w14:paraId="32E0BF30" w14:textId="77777777" w:rsidR="00BC5D5D" w:rsidRPr="00F80473" w:rsidRDefault="00000000">
      <w:pPr>
        <w:widowControl/>
        <w:spacing w:line="276" w:lineRule="auto"/>
        <w:rPr>
          <w:rFonts w:ascii="Times New Roman" w:eastAsia="Roboto" w:hAnsi="Times New Roman" w:cs="Times New Roman"/>
          <w:color w:val="000000" w:themeColor="text1"/>
          <w:kern w:val="0"/>
          <w:sz w:val="24"/>
          <w:shd w:val="clear" w:color="auto" w:fill="FFFFFF"/>
          <w:lang w:bidi="ar"/>
        </w:rPr>
      </w:pPr>
      <w:r w:rsidRPr="00F80473">
        <w:rPr>
          <w:rFonts w:ascii="Times New Roman" w:eastAsia="Helvetica Neue" w:hAnsi="Times New Roman" w:cs="Times New Roman"/>
          <w:kern w:val="0"/>
          <w:sz w:val="24"/>
          <w:shd w:val="clear" w:color="auto" w:fill="FFFFFF"/>
          <w:lang w:bidi="ar"/>
        </w:rPr>
        <w:t>This document does not cover measures for the detection and prevention of fraudulent attempts to compromise a meter’s performance (tampering)</w:t>
      </w:r>
      <w:r w:rsidRPr="00F80473">
        <w:rPr>
          <w:rFonts w:ascii="Times New Roman" w:eastAsia="Helvetica Neue" w:hAnsi="Times New Roman" w:cs="Times New Roman"/>
          <w:kern w:val="0"/>
          <w:sz w:val="24"/>
          <w:shd w:val="clear" w:color="auto" w:fill="FFFFFF"/>
          <w:lang w:bidi="ar"/>
        </w:rPr>
        <w:br/>
        <w:t>This second edition cancels and replaces the first edition published in 2003 and its amendment 1: 2016. This edition constitutes a technical revision.</w:t>
      </w:r>
      <w:r w:rsidRPr="00F80473">
        <w:rPr>
          <w:rFonts w:ascii="Times New Roman" w:eastAsia="Helvetica Neue" w:hAnsi="Times New Roman" w:cs="Times New Roman"/>
          <w:kern w:val="0"/>
          <w:sz w:val="24"/>
          <w:shd w:val="clear" w:color="auto" w:fill="FFFFFF"/>
          <w:lang w:bidi="ar"/>
        </w:rPr>
        <w:br/>
        <w:t>This edition includes the following significant technical changes with respect to the previous edition:</w:t>
      </w:r>
      <w:r w:rsidRPr="00F80473">
        <w:rPr>
          <w:rFonts w:ascii="Times New Roman" w:eastAsia="Helvetica Neue" w:hAnsi="Times New Roman" w:cs="Times New Roman"/>
          <w:kern w:val="0"/>
          <w:sz w:val="24"/>
          <w:lang w:bidi="ar"/>
        </w:rPr>
        <w:br/>
      </w:r>
      <w:r w:rsidRPr="00F80473">
        <w:rPr>
          <w:rFonts w:ascii="Times New Roman" w:eastAsia="Helvetica Neue" w:hAnsi="Times New Roman" w:cs="Times New Roman"/>
          <w:kern w:val="0"/>
          <w:sz w:val="24"/>
          <w:shd w:val="clear" w:color="auto" w:fill="FFFFFF"/>
          <w:lang w:bidi="ar"/>
        </w:rPr>
        <w:t>a) Removed all meter safety requirements; the meter safety requirements are covered in IEC 62052-31: 2015.</w:t>
      </w:r>
      <w:r w:rsidRPr="00F80473">
        <w:rPr>
          <w:rFonts w:ascii="Times New Roman" w:eastAsia="Helvetica Neue" w:hAnsi="Times New Roman" w:cs="Times New Roman"/>
          <w:kern w:val="0"/>
          <w:sz w:val="24"/>
          <w:lang w:bidi="ar"/>
        </w:rPr>
        <w:br/>
      </w:r>
      <w:r w:rsidRPr="00F80473">
        <w:rPr>
          <w:rFonts w:ascii="Times New Roman" w:eastAsia="Helvetica Neue" w:hAnsi="Times New Roman" w:cs="Times New Roman"/>
          <w:kern w:val="0"/>
          <w:sz w:val="24"/>
          <w:shd w:val="clear" w:color="auto" w:fill="FFFFFF"/>
          <w:lang w:bidi="ar"/>
        </w:rPr>
        <w:t>b) Moved the descriptions of all general requirements and test methods from IEC 62053-21: 2003, IEC 62053-22: 2003, IEC 62053-23: 2003, IEC 62053-24: 2003 to IEC 62052-11:2020; IEC 62053-21:2020, IEC 62053-22:2020, IEC 62053-23:2020, IEC 62053-24:2020 contain only accuracy class specific requirements.</w:t>
      </w:r>
      <w:r w:rsidRPr="00F80473">
        <w:rPr>
          <w:rFonts w:ascii="Times New Roman" w:eastAsia="Helvetica Neue" w:hAnsi="Times New Roman" w:cs="Times New Roman"/>
          <w:kern w:val="0"/>
          <w:sz w:val="24"/>
          <w:lang w:bidi="ar"/>
        </w:rPr>
        <w:br/>
      </w:r>
      <w:r w:rsidRPr="00F80473">
        <w:rPr>
          <w:rFonts w:ascii="Times New Roman" w:eastAsia="Helvetica Neue" w:hAnsi="Times New Roman" w:cs="Times New Roman"/>
          <w:kern w:val="0"/>
          <w:sz w:val="24"/>
          <w:shd w:val="clear" w:color="auto" w:fill="FFFFFF"/>
          <w:lang w:bidi="ar"/>
        </w:rPr>
        <w:t>c) Added new requirements and tests concerning:</w:t>
      </w:r>
      <w:r w:rsidRPr="00F80473">
        <w:rPr>
          <w:rFonts w:ascii="Times New Roman" w:eastAsia="Helvetica Neue" w:hAnsi="Times New Roman" w:cs="Times New Roman"/>
          <w:kern w:val="0"/>
          <w:sz w:val="24"/>
          <w:lang w:bidi="ar"/>
        </w:rPr>
        <w:br/>
      </w:r>
      <w:r w:rsidRPr="00F80473">
        <w:rPr>
          <w:rFonts w:ascii="Times New Roman" w:eastAsia="Helvetica Neue" w:hAnsi="Times New Roman" w:cs="Times New Roman"/>
          <w:kern w:val="0"/>
          <w:sz w:val="24"/>
          <w:shd w:val="clear" w:color="auto" w:fill="FFFFFF"/>
          <w:lang w:bidi="ar"/>
        </w:rPr>
        <w:t>1) active energy meters of accuracy class 0,1S;</w:t>
      </w:r>
      <w:r w:rsidRPr="00F80473">
        <w:rPr>
          <w:rFonts w:ascii="Times New Roman" w:eastAsia="Helvetica Neue" w:hAnsi="Times New Roman" w:cs="Times New Roman"/>
          <w:kern w:val="0"/>
          <w:sz w:val="24"/>
          <w:lang w:bidi="ar"/>
        </w:rPr>
        <w:br/>
      </w:r>
      <w:r w:rsidRPr="00F80473">
        <w:rPr>
          <w:rFonts w:ascii="Times New Roman" w:eastAsia="Helvetica Neue" w:hAnsi="Times New Roman" w:cs="Times New Roman"/>
          <w:kern w:val="0"/>
          <w:sz w:val="24"/>
          <w:shd w:val="clear" w:color="auto" w:fill="FFFFFF"/>
          <w:lang w:bidi="ar"/>
        </w:rPr>
        <w:t>2) measurement uncertainty and repeatability (7.3, 7.8);</w:t>
      </w:r>
      <w:r w:rsidRPr="00F80473">
        <w:rPr>
          <w:rFonts w:ascii="Times New Roman" w:eastAsia="Helvetica Neue" w:hAnsi="Times New Roman" w:cs="Times New Roman"/>
          <w:kern w:val="0"/>
          <w:sz w:val="24"/>
          <w:lang w:bidi="ar"/>
        </w:rPr>
        <w:br/>
      </w:r>
      <w:r w:rsidRPr="00F80473">
        <w:rPr>
          <w:rFonts w:ascii="Times New Roman" w:eastAsia="Helvetica Neue" w:hAnsi="Times New Roman" w:cs="Times New Roman"/>
          <w:kern w:val="0"/>
          <w:sz w:val="24"/>
          <w:shd w:val="clear" w:color="auto" w:fill="FFFFFF"/>
          <w:lang w:bidi="ar"/>
        </w:rPr>
        <w:t>3) influence of fast load current variations (9.4.12);</w:t>
      </w:r>
      <w:r w:rsidRPr="00F80473">
        <w:rPr>
          <w:rFonts w:ascii="Times New Roman" w:eastAsia="Helvetica Neue" w:hAnsi="Times New Roman" w:cs="Times New Roman"/>
          <w:kern w:val="0"/>
          <w:sz w:val="24"/>
          <w:lang w:bidi="ar"/>
        </w:rPr>
        <w:br/>
      </w:r>
      <w:r w:rsidRPr="00F80473">
        <w:rPr>
          <w:rFonts w:ascii="Times New Roman" w:eastAsia="Helvetica Neue" w:hAnsi="Times New Roman" w:cs="Times New Roman"/>
          <w:kern w:val="0"/>
          <w:sz w:val="24"/>
          <w:shd w:val="clear" w:color="auto" w:fill="FFFFFF"/>
          <w:lang w:bidi="ar"/>
        </w:rPr>
        <w:t xml:space="preserve">4) </w:t>
      </w:r>
      <w:r w:rsidRPr="00F80473">
        <w:rPr>
          <w:rFonts w:ascii="Times New Roman" w:eastAsia="Helvetica Neue" w:hAnsi="Times New Roman" w:cs="Times New Roman"/>
          <w:color w:val="000000" w:themeColor="text1"/>
          <w:kern w:val="0"/>
          <w:sz w:val="24"/>
          <w:shd w:val="clear" w:color="auto" w:fill="FFFFFF"/>
          <w:lang w:bidi="ar"/>
        </w:rPr>
        <w:t xml:space="preserve">immunity to conducted differential current disturbances in the 2 kHz to 150 kHz frequency range (9.3.8). </w:t>
      </w:r>
      <w:r w:rsidRPr="00F80473">
        <w:rPr>
          <w:rFonts w:ascii="Times New Roman" w:eastAsia="Roboto" w:hAnsi="Times New Roman" w:cs="Times New Roman"/>
          <w:color w:val="000000" w:themeColor="text1"/>
          <w:kern w:val="0"/>
          <w:sz w:val="24"/>
          <w:shd w:val="clear" w:color="auto" w:fill="FFFFFF"/>
          <w:lang w:bidi="ar"/>
        </w:rPr>
        <w:t>(webstore.iec.ch, n.d.).</w:t>
      </w:r>
    </w:p>
    <w:p w14:paraId="73136F53" w14:textId="77777777" w:rsidR="00BC5D5D" w:rsidRPr="00F80473" w:rsidRDefault="00BC5D5D">
      <w:pPr>
        <w:widowControl/>
        <w:spacing w:line="276" w:lineRule="auto"/>
        <w:rPr>
          <w:rFonts w:ascii="Times New Roman" w:eastAsia="Roboto" w:hAnsi="Times New Roman" w:cs="Times New Roman"/>
          <w:kern w:val="0"/>
          <w:sz w:val="24"/>
          <w:shd w:val="clear" w:color="auto" w:fill="FFFFFF"/>
          <w:lang w:bidi="ar"/>
        </w:rPr>
      </w:pPr>
    </w:p>
    <w:p w14:paraId="4BA2A9A7" w14:textId="77777777" w:rsidR="00BC5D5D" w:rsidRPr="00F80473" w:rsidRDefault="00000000">
      <w:pPr>
        <w:pStyle w:val="Heading1"/>
        <w:ind w:left="482" w:hangingChars="200" w:hanging="482"/>
        <w:rPr>
          <w:rFonts w:hint="default"/>
          <w:sz w:val="24"/>
          <w:szCs w:val="24"/>
        </w:rPr>
      </w:pPr>
      <w:bookmarkStart w:id="7" w:name="_Toc113734539"/>
      <w:r w:rsidRPr="00F80473">
        <w:rPr>
          <w:rFonts w:hint="default"/>
          <w:sz w:val="24"/>
          <w:szCs w:val="24"/>
        </w:rPr>
        <w:t>5.  DESIGN JUSTIFICATION ACCORDING TO THE STATED IEC METERING STANDARD</w:t>
      </w:r>
      <w:bookmarkEnd w:id="7"/>
    </w:p>
    <w:p w14:paraId="3A535817" w14:textId="77777777" w:rsidR="00BC5D5D" w:rsidRPr="00F80473" w:rsidRDefault="00BC5D5D">
      <w:pPr>
        <w:widowControl/>
        <w:spacing w:line="276" w:lineRule="auto"/>
        <w:jc w:val="left"/>
        <w:rPr>
          <w:rFonts w:ascii="Times New Roman" w:eastAsia="Roboto" w:hAnsi="Times New Roman" w:cs="Times New Roman"/>
          <w:kern w:val="0"/>
          <w:sz w:val="24"/>
          <w:shd w:val="clear" w:color="auto" w:fill="FFFFFF"/>
          <w:lang w:bidi="ar"/>
        </w:rPr>
      </w:pPr>
    </w:p>
    <w:p w14:paraId="2A673DD4" w14:textId="77777777" w:rsidR="00BC5D5D" w:rsidRPr="00F80473" w:rsidRDefault="00000000">
      <w:pPr>
        <w:widowControl/>
        <w:spacing w:line="276" w:lineRule="auto"/>
        <w:jc w:val="left"/>
        <w:rPr>
          <w:rFonts w:ascii="Times New Roman" w:eastAsia="Roboto" w:hAnsi="Times New Roman" w:cs="Times New Roman"/>
          <w:kern w:val="0"/>
          <w:sz w:val="24"/>
          <w:shd w:val="clear" w:color="auto" w:fill="FFFFFF"/>
          <w:lang w:bidi="ar"/>
        </w:rPr>
      </w:pPr>
      <w:r w:rsidRPr="00F80473">
        <w:rPr>
          <w:rFonts w:ascii="Times New Roman" w:eastAsia="Roboto" w:hAnsi="Times New Roman" w:cs="Times New Roman"/>
          <w:b/>
          <w:bCs/>
          <w:kern w:val="0"/>
          <w:sz w:val="24"/>
          <w:shd w:val="clear" w:color="auto" w:fill="FFFFFF"/>
          <w:lang w:bidi="ar"/>
        </w:rPr>
        <w:t>ELECTRICAL DESIGN JUSTIFICATION:</w:t>
      </w:r>
      <w:r w:rsidRPr="00F80473">
        <w:rPr>
          <w:rFonts w:ascii="Times New Roman" w:eastAsia="Roboto" w:hAnsi="Times New Roman" w:cs="Times New Roman"/>
          <w:kern w:val="0"/>
          <w:sz w:val="24"/>
          <w:shd w:val="clear" w:color="auto" w:fill="FFFFFF"/>
          <w:lang w:bidi="ar"/>
        </w:rPr>
        <w:t xml:space="preserve"> </w:t>
      </w:r>
    </w:p>
    <w:p w14:paraId="55BBAED4" w14:textId="77777777" w:rsidR="00BC5D5D" w:rsidRPr="00F80473" w:rsidRDefault="00000000">
      <w:pPr>
        <w:widowControl/>
        <w:spacing w:line="276" w:lineRule="auto"/>
        <w:rPr>
          <w:rFonts w:ascii="Times New Roman" w:hAnsi="Times New Roman" w:cs="Times New Roman"/>
          <w:sz w:val="24"/>
        </w:rPr>
      </w:pPr>
      <w:r w:rsidRPr="00F80473">
        <w:rPr>
          <w:rFonts w:ascii="Times New Roman" w:eastAsia="Roboto" w:hAnsi="Times New Roman" w:cs="Times New Roman"/>
          <w:kern w:val="0"/>
          <w:sz w:val="24"/>
          <w:shd w:val="clear" w:color="auto" w:fill="FFFFFF"/>
          <w:lang w:bidi="ar"/>
        </w:rPr>
        <w:t xml:space="preserve">According to the IEC design specification and standard highlighted above, </w:t>
      </w:r>
      <w:r w:rsidRPr="00F80473">
        <w:rPr>
          <w:rFonts w:ascii="Times New Roman" w:eastAsia="Roboto" w:hAnsi="Times New Roman" w:cs="Times New Roman"/>
          <w:b/>
          <w:bCs/>
          <w:kern w:val="0"/>
          <w:sz w:val="24"/>
          <w:shd w:val="clear" w:color="auto" w:fill="FFFFFF"/>
          <w:lang w:bidi="ar"/>
        </w:rPr>
        <w:t>First Electric</w:t>
      </w:r>
      <w:r w:rsidRPr="00F80473">
        <w:rPr>
          <w:rFonts w:ascii="Times New Roman" w:eastAsia="Roboto" w:hAnsi="Times New Roman" w:cs="Times New Roman"/>
          <w:kern w:val="0"/>
          <w:sz w:val="24"/>
          <w:shd w:val="clear" w:color="auto" w:fill="FFFFFF"/>
          <w:lang w:bidi="ar"/>
        </w:rPr>
        <w:t xml:space="preserve"> has been able to achieve and meet the standards in Hardware design as related to CATII for high voltage handling capability, invariably the AFE (Analog Front End) chip used (ATM90e26) to measure all metering parameter have a high accuracy fitting for a class 0.1 meter, maximum measurement error of </w:t>
      </w:r>
      <w:r w:rsidRPr="00F80473">
        <w:rPr>
          <w:rFonts w:ascii="Times New Roman" w:eastAsia="SimSun" w:hAnsi="Times New Roman" w:cs="Times New Roman"/>
          <w:color w:val="000000"/>
          <w:kern w:val="0"/>
          <w:sz w:val="24"/>
          <w:lang w:bidi="ar"/>
        </w:rPr>
        <w:t>±0.5%</w:t>
      </w:r>
      <w:r w:rsidRPr="00F80473">
        <w:rPr>
          <w:rFonts w:ascii="Times New Roman" w:eastAsia="Roboto" w:hAnsi="Times New Roman" w:cs="Times New Roman"/>
          <w:kern w:val="0"/>
          <w:sz w:val="24"/>
          <w:shd w:val="clear" w:color="auto" w:fill="FFFFFF"/>
          <w:lang w:bidi="ar"/>
        </w:rPr>
        <w:t xml:space="preserve">, </w:t>
      </w:r>
      <w:r w:rsidRPr="00F80473">
        <w:rPr>
          <w:rFonts w:ascii="Times New Roman" w:eastAsia="SimSun" w:hAnsi="Times New Roman" w:cs="Times New Roman"/>
          <w:color w:val="000000"/>
          <w:kern w:val="0"/>
          <w:sz w:val="24"/>
          <w:lang w:bidi="ar"/>
        </w:rPr>
        <w:t xml:space="preserve">Human Body Model (HBM) of 2000V according to JESD22-A114 test condition, Charged Device Model (CDM) of 500V according to JESD22-C101 </w:t>
      </w:r>
      <w:r w:rsidRPr="00F80473">
        <w:rPr>
          <w:rFonts w:ascii="Times New Roman" w:hAnsi="Times New Roman" w:cs="Times New Roman"/>
          <w:sz w:val="24"/>
        </w:rPr>
        <w:t xml:space="preserve">test condition. We carried out meter accuracy-test according to the IEC metering specification standard using a reference meter test-bench, we were able to achieve an accuracy level of </w:t>
      </w:r>
      <w:r w:rsidRPr="00F80473">
        <w:rPr>
          <w:rFonts w:ascii="Times New Roman" w:eastAsia="SimSun" w:hAnsi="Times New Roman" w:cs="Times New Roman"/>
          <w:b/>
          <w:bCs/>
          <w:color w:val="000000"/>
          <w:kern w:val="0"/>
          <w:sz w:val="24"/>
          <w:lang w:bidi="ar"/>
        </w:rPr>
        <w:t>±0.5%</w:t>
      </w:r>
      <w:r w:rsidRPr="00F80473">
        <w:rPr>
          <w:rFonts w:ascii="Times New Roman" w:eastAsia="Roboto" w:hAnsi="Times New Roman" w:cs="Times New Roman"/>
          <w:b/>
          <w:bCs/>
          <w:kern w:val="0"/>
          <w:sz w:val="24"/>
          <w:shd w:val="clear" w:color="auto" w:fill="FFFFFF"/>
          <w:lang w:bidi="ar"/>
        </w:rPr>
        <w:t xml:space="preserve">, </w:t>
      </w:r>
      <w:r w:rsidRPr="00F80473">
        <w:rPr>
          <w:rFonts w:ascii="Times New Roman" w:eastAsia="Roboto" w:hAnsi="Times New Roman" w:cs="Times New Roman"/>
          <w:kern w:val="0"/>
          <w:sz w:val="24"/>
          <w:shd w:val="clear" w:color="auto" w:fill="FFFFFF"/>
          <w:lang w:bidi="ar"/>
        </w:rPr>
        <w:t xml:space="preserve">as highlighted in the percentage error row of the type test results in table 1,2 and 3. The </w:t>
      </w:r>
      <w:r w:rsidRPr="00F80473">
        <w:rPr>
          <w:rFonts w:ascii="Times New Roman" w:hAnsi="Times New Roman" w:cs="Times New Roman"/>
          <w:sz w:val="24"/>
        </w:rPr>
        <w:t>accuracy test was done across different voltage, current and power factor range, with the result of three piece of meter highlighted above.</w:t>
      </w:r>
    </w:p>
    <w:p w14:paraId="1C2ED96E" w14:textId="77777777" w:rsidR="00BC5D5D" w:rsidRPr="00F80473" w:rsidRDefault="00BC5D5D">
      <w:pPr>
        <w:widowControl/>
        <w:spacing w:line="276" w:lineRule="auto"/>
        <w:jc w:val="left"/>
        <w:rPr>
          <w:rFonts w:ascii="Times New Roman" w:eastAsia="Roboto" w:hAnsi="Times New Roman" w:cs="Times New Roman"/>
          <w:b/>
          <w:bCs/>
          <w:kern w:val="0"/>
          <w:sz w:val="24"/>
          <w:shd w:val="clear" w:color="auto" w:fill="FFFFFF"/>
          <w:lang w:bidi="ar"/>
        </w:rPr>
      </w:pPr>
    </w:p>
    <w:p w14:paraId="4C57FF57" w14:textId="77777777" w:rsidR="00BC5D5D" w:rsidRPr="00F80473" w:rsidRDefault="00000000">
      <w:pPr>
        <w:widowControl/>
        <w:spacing w:line="276" w:lineRule="auto"/>
        <w:jc w:val="left"/>
        <w:rPr>
          <w:rFonts w:ascii="Times New Roman" w:eastAsia="Roboto" w:hAnsi="Times New Roman" w:cs="Times New Roman"/>
          <w:b/>
          <w:bCs/>
          <w:kern w:val="0"/>
          <w:sz w:val="24"/>
          <w:shd w:val="clear" w:color="auto" w:fill="FFFFFF"/>
          <w:lang w:bidi="ar"/>
        </w:rPr>
      </w:pPr>
      <w:r w:rsidRPr="00F80473">
        <w:rPr>
          <w:rFonts w:ascii="Times New Roman" w:eastAsia="Roboto" w:hAnsi="Times New Roman" w:cs="Times New Roman"/>
          <w:b/>
          <w:bCs/>
          <w:kern w:val="0"/>
          <w:sz w:val="24"/>
          <w:shd w:val="clear" w:color="auto" w:fill="FFFFFF"/>
          <w:lang w:bidi="ar"/>
        </w:rPr>
        <w:t xml:space="preserve">MECHANICAL DESIGN JUSTIFICATION: </w:t>
      </w:r>
    </w:p>
    <w:p w14:paraId="66EB9727" w14:textId="77777777" w:rsidR="00BC5D5D" w:rsidRPr="00F80473" w:rsidRDefault="00000000">
      <w:pPr>
        <w:widowControl/>
        <w:spacing w:line="276" w:lineRule="auto"/>
        <w:rPr>
          <w:rFonts w:ascii="Times New Roman" w:hAnsi="Times New Roman" w:cs="Times New Roman"/>
          <w:sz w:val="24"/>
        </w:rPr>
      </w:pPr>
      <w:r w:rsidRPr="00F80473">
        <w:rPr>
          <w:rFonts w:ascii="Times New Roman" w:hAnsi="Times New Roman" w:cs="Times New Roman"/>
          <w:sz w:val="24"/>
        </w:rPr>
        <w:t>Haven gone through the IEC specification as related to metering exterior casing and mechanical related design, the following was highlighted as designed in the meter.</w:t>
      </w:r>
    </w:p>
    <w:p w14:paraId="7712983E" w14:textId="77777777" w:rsidR="00BC5D5D" w:rsidRPr="00F80473" w:rsidRDefault="00BC5D5D">
      <w:pPr>
        <w:widowControl/>
        <w:spacing w:line="276" w:lineRule="auto"/>
        <w:rPr>
          <w:rFonts w:ascii="Times New Roman" w:hAnsi="Times New Roman" w:cs="Times New Roman"/>
          <w:sz w:val="24"/>
        </w:rPr>
      </w:pPr>
    </w:p>
    <w:p w14:paraId="1F678400" w14:textId="77777777" w:rsidR="00BC5D5D" w:rsidRPr="00F80473" w:rsidRDefault="00000000">
      <w:pPr>
        <w:widowControl/>
        <w:numPr>
          <w:ilvl w:val="0"/>
          <w:numId w:val="7"/>
        </w:numPr>
        <w:spacing w:line="276" w:lineRule="auto"/>
        <w:jc w:val="left"/>
        <w:rPr>
          <w:rFonts w:ascii="Times New Roman" w:hAnsi="Times New Roman" w:cs="Times New Roman"/>
          <w:sz w:val="24"/>
        </w:rPr>
      </w:pPr>
      <w:r w:rsidRPr="00F80473">
        <w:rPr>
          <w:rFonts w:ascii="Times New Roman" w:hAnsi="Times New Roman" w:cs="Times New Roman"/>
          <w:sz w:val="24"/>
        </w:rPr>
        <w:t>IP rating.</w:t>
      </w:r>
    </w:p>
    <w:p w14:paraId="613FC90B" w14:textId="77777777" w:rsidR="00BC5D5D" w:rsidRPr="00F80473" w:rsidRDefault="00000000">
      <w:pPr>
        <w:widowControl/>
        <w:numPr>
          <w:ilvl w:val="0"/>
          <w:numId w:val="7"/>
        </w:numPr>
        <w:spacing w:line="276" w:lineRule="auto"/>
        <w:jc w:val="left"/>
        <w:rPr>
          <w:rFonts w:ascii="Times New Roman" w:hAnsi="Times New Roman" w:cs="Times New Roman"/>
          <w:sz w:val="24"/>
        </w:rPr>
      </w:pPr>
      <w:r w:rsidRPr="00F80473">
        <w:rPr>
          <w:rFonts w:ascii="Times New Roman" w:hAnsi="Times New Roman" w:cs="Times New Roman"/>
          <w:sz w:val="24"/>
        </w:rPr>
        <w:t>Exterior casing material flammability.</w:t>
      </w:r>
    </w:p>
    <w:p w14:paraId="67108B0D" w14:textId="77777777" w:rsidR="00BC5D5D" w:rsidRPr="00F80473" w:rsidRDefault="00BC5D5D">
      <w:pPr>
        <w:widowControl/>
        <w:spacing w:line="276" w:lineRule="auto"/>
        <w:ind w:left="425"/>
        <w:jc w:val="left"/>
        <w:rPr>
          <w:rFonts w:ascii="Times New Roman" w:hAnsi="Times New Roman" w:cs="Times New Roman"/>
          <w:sz w:val="24"/>
        </w:rPr>
      </w:pPr>
    </w:p>
    <w:p w14:paraId="00B36CAF" w14:textId="77777777" w:rsidR="00BC5D5D" w:rsidRPr="00F80473" w:rsidRDefault="00000000">
      <w:pPr>
        <w:widowControl/>
        <w:spacing w:line="276" w:lineRule="auto"/>
        <w:jc w:val="left"/>
        <w:rPr>
          <w:rFonts w:ascii="Times New Roman" w:hAnsi="Times New Roman" w:cs="Times New Roman"/>
          <w:b/>
          <w:bCs/>
          <w:sz w:val="24"/>
        </w:rPr>
      </w:pPr>
      <w:r w:rsidRPr="00F80473">
        <w:rPr>
          <w:rFonts w:ascii="Times New Roman" w:hAnsi="Times New Roman" w:cs="Times New Roman"/>
          <w:b/>
          <w:bCs/>
          <w:sz w:val="24"/>
        </w:rPr>
        <w:t>IP Rating:</w:t>
      </w:r>
    </w:p>
    <w:p w14:paraId="7E5D2BD2" w14:textId="77777777" w:rsidR="00BC5D5D" w:rsidRPr="00F80473" w:rsidRDefault="00000000">
      <w:pPr>
        <w:widowControl/>
        <w:spacing w:line="276" w:lineRule="auto"/>
        <w:rPr>
          <w:rFonts w:ascii="Times New Roman" w:hAnsi="Times New Roman" w:cs="Times New Roman"/>
          <w:sz w:val="24"/>
        </w:rPr>
      </w:pPr>
      <w:r w:rsidRPr="00F80473">
        <w:rPr>
          <w:rFonts w:ascii="Times New Roman" w:hAnsi="Times New Roman" w:cs="Times New Roman"/>
          <w:sz w:val="24"/>
        </w:rPr>
        <w:t>The IP rating as specified in IEC metering standard is IP51, First Electric successfully designed and manufactured and IP51 exterior casing from JLCPCB.</w:t>
      </w:r>
    </w:p>
    <w:p w14:paraId="5767049C" w14:textId="77777777" w:rsidR="00BC5D5D" w:rsidRPr="00F80473" w:rsidRDefault="00BC5D5D">
      <w:pPr>
        <w:widowControl/>
        <w:spacing w:line="276" w:lineRule="auto"/>
        <w:jc w:val="left"/>
        <w:rPr>
          <w:rFonts w:ascii="Times New Roman" w:hAnsi="Times New Roman" w:cs="Times New Roman"/>
          <w:sz w:val="24"/>
        </w:rPr>
      </w:pPr>
    </w:p>
    <w:p w14:paraId="2628BAA7" w14:textId="77777777" w:rsidR="00BC5D5D" w:rsidRPr="00F80473" w:rsidRDefault="00000000">
      <w:pPr>
        <w:widowControl/>
        <w:spacing w:line="276" w:lineRule="auto"/>
        <w:jc w:val="left"/>
        <w:rPr>
          <w:rFonts w:ascii="Times New Roman" w:hAnsi="Times New Roman" w:cs="Times New Roman"/>
          <w:b/>
          <w:bCs/>
          <w:sz w:val="24"/>
        </w:rPr>
      </w:pPr>
      <w:r w:rsidRPr="00F80473">
        <w:rPr>
          <w:rFonts w:ascii="Times New Roman" w:hAnsi="Times New Roman" w:cs="Times New Roman"/>
          <w:b/>
          <w:bCs/>
          <w:sz w:val="24"/>
        </w:rPr>
        <w:t>Exterior casing material flammability:</w:t>
      </w:r>
    </w:p>
    <w:p w14:paraId="038D5451" w14:textId="77777777" w:rsidR="00BC5D5D" w:rsidRPr="00F80473" w:rsidRDefault="00000000">
      <w:pPr>
        <w:widowControl/>
        <w:spacing w:line="276" w:lineRule="auto"/>
        <w:rPr>
          <w:rFonts w:ascii="Times New Roman" w:hAnsi="Times New Roman" w:cs="Times New Roman"/>
          <w:b/>
          <w:bCs/>
          <w:sz w:val="24"/>
        </w:rPr>
      </w:pPr>
      <w:r w:rsidRPr="00F80473">
        <w:rPr>
          <w:rFonts w:ascii="Times New Roman" w:hAnsi="Times New Roman" w:cs="Times New Roman"/>
          <w:sz w:val="24"/>
        </w:rPr>
        <w:t xml:space="preserve">According to IEC </w:t>
      </w:r>
      <w:r w:rsidRPr="00F80473">
        <w:rPr>
          <w:rFonts w:ascii="Times New Roman" w:eastAsia="Helvetica Neue" w:hAnsi="Times New Roman" w:cs="Times New Roman"/>
          <w:kern w:val="0"/>
          <w:sz w:val="24"/>
          <w:shd w:val="clear" w:color="auto" w:fill="FFFFFF"/>
          <w:lang w:bidi="ar"/>
        </w:rPr>
        <w:t>62052-21/22, designed energy meter should have a high tolerance to fire, meaning the exterior casing, terminal block/connector shall not fuel the increase in fire in situations where there is fire outbreak or any relating event.</w:t>
      </w:r>
    </w:p>
    <w:p w14:paraId="5FE84B04" w14:textId="77777777" w:rsidR="00BC5D5D" w:rsidRPr="00F80473" w:rsidRDefault="00000000">
      <w:pPr>
        <w:widowControl/>
        <w:spacing w:line="276" w:lineRule="auto"/>
        <w:jc w:val="left"/>
        <w:rPr>
          <w:rFonts w:ascii="Times New Roman" w:eastAsia="Helvetica Neue" w:hAnsi="Times New Roman" w:cs="Times New Roman"/>
          <w:kern w:val="0"/>
          <w:sz w:val="24"/>
          <w:shd w:val="clear" w:color="auto" w:fill="FFFFFF"/>
          <w:lang w:bidi="ar"/>
        </w:rPr>
      </w:pPr>
      <w:r w:rsidRPr="00F80473">
        <w:rPr>
          <w:rFonts w:ascii="Times New Roman" w:eastAsia="Helvetica Neue" w:hAnsi="Times New Roman" w:cs="Times New Roman"/>
          <w:kern w:val="0"/>
          <w:sz w:val="24"/>
          <w:shd w:val="clear" w:color="auto" w:fill="FFFFFF"/>
          <w:lang w:bidi="ar"/>
        </w:rPr>
        <w:t>First Electric designed the exterior casing to be used alongside a terminal block bought in the market which ensure proper insulation as related to the relevant IEC standard.</w:t>
      </w:r>
    </w:p>
    <w:p w14:paraId="6D92BD01" w14:textId="77777777" w:rsidR="00BC5D5D" w:rsidRPr="00F80473" w:rsidRDefault="00BC5D5D">
      <w:pPr>
        <w:pStyle w:val="Heading1"/>
        <w:rPr>
          <w:rFonts w:hint="default"/>
          <w:sz w:val="24"/>
          <w:szCs w:val="24"/>
        </w:rPr>
      </w:pPr>
    </w:p>
    <w:p w14:paraId="3169C66D" w14:textId="77777777" w:rsidR="00BC5D5D" w:rsidRPr="00F80473" w:rsidRDefault="00000000">
      <w:pPr>
        <w:pStyle w:val="Heading1"/>
        <w:rPr>
          <w:rFonts w:hint="default"/>
          <w:b w:val="0"/>
          <w:sz w:val="24"/>
          <w:szCs w:val="24"/>
        </w:rPr>
      </w:pPr>
      <w:bookmarkStart w:id="8" w:name="_Toc113734540"/>
      <w:r w:rsidRPr="00F80473">
        <w:rPr>
          <w:rFonts w:hint="default"/>
          <w:sz w:val="24"/>
          <w:szCs w:val="24"/>
        </w:rPr>
        <w:lastRenderedPageBreak/>
        <w:t>6.   COMPARISON WITH NIGERIAN METERING CODE</w:t>
      </w:r>
      <w:bookmarkEnd w:id="8"/>
    </w:p>
    <w:p w14:paraId="41EE0F33" w14:textId="77777777" w:rsidR="00BC5D5D" w:rsidRPr="00F80473" w:rsidRDefault="00000000">
      <w:pPr>
        <w:pStyle w:val="Heading1"/>
        <w:rPr>
          <w:rStyle w:val="Hyperlink"/>
          <w:rFonts w:hint="default"/>
          <w:sz w:val="24"/>
          <w:szCs w:val="24"/>
        </w:rPr>
      </w:pPr>
      <w:hyperlink r:id="rId13" w:history="1">
        <w:bookmarkStart w:id="9" w:name="_Toc113734541"/>
        <w:r w:rsidRPr="00F80473">
          <w:rPr>
            <w:rStyle w:val="Hyperlink"/>
            <w:rFonts w:hint="default"/>
            <w:sz w:val="24"/>
            <w:szCs w:val="24"/>
          </w:rPr>
          <w:t>Nigeria Metering Code Version 02</w:t>
        </w:r>
        <w:bookmarkEnd w:id="9"/>
      </w:hyperlink>
    </w:p>
    <w:p w14:paraId="64C9FBEE" w14:textId="77777777" w:rsidR="00BC5D5D" w:rsidRPr="00F80473" w:rsidRDefault="00000000">
      <w:pPr>
        <w:pStyle w:val="NormalWeb"/>
        <w:ind w:firstLineChars="50" w:firstLine="120"/>
      </w:pPr>
      <w:r w:rsidRPr="00F80473">
        <w:rPr>
          <w:b/>
        </w:rPr>
        <w:t xml:space="preserve"> GENERAL </w:t>
      </w:r>
    </w:p>
    <w:p w14:paraId="33D2C296" w14:textId="77777777" w:rsidR="00BC5D5D" w:rsidRPr="00F80473" w:rsidRDefault="00000000" w:rsidP="00734D55">
      <w:pPr>
        <w:pStyle w:val="NormalWeb"/>
      </w:pPr>
      <w:r w:rsidRPr="00F80473">
        <w:rPr>
          <w:rFonts w:eastAsia="ArialMT"/>
        </w:rPr>
        <w:t>The technical specifications enunciated herein are a summary of minimum requirements for energy meters and metering accessories approved for use in Nigeria’s electricity network. It is aimed at promoting quality of energy metering in Nigeria to ensure fair play in energy transactions among utilities and customers and safety of all meter users. Among different meter specification highlighted in the Nigeria metering code version2, First Electric highlighted the below as relevant to the meter type constructed.</w:t>
      </w:r>
    </w:p>
    <w:p w14:paraId="377FC843" w14:textId="77777777" w:rsidR="00BC5D5D" w:rsidRPr="00F80473" w:rsidRDefault="00000000">
      <w:pPr>
        <w:pStyle w:val="NormalWeb"/>
        <w:rPr>
          <w:rFonts w:eastAsia="Tahoma"/>
        </w:rPr>
      </w:pPr>
      <w:r w:rsidRPr="00F80473">
        <w:rPr>
          <w:rFonts w:eastAsia="ArialMT"/>
        </w:rPr>
        <w:t xml:space="preserve">The specifications cover the following as extracted from Nigeria metering code version 2: </w:t>
      </w:r>
    </w:p>
    <w:p w14:paraId="3C328F07" w14:textId="77777777" w:rsidR="00BC5D5D" w:rsidRPr="00F80473" w:rsidRDefault="00000000">
      <w:pPr>
        <w:pStyle w:val="NormalWeb"/>
        <w:numPr>
          <w:ilvl w:val="0"/>
          <w:numId w:val="8"/>
        </w:numPr>
        <w:rPr>
          <w:rFonts w:eastAsia="Tahoma"/>
        </w:rPr>
      </w:pPr>
      <w:r w:rsidRPr="00F80473">
        <w:rPr>
          <w:rFonts w:eastAsia="Tahoma"/>
        </w:rPr>
        <w:t>Electronic Meters.</w:t>
      </w:r>
    </w:p>
    <w:p w14:paraId="7AA5CD77" w14:textId="77777777" w:rsidR="00BC5D5D" w:rsidRPr="00F80473" w:rsidRDefault="00000000">
      <w:pPr>
        <w:pStyle w:val="NormalWeb"/>
        <w:numPr>
          <w:ilvl w:val="0"/>
          <w:numId w:val="8"/>
        </w:numPr>
        <w:rPr>
          <w:rFonts w:eastAsia="Tahoma"/>
        </w:rPr>
      </w:pPr>
      <w:r w:rsidRPr="00F80473">
        <w:rPr>
          <w:rFonts w:eastAsia="Tahoma"/>
        </w:rPr>
        <w:t>Prepaid Meters.</w:t>
      </w:r>
    </w:p>
    <w:p w14:paraId="45C84AD6" w14:textId="77777777" w:rsidR="00BC5D5D" w:rsidRPr="00F80473" w:rsidRDefault="00000000">
      <w:pPr>
        <w:pStyle w:val="NormalWeb"/>
        <w:numPr>
          <w:ilvl w:val="0"/>
          <w:numId w:val="8"/>
        </w:numPr>
      </w:pPr>
      <w:r w:rsidRPr="00F80473">
        <w:rPr>
          <w:rFonts w:eastAsia="Tahoma"/>
        </w:rPr>
        <w:t xml:space="preserve">Smart Metering. </w:t>
      </w:r>
    </w:p>
    <w:p w14:paraId="2FEBD048" w14:textId="5A1CD7D8" w:rsidR="00BC5D5D" w:rsidRPr="00F80473" w:rsidRDefault="00000000">
      <w:pPr>
        <w:pStyle w:val="NormalWeb"/>
      </w:pPr>
      <w:r w:rsidRPr="00F80473">
        <w:rPr>
          <w:rFonts w:eastAsia="ArialMT"/>
        </w:rPr>
        <w:t xml:space="preserve">This Code recognizes all the existing meter technologies however the framework for future deployment of meters shall be smart metering. </w:t>
      </w:r>
    </w:p>
    <w:p w14:paraId="04A21A26" w14:textId="77777777" w:rsidR="00BC5D5D" w:rsidRPr="00F80473" w:rsidRDefault="00000000">
      <w:pPr>
        <w:pStyle w:val="NormalWeb"/>
      </w:pPr>
      <w:r w:rsidRPr="00F80473">
        <w:rPr>
          <w:rFonts w:eastAsia="ArialMT"/>
        </w:rPr>
        <w:t xml:space="preserve">The specifications are prepared in accordance with the following International Standards: </w:t>
      </w:r>
    </w:p>
    <w:p w14:paraId="59D1DBED" w14:textId="77777777" w:rsidR="00BC5D5D" w:rsidRPr="00F80473" w:rsidRDefault="00000000">
      <w:pPr>
        <w:pStyle w:val="NormalWeb"/>
        <w:numPr>
          <w:ilvl w:val="0"/>
          <w:numId w:val="9"/>
        </w:numPr>
        <w:rPr>
          <w:rFonts w:eastAsia="ArialMT"/>
        </w:rPr>
      </w:pPr>
      <w:r w:rsidRPr="00F80473">
        <w:rPr>
          <w:rFonts w:eastAsia="ArialMT"/>
        </w:rPr>
        <w:t xml:space="preserve">IEC 62052-11. </w:t>
      </w:r>
    </w:p>
    <w:p w14:paraId="62EEEECF" w14:textId="77777777" w:rsidR="00BC5D5D" w:rsidRPr="00F80473" w:rsidRDefault="00000000">
      <w:pPr>
        <w:pStyle w:val="NormalWeb"/>
        <w:numPr>
          <w:ilvl w:val="0"/>
          <w:numId w:val="9"/>
        </w:numPr>
        <w:rPr>
          <w:rFonts w:eastAsia="ArialMT"/>
        </w:rPr>
      </w:pPr>
      <w:r w:rsidRPr="00F80473">
        <w:rPr>
          <w:rFonts w:eastAsia="ArialMT"/>
        </w:rPr>
        <w:t xml:space="preserve">IEC 62053-11,21,22 and 23. </w:t>
      </w:r>
    </w:p>
    <w:p w14:paraId="034C61A1" w14:textId="77777777" w:rsidR="00BC5D5D" w:rsidRPr="00F80473" w:rsidRDefault="00000000">
      <w:pPr>
        <w:pStyle w:val="NormalWeb"/>
        <w:numPr>
          <w:ilvl w:val="0"/>
          <w:numId w:val="9"/>
        </w:numPr>
        <w:rPr>
          <w:rFonts w:eastAsia="ArialMT"/>
        </w:rPr>
      </w:pPr>
      <w:r w:rsidRPr="00F80473">
        <w:rPr>
          <w:rFonts w:eastAsia="ArialMT"/>
        </w:rPr>
        <w:t>IEC 62055-41 and 52.</w:t>
      </w:r>
    </w:p>
    <w:p w14:paraId="244A1C94" w14:textId="77777777" w:rsidR="00BC5D5D" w:rsidRPr="00F80473" w:rsidRDefault="00000000">
      <w:pPr>
        <w:pStyle w:val="NormalWeb"/>
        <w:numPr>
          <w:ilvl w:val="0"/>
          <w:numId w:val="9"/>
        </w:numPr>
        <w:rPr>
          <w:rFonts w:eastAsia="ArialMT"/>
        </w:rPr>
      </w:pPr>
      <w:r w:rsidRPr="00F80473">
        <w:rPr>
          <w:rFonts w:eastAsia="ArialMT"/>
        </w:rPr>
        <w:t xml:space="preserve">IEC 62056. </w:t>
      </w:r>
    </w:p>
    <w:p w14:paraId="7B1C9026" w14:textId="0E4FF99D" w:rsidR="00BC5D5D" w:rsidRPr="00F80473" w:rsidRDefault="00000000" w:rsidP="00F80473">
      <w:pPr>
        <w:pStyle w:val="NormalWeb"/>
        <w:numPr>
          <w:ilvl w:val="0"/>
          <w:numId w:val="9"/>
        </w:numPr>
        <w:rPr>
          <w:rFonts w:eastAsia="ArialMT"/>
        </w:rPr>
      </w:pPr>
      <w:r w:rsidRPr="00F80473">
        <w:rPr>
          <w:rFonts w:eastAsia="ArialMT"/>
        </w:rPr>
        <w:t xml:space="preserve">IEC 60044-1,2 and 3. </w:t>
      </w:r>
    </w:p>
    <w:p w14:paraId="2A32E059" w14:textId="77777777" w:rsidR="00734D55" w:rsidRPr="00F80473" w:rsidRDefault="00000000" w:rsidP="00734D55">
      <w:pPr>
        <w:pStyle w:val="NormalWeb"/>
        <w:spacing w:before="100" w:after="100"/>
        <w:contextualSpacing/>
        <w:rPr>
          <w:b/>
          <w:color w:val="4472C4" w:themeColor="accent5"/>
        </w:rPr>
      </w:pPr>
      <w:r w:rsidRPr="00F80473">
        <w:rPr>
          <w:b/>
          <w:color w:val="4472C4" w:themeColor="accent5"/>
        </w:rPr>
        <w:t>TECHNICAL SPECIFICATIONS FOR STATIC/ELECTRONIC METERS.</w:t>
      </w:r>
    </w:p>
    <w:p w14:paraId="63B3BE7E" w14:textId="04577512" w:rsidR="00BC5D5D" w:rsidRPr="00F80473" w:rsidRDefault="00000000" w:rsidP="00734D55">
      <w:pPr>
        <w:pStyle w:val="NormalWeb"/>
        <w:spacing w:before="100" w:after="100"/>
        <w:contextualSpacing/>
        <w:rPr>
          <w:rStyle w:val="Hyperlink"/>
          <w:b/>
          <w:color w:val="4472C4" w:themeColor="accent5"/>
          <w:u w:val="none"/>
        </w:rPr>
      </w:pPr>
      <w:r w:rsidRPr="00F80473">
        <w:rPr>
          <w:b/>
          <w:color w:val="4472C4" w:themeColor="accent5"/>
        </w:rPr>
        <w:t xml:space="preserve">GENERAL CONSTRUCTION AND COMPONENT SPECIFICATIONS FOR STATIC ENERGY METERS. </w:t>
      </w:r>
    </w:p>
    <w:p w14:paraId="019FDE77" w14:textId="3C211CAC" w:rsidR="00BC5D5D" w:rsidRPr="00F80473" w:rsidRDefault="00000000">
      <w:pPr>
        <w:jc w:val="left"/>
        <w:rPr>
          <w:rFonts w:ascii="Times New Roman" w:hAnsi="Times New Roman" w:cs="Times New Roman"/>
          <w:b/>
          <w:sz w:val="24"/>
          <w:highlight w:val="yellow"/>
        </w:rPr>
      </w:pPr>
      <w:r w:rsidRPr="00F80473">
        <w:rPr>
          <w:rFonts w:ascii="Times New Roman" w:hAnsi="Times New Roman" w:cs="Times New Roman"/>
          <w:b/>
          <w:sz w:val="24"/>
          <w:highlight w:val="yellow"/>
        </w:rPr>
        <w:t xml:space="preserve">METERING CODE </w:t>
      </w:r>
      <w:r w:rsidR="00734D55" w:rsidRPr="00F80473">
        <w:rPr>
          <w:rFonts w:ascii="Times New Roman" w:hAnsi="Times New Roman" w:cs="Times New Roman"/>
          <w:b/>
          <w:sz w:val="24"/>
          <w:highlight w:val="yellow"/>
        </w:rPr>
        <w:t>REF:</w:t>
      </w:r>
      <w:r w:rsidRPr="00F80473">
        <w:rPr>
          <w:rFonts w:ascii="Times New Roman" w:hAnsi="Times New Roman" w:cs="Times New Roman"/>
          <w:b/>
          <w:sz w:val="24"/>
          <w:highlight w:val="yellow"/>
        </w:rPr>
        <w:t xml:space="preserve"> 4.4.1</w:t>
      </w:r>
    </w:p>
    <w:p w14:paraId="6D2623EA" w14:textId="77777777" w:rsidR="00BC5D5D" w:rsidRPr="00F80473" w:rsidRDefault="00BC5D5D">
      <w:pPr>
        <w:jc w:val="left"/>
        <w:rPr>
          <w:rFonts w:ascii="Times New Roman" w:hAnsi="Times New Roman" w:cs="Times New Roman"/>
          <w:sz w:val="24"/>
        </w:rPr>
      </w:pPr>
    </w:p>
    <w:tbl>
      <w:tblPr>
        <w:tblStyle w:val="TableGrid"/>
        <w:tblW w:w="10294" w:type="dxa"/>
        <w:jc w:val="center"/>
        <w:tblLook w:val="04A0" w:firstRow="1" w:lastRow="0" w:firstColumn="1" w:lastColumn="0" w:noHBand="0" w:noVBand="1"/>
      </w:tblPr>
      <w:tblGrid>
        <w:gridCol w:w="1383"/>
        <w:gridCol w:w="2946"/>
        <w:gridCol w:w="4383"/>
        <w:gridCol w:w="1582"/>
      </w:tblGrid>
      <w:tr w:rsidR="00BC5D5D" w:rsidRPr="00F80473" w14:paraId="25DC8312" w14:textId="77777777">
        <w:trPr>
          <w:trHeight w:val="430"/>
          <w:jc w:val="center"/>
        </w:trPr>
        <w:tc>
          <w:tcPr>
            <w:tcW w:w="1383" w:type="dxa"/>
          </w:tcPr>
          <w:p w14:paraId="6B3CBA0C" w14:textId="77777777" w:rsidR="00BC5D5D" w:rsidRPr="00F80473" w:rsidRDefault="00000000">
            <w:pPr>
              <w:spacing w:line="276" w:lineRule="auto"/>
              <w:rPr>
                <w:rFonts w:ascii="Times New Roman" w:hAnsi="Times New Roman" w:cs="Times New Roman"/>
                <w:b/>
                <w:sz w:val="24"/>
                <w:lang w:val="en-GB"/>
              </w:rPr>
            </w:pPr>
            <w:r w:rsidRPr="00F80473">
              <w:rPr>
                <w:rFonts w:ascii="Times New Roman" w:hAnsi="Times New Roman" w:cs="Times New Roman"/>
                <w:b/>
                <w:sz w:val="24"/>
                <w:lang w:val="en-GB"/>
              </w:rPr>
              <w:t>SN</w:t>
            </w:r>
          </w:p>
          <w:p w14:paraId="13BA5546" w14:textId="77777777" w:rsidR="00BC5D5D" w:rsidRPr="00F80473" w:rsidRDefault="00BC5D5D">
            <w:pPr>
              <w:spacing w:line="276" w:lineRule="auto"/>
              <w:rPr>
                <w:rFonts w:ascii="Times New Roman" w:hAnsi="Times New Roman" w:cs="Times New Roman"/>
                <w:b/>
                <w:sz w:val="24"/>
                <w:lang w:val="en-GB"/>
              </w:rPr>
            </w:pPr>
          </w:p>
          <w:p w14:paraId="6E661C18" w14:textId="77777777" w:rsidR="00BC5D5D" w:rsidRPr="00F80473" w:rsidRDefault="00BC5D5D">
            <w:pPr>
              <w:spacing w:line="276" w:lineRule="auto"/>
              <w:rPr>
                <w:rFonts w:ascii="Times New Roman" w:hAnsi="Times New Roman" w:cs="Times New Roman"/>
                <w:b/>
                <w:sz w:val="24"/>
                <w:lang w:val="en-GB"/>
              </w:rPr>
            </w:pPr>
          </w:p>
        </w:tc>
        <w:tc>
          <w:tcPr>
            <w:tcW w:w="2946" w:type="dxa"/>
          </w:tcPr>
          <w:p w14:paraId="5E50B15D"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PARAMETERS</w:t>
            </w:r>
          </w:p>
        </w:tc>
        <w:tc>
          <w:tcPr>
            <w:tcW w:w="4383" w:type="dxa"/>
          </w:tcPr>
          <w:p w14:paraId="58B1254F"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TECHNICAL REQUIREMENTS</w:t>
            </w:r>
          </w:p>
        </w:tc>
        <w:tc>
          <w:tcPr>
            <w:tcW w:w="1582" w:type="dxa"/>
          </w:tcPr>
          <w:p w14:paraId="1EF13074"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COMMENT</w:t>
            </w:r>
          </w:p>
        </w:tc>
      </w:tr>
      <w:tr w:rsidR="00BC5D5D" w:rsidRPr="00F80473" w14:paraId="2E72DBEC" w14:textId="77777777">
        <w:trPr>
          <w:trHeight w:val="406"/>
          <w:jc w:val="center"/>
        </w:trPr>
        <w:tc>
          <w:tcPr>
            <w:tcW w:w="1383" w:type="dxa"/>
          </w:tcPr>
          <w:p w14:paraId="179D147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w:t>
            </w:r>
          </w:p>
        </w:tc>
        <w:tc>
          <w:tcPr>
            <w:tcW w:w="2946" w:type="dxa"/>
          </w:tcPr>
          <w:p w14:paraId="00270BA6" w14:textId="77777777" w:rsidR="00BC5D5D" w:rsidRPr="00F80473" w:rsidRDefault="00000000">
            <w:pPr>
              <w:pStyle w:val="NormalWeb"/>
              <w:rPr>
                <w:color w:val="4472C4" w:themeColor="accent5"/>
              </w:rPr>
            </w:pPr>
            <w:r w:rsidRPr="00F80473">
              <w:rPr>
                <w:color w:val="4472C4" w:themeColor="accent5"/>
              </w:rPr>
              <w:t xml:space="preserve"> </w:t>
            </w:r>
            <w:r w:rsidRPr="00F80473">
              <w:rPr>
                <w:rFonts w:eastAsia="ArialMT"/>
                <w:color w:val="4472C4" w:themeColor="accent5"/>
              </w:rPr>
              <w:t xml:space="preserve">Body of Meter </w:t>
            </w:r>
          </w:p>
        </w:tc>
        <w:tc>
          <w:tcPr>
            <w:tcW w:w="4383" w:type="dxa"/>
          </w:tcPr>
          <w:p w14:paraId="74F6A0CA" w14:textId="77777777" w:rsidR="00BC5D5D" w:rsidRPr="00F80473" w:rsidRDefault="00000000">
            <w:pPr>
              <w:pStyle w:val="NormalWeb"/>
            </w:pPr>
            <w:r w:rsidRPr="00F80473">
              <w:t xml:space="preserve"> </w:t>
            </w:r>
            <w:r w:rsidRPr="00F80473">
              <w:rPr>
                <w:rFonts w:eastAsia="ArialMT"/>
              </w:rPr>
              <w:t xml:space="preserve">Bakelite or Polycarbonate </w:t>
            </w:r>
          </w:p>
        </w:tc>
        <w:tc>
          <w:tcPr>
            <w:tcW w:w="1582" w:type="dxa"/>
          </w:tcPr>
          <w:p w14:paraId="34835C26"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Not applicable</w:t>
            </w:r>
          </w:p>
        </w:tc>
      </w:tr>
      <w:tr w:rsidR="00BC5D5D" w:rsidRPr="00F80473" w14:paraId="5EFE8E35" w14:textId="77777777">
        <w:trPr>
          <w:trHeight w:val="430"/>
          <w:jc w:val="center"/>
        </w:trPr>
        <w:tc>
          <w:tcPr>
            <w:tcW w:w="1383" w:type="dxa"/>
          </w:tcPr>
          <w:p w14:paraId="076BB67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w:t>
            </w:r>
          </w:p>
        </w:tc>
        <w:tc>
          <w:tcPr>
            <w:tcW w:w="2946" w:type="dxa"/>
          </w:tcPr>
          <w:p w14:paraId="4A43C2E1" w14:textId="77777777" w:rsidR="00BC5D5D" w:rsidRPr="00F80473" w:rsidRDefault="00000000">
            <w:pPr>
              <w:pStyle w:val="NormalWeb"/>
              <w:rPr>
                <w:color w:val="4472C4" w:themeColor="accent5"/>
              </w:rPr>
            </w:pPr>
            <w:r w:rsidRPr="00F80473">
              <w:rPr>
                <w:color w:val="4472C4" w:themeColor="accent5"/>
              </w:rPr>
              <w:t xml:space="preserve"> </w:t>
            </w:r>
            <w:r w:rsidRPr="00F80473">
              <w:rPr>
                <w:rFonts w:eastAsia="ArialMT"/>
                <w:color w:val="4472C4" w:themeColor="accent5"/>
                <w:shd w:val="clear" w:color="auto" w:fill="FFFFFF"/>
              </w:rPr>
              <w:t xml:space="preserve">Terminal Block </w:t>
            </w:r>
          </w:p>
          <w:p w14:paraId="24980ECD"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787C98E0" w14:textId="77777777" w:rsidR="00BC5D5D" w:rsidRPr="00F80473" w:rsidRDefault="00000000">
            <w:pPr>
              <w:pStyle w:val="NormalWeb"/>
            </w:pPr>
            <w:r w:rsidRPr="00F80473">
              <w:lastRenderedPageBreak/>
              <w:t xml:space="preserve"> </w:t>
            </w:r>
            <w:r w:rsidRPr="00F80473">
              <w:rPr>
                <w:rFonts w:eastAsia="ArialMT"/>
                <w:shd w:val="clear" w:color="auto" w:fill="FFFFFF"/>
              </w:rPr>
              <w:t xml:space="preserve">Made of polycarbonate grade and shall form integral part of the Meter base, </w:t>
            </w:r>
            <w:proofErr w:type="gramStart"/>
            <w:r w:rsidRPr="00F80473">
              <w:rPr>
                <w:rFonts w:eastAsia="ArialMT"/>
                <w:shd w:val="clear" w:color="auto" w:fill="FFFFFF"/>
              </w:rPr>
              <w:t>brass</w:t>
            </w:r>
            <w:proofErr w:type="gramEnd"/>
            <w:r w:rsidRPr="00F80473">
              <w:rPr>
                <w:rFonts w:eastAsia="ArialMT"/>
                <w:shd w:val="clear" w:color="auto" w:fill="FFFFFF"/>
              </w:rPr>
              <w:t xml:space="preserve"> </w:t>
            </w:r>
            <w:r w:rsidRPr="00F80473">
              <w:rPr>
                <w:rFonts w:eastAsia="ArialMT"/>
                <w:shd w:val="clear" w:color="auto" w:fill="FFFFFF"/>
              </w:rPr>
              <w:lastRenderedPageBreak/>
              <w:t xml:space="preserve">or copper current terminals with star head brass screws as well as bimetallic contacts. </w:t>
            </w:r>
          </w:p>
        </w:tc>
        <w:tc>
          <w:tcPr>
            <w:tcW w:w="1582" w:type="dxa"/>
          </w:tcPr>
          <w:p w14:paraId="5F01B16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lastRenderedPageBreak/>
              <w:t>Comply</w:t>
            </w:r>
          </w:p>
        </w:tc>
      </w:tr>
      <w:tr w:rsidR="00BC5D5D" w:rsidRPr="00F80473" w14:paraId="7EF5ACAD" w14:textId="77777777">
        <w:trPr>
          <w:trHeight w:val="430"/>
          <w:jc w:val="center"/>
        </w:trPr>
        <w:tc>
          <w:tcPr>
            <w:tcW w:w="1383" w:type="dxa"/>
          </w:tcPr>
          <w:p w14:paraId="66A27B6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3</w:t>
            </w:r>
          </w:p>
        </w:tc>
        <w:tc>
          <w:tcPr>
            <w:tcW w:w="2946" w:type="dxa"/>
          </w:tcPr>
          <w:p w14:paraId="02649A00" w14:textId="77777777" w:rsidR="00BC5D5D" w:rsidRPr="00F80473" w:rsidRDefault="00000000">
            <w:pPr>
              <w:pStyle w:val="NormalWeb"/>
              <w:rPr>
                <w:color w:val="4472C4" w:themeColor="accent5"/>
              </w:rPr>
            </w:pPr>
            <w:r w:rsidRPr="00F80473">
              <w:rPr>
                <w:rFonts w:eastAsia="ArialMT"/>
                <w:color w:val="4472C4" w:themeColor="accent5"/>
              </w:rPr>
              <w:t xml:space="preserve">Terminal cover </w:t>
            </w:r>
          </w:p>
          <w:p w14:paraId="6874B057"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5F9DD83E" w14:textId="77777777" w:rsidR="00BC5D5D" w:rsidRPr="00F80473" w:rsidRDefault="00000000">
            <w:pPr>
              <w:pStyle w:val="NormalWeb"/>
            </w:pPr>
            <w:r w:rsidRPr="00F80473">
              <w:rPr>
                <w:rFonts w:eastAsia="ArialMT"/>
              </w:rPr>
              <w:t xml:space="preserve">Transparent terminal cover with external provision of sealing through sealing screws. </w:t>
            </w:r>
          </w:p>
        </w:tc>
        <w:tc>
          <w:tcPr>
            <w:tcW w:w="1582" w:type="dxa"/>
          </w:tcPr>
          <w:p w14:paraId="457D9CD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Not applicable</w:t>
            </w:r>
          </w:p>
        </w:tc>
      </w:tr>
      <w:tr w:rsidR="00BC5D5D" w:rsidRPr="00F80473" w14:paraId="2D0078E4" w14:textId="77777777">
        <w:trPr>
          <w:trHeight w:val="430"/>
          <w:jc w:val="center"/>
        </w:trPr>
        <w:tc>
          <w:tcPr>
            <w:tcW w:w="1383" w:type="dxa"/>
          </w:tcPr>
          <w:p w14:paraId="31EE763D"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4</w:t>
            </w:r>
          </w:p>
        </w:tc>
        <w:tc>
          <w:tcPr>
            <w:tcW w:w="2946" w:type="dxa"/>
          </w:tcPr>
          <w:p w14:paraId="243AD2B6" w14:textId="77777777" w:rsidR="00BC5D5D" w:rsidRPr="00F80473" w:rsidRDefault="00000000">
            <w:pPr>
              <w:pStyle w:val="NormalWeb"/>
              <w:rPr>
                <w:color w:val="4472C4" w:themeColor="accent5"/>
              </w:rPr>
            </w:pPr>
            <w:r w:rsidRPr="00F80473">
              <w:rPr>
                <w:rFonts w:eastAsia="ArialMT"/>
                <w:color w:val="4472C4" w:themeColor="accent5"/>
              </w:rPr>
              <w:t xml:space="preserve">Diagram of connections </w:t>
            </w:r>
          </w:p>
          <w:p w14:paraId="7FB24DB4"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765BFE6E" w14:textId="77777777" w:rsidR="00BC5D5D" w:rsidRPr="00F80473" w:rsidRDefault="00000000">
            <w:pPr>
              <w:pStyle w:val="NormalWeb"/>
            </w:pPr>
            <w:r w:rsidRPr="00F80473">
              <w:rPr>
                <w:rFonts w:eastAsia="ArialMT"/>
              </w:rPr>
              <w:t xml:space="preserve">Diagram of external connections to be shown inside the terminal cover. </w:t>
            </w:r>
          </w:p>
        </w:tc>
        <w:tc>
          <w:tcPr>
            <w:tcW w:w="1582" w:type="dxa"/>
          </w:tcPr>
          <w:p w14:paraId="423CAE8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00E0D728" w14:textId="77777777">
        <w:trPr>
          <w:trHeight w:val="430"/>
          <w:jc w:val="center"/>
        </w:trPr>
        <w:tc>
          <w:tcPr>
            <w:tcW w:w="1383" w:type="dxa"/>
          </w:tcPr>
          <w:p w14:paraId="062A825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5</w:t>
            </w:r>
          </w:p>
        </w:tc>
        <w:tc>
          <w:tcPr>
            <w:tcW w:w="2946" w:type="dxa"/>
          </w:tcPr>
          <w:p w14:paraId="27D82B30" w14:textId="77777777" w:rsidR="00BC5D5D" w:rsidRPr="00F80473" w:rsidRDefault="00000000">
            <w:pPr>
              <w:pStyle w:val="NormalWeb"/>
              <w:rPr>
                <w:color w:val="4472C4" w:themeColor="accent5"/>
              </w:rPr>
            </w:pPr>
            <w:r w:rsidRPr="00F80473">
              <w:rPr>
                <w:rFonts w:eastAsia="ArialMT"/>
                <w:color w:val="4472C4" w:themeColor="accent5"/>
              </w:rPr>
              <w:t xml:space="preserve">Marking on name plates </w:t>
            </w:r>
          </w:p>
          <w:p w14:paraId="2AFD9E84"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5EB6EBC4" w14:textId="77777777" w:rsidR="00BC5D5D" w:rsidRPr="00F80473" w:rsidRDefault="00000000">
            <w:pPr>
              <w:pStyle w:val="NormalWeb"/>
            </w:pPr>
            <w:r w:rsidRPr="00F80473">
              <w:rPr>
                <w:rFonts w:eastAsia="ArialMT"/>
              </w:rPr>
              <w:t xml:space="preserve">Meter shall have clearly visible, </w:t>
            </w:r>
            <w:proofErr w:type="gramStart"/>
            <w:r w:rsidRPr="00F80473">
              <w:rPr>
                <w:rFonts w:eastAsia="ArialMT"/>
              </w:rPr>
              <w:t>indelible</w:t>
            </w:r>
            <w:proofErr w:type="gramEnd"/>
            <w:r w:rsidRPr="00F80473">
              <w:rPr>
                <w:rFonts w:eastAsia="ArialMT"/>
              </w:rPr>
              <w:t xml:space="preserve"> and distinct name plate. </w:t>
            </w:r>
          </w:p>
        </w:tc>
        <w:tc>
          <w:tcPr>
            <w:tcW w:w="1582" w:type="dxa"/>
          </w:tcPr>
          <w:p w14:paraId="2A7FB8C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193129BB" w14:textId="77777777">
        <w:trPr>
          <w:trHeight w:val="430"/>
          <w:jc w:val="center"/>
        </w:trPr>
        <w:tc>
          <w:tcPr>
            <w:tcW w:w="1383" w:type="dxa"/>
          </w:tcPr>
          <w:p w14:paraId="4CAACEB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6</w:t>
            </w:r>
          </w:p>
        </w:tc>
        <w:tc>
          <w:tcPr>
            <w:tcW w:w="2946" w:type="dxa"/>
          </w:tcPr>
          <w:p w14:paraId="4FC9B46D" w14:textId="77777777" w:rsidR="00BC5D5D" w:rsidRPr="00F80473" w:rsidRDefault="00000000">
            <w:pPr>
              <w:pStyle w:val="NormalWeb"/>
              <w:rPr>
                <w:color w:val="4472C4" w:themeColor="accent5"/>
              </w:rPr>
            </w:pPr>
            <w:r w:rsidRPr="00F80473">
              <w:rPr>
                <w:rFonts w:eastAsia="ArialMT"/>
                <w:color w:val="4472C4" w:themeColor="accent5"/>
              </w:rPr>
              <w:t xml:space="preserve">Meter Sealing </w:t>
            </w:r>
          </w:p>
          <w:p w14:paraId="081B8C66"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23E5CD85" w14:textId="77777777" w:rsidR="00BC5D5D" w:rsidRPr="00F80473" w:rsidRDefault="00000000">
            <w:pPr>
              <w:pStyle w:val="NormalWeb"/>
            </w:pPr>
            <w:r w:rsidRPr="00F80473">
              <w:rPr>
                <w:rFonts w:eastAsia="ArialMT"/>
              </w:rPr>
              <w:t xml:space="preserve">One seal shall be affixed on one side of Meter body </w:t>
            </w:r>
          </w:p>
        </w:tc>
        <w:tc>
          <w:tcPr>
            <w:tcW w:w="1582" w:type="dxa"/>
          </w:tcPr>
          <w:p w14:paraId="420A1E17" w14:textId="77777777" w:rsidR="00BC5D5D" w:rsidRPr="00F80473" w:rsidRDefault="00BC5D5D">
            <w:pPr>
              <w:spacing w:line="276" w:lineRule="auto"/>
              <w:rPr>
                <w:rFonts w:ascii="Times New Roman" w:hAnsi="Times New Roman" w:cs="Times New Roman"/>
                <w:sz w:val="24"/>
              </w:rPr>
            </w:pPr>
          </w:p>
        </w:tc>
      </w:tr>
      <w:tr w:rsidR="00BC5D5D" w:rsidRPr="00F80473" w14:paraId="2B9C9CDE" w14:textId="77777777">
        <w:trPr>
          <w:trHeight w:val="430"/>
          <w:jc w:val="center"/>
        </w:trPr>
        <w:tc>
          <w:tcPr>
            <w:tcW w:w="1383" w:type="dxa"/>
          </w:tcPr>
          <w:p w14:paraId="0E1AA87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7</w:t>
            </w:r>
          </w:p>
        </w:tc>
        <w:tc>
          <w:tcPr>
            <w:tcW w:w="2946" w:type="dxa"/>
          </w:tcPr>
          <w:p w14:paraId="2FBD227D" w14:textId="77777777" w:rsidR="00BC5D5D" w:rsidRPr="00F80473" w:rsidRDefault="00000000">
            <w:pPr>
              <w:pStyle w:val="NormalWeb"/>
              <w:rPr>
                <w:color w:val="4472C4" w:themeColor="accent5"/>
              </w:rPr>
            </w:pPr>
            <w:r w:rsidRPr="00F80473">
              <w:rPr>
                <w:rFonts w:eastAsia="ArialMT"/>
                <w:color w:val="4472C4" w:themeColor="accent5"/>
              </w:rPr>
              <w:t xml:space="preserve">Guarantee/Warranty </w:t>
            </w:r>
          </w:p>
        </w:tc>
        <w:tc>
          <w:tcPr>
            <w:tcW w:w="4383" w:type="dxa"/>
          </w:tcPr>
          <w:p w14:paraId="05E0DFAB" w14:textId="77777777" w:rsidR="00BC5D5D" w:rsidRPr="00F80473" w:rsidRDefault="00000000">
            <w:pPr>
              <w:pStyle w:val="NormalWeb"/>
            </w:pPr>
            <w:r w:rsidRPr="00F80473">
              <w:rPr>
                <w:rFonts w:eastAsia="ArialMT"/>
              </w:rPr>
              <w:t xml:space="preserve">5 years </w:t>
            </w:r>
          </w:p>
        </w:tc>
        <w:tc>
          <w:tcPr>
            <w:tcW w:w="1582" w:type="dxa"/>
          </w:tcPr>
          <w:p w14:paraId="1EF156D3"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0C2485BB" w14:textId="77777777">
        <w:trPr>
          <w:trHeight w:val="430"/>
          <w:jc w:val="center"/>
        </w:trPr>
        <w:tc>
          <w:tcPr>
            <w:tcW w:w="1383" w:type="dxa"/>
          </w:tcPr>
          <w:p w14:paraId="323ABDAD"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8</w:t>
            </w:r>
          </w:p>
        </w:tc>
        <w:tc>
          <w:tcPr>
            <w:tcW w:w="2946" w:type="dxa"/>
          </w:tcPr>
          <w:p w14:paraId="128B6533" w14:textId="77777777" w:rsidR="00BC5D5D" w:rsidRPr="00F80473" w:rsidRDefault="00000000">
            <w:pPr>
              <w:pStyle w:val="NormalWeb"/>
              <w:rPr>
                <w:color w:val="4472C4" w:themeColor="accent5"/>
              </w:rPr>
            </w:pPr>
            <w:r w:rsidRPr="00F80473">
              <w:rPr>
                <w:rFonts w:eastAsia="ArialMT"/>
                <w:color w:val="4472C4" w:themeColor="accent5"/>
                <w:shd w:val="clear" w:color="auto" w:fill="FFFFFF"/>
              </w:rPr>
              <w:t xml:space="preserve">Resistance to heat and fire </w:t>
            </w:r>
          </w:p>
          <w:p w14:paraId="08B616B8"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4C92455E" w14:textId="77777777" w:rsidR="00BC5D5D" w:rsidRPr="00F80473" w:rsidRDefault="00000000">
            <w:pPr>
              <w:pStyle w:val="NormalWeb"/>
            </w:pPr>
            <w:r w:rsidRPr="00F80473">
              <w:rPr>
                <w:rFonts w:eastAsia="ArialMT"/>
                <w:shd w:val="clear" w:color="auto" w:fill="FFFFFF"/>
              </w:rPr>
              <w:t xml:space="preserve">The terminal block of Meter case shall be protected against the spread of fire. They shall not be ignited by thermal overload of live parts in contact with them. </w:t>
            </w:r>
          </w:p>
        </w:tc>
        <w:tc>
          <w:tcPr>
            <w:tcW w:w="1582" w:type="dxa"/>
          </w:tcPr>
          <w:p w14:paraId="227C0DA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bl>
    <w:p w14:paraId="624515AF" w14:textId="77777777" w:rsidR="00BC5D5D" w:rsidRPr="00F80473" w:rsidRDefault="00BC5D5D">
      <w:pPr>
        <w:rPr>
          <w:rFonts w:ascii="Times New Roman" w:hAnsi="Times New Roman" w:cs="Times New Roman"/>
          <w:sz w:val="24"/>
        </w:rPr>
      </w:pPr>
    </w:p>
    <w:p w14:paraId="0F5DB64A" w14:textId="77777777" w:rsidR="00BC5D5D" w:rsidRPr="00F80473" w:rsidRDefault="00000000">
      <w:pPr>
        <w:pStyle w:val="NormalWeb"/>
        <w:rPr>
          <w:b/>
          <w:color w:val="4472C4" w:themeColor="accent5"/>
        </w:rPr>
      </w:pPr>
      <w:r w:rsidRPr="00F80473">
        <w:rPr>
          <w:b/>
          <w:color w:val="4472C4" w:themeColor="accent5"/>
        </w:rPr>
        <w:t xml:space="preserve">OTHER GENERAL COMPONENT SPECIFICATIONS. </w:t>
      </w:r>
    </w:p>
    <w:p w14:paraId="1926F4F3" w14:textId="3EB7A765" w:rsidR="00BC5D5D" w:rsidRPr="00F80473" w:rsidRDefault="00000000">
      <w:pPr>
        <w:jc w:val="left"/>
        <w:rPr>
          <w:rFonts w:ascii="Times New Roman" w:hAnsi="Times New Roman" w:cs="Times New Roman"/>
          <w:b/>
          <w:sz w:val="24"/>
          <w:highlight w:val="yellow"/>
        </w:rPr>
      </w:pPr>
      <w:r w:rsidRPr="00F80473">
        <w:rPr>
          <w:rFonts w:ascii="Times New Roman" w:hAnsi="Times New Roman" w:cs="Times New Roman"/>
          <w:b/>
          <w:sz w:val="24"/>
          <w:highlight w:val="yellow"/>
        </w:rPr>
        <w:t xml:space="preserve">METERING CODE </w:t>
      </w:r>
      <w:r w:rsidR="00734D55" w:rsidRPr="00F80473">
        <w:rPr>
          <w:rFonts w:ascii="Times New Roman" w:hAnsi="Times New Roman" w:cs="Times New Roman"/>
          <w:b/>
          <w:sz w:val="24"/>
          <w:highlight w:val="yellow"/>
        </w:rPr>
        <w:t>REF:</w:t>
      </w:r>
      <w:r w:rsidRPr="00F80473">
        <w:rPr>
          <w:rFonts w:ascii="Times New Roman" w:hAnsi="Times New Roman" w:cs="Times New Roman"/>
          <w:b/>
          <w:sz w:val="24"/>
          <w:highlight w:val="yellow"/>
        </w:rPr>
        <w:t xml:space="preserve"> 4.4.2.</w:t>
      </w:r>
    </w:p>
    <w:p w14:paraId="068FCD5F" w14:textId="77777777" w:rsidR="00BC5D5D" w:rsidRPr="00F80473" w:rsidRDefault="00BC5D5D">
      <w:pPr>
        <w:jc w:val="left"/>
        <w:rPr>
          <w:rFonts w:ascii="Times New Roman" w:hAnsi="Times New Roman" w:cs="Times New Roman"/>
          <w:b/>
          <w:sz w:val="24"/>
        </w:rPr>
      </w:pPr>
    </w:p>
    <w:tbl>
      <w:tblPr>
        <w:tblStyle w:val="TableGrid"/>
        <w:tblW w:w="10294" w:type="dxa"/>
        <w:jc w:val="center"/>
        <w:tblLook w:val="04A0" w:firstRow="1" w:lastRow="0" w:firstColumn="1" w:lastColumn="0" w:noHBand="0" w:noVBand="1"/>
      </w:tblPr>
      <w:tblGrid>
        <w:gridCol w:w="1383"/>
        <w:gridCol w:w="2946"/>
        <w:gridCol w:w="4383"/>
        <w:gridCol w:w="1582"/>
      </w:tblGrid>
      <w:tr w:rsidR="00BC5D5D" w:rsidRPr="00F80473" w14:paraId="7C835451" w14:textId="77777777">
        <w:trPr>
          <w:trHeight w:val="430"/>
          <w:jc w:val="center"/>
        </w:trPr>
        <w:tc>
          <w:tcPr>
            <w:tcW w:w="1383" w:type="dxa"/>
          </w:tcPr>
          <w:p w14:paraId="55C666BD" w14:textId="77777777" w:rsidR="00BC5D5D" w:rsidRPr="00F80473" w:rsidRDefault="00000000">
            <w:pPr>
              <w:spacing w:line="276" w:lineRule="auto"/>
              <w:rPr>
                <w:rFonts w:ascii="Times New Roman" w:hAnsi="Times New Roman" w:cs="Times New Roman"/>
                <w:b/>
                <w:sz w:val="24"/>
                <w:lang w:val="en-GB"/>
              </w:rPr>
            </w:pPr>
            <w:r w:rsidRPr="00F80473">
              <w:rPr>
                <w:rFonts w:ascii="Times New Roman" w:hAnsi="Times New Roman" w:cs="Times New Roman"/>
                <w:b/>
                <w:sz w:val="24"/>
                <w:lang w:val="en-GB"/>
              </w:rPr>
              <w:t>SN</w:t>
            </w:r>
          </w:p>
          <w:p w14:paraId="37604776" w14:textId="77777777" w:rsidR="00BC5D5D" w:rsidRPr="00F80473" w:rsidRDefault="00BC5D5D">
            <w:pPr>
              <w:spacing w:line="276" w:lineRule="auto"/>
              <w:rPr>
                <w:rFonts w:ascii="Times New Roman" w:hAnsi="Times New Roman" w:cs="Times New Roman"/>
                <w:b/>
                <w:sz w:val="24"/>
                <w:lang w:val="en-GB"/>
              </w:rPr>
            </w:pPr>
          </w:p>
          <w:p w14:paraId="03A25BCD" w14:textId="77777777" w:rsidR="00BC5D5D" w:rsidRPr="00F80473" w:rsidRDefault="00BC5D5D">
            <w:pPr>
              <w:spacing w:line="276" w:lineRule="auto"/>
              <w:rPr>
                <w:rFonts w:ascii="Times New Roman" w:hAnsi="Times New Roman" w:cs="Times New Roman"/>
                <w:b/>
                <w:sz w:val="24"/>
                <w:lang w:val="en-GB"/>
              </w:rPr>
            </w:pPr>
          </w:p>
        </w:tc>
        <w:tc>
          <w:tcPr>
            <w:tcW w:w="2946" w:type="dxa"/>
          </w:tcPr>
          <w:p w14:paraId="06A88A76"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COMPONENT FUNCTION</w:t>
            </w:r>
          </w:p>
        </w:tc>
        <w:tc>
          <w:tcPr>
            <w:tcW w:w="4383" w:type="dxa"/>
          </w:tcPr>
          <w:p w14:paraId="0AD4932F"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TECHNICAL REQUIREMENTS</w:t>
            </w:r>
          </w:p>
        </w:tc>
        <w:tc>
          <w:tcPr>
            <w:tcW w:w="1582" w:type="dxa"/>
          </w:tcPr>
          <w:p w14:paraId="181F1C09"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COMMENT</w:t>
            </w:r>
          </w:p>
        </w:tc>
      </w:tr>
      <w:tr w:rsidR="00BC5D5D" w:rsidRPr="00F80473" w14:paraId="7D0BDF96" w14:textId="77777777">
        <w:trPr>
          <w:trHeight w:val="406"/>
          <w:jc w:val="center"/>
        </w:trPr>
        <w:tc>
          <w:tcPr>
            <w:tcW w:w="1383" w:type="dxa"/>
          </w:tcPr>
          <w:p w14:paraId="5546997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w:t>
            </w:r>
          </w:p>
        </w:tc>
        <w:tc>
          <w:tcPr>
            <w:tcW w:w="2946" w:type="dxa"/>
          </w:tcPr>
          <w:p w14:paraId="107A55C1" w14:textId="77777777" w:rsidR="00BC5D5D" w:rsidRPr="00F80473" w:rsidRDefault="00000000">
            <w:pPr>
              <w:pStyle w:val="NormalWeb"/>
              <w:rPr>
                <w:color w:val="4472C4" w:themeColor="accent5"/>
              </w:rPr>
            </w:pPr>
            <w:r w:rsidRPr="00F80473">
              <w:rPr>
                <w:color w:val="4472C4" w:themeColor="accent5"/>
              </w:rPr>
              <w:t xml:space="preserve"> </w:t>
            </w:r>
            <w:r w:rsidRPr="00F80473">
              <w:rPr>
                <w:rFonts w:eastAsia="ArialMT"/>
                <w:color w:val="4472C4" w:themeColor="accent5"/>
                <w:shd w:val="clear" w:color="auto" w:fill="FFFFFF"/>
              </w:rPr>
              <w:t xml:space="preserve">Measurement or computing chips </w:t>
            </w:r>
          </w:p>
          <w:p w14:paraId="403899B1" w14:textId="77777777" w:rsidR="00BC5D5D" w:rsidRPr="00F80473" w:rsidRDefault="00BC5D5D">
            <w:pPr>
              <w:pStyle w:val="NormalWeb"/>
              <w:rPr>
                <w:color w:val="4472C4" w:themeColor="accent5"/>
              </w:rPr>
            </w:pPr>
          </w:p>
        </w:tc>
        <w:tc>
          <w:tcPr>
            <w:tcW w:w="4383" w:type="dxa"/>
          </w:tcPr>
          <w:p w14:paraId="566CE734" w14:textId="77777777" w:rsidR="00BC5D5D" w:rsidRPr="00F80473" w:rsidRDefault="00000000">
            <w:pPr>
              <w:pStyle w:val="NormalWeb"/>
            </w:pPr>
            <w:r w:rsidRPr="00F80473">
              <w:rPr>
                <w:rFonts w:eastAsia="ArialMT"/>
                <w:shd w:val="clear" w:color="auto" w:fill="FFFFFF"/>
              </w:rPr>
              <w:t xml:space="preserve">The Measurement or computing chips used in the Meter shall be with the Surface mount type along with the ASCIIs. </w:t>
            </w:r>
          </w:p>
          <w:p w14:paraId="2AEE8FCE" w14:textId="77777777" w:rsidR="00BC5D5D" w:rsidRPr="00F80473" w:rsidRDefault="00BC5D5D">
            <w:pPr>
              <w:pStyle w:val="NormalWeb"/>
            </w:pPr>
          </w:p>
        </w:tc>
        <w:tc>
          <w:tcPr>
            <w:tcW w:w="1582" w:type="dxa"/>
          </w:tcPr>
          <w:p w14:paraId="1D0FAA7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Comply</w:t>
            </w:r>
          </w:p>
        </w:tc>
      </w:tr>
      <w:tr w:rsidR="00BC5D5D" w:rsidRPr="00F80473" w14:paraId="113AD8B3" w14:textId="77777777">
        <w:trPr>
          <w:trHeight w:val="430"/>
          <w:jc w:val="center"/>
        </w:trPr>
        <w:tc>
          <w:tcPr>
            <w:tcW w:w="1383" w:type="dxa"/>
          </w:tcPr>
          <w:p w14:paraId="4B8D727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w:t>
            </w:r>
          </w:p>
        </w:tc>
        <w:tc>
          <w:tcPr>
            <w:tcW w:w="2946" w:type="dxa"/>
          </w:tcPr>
          <w:p w14:paraId="0C6CBAD0" w14:textId="77777777" w:rsidR="00BC5D5D" w:rsidRPr="00F80473" w:rsidRDefault="00000000">
            <w:pPr>
              <w:pStyle w:val="NormalWeb"/>
              <w:rPr>
                <w:color w:val="4472C4" w:themeColor="accent5"/>
              </w:rPr>
            </w:pPr>
            <w:r w:rsidRPr="00F80473">
              <w:rPr>
                <w:rFonts w:eastAsia="ArialMT"/>
                <w:color w:val="4472C4" w:themeColor="accent5"/>
              </w:rPr>
              <w:t xml:space="preserve">Memory Chips </w:t>
            </w:r>
          </w:p>
          <w:p w14:paraId="42477BE7"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4B692B8D" w14:textId="77777777" w:rsidR="00BC5D5D" w:rsidRPr="00F80473" w:rsidRDefault="00000000">
            <w:pPr>
              <w:pStyle w:val="NormalWeb"/>
            </w:pPr>
            <w:r w:rsidRPr="00F80473">
              <w:t xml:space="preserve"> </w:t>
            </w:r>
            <w:r w:rsidRPr="00F80473">
              <w:rPr>
                <w:rFonts w:eastAsia="ArialMT"/>
              </w:rPr>
              <w:t xml:space="preserve">The memory chips shall not be affected by the external parameters like sparking, high voltage spikes or electrostatic discharges. </w:t>
            </w:r>
          </w:p>
          <w:p w14:paraId="1CB8A9E0" w14:textId="77777777" w:rsidR="00BC5D5D" w:rsidRPr="00F80473" w:rsidRDefault="00BC5D5D">
            <w:pPr>
              <w:pStyle w:val="NormalWeb"/>
            </w:pPr>
          </w:p>
          <w:p w14:paraId="7359AE32" w14:textId="77777777" w:rsidR="00BC5D5D" w:rsidRPr="00F80473" w:rsidRDefault="00BC5D5D">
            <w:pPr>
              <w:pStyle w:val="NormalWeb"/>
            </w:pPr>
          </w:p>
        </w:tc>
        <w:tc>
          <w:tcPr>
            <w:tcW w:w="1582" w:type="dxa"/>
          </w:tcPr>
          <w:p w14:paraId="527C9A5E"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Comply</w:t>
            </w:r>
          </w:p>
        </w:tc>
      </w:tr>
      <w:tr w:rsidR="00BC5D5D" w:rsidRPr="00F80473" w14:paraId="3834DA43" w14:textId="77777777">
        <w:trPr>
          <w:trHeight w:val="430"/>
          <w:jc w:val="center"/>
        </w:trPr>
        <w:tc>
          <w:tcPr>
            <w:tcW w:w="1383" w:type="dxa"/>
          </w:tcPr>
          <w:p w14:paraId="1998089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lastRenderedPageBreak/>
              <w:t>3</w:t>
            </w:r>
          </w:p>
        </w:tc>
        <w:tc>
          <w:tcPr>
            <w:tcW w:w="2946" w:type="dxa"/>
          </w:tcPr>
          <w:p w14:paraId="788F7B13" w14:textId="77777777" w:rsidR="00BC5D5D" w:rsidRPr="00F80473" w:rsidRDefault="00000000">
            <w:pPr>
              <w:pStyle w:val="NormalWeb"/>
              <w:rPr>
                <w:color w:val="4472C4" w:themeColor="accent5"/>
              </w:rPr>
            </w:pPr>
            <w:r w:rsidRPr="00F80473">
              <w:rPr>
                <w:rFonts w:eastAsia="ArialMT"/>
                <w:color w:val="4472C4" w:themeColor="accent5"/>
                <w:shd w:val="clear" w:color="auto" w:fill="FFFFFF"/>
              </w:rPr>
              <w:t xml:space="preserve">Display Modules </w:t>
            </w:r>
          </w:p>
          <w:p w14:paraId="33717466" w14:textId="77777777" w:rsidR="00BC5D5D" w:rsidRPr="00F80473" w:rsidRDefault="00000000">
            <w:pPr>
              <w:pStyle w:val="NormalWeb"/>
              <w:rPr>
                <w:color w:val="4472C4" w:themeColor="accent5"/>
              </w:rPr>
            </w:pPr>
            <w:r w:rsidRPr="00F80473">
              <w:rPr>
                <w:rFonts w:eastAsia="ArialMT"/>
                <w:color w:val="4472C4" w:themeColor="accent5"/>
              </w:rPr>
              <w:t xml:space="preserve"> </w:t>
            </w:r>
          </w:p>
          <w:p w14:paraId="228B477F"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54428FD4" w14:textId="77777777" w:rsidR="00BC5D5D" w:rsidRPr="00F80473" w:rsidRDefault="00000000">
            <w:pPr>
              <w:pStyle w:val="NormalWeb"/>
            </w:pPr>
            <w:r w:rsidRPr="00F80473">
              <w:rPr>
                <w:rFonts w:eastAsia="ArialMT"/>
                <w:shd w:val="clear" w:color="auto" w:fill="FFFFFF"/>
              </w:rPr>
              <w:t xml:space="preserve">a) The display modules shall be well protected from the external Ultra-Violet (UV) radiations. </w:t>
            </w:r>
          </w:p>
          <w:p w14:paraId="189496CD" w14:textId="77777777" w:rsidR="00BC5D5D" w:rsidRPr="00F80473" w:rsidRDefault="00000000">
            <w:pPr>
              <w:pStyle w:val="NormalWeb"/>
            </w:pPr>
            <w:r w:rsidRPr="00F80473">
              <w:rPr>
                <w:rFonts w:eastAsia="ArialMT"/>
                <w:shd w:val="clear" w:color="auto" w:fill="FFFFFF"/>
              </w:rPr>
              <w:t xml:space="preserve">b) The display visibility shall be sufficient to read the Meter mounted at a height of 0.5 meter as well as at the height of 2 meters. </w:t>
            </w:r>
          </w:p>
          <w:p w14:paraId="176A07B3" w14:textId="77777777" w:rsidR="00BC5D5D" w:rsidRPr="00F80473" w:rsidRDefault="00BC5D5D">
            <w:pPr>
              <w:pStyle w:val="NormalWeb"/>
            </w:pPr>
          </w:p>
        </w:tc>
        <w:tc>
          <w:tcPr>
            <w:tcW w:w="1582" w:type="dxa"/>
          </w:tcPr>
          <w:p w14:paraId="59B60D9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680EEFF1" w14:textId="77777777">
        <w:trPr>
          <w:trHeight w:val="430"/>
          <w:jc w:val="center"/>
        </w:trPr>
        <w:tc>
          <w:tcPr>
            <w:tcW w:w="1383" w:type="dxa"/>
          </w:tcPr>
          <w:p w14:paraId="5EA605D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4</w:t>
            </w:r>
          </w:p>
        </w:tc>
        <w:tc>
          <w:tcPr>
            <w:tcW w:w="2946" w:type="dxa"/>
          </w:tcPr>
          <w:p w14:paraId="223B1094" w14:textId="77777777" w:rsidR="00BC5D5D" w:rsidRPr="00F80473" w:rsidRDefault="00000000">
            <w:pPr>
              <w:pStyle w:val="NormalWeb"/>
              <w:rPr>
                <w:color w:val="4472C4" w:themeColor="accent5"/>
              </w:rPr>
            </w:pPr>
            <w:r w:rsidRPr="00F80473">
              <w:rPr>
                <w:rFonts w:eastAsia="ArialMT"/>
                <w:color w:val="4472C4" w:themeColor="accent5"/>
                <w:shd w:val="clear" w:color="auto" w:fill="FFFFFF"/>
              </w:rPr>
              <w:t xml:space="preserve">Communication Modules </w:t>
            </w:r>
          </w:p>
          <w:p w14:paraId="4EF7C0D3" w14:textId="77777777" w:rsidR="00BC5D5D" w:rsidRPr="00F80473" w:rsidRDefault="00000000">
            <w:pPr>
              <w:pStyle w:val="NormalWeb"/>
              <w:rPr>
                <w:color w:val="4472C4" w:themeColor="accent5"/>
              </w:rPr>
            </w:pPr>
            <w:r w:rsidRPr="00F80473">
              <w:rPr>
                <w:rFonts w:eastAsia="ArialMT"/>
                <w:color w:val="4472C4" w:themeColor="accent5"/>
              </w:rPr>
              <w:t xml:space="preserve"> </w:t>
            </w:r>
          </w:p>
          <w:p w14:paraId="11AD4E4C"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40A185D0" w14:textId="77777777" w:rsidR="00BC5D5D" w:rsidRPr="00F80473" w:rsidRDefault="00000000">
            <w:pPr>
              <w:pStyle w:val="NormalWeb"/>
            </w:pPr>
            <w:r w:rsidRPr="00F80473">
              <w:rPr>
                <w:rFonts w:eastAsia="ArialMT"/>
                <w:shd w:val="clear" w:color="auto" w:fill="FFFFFF"/>
              </w:rPr>
              <w:t xml:space="preserve">Communication modules shall be compatible for the two RS 232/485 ports one for optical port for communication with Meter reading instruments &amp; the other, for the hardware. RS 232/485 port to communicate with various modems for AMR such as mobile telephony, radio frequency, fixed line, satellite, or power line communication technology with IEC 62056-21 DLMS/COSEM protocol. </w:t>
            </w:r>
          </w:p>
          <w:p w14:paraId="0F974BFD" w14:textId="77777777" w:rsidR="00BC5D5D" w:rsidRPr="00F80473" w:rsidRDefault="00BC5D5D">
            <w:pPr>
              <w:pStyle w:val="NormalWeb"/>
            </w:pPr>
          </w:p>
        </w:tc>
        <w:tc>
          <w:tcPr>
            <w:tcW w:w="1582" w:type="dxa"/>
          </w:tcPr>
          <w:p w14:paraId="3A4AF11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Not applicable</w:t>
            </w:r>
          </w:p>
        </w:tc>
      </w:tr>
      <w:tr w:rsidR="00BC5D5D" w:rsidRPr="00F80473" w14:paraId="7615757F" w14:textId="77777777">
        <w:trPr>
          <w:trHeight w:val="430"/>
          <w:jc w:val="center"/>
        </w:trPr>
        <w:tc>
          <w:tcPr>
            <w:tcW w:w="1383" w:type="dxa"/>
          </w:tcPr>
          <w:p w14:paraId="2017D76E"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5</w:t>
            </w:r>
          </w:p>
        </w:tc>
        <w:tc>
          <w:tcPr>
            <w:tcW w:w="2946" w:type="dxa"/>
          </w:tcPr>
          <w:p w14:paraId="4DB0597F" w14:textId="77777777" w:rsidR="00BC5D5D" w:rsidRPr="00F80473" w:rsidRDefault="00000000">
            <w:pPr>
              <w:pStyle w:val="NormalWeb"/>
              <w:rPr>
                <w:color w:val="4472C4" w:themeColor="accent5"/>
              </w:rPr>
            </w:pPr>
            <w:r w:rsidRPr="00F80473">
              <w:rPr>
                <w:rFonts w:eastAsia="ArialMT"/>
                <w:color w:val="4472C4" w:themeColor="accent5"/>
                <w:shd w:val="clear" w:color="auto" w:fill="FFFFFF"/>
              </w:rPr>
              <w:t xml:space="preserve">Optical Port </w:t>
            </w:r>
          </w:p>
          <w:p w14:paraId="0166425E" w14:textId="77777777" w:rsidR="00BC5D5D" w:rsidRPr="00F80473" w:rsidRDefault="00000000">
            <w:pPr>
              <w:pStyle w:val="NormalWeb"/>
              <w:rPr>
                <w:color w:val="4472C4" w:themeColor="accent5"/>
              </w:rPr>
            </w:pPr>
            <w:r w:rsidRPr="00F80473">
              <w:rPr>
                <w:rFonts w:eastAsia="ArialMT"/>
                <w:color w:val="4472C4" w:themeColor="accent5"/>
              </w:rPr>
              <w:t xml:space="preserve"> </w:t>
            </w:r>
          </w:p>
          <w:p w14:paraId="4B0CD2D6"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4601288B" w14:textId="77777777" w:rsidR="00BC5D5D" w:rsidRPr="00F80473" w:rsidRDefault="00000000">
            <w:pPr>
              <w:pStyle w:val="NormalWeb"/>
            </w:pPr>
            <w:r w:rsidRPr="00F80473">
              <w:rPr>
                <w:rFonts w:eastAsia="ArialMT"/>
                <w:shd w:val="clear" w:color="auto" w:fill="FFFFFF"/>
              </w:rPr>
              <w:t xml:space="preserve">Optical port shall be used to transfer the Meter data to Meter reading instrument. The mechanical construction of the port shall be such to facilitate the data transfer easily. </w:t>
            </w:r>
          </w:p>
          <w:p w14:paraId="357D48C5" w14:textId="77777777" w:rsidR="00BC5D5D" w:rsidRPr="00F80473" w:rsidRDefault="00000000">
            <w:pPr>
              <w:pStyle w:val="NormalWeb"/>
            </w:pPr>
            <w:r w:rsidRPr="00F80473">
              <w:rPr>
                <w:rFonts w:eastAsia="ArialMT"/>
              </w:rPr>
              <w:t xml:space="preserve"> </w:t>
            </w:r>
          </w:p>
        </w:tc>
        <w:tc>
          <w:tcPr>
            <w:tcW w:w="1582" w:type="dxa"/>
          </w:tcPr>
          <w:p w14:paraId="225D731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Not comply </w:t>
            </w:r>
          </w:p>
        </w:tc>
      </w:tr>
      <w:tr w:rsidR="00BC5D5D" w:rsidRPr="00F80473" w14:paraId="06261DE1" w14:textId="77777777">
        <w:trPr>
          <w:trHeight w:val="430"/>
          <w:jc w:val="center"/>
        </w:trPr>
        <w:tc>
          <w:tcPr>
            <w:tcW w:w="1383" w:type="dxa"/>
          </w:tcPr>
          <w:p w14:paraId="30498D29"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6</w:t>
            </w:r>
          </w:p>
        </w:tc>
        <w:tc>
          <w:tcPr>
            <w:tcW w:w="2946" w:type="dxa"/>
          </w:tcPr>
          <w:p w14:paraId="10B939D6" w14:textId="77777777" w:rsidR="00BC5D5D" w:rsidRPr="00F80473" w:rsidRDefault="00000000">
            <w:pPr>
              <w:pStyle w:val="NormalWeb"/>
              <w:rPr>
                <w:color w:val="4472C4" w:themeColor="accent5"/>
              </w:rPr>
            </w:pPr>
            <w:r w:rsidRPr="00F80473">
              <w:rPr>
                <w:rFonts w:eastAsia="ArialMT"/>
                <w:color w:val="4472C4" w:themeColor="accent5"/>
                <w:shd w:val="clear" w:color="auto" w:fill="FFFFFF"/>
              </w:rPr>
              <w:t xml:space="preserve">Power Supply </w:t>
            </w:r>
          </w:p>
          <w:p w14:paraId="2CEC7559" w14:textId="77777777" w:rsidR="00BC5D5D" w:rsidRPr="00F80473" w:rsidRDefault="00000000">
            <w:pPr>
              <w:pStyle w:val="NormalWeb"/>
              <w:rPr>
                <w:color w:val="4472C4" w:themeColor="accent5"/>
              </w:rPr>
            </w:pPr>
            <w:r w:rsidRPr="00F80473">
              <w:rPr>
                <w:rFonts w:eastAsia="ArialMT"/>
                <w:color w:val="4472C4" w:themeColor="accent5"/>
              </w:rPr>
              <w:t xml:space="preserve"> </w:t>
            </w:r>
          </w:p>
          <w:p w14:paraId="065EB06D"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79A2F7F2" w14:textId="77777777" w:rsidR="00BC5D5D" w:rsidRPr="00F80473" w:rsidRDefault="00000000">
            <w:pPr>
              <w:pStyle w:val="NormalWeb"/>
            </w:pPr>
            <w:r w:rsidRPr="00F80473">
              <w:rPr>
                <w:rFonts w:eastAsia="ArialMT"/>
                <w:shd w:val="clear" w:color="auto" w:fill="FFFFFF"/>
              </w:rPr>
              <w:t xml:space="preserve">The power supply shall be with the capabilities as per the relevant standards. The power supply unit of the Meter shall not be affected in case the maximum voltage of the system appears to the terminals due to faults or due to wrong connections. </w:t>
            </w:r>
          </w:p>
          <w:p w14:paraId="7C0F0183" w14:textId="77777777" w:rsidR="00BC5D5D" w:rsidRPr="00F80473" w:rsidRDefault="00BC5D5D">
            <w:pPr>
              <w:pStyle w:val="NormalWeb"/>
            </w:pPr>
          </w:p>
        </w:tc>
        <w:tc>
          <w:tcPr>
            <w:tcW w:w="1582" w:type="dxa"/>
          </w:tcPr>
          <w:p w14:paraId="66B9EF8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0C87FFD5" w14:textId="77777777">
        <w:trPr>
          <w:trHeight w:val="430"/>
          <w:jc w:val="center"/>
        </w:trPr>
        <w:tc>
          <w:tcPr>
            <w:tcW w:w="1383" w:type="dxa"/>
          </w:tcPr>
          <w:p w14:paraId="7F54F76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7</w:t>
            </w:r>
          </w:p>
        </w:tc>
        <w:tc>
          <w:tcPr>
            <w:tcW w:w="2946" w:type="dxa"/>
          </w:tcPr>
          <w:p w14:paraId="79A54E17" w14:textId="77777777" w:rsidR="00BC5D5D" w:rsidRPr="00F80473" w:rsidRDefault="00000000">
            <w:pPr>
              <w:pStyle w:val="NormalWeb"/>
              <w:rPr>
                <w:color w:val="4472C4" w:themeColor="accent5"/>
              </w:rPr>
            </w:pPr>
            <w:r w:rsidRPr="00F80473">
              <w:rPr>
                <w:rFonts w:eastAsia="ArialMT"/>
                <w:color w:val="4472C4" w:themeColor="accent5"/>
                <w:shd w:val="clear" w:color="auto" w:fill="FFFFFF"/>
              </w:rPr>
              <w:t xml:space="preserve">Electronic Components </w:t>
            </w:r>
          </w:p>
          <w:p w14:paraId="55B1B06E" w14:textId="77777777" w:rsidR="00BC5D5D" w:rsidRPr="00F80473" w:rsidRDefault="00BC5D5D">
            <w:pPr>
              <w:pStyle w:val="NormalWeb"/>
              <w:rPr>
                <w:color w:val="4472C4" w:themeColor="accent5"/>
              </w:rPr>
            </w:pPr>
          </w:p>
        </w:tc>
        <w:tc>
          <w:tcPr>
            <w:tcW w:w="4383" w:type="dxa"/>
          </w:tcPr>
          <w:p w14:paraId="1CCA5157" w14:textId="7E1877DA" w:rsidR="00BC5D5D" w:rsidRPr="00F80473" w:rsidRDefault="00000000">
            <w:pPr>
              <w:pStyle w:val="NormalWeb"/>
            </w:pPr>
            <w:r w:rsidRPr="00F80473">
              <w:rPr>
                <w:rFonts w:eastAsia="ArialMT"/>
                <w:shd w:val="clear" w:color="auto" w:fill="FFFFFF"/>
              </w:rPr>
              <w:t xml:space="preserve">The active and passive components shall be of the surface mount type to be handled and soldered by the </w:t>
            </w:r>
            <w:r w:rsidR="00734D55" w:rsidRPr="00F80473">
              <w:rPr>
                <w:rFonts w:eastAsia="ArialMT"/>
                <w:shd w:val="clear" w:color="auto" w:fill="FFFFFF"/>
              </w:rPr>
              <w:t>state-of-the-art</w:t>
            </w:r>
            <w:r w:rsidRPr="00F80473">
              <w:rPr>
                <w:rFonts w:eastAsia="ArialMT"/>
                <w:shd w:val="clear" w:color="auto" w:fill="FFFFFF"/>
              </w:rPr>
              <w:t xml:space="preserve"> assembly processes. The components shall be positioned in such a way that the leads </w:t>
            </w:r>
            <w:r w:rsidRPr="00F80473">
              <w:rPr>
                <w:rFonts w:eastAsia="ArialMT"/>
                <w:shd w:val="clear" w:color="auto" w:fill="FFFFFF"/>
              </w:rPr>
              <w:lastRenderedPageBreak/>
              <w:t xml:space="preserve">of components shall not be under stress and not touching the internal wires. </w:t>
            </w:r>
          </w:p>
          <w:p w14:paraId="189F473B" w14:textId="77777777" w:rsidR="00BC5D5D" w:rsidRPr="00F80473" w:rsidRDefault="00BC5D5D">
            <w:pPr>
              <w:pStyle w:val="NormalWeb"/>
            </w:pPr>
          </w:p>
        </w:tc>
        <w:tc>
          <w:tcPr>
            <w:tcW w:w="1582" w:type="dxa"/>
          </w:tcPr>
          <w:p w14:paraId="317C66F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lastRenderedPageBreak/>
              <w:t xml:space="preserve">Not comply </w:t>
            </w:r>
          </w:p>
        </w:tc>
      </w:tr>
      <w:tr w:rsidR="00BC5D5D" w:rsidRPr="00F80473" w14:paraId="13107A53" w14:textId="77777777">
        <w:trPr>
          <w:trHeight w:val="430"/>
          <w:jc w:val="center"/>
        </w:trPr>
        <w:tc>
          <w:tcPr>
            <w:tcW w:w="1383" w:type="dxa"/>
          </w:tcPr>
          <w:p w14:paraId="586E54E3"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8</w:t>
            </w:r>
          </w:p>
        </w:tc>
        <w:tc>
          <w:tcPr>
            <w:tcW w:w="2946" w:type="dxa"/>
          </w:tcPr>
          <w:p w14:paraId="1BBB5F62" w14:textId="77777777" w:rsidR="00BC5D5D" w:rsidRPr="00F80473" w:rsidRDefault="00000000">
            <w:pPr>
              <w:pStyle w:val="NormalWeb"/>
              <w:rPr>
                <w:color w:val="4472C4" w:themeColor="accent5"/>
              </w:rPr>
            </w:pPr>
            <w:r w:rsidRPr="00F80473">
              <w:rPr>
                <w:rFonts w:eastAsia="ArialMT"/>
                <w:color w:val="4472C4" w:themeColor="accent5"/>
                <w:shd w:val="clear" w:color="auto" w:fill="FFFFFF"/>
              </w:rPr>
              <w:t xml:space="preserve">Mechanical Parts </w:t>
            </w:r>
          </w:p>
          <w:p w14:paraId="7E47010C" w14:textId="77777777" w:rsidR="00BC5D5D" w:rsidRPr="00F80473" w:rsidRDefault="00000000">
            <w:pPr>
              <w:pStyle w:val="NormalWeb"/>
              <w:rPr>
                <w:color w:val="4472C4" w:themeColor="accent5"/>
              </w:rPr>
            </w:pPr>
            <w:r w:rsidRPr="00F80473">
              <w:rPr>
                <w:rFonts w:eastAsia="ArialMT"/>
                <w:color w:val="4472C4" w:themeColor="accent5"/>
                <w:shd w:val="clear" w:color="auto" w:fill="FFFFFF"/>
              </w:rPr>
              <w:t xml:space="preserve"> </w:t>
            </w:r>
          </w:p>
          <w:p w14:paraId="05003062"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734CDF5D" w14:textId="77777777" w:rsidR="00BC5D5D" w:rsidRPr="00F80473" w:rsidRDefault="00000000">
            <w:pPr>
              <w:pStyle w:val="NormalWeb"/>
            </w:pPr>
            <w:r w:rsidRPr="00F80473">
              <w:rPr>
                <w:rFonts w:eastAsia="ArialMT"/>
                <w:shd w:val="clear" w:color="auto" w:fill="FFFFFF"/>
              </w:rPr>
              <w:t xml:space="preserve">The internal electrical components shall be of electrolytic copper and shall be protected from corrosion, rust, etc. </w:t>
            </w:r>
          </w:p>
          <w:p w14:paraId="6721E2BA" w14:textId="77777777" w:rsidR="00BC5D5D" w:rsidRPr="00F80473" w:rsidRDefault="00000000">
            <w:pPr>
              <w:pStyle w:val="NormalWeb"/>
            </w:pPr>
            <w:r w:rsidRPr="00F80473">
              <w:rPr>
                <w:rFonts w:eastAsia="SymbolMT"/>
                <w:shd w:val="clear" w:color="auto" w:fill="FFFFFF"/>
              </w:rPr>
              <w:t> </w:t>
            </w:r>
            <w:r w:rsidRPr="00F80473">
              <w:rPr>
                <w:rFonts w:eastAsia="ArialMT"/>
                <w:shd w:val="clear" w:color="auto" w:fill="FFFFFF"/>
              </w:rPr>
              <w:t xml:space="preserve">The other mechanical components shall be protected from rust, corrosion, etc.by suitable plating and painting methods. </w:t>
            </w:r>
          </w:p>
          <w:p w14:paraId="1A03E1CC" w14:textId="77777777" w:rsidR="00BC5D5D" w:rsidRPr="00F80473" w:rsidRDefault="00BC5D5D">
            <w:pPr>
              <w:pStyle w:val="NormalWeb"/>
            </w:pPr>
          </w:p>
        </w:tc>
        <w:tc>
          <w:tcPr>
            <w:tcW w:w="1582" w:type="dxa"/>
          </w:tcPr>
          <w:p w14:paraId="21FA1BFD"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6E22AFFC" w14:textId="77777777">
        <w:trPr>
          <w:trHeight w:val="430"/>
          <w:jc w:val="center"/>
        </w:trPr>
        <w:tc>
          <w:tcPr>
            <w:tcW w:w="1383" w:type="dxa"/>
          </w:tcPr>
          <w:p w14:paraId="7A318B9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9</w:t>
            </w:r>
          </w:p>
        </w:tc>
        <w:tc>
          <w:tcPr>
            <w:tcW w:w="2946" w:type="dxa"/>
          </w:tcPr>
          <w:p w14:paraId="59C4AD44" w14:textId="77777777" w:rsidR="00BC5D5D" w:rsidRPr="00F80473" w:rsidRDefault="00000000">
            <w:pPr>
              <w:pStyle w:val="NormalWeb"/>
              <w:rPr>
                <w:color w:val="4472C4" w:themeColor="accent5"/>
              </w:rPr>
            </w:pPr>
            <w:r w:rsidRPr="00F80473">
              <w:rPr>
                <w:rFonts w:eastAsia="ArialMT"/>
                <w:color w:val="4472C4" w:themeColor="accent5"/>
              </w:rPr>
              <w:t xml:space="preserve">Battery </w:t>
            </w:r>
          </w:p>
          <w:p w14:paraId="6937F752"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2317FB07" w14:textId="77777777" w:rsidR="00BC5D5D" w:rsidRPr="00F80473" w:rsidRDefault="00000000">
            <w:pPr>
              <w:pStyle w:val="NormalWeb"/>
            </w:pPr>
            <w:r w:rsidRPr="00F80473">
              <w:rPr>
                <w:rFonts w:eastAsia="ArialMT"/>
              </w:rPr>
              <w:t xml:space="preserve">Lithium with minimum guaranteed life of 10 years and can last without recharging for 60 days </w:t>
            </w:r>
          </w:p>
          <w:p w14:paraId="6A060725" w14:textId="77777777" w:rsidR="00BC5D5D" w:rsidRPr="00F80473" w:rsidRDefault="00BC5D5D">
            <w:pPr>
              <w:pStyle w:val="NormalWeb"/>
            </w:pPr>
          </w:p>
          <w:p w14:paraId="044CFAD9" w14:textId="77777777" w:rsidR="00BC5D5D" w:rsidRPr="00F80473" w:rsidRDefault="00BC5D5D">
            <w:pPr>
              <w:pStyle w:val="NormalWeb"/>
            </w:pPr>
          </w:p>
        </w:tc>
        <w:tc>
          <w:tcPr>
            <w:tcW w:w="1582" w:type="dxa"/>
          </w:tcPr>
          <w:p w14:paraId="18401999"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0FE849D9" w14:textId="77777777">
        <w:trPr>
          <w:trHeight w:val="430"/>
          <w:jc w:val="center"/>
        </w:trPr>
        <w:tc>
          <w:tcPr>
            <w:tcW w:w="1383" w:type="dxa"/>
          </w:tcPr>
          <w:p w14:paraId="43C65999"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10</w:t>
            </w:r>
          </w:p>
        </w:tc>
        <w:tc>
          <w:tcPr>
            <w:tcW w:w="2946" w:type="dxa"/>
          </w:tcPr>
          <w:p w14:paraId="2B681095" w14:textId="77777777" w:rsidR="00BC5D5D" w:rsidRPr="00F80473" w:rsidRDefault="00000000">
            <w:pPr>
              <w:pStyle w:val="NormalWeb"/>
              <w:rPr>
                <w:color w:val="4472C4" w:themeColor="accent5"/>
              </w:rPr>
            </w:pPr>
            <w:r w:rsidRPr="00F80473">
              <w:rPr>
                <w:rFonts w:eastAsia="ArialMT"/>
                <w:color w:val="4472C4" w:themeColor="accent5"/>
              </w:rPr>
              <w:t xml:space="preserve">RTC &amp; Micro Controller </w:t>
            </w:r>
          </w:p>
          <w:p w14:paraId="52510157"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08AD3EF3" w14:textId="77777777" w:rsidR="00BC5D5D" w:rsidRPr="00F80473" w:rsidRDefault="00000000">
            <w:pPr>
              <w:pStyle w:val="NormalWeb"/>
            </w:pPr>
            <w:r w:rsidRPr="00F80473">
              <w:rPr>
                <w:rFonts w:eastAsia="ArialMT"/>
              </w:rPr>
              <w:t xml:space="preserve">The accuracy of Real Time Clock shall be as per relevant IEC standards </w:t>
            </w:r>
          </w:p>
          <w:p w14:paraId="7954A9AB" w14:textId="77777777" w:rsidR="00BC5D5D" w:rsidRPr="00F80473" w:rsidRDefault="00BC5D5D">
            <w:pPr>
              <w:pStyle w:val="NormalWeb"/>
            </w:pPr>
          </w:p>
        </w:tc>
        <w:tc>
          <w:tcPr>
            <w:tcW w:w="1582" w:type="dxa"/>
          </w:tcPr>
          <w:p w14:paraId="3FFE0A92"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600E20B1" w14:textId="77777777">
        <w:trPr>
          <w:trHeight w:val="430"/>
          <w:jc w:val="center"/>
        </w:trPr>
        <w:tc>
          <w:tcPr>
            <w:tcW w:w="1383" w:type="dxa"/>
          </w:tcPr>
          <w:p w14:paraId="5D65D642"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11</w:t>
            </w:r>
          </w:p>
        </w:tc>
        <w:tc>
          <w:tcPr>
            <w:tcW w:w="2946" w:type="dxa"/>
          </w:tcPr>
          <w:p w14:paraId="26D9864F" w14:textId="77777777" w:rsidR="00BC5D5D" w:rsidRPr="00F80473" w:rsidRDefault="00000000">
            <w:pPr>
              <w:pStyle w:val="NormalWeb"/>
              <w:rPr>
                <w:color w:val="4472C4" w:themeColor="accent5"/>
              </w:rPr>
            </w:pPr>
            <w:r w:rsidRPr="00F80473">
              <w:rPr>
                <w:rFonts w:eastAsia="ArialMT"/>
                <w:color w:val="4472C4" w:themeColor="accent5"/>
              </w:rPr>
              <w:t xml:space="preserve">P.C.B </w:t>
            </w:r>
          </w:p>
          <w:p w14:paraId="0202407F"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2B70F9AA" w14:textId="77777777" w:rsidR="00BC5D5D" w:rsidRPr="00F80473" w:rsidRDefault="00000000">
            <w:pPr>
              <w:pStyle w:val="NormalWeb"/>
            </w:pPr>
            <w:r w:rsidRPr="00F80473">
              <w:rPr>
                <w:rFonts w:eastAsia="ArialMT"/>
              </w:rPr>
              <w:t xml:space="preserve">Glass Epoxy, fire resistance grade FR4, with minimum thickness of 1.6mm </w:t>
            </w:r>
          </w:p>
          <w:p w14:paraId="2826CB13" w14:textId="77777777" w:rsidR="00BC5D5D" w:rsidRPr="00F80473" w:rsidRDefault="00BC5D5D">
            <w:pPr>
              <w:pStyle w:val="NormalWeb"/>
            </w:pPr>
          </w:p>
        </w:tc>
        <w:tc>
          <w:tcPr>
            <w:tcW w:w="1582" w:type="dxa"/>
          </w:tcPr>
          <w:p w14:paraId="734959FC"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bl>
    <w:p w14:paraId="190901CA" w14:textId="77777777" w:rsidR="00BC5D5D" w:rsidRPr="00F80473" w:rsidRDefault="00000000">
      <w:pPr>
        <w:pStyle w:val="NormalWeb"/>
        <w:rPr>
          <w:b/>
          <w:color w:val="4472C4" w:themeColor="accent5"/>
        </w:rPr>
      </w:pPr>
      <w:r w:rsidRPr="00F80473">
        <w:rPr>
          <w:b/>
          <w:color w:val="4472C4" w:themeColor="accent5"/>
        </w:rPr>
        <w:t xml:space="preserve">GENERAL REQUIREMENTS. </w:t>
      </w:r>
    </w:p>
    <w:p w14:paraId="6BE956BB" w14:textId="2B146904" w:rsidR="00BC5D5D" w:rsidRPr="00F80473" w:rsidRDefault="00000000" w:rsidP="00734D55">
      <w:pPr>
        <w:jc w:val="left"/>
        <w:rPr>
          <w:rFonts w:ascii="Times New Roman" w:hAnsi="Times New Roman" w:cs="Times New Roman"/>
          <w:b/>
          <w:sz w:val="24"/>
          <w:highlight w:val="yellow"/>
        </w:rPr>
      </w:pPr>
      <w:r w:rsidRPr="00F80473">
        <w:rPr>
          <w:rFonts w:ascii="Times New Roman" w:hAnsi="Times New Roman" w:cs="Times New Roman"/>
          <w:b/>
          <w:sz w:val="24"/>
          <w:highlight w:val="yellow"/>
        </w:rPr>
        <w:t xml:space="preserve">METERING CODE </w:t>
      </w:r>
      <w:r w:rsidR="00734D55" w:rsidRPr="00F80473">
        <w:rPr>
          <w:rFonts w:ascii="Times New Roman" w:hAnsi="Times New Roman" w:cs="Times New Roman"/>
          <w:b/>
          <w:sz w:val="24"/>
          <w:highlight w:val="yellow"/>
        </w:rPr>
        <w:t>REF:</w:t>
      </w:r>
      <w:r w:rsidRPr="00F80473">
        <w:rPr>
          <w:rFonts w:ascii="Times New Roman" w:hAnsi="Times New Roman" w:cs="Times New Roman"/>
          <w:b/>
          <w:sz w:val="24"/>
          <w:highlight w:val="yellow"/>
        </w:rPr>
        <w:t xml:space="preserve"> 4.4.4.</w:t>
      </w:r>
    </w:p>
    <w:tbl>
      <w:tblPr>
        <w:tblStyle w:val="TableGrid"/>
        <w:tblW w:w="10294" w:type="dxa"/>
        <w:jc w:val="center"/>
        <w:tblLook w:val="04A0" w:firstRow="1" w:lastRow="0" w:firstColumn="1" w:lastColumn="0" w:noHBand="0" w:noVBand="1"/>
      </w:tblPr>
      <w:tblGrid>
        <w:gridCol w:w="1383"/>
        <w:gridCol w:w="2946"/>
        <w:gridCol w:w="4383"/>
        <w:gridCol w:w="1582"/>
      </w:tblGrid>
      <w:tr w:rsidR="00BC5D5D" w:rsidRPr="00F80473" w14:paraId="0C75B5E6" w14:textId="77777777">
        <w:trPr>
          <w:trHeight w:val="430"/>
          <w:jc w:val="center"/>
        </w:trPr>
        <w:tc>
          <w:tcPr>
            <w:tcW w:w="1383" w:type="dxa"/>
          </w:tcPr>
          <w:p w14:paraId="71B140C3" w14:textId="77777777" w:rsidR="00BC5D5D" w:rsidRPr="00F80473" w:rsidRDefault="00000000">
            <w:pPr>
              <w:spacing w:line="276" w:lineRule="auto"/>
              <w:rPr>
                <w:rFonts w:ascii="Times New Roman" w:hAnsi="Times New Roman" w:cs="Times New Roman"/>
                <w:b/>
                <w:sz w:val="24"/>
                <w:lang w:val="en-GB"/>
              </w:rPr>
            </w:pPr>
            <w:r w:rsidRPr="00F80473">
              <w:rPr>
                <w:rFonts w:ascii="Times New Roman" w:hAnsi="Times New Roman" w:cs="Times New Roman"/>
                <w:b/>
                <w:sz w:val="24"/>
                <w:lang w:val="en-GB"/>
              </w:rPr>
              <w:t>SN</w:t>
            </w:r>
          </w:p>
          <w:p w14:paraId="380E6A5B" w14:textId="77777777" w:rsidR="00BC5D5D" w:rsidRPr="00F80473" w:rsidRDefault="00BC5D5D">
            <w:pPr>
              <w:spacing w:line="276" w:lineRule="auto"/>
              <w:rPr>
                <w:rFonts w:ascii="Times New Roman" w:hAnsi="Times New Roman" w:cs="Times New Roman"/>
                <w:b/>
                <w:sz w:val="24"/>
                <w:lang w:val="en-GB"/>
              </w:rPr>
            </w:pPr>
          </w:p>
          <w:p w14:paraId="1C130618" w14:textId="77777777" w:rsidR="00BC5D5D" w:rsidRPr="00F80473" w:rsidRDefault="00BC5D5D">
            <w:pPr>
              <w:spacing w:line="276" w:lineRule="auto"/>
              <w:rPr>
                <w:rFonts w:ascii="Times New Roman" w:hAnsi="Times New Roman" w:cs="Times New Roman"/>
                <w:b/>
                <w:sz w:val="24"/>
                <w:lang w:val="en-GB"/>
              </w:rPr>
            </w:pPr>
          </w:p>
        </w:tc>
        <w:tc>
          <w:tcPr>
            <w:tcW w:w="2946" w:type="dxa"/>
          </w:tcPr>
          <w:p w14:paraId="20DD82D0"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PARAMETER</w:t>
            </w:r>
          </w:p>
        </w:tc>
        <w:tc>
          <w:tcPr>
            <w:tcW w:w="4383" w:type="dxa"/>
          </w:tcPr>
          <w:p w14:paraId="6CF032F6"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TECHNICAL REQUIREMENTS</w:t>
            </w:r>
          </w:p>
        </w:tc>
        <w:tc>
          <w:tcPr>
            <w:tcW w:w="1582" w:type="dxa"/>
          </w:tcPr>
          <w:p w14:paraId="55DFF98F"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COMMENT</w:t>
            </w:r>
          </w:p>
        </w:tc>
      </w:tr>
      <w:tr w:rsidR="00BC5D5D" w:rsidRPr="00F80473" w14:paraId="05D5898A" w14:textId="77777777">
        <w:trPr>
          <w:trHeight w:val="406"/>
          <w:jc w:val="center"/>
        </w:trPr>
        <w:tc>
          <w:tcPr>
            <w:tcW w:w="1383" w:type="dxa"/>
            <w:vMerge w:val="restart"/>
          </w:tcPr>
          <w:p w14:paraId="1ACFEEF5"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w:t>
            </w:r>
          </w:p>
          <w:p w14:paraId="360EDB89"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 </w:t>
            </w:r>
          </w:p>
          <w:p w14:paraId="7308E8E3"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 </w:t>
            </w:r>
          </w:p>
          <w:p w14:paraId="37DB4FA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 </w:t>
            </w:r>
          </w:p>
        </w:tc>
        <w:tc>
          <w:tcPr>
            <w:tcW w:w="2946" w:type="dxa"/>
            <w:vMerge w:val="restart"/>
          </w:tcPr>
          <w:p w14:paraId="738C08B1" w14:textId="77777777" w:rsidR="00BC5D5D" w:rsidRPr="00F80473" w:rsidRDefault="00000000">
            <w:pPr>
              <w:pStyle w:val="NormalWeb"/>
              <w:rPr>
                <w:color w:val="4472C4" w:themeColor="accent5"/>
              </w:rPr>
            </w:pPr>
            <w:r w:rsidRPr="00F80473">
              <w:rPr>
                <w:rFonts w:eastAsia="ArialMT"/>
                <w:color w:val="4472C4" w:themeColor="accent5"/>
              </w:rPr>
              <w:t xml:space="preserve">On the Meter </w:t>
            </w:r>
            <w:proofErr w:type="gramStart"/>
            <w:r w:rsidRPr="00F80473">
              <w:rPr>
                <w:rFonts w:eastAsia="ArialMT"/>
                <w:color w:val="4472C4" w:themeColor="accent5"/>
              </w:rPr>
              <w:t>name-plate</w:t>
            </w:r>
            <w:proofErr w:type="gramEnd"/>
            <w:r w:rsidRPr="00F80473">
              <w:rPr>
                <w:rFonts w:eastAsia="ArialMT"/>
                <w:color w:val="4472C4" w:themeColor="accent5"/>
              </w:rPr>
              <w:t xml:space="preserve">: </w:t>
            </w:r>
          </w:p>
          <w:p w14:paraId="5E3669A2" w14:textId="77777777" w:rsidR="00BC5D5D" w:rsidRPr="00F80473" w:rsidRDefault="00BC5D5D">
            <w:pPr>
              <w:widowControl/>
              <w:spacing w:beforeAutospacing="1" w:afterAutospacing="1"/>
              <w:rPr>
                <w:rFonts w:ascii="Times New Roman" w:hAnsi="Times New Roman" w:cs="Times New Roman"/>
                <w:sz w:val="24"/>
              </w:rPr>
            </w:pPr>
          </w:p>
          <w:p w14:paraId="687F4517" w14:textId="77777777" w:rsidR="00BC5D5D" w:rsidRPr="00F80473" w:rsidRDefault="00BC5D5D">
            <w:pPr>
              <w:pStyle w:val="NormalWeb"/>
            </w:pPr>
          </w:p>
        </w:tc>
        <w:tc>
          <w:tcPr>
            <w:tcW w:w="4383" w:type="dxa"/>
          </w:tcPr>
          <w:p w14:paraId="758A6A01" w14:textId="77777777" w:rsidR="00BC5D5D" w:rsidRPr="00F80473" w:rsidRDefault="00000000">
            <w:pPr>
              <w:pStyle w:val="NormalWeb"/>
            </w:pPr>
            <w:r w:rsidRPr="00F80473">
              <w:rPr>
                <w:rFonts w:eastAsia="ArialMT"/>
              </w:rPr>
              <w:t xml:space="preserve">a)  Indelible Meter serial number shall not be more than twelve (12) digits and legibly printed. </w:t>
            </w:r>
          </w:p>
          <w:p w14:paraId="5A11A2B8" w14:textId="77777777" w:rsidR="00BC5D5D" w:rsidRPr="00F80473" w:rsidRDefault="00000000">
            <w:pPr>
              <w:pStyle w:val="NormalWeb"/>
            </w:pPr>
            <w:r w:rsidRPr="00F80473">
              <w:rPr>
                <w:rFonts w:eastAsia="ArialMT"/>
              </w:rPr>
              <w:t xml:space="preserve">b)  Size of the digit of the Meter serial number shall be a minimum of 5mm x 3mm. </w:t>
            </w:r>
          </w:p>
          <w:p w14:paraId="719C5E82" w14:textId="77777777" w:rsidR="00BC5D5D" w:rsidRPr="00F80473" w:rsidRDefault="00000000">
            <w:pPr>
              <w:pStyle w:val="NormalWeb"/>
              <w:rPr>
                <w:rFonts w:eastAsia="ArialMT"/>
              </w:rPr>
            </w:pPr>
            <w:r w:rsidRPr="00F80473">
              <w:rPr>
                <w:rFonts w:eastAsia="ArialMT"/>
              </w:rPr>
              <w:lastRenderedPageBreak/>
              <w:t xml:space="preserve">c) Bar code shall be printed below the Meter serial number d) Manufacturer’s Name and </w:t>
            </w:r>
            <w:proofErr w:type="gramStart"/>
            <w:r w:rsidRPr="00F80473">
              <w:rPr>
                <w:rFonts w:eastAsia="ArialMT"/>
              </w:rPr>
              <w:t>Trade mark</w:t>
            </w:r>
            <w:proofErr w:type="gramEnd"/>
            <w:r w:rsidRPr="00F80473">
              <w:rPr>
                <w:rFonts w:eastAsia="ArialMT"/>
              </w:rPr>
              <w:t>.</w:t>
            </w:r>
          </w:p>
          <w:p w14:paraId="16E29020" w14:textId="77777777" w:rsidR="00BC5D5D" w:rsidRPr="00F80473" w:rsidRDefault="00000000">
            <w:pPr>
              <w:pStyle w:val="NormalWeb"/>
            </w:pPr>
            <w:r w:rsidRPr="00F80473">
              <w:rPr>
                <w:rFonts w:eastAsia="ArialMT"/>
              </w:rPr>
              <w:br/>
              <w:t xml:space="preserve">e) Place of manufacture. </w:t>
            </w:r>
          </w:p>
          <w:p w14:paraId="0CBFC883" w14:textId="77777777" w:rsidR="00BC5D5D" w:rsidRPr="00F80473" w:rsidRDefault="00000000">
            <w:pPr>
              <w:pStyle w:val="NormalWeb"/>
            </w:pPr>
            <w:r w:rsidRPr="00F80473">
              <w:rPr>
                <w:rFonts w:eastAsia="ArialMT"/>
              </w:rPr>
              <w:t xml:space="preserve">f)  Year of manufacture. </w:t>
            </w:r>
          </w:p>
          <w:p w14:paraId="347BF580" w14:textId="77777777" w:rsidR="00BC5D5D" w:rsidRPr="00F80473" w:rsidRDefault="00000000">
            <w:pPr>
              <w:pStyle w:val="NormalWeb"/>
            </w:pPr>
            <w:r w:rsidRPr="00F80473">
              <w:rPr>
                <w:rFonts w:eastAsia="ArialMT"/>
              </w:rPr>
              <w:t xml:space="preserve">g)  Reference Voltage, Current and Frequency. </w:t>
            </w:r>
          </w:p>
          <w:p w14:paraId="1285F3EA" w14:textId="77777777" w:rsidR="00BC5D5D" w:rsidRPr="00F80473" w:rsidRDefault="00000000">
            <w:pPr>
              <w:pStyle w:val="NormalWeb"/>
            </w:pPr>
            <w:r w:rsidRPr="00F80473">
              <w:rPr>
                <w:rFonts w:eastAsia="ArialMT"/>
              </w:rPr>
              <w:t xml:space="preserve">h)  Class index. </w:t>
            </w:r>
          </w:p>
          <w:p w14:paraId="37EB0544" w14:textId="77777777" w:rsidR="00BC5D5D" w:rsidRPr="00F80473" w:rsidRDefault="00000000">
            <w:pPr>
              <w:pStyle w:val="NormalWeb"/>
            </w:pPr>
            <w:proofErr w:type="spellStart"/>
            <w:r w:rsidRPr="00F80473">
              <w:rPr>
                <w:rFonts w:eastAsia="ArialMT"/>
              </w:rPr>
              <w:t>i</w:t>
            </w:r>
            <w:proofErr w:type="spellEnd"/>
            <w:r w:rsidRPr="00F80473">
              <w:rPr>
                <w:rFonts w:eastAsia="ArialMT"/>
              </w:rPr>
              <w:t xml:space="preserve">)  Meter Constant. </w:t>
            </w:r>
          </w:p>
          <w:p w14:paraId="4E35D074" w14:textId="77777777" w:rsidR="00BC5D5D" w:rsidRPr="00F80473" w:rsidRDefault="00000000">
            <w:pPr>
              <w:pStyle w:val="NormalWeb"/>
            </w:pPr>
            <w:r w:rsidRPr="00F80473">
              <w:rPr>
                <w:rFonts w:eastAsia="ArialMT"/>
              </w:rPr>
              <w:t>j)  Owner/</w:t>
            </w:r>
            <w:proofErr w:type="spellStart"/>
            <w:r w:rsidRPr="00F80473">
              <w:rPr>
                <w:rFonts w:eastAsia="ArialMT"/>
              </w:rPr>
              <w:t>Utility’sIdentity</w:t>
            </w:r>
            <w:proofErr w:type="spellEnd"/>
            <w:r w:rsidRPr="00F80473">
              <w:rPr>
                <w:rFonts w:eastAsia="ArialMT"/>
              </w:rPr>
              <w:t xml:space="preserve">. </w:t>
            </w:r>
          </w:p>
        </w:tc>
        <w:tc>
          <w:tcPr>
            <w:tcW w:w="1582" w:type="dxa"/>
          </w:tcPr>
          <w:p w14:paraId="018AC85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lastRenderedPageBreak/>
              <w:t>Comply</w:t>
            </w:r>
          </w:p>
          <w:p w14:paraId="44335431" w14:textId="77777777" w:rsidR="00BC5D5D" w:rsidRPr="00F80473" w:rsidRDefault="00BC5D5D">
            <w:pPr>
              <w:spacing w:line="276" w:lineRule="auto"/>
              <w:rPr>
                <w:rFonts w:ascii="Times New Roman" w:hAnsi="Times New Roman" w:cs="Times New Roman"/>
                <w:sz w:val="24"/>
              </w:rPr>
            </w:pPr>
          </w:p>
          <w:p w14:paraId="0031BF50" w14:textId="77777777" w:rsidR="00BC5D5D" w:rsidRPr="00F80473" w:rsidRDefault="00BC5D5D">
            <w:pPr>
              <w:spacing w:line="276" w:lineRule="auto"/>
              <w:rPr>
                <w:rFonts w:ascii="Times New Roman" w:hAnsi="Times New Roman" w:cs="Times New Roman"/>
                <w:sz w:val="24"/>
              </w:rPr>
            </w:pPr>
          </w:p>
          <w:p w14:paraId="0F850109" w14:textId="77777777" w:rsidR="00BC5D5D" w:rsidRPr="00F80473" w:rsidRDefault="00BC5D5D">
            <w:pPr>
              <w:spacing w:line="276" w:lineRule="auto"/>
              <w:rPr>
                <w:rFonts w:ascii="Times New Roman" w:hAnsi="Times New Roman" w:cs="Times New Roman"/>
                <w:sz w:val="24"/>
              </w:rPr>
            </w:pPr>
          </w:p>
          <w:p w14:paraId="7C8566B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p w14:paraId="24C3A99A" w14:textId="77777777" w:rsidR="00BC5D5D" w:rsidRPr="00F80473" w:rsidRDefault="00BC5D5D">
            <w:pPr>
              <w:spacing w:line="276" w:lineRule="auto"/>
              <w:rPr>
                <w:rFonts w:ascii="Times New Roman" w:hAnsi="Times New Roman" w:cs="Times New Roman"/>
                <w:sz w:val="24"/>
              </w:rPr>
            </w:pPr>
          </w:p>
          <w:p w14:paraId="014E3A83" w14:textId="77777777" w:rsidR="00BC5D5D" w:rsidRPr="00F80473" w:rsidRDefault="00BC5D5D">
            <w:pPr>
              <w:spacing w:line="276" w:lineRule="auto"/>
              <w:rPr>
                <w:rFonts w:ascii="Times New Roman" w:hAnsi="Times New Roman" w:cs="Times New Roman"/>
                <w:sz w:val="24"/>
              </w:rPr>
            </w:pPr>
          </w:p>
          <w:p w14:paraId="3127649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lastRenderedPageBreak/>
              <w:t>Not applicable</w:t>
            </w:r>
          </w:p>
          <w:p w14:paraId="4F4AED1E" w14:textId="77777777" w:rsidR="00BC5D5D" w:rsidRPr="00F80473" w:rsidRDefault="00BC5D5D">
            <w:pPr>
              <w:spacing w:line="276" w:lineRule="auto"/>
              <w:rPr>
                <w:rFonts w:ascii="Times New Roman" w:hAnsi="Times New Roman" w:cs="Times New Roman"/>
                <w:sz w:val="24"/>
              </w:rPr>
            </w:pPr>
          </w:p>
          <w:p w14:paraId="08776B56" w14:textId="77777777" w:rsidR="00BC5D5D" w:rsidRPr="00F80473" w:rsidRDefault="00BC5D5D">
            <w:pPr>
              <w:spacing w:line="276" w:lineRule="auto"/>
              <w:rPr>
                <w:rFonts w:ascii="Times New Roman" w:hAnsi="Times New Roman" w:cs="Times New Roman"/>
                <w:sz w:val="24"/>
              </w:rPr>
            </w:pPr>
          </w:p>
          <w:p w14:paraId="685D6C5A" w14:textId="77777777" w:rsidR="00BC5D5D" w:rsidRPr="00F80473" w:rsidRDefault="00BC5D5D">
            <w:pPr>
              <w:spacing w:line="276" w:lineRule="auto"/>
              <w:rPr>
                <w:rFonts w:ascii="Times New Roman" w:hAnsi="Times New Roman" w:cs="Times New Roman"/>
                <w:sz w:val="24"/>
              </w:rPr>
            </w:pPr>
          </w:p>
          <w:p w14:paraId="631295AE"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p w14:paraId="5B051E02" w14:textId="77777777" w:rsidR="00BC5D5D" w:rsidRPr="00F80473" w:rsidRDefault="00BC5D5D">
            <w:pPr>
              <w:spacing w:line="276" w:lineRule="auto"/>
              <w:rPr>
                <w:rFonts w:ascii="Times New Roman" w:hAnsi="Times New Roman" w:cs="Times New Roman"/>
                <w:sz w:val="24"/>
              </w:rPr>
            </w:pPr>
          </w:p>
          <w:p w14:paraId="6E5D1ED8" w14:textId="77777777" w:rsidR="00BC5D5D" w:rsidRPr="00F80473" w:rsidRDefault="00BC5D5D">
            <w:pPr>
              <w:spacing w:line="276" w:lineRule="auto"/>
              <w:rPr>
                <w:rFonts w:ascii="Times New Roman" w:hAnsi="Times New Roman" w:cs="Times New Roman"/>
                <w:sz w:val="24"/>
              </w:rPr>
            </w:pPr>
          </w:p>
          <w:p w14:paraId="057548CC" w14:textId="77777777" w:rsidR="00BC5D5D" w:rsidRPr="00F80473" w:rsidRDefault="00BC5D5D">
            <w:pPr>
              <w:spacing w:line="276" w:lineRule="auto"/>
              <w:rPr>
                <w:rFonts w:ascii="Times New Roman" w:hAnsi="Times New Roman" w:cs="Times New Roman"/>
                <w:sz w:val="24"/>
              </w:rPr>
            </w:pPr>
          </w:p>
          <w:p w14:paraId="7F766531" w14:textId="77777777" w:rsidR="00BC5D5D" w:rsidRPr="00F80473" w:rsidRDefault="00BC5D5D">
            <w:pPr>
              <w:spacing w:line="276" w:lineRule="auto"/>
              <w:rPr>
                <w:rFonts w:ascii="Times New Roman" w:hAnsi="Times New Roman" w:cs="Times New Roman"/>
                <w:sz w:val="24"/>
              </w:rPr>
            </w:pPr>
          </w:p>
          <w:p w14:paraId="7C14F3A5" w14:textId="77777777" w:rsidR="00BC5D5D" w:rsidRPr="00F80473" w:rsidRDefault="00BC5D5D">
            <w:pPr>
              <w:spacing w:line="276" w:lineRule="auto"/>
              <w:rPr>
                <w:rFonts w:ascii="Times New Roman" w:hAnsi="Times New Roman" w:cs="Times New Roman"/>
                <w:sz w:val="24"/>
              </w:rPr>
            </w:pPr>
          </w:p>
          <w:p w14:paraId="4AD4020B" w14:textId="77777777" w:rsidR="00BC5D5D" w:rsidRPr="00F80473" w:rsidRDefault="00BC5D5D">
            <w:pPr>
              <w:spacing w:line="276" w:lineRule="auto"/>
              <w:rPr>
                <w:rFonts w:ascii="Times New Roman" w:hAnsi="Times New Roman" w:cs="Times New Roman"/>
                <w:sz w:val="24"/>
              </w:rPr>
            </w:pPr>
          </w:p>
          <w:p w14:paraId="425F38A3" w14:textId="77777777" w:rsidR="00BC5D5D" w:rsidRPr="00F80473" w:rsidRDefault="00BC5D5D">
            <w:pPr>
              <w:spacing w:line="276" w:lineRule="auto"/>
              <w:rPr>
                <w:rFonts w:ascii="Times New Roman" w:hAnsi="Times New Roman" w:cs="Times New Roman"/>
                <w:sz w:val="24"/>
              </w:rPr>
            </w:pPr>
          </w:p>
          <w:p w14:paraId="5A0C9A7B" w14:textId="77777777" w:rsidR="00BC5D5D" w:rsidRPr="00F80473" w:rsidRDefault="00BC5D5D">
            <w:pPr>
              <w:spacing w:line="276" w:lineRule="auto"/>
              <w:rPr>
                <w:rFonts w:ascii="Times New Roman" w:hAnsi="Times New Roman" w:cs="Times New Roman"/>
                <w:sz w:val="24"/>
              </w:rPr>
            </w:pPr>
          </w:p>
          <w:p w14:paraId="308F55A6"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60DF2B06" w14:textId="77777777">
        <w:trPr>
          <w:trHeight w:val="406"/>
          <w:jc w:val="center"/>
        </w:trPr>
        <w:tc>
          <w:tcPr>
            <w:tcW w:w="1383" w:type="dxa"/>
            <w:vMerge/>
          </w:tcPr>
          <w:p w14:paraId="6C0A2A81" w14:textId="77777777" w:rsidR="00BC5D5D" w:rsidRPr="00F80473" w:rsidRDefault="00BC5D5D">
            <w:pPr>
              <w:spacing w:line="276" w:lineRule="auto"/>
              <w:rPr>
                <w:rFonts w:ascii="Times New Roman" w:hAnsi="Times New Roman" w:cs="Times New Roman"/>
                <w:sz w:val="24"/>
              </w:rPr>
            </w:pPr>
          </w:p>
        </w:tc>
        <w:tc>
          <w:tcPr>
            <w:tcW w:w="2946" w:type="dxa"/>
            <w:vMerge/>
          </w:tcPr>
          <w:p w14:paraId="5D0D799E" w14:textId="77777777" w:rsidR="00BC5D5D" w:rsidRPr="00F80473" w:rsidRDefault="00BC5D5D">
            <w:pPr>
              <w:pStyle w:val="NormalWeb"/>
            </w:pPr>
          </w:p>
        </w:tc>
        <w:tc>
          <w:tcPr>
            <w:tcW w:w="4383" w:type="dxa"/>
          </w:tcPr>
          <w:p w14:paraId="68FF8BD2" w14:textId="77777777" w:rsidR="00BC5D5D" w:rsidRPr="00F80473" w:rsidRDefault="00BC5D5D">
            <w:pPr>
              <w:pStyle w:val="NormalWeb"/>
              <w:rPr>
                <w:rFonts w:eastAsia="ArialMT"/>
              </w:rPr>
            </w:pPr>
          </w:p>
        </w:tc>
        <w:tc>
          <w:tcPr>
            <w:tcW w:w="1582" w:type="dxa"/>
          </w:tcPr>
          <w:p w14:paraId="2EA3E6EF" w14:textId="77777777" w:rsidR="00BC5D5D" w:rsidRPr="00F80473" w:rsidRDefault="00BC5D5D">
            <w:pPr>
              <w:spacing w:line="276" w:lineRule="auto"/>
              <w:rPr>
                <w:rFonts w:ascii="Times New Roman" w:hAnsi="Times New Roman" w:cs="Times New Roman"/>
                <w:sz w:val="24"/>
              </w:rPr>
            </w:pPr>
          </w:p>
        </w:tc>
      </w:tr>
      <w:tr w:rsidR="00BC5D5D" w:rsidRPr="00F80473" w14:paraId="1CBF1B75" w14:textId="77777777">
        <w:trPr>
          <w:trHeight w:val="406"/>
          <w:jc w:val="center"/>
        </w:trPr>
        <w:tc>
          <w:tcPr>
            <w:tcW w:w="1383" w:type="dxa"/>
            <w:vMerge/>
          </w:tcPr>
          <w:p w14:paraId="6C827AF7" w14:textId="77777777" w:rsidR="00BC5D5D" w:rsidRPr="00F80473" w:rsidRDefault="00BC5D5D">
            <w:pPr>
              <w:spacing w:line="276" w:lineRule="auto"/>
              <w:rPr>
                <w:rFonts w:ascii="Times New Roman" w:hAnsi="Times New Roman" w:cs="Times New Roman"/>
                <w:sz w:val="24"/>
              </w:rPr>
            </w:pPr>
          </w:p>
        </w:tc>
        <w:tc>
          <w:tcPr>
            <w:tcW w:w="2946" w:type="dxa"/>
            <w:vMerge/>
          </w:tcPr>
          <w:p w14:paraId="64B4443F" w14:textId="77777777" w:rsidR="00BC5D5D" w:rsidRPr="00F80473" w:rsidRDefault="00BC5D5D">
            <w:pPr>
              <w:pStyle w:val="NormalWeb"/>
            </w:pPr>
          </w:p>
        </w:tc>
        <w:tc>
          <w:tcPr>
            <w:tcW w:w="4383" w:type="dxa"/>
          </w:tcPr>
          <w:p w14:paraId="72AB2217" w14:textId="77777777" w:rsidR="00BC5D5D" w:rsidRPr="00F80473" w:rsidRDefault="00000000">
            <w:pPr>
              <w:pStyle w:val="NormalWeb"/>
            </w:pPr>
            <w:r w:rsidRPr="00F80473">
              <w:rPr>
                <w:rFonts w:eastAsia="ArialMT"/>
              </w:rPr>
              <w:t xml:space="preserve">The manufacturer shall affix one seal on one side of the Meter </w:t>
            </w:r>
          </w:p>
        </w:tc>
        <w:tc>
          <w:tcPr>
            <w:tcW w:w="1582" w:type="dxa"/>
          </w:tcPr>
          <w:p w14:paraId="2A47BA3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Not applicable </w:t>
            </w:r>
          </w:p>
        </w:tc>
      </w:tr>
      <w:tr w:rsidR="00BC5D5D" w:rsidRPr="00F80473" w14:paraId="2345D242" w14:textId="77777777">
        <w:trPr>
          <w:trHeight w:val="406"/>
          <w:jc w:val="center"/>
        </w:trPr>
        <w:tc>
          <w:tcPr>
            <w:tcW w:w="1383" w:type="dxa"/>
            <w:vMerge/>
          </w:tcPr>
          <w:p w14:paraId="6A8D24AE" w14:textId="77777777" w:rsidR="00BC5D5D" w:rsidRPr="00F80473" w:rsidRDefault="00BC5D5D">
            <w:pPr>
              <w:spacing w:line="276" w:lineRule="auto"/>
              <w:rPr>
                <w:rFonts w:ascii="Times New Roman" w:hAnsi="Times New Roman" w:cs="Times New Roman"/>
                <w:sz w:val="24"/>
              </w:rPr>
            </w:pPr>
          </w:p>
        </w:tc>
        <w:tc>
          <w:tcPr>
            <w:tcW w:w="2946" w:type="dxa"/>
            <w:vMerge/>
          </w:tcPr>
          <w:p w14:paraId="43C5047F" w14:textId="77777777" w:rsidR="00BC5D5D" w:rsidRPr="00F80473" w:rsidRDefault="00BC5D5D">
            <w:pPr>
              <w:pStyle w:val="NormalWeb"/>
            </w:pPr>
          </w:p>
        </w:tc>
        <w:tc>
          <w:tcPr>
            <w:tcW w:w="4383" w:type="dxa"/>
          </w:tcPr>
          <w:p w14:paraId="784A5B71" w14:textId="77777777" w:rsidR="00BC5D5D" w:rsidRPr="00F80473" w:rsidRDefault="00000000">
            <w:pPr>
              <w:pStyle w:val="NormalWeb"/>
            </w:pPr>
            <w:r w:rsidRPr="00F80473">
              <w:rPr>
                <w:rFonts w:eastAsia="ArialMT"/>
              </w:rPr>
              <w:t xml:space="preserve">The internal potential links shall be in closed position or link- less. Meters will be preferred and there shall not be any external link. </w:t>
            </w:r>
          </w:p>
        </w:tc>
        <w:tc>
          <w:tcPr>
            <w:tcW w:w="1582" w:type="dxa"/>
          </w:tcPr>
          <w:p w14:paraId="57A3000D"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Not applicable</w:t>
            </w:r>
          </w:p>
        </w:tc>
      </w:tr>
      <w:tr w:rsidR="00BC5D5D" w:rsidRPr="00F80473" w14:paraId="5F6FF334" w14:textId="77777777">
        <w:trPr>
          <w:trHeight w:val="406"/>
          <w:jc w:val="center"/>
        </w:trPr>
        <w:tc>
          <w:tcPr>
            <w:tcW w:w="1383" w:type="dxa"/>
            <w:vMerge/>
          </w:tcPr>
          <w:p w14:paraId="489FF828" w14:textId="77777777" w:rsidR="00BC5D5D" w:rsidRPr="00F80473" w:rsidRDefault="00BC5D5D">
            <w:pPr>
              <w:spacing w:line="276" w:lineRule="auto"/>
              <w:rPr>
                <w:rFonts w:ascii="Times New Roman" w:hAnsi="Times New Roman" w:cs="Times New Roman"/>
                <w:sz w:val="24"/>
              </w:rPr>
            </w:pPr>
          </w:p>
        </w:tc>
        <w:tc>
          <w:tcPr>
            <w:tcW w:w="2946" w:type="dxa"/>
            <w:vMerge/>
          </w:tcPr>
          <w:p w14:paraId="3BFFE9A1" w14:textId="77777777" w:rsidR="00BC5D5D" w:rsidRPr="00F80473" w:rsidRDefault="00BC5D5D">
            <w:pPr>
              <w:pStyle w:val="NormalWeb"/>
            </w:pPr>
          </w:p>
        </w:tc>
        <w:tc>
          <w:tcPr>
            <w:tcW w:w="4383" w:type="dxa"/>
          </w:tcPr>
          <w:p w14:paraId="63B289D2" w14:textId="77777777" w:rsidR="00BC5D5D" w:rsidRPr="00F80473" w:rsidRDefault="00000000">
            <w:pPr>
              <w:pStyle w:val="NormalWeb"/>
            </w:pPr>
            <w:r w:rsidRPr="00F80473">
              <w:rPr>
                <w:rFonts w:eastAsia="ArialMT"/>
              </w:rPr>
              <w:t xml:space="preserve">Terminal cover shall be fixed on Meter before dispatch </w:t>
            </w:r>
          </w:p>
        </w:tc>
        <w:tc>
          <w:tcPr>
            <w:tcW w:w="1582" w:type="dxa"/>
          </w:tcPr>
          <w:p w14:paraId="535E304E"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1E2F4E5E" w14:textId="77777777">
        <w:trPr>
          <w:trHeight w:val="406"/>
          <w:jc w:val="center"/>
        </w:trPr>
        <w:tc>
          <w:tcPr>
            <w:tcW w:w="1383" w:type="dxa"/>
            <w:vMerge/>
          </w:tcPr>
          <w:p w14:paraId="64D20E0B" w14:textId="77777777" w:rsidR="00BC5D5D" w:rsidRPr="00F80473" w:rsidRDefault="00BC5D5D">
            <w:pPr>
              <w:spacing w:line="276" w:lineRule="auto"/>
              <w:rPr>
                <w:rFonts w:ascii="Times New Roman" w:hAnsi="Times New Roman" w:cs="Times New Roman"/>
                <w:sz w:val="24"/>
              </w:rPr>
            </w:pPr>
          </w:p>
        </w:tc>
        <w:tc>
          <w:tcPr>
            <w:tcW w:w="2946" w:type="dxa"/>
            <w:vMerge/>
          </w:tcPr>
          <w:p w14:paraId="6971BB5F" w14:textId="77777777" w:rsidR="00BC5D5D" w:rsidRPr="00F80473" w:rsidRDefault="00BC5D5D">
            <w:pPr>
              <w:pStyle w:val="NormalWeb"/>
            </w:pPr>
          </w:p>
        </w:tc>
        <w:tc>
          <w:tcPr>
            <w:tcW w:w="4383" w:type="dxa"/>
          </w:tcPr>
          <w:p w14:paraId="4B2E239F" w14:textId="77777777" w:rsidR="00BC5D5D" w:rsidRPr="00F80473" w:rsidRDefault="00000000">
            <w:pPr>
              <w:pStyle w:val="NormalWeb"/>
            </w:pPr>
            <w:r w:rsidRPr="00F80473">
              <w:rPr>
                <w:rFonts w:eastAsia="ArialMT"/>
              </w:rPr>
              <w:t xml:space="preserve">The operation manual and the inscriptions on the name plate shall be provided in English Language. </w:t>
            </w:r>
          </w:p>
        </w:tc>
        <w:tc>
          <w:tcPr>
            <w:tcW w:w="1582" w:type="dxa"/>
          </w:tcPr>
          <w:p w14:paraId="44196B1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bl>
    <w:p w14:paraId="17DE3847" w14:textId="77777777" w:rsidR="00BC5D5D" w:rsidRPr="00F80473" w:rsidRDefault="00BC5D5D">
      <w:pPr>
        <w:pStyle w:val="NormalWeb"/>
        <w:rPr>
          <w:b/>
        </w:rPr>
      </w:pPr>
    </w:p>
    <w:p w14:paraId="4321C440" w14:textId="77777777" w:rsidR="00BC5D5D" w:rsidRPr="00F80473" w:rsidRDefault="00000000">
      <w:pPr>
        <w:pStyle w:val="NormalWeb"/>
        <w:rPr>
          <w:b/>
          <w:color w:val="4472C4" w:themeColor="accent5"/>
        </w:rPr>
      </w:pPr>
      <w:r w:rsidRPr="00F80473">
        <w:rPr>
          <w:b/>
          <w:color w:val="4472C4" w:themeColor="accent5"/>
        </w:rPr>
        <w:t xml:space="preserve">SINGLE PHASE (2Wire) 5(60) AMPS CREDIT STATIC METER </w:t>
      </w:r>
    </w:p>
    <w:p w14:paraId="01729788" w14:textId="77777777" w:rsidR="00BC5D5D" w:rsidRPr="00F80473" w:rsidRDefault="00000000">
      <w:pPr>
        <w:jc w:val="left"/>
        <w:rPr>
          <w:rFonts w:ascii="Times New Roman" w:hAnsi="Times New Roman" w:cs="Times New Roman"/>
          <w:b/>
          <w:sz w:val="24"/>
          <w:highlight w:val="yellow"/>
        </w:rPr>
      </w:pPr>
      <w:r w:rsidRPr="00F80473">
        <w:rPr>
          <w:rFonts w:ascii="Times New Roman" w:hAnsi="Times New Roman" w:cs="Times New Roman"/>
          <w:b/>
          <w:sz w:val="24"/>
          <w:highlight w:val="yellow"/>
        </w:rPr>
        <w:t xml:space="preserve">METERING CODE </w:t>
      </w:r>
      <w:proofErr w:type="gramStart"/>
      <w:r w:rsidRPr="00F80473">
        <w:rPr>
          <w:rFonts w:ascii="Times New Roman" w:hAnsi="Times New Roman" w:cs="Times New Roman"/>
          <w:b/>
          <w:sz w:val="24"/>
          <w:highlight w:val="yellow"/>
        </w:rPr>
        <w:t>REF :</w:t>
      </w:r>
      <w:proofErr w:type="gramEnd"/>
      <w:r w:rsidRPr="00F80473">
        <w:rPr>
          <w:rFonts w:ascii="Times New Roman" w:hAnsi="Times New Roman" w:cs="Times New Roman"/>
          <w:b/>
          <w:sz w:val="24"/>
          <w:highlight w:val="yellow"/>
        </w:rPr>
        <w:t xml:space="preserve"> 4.4.5</w:t>
      </w:r>
    </w:p>
    <w:p w14:paraId="242BEC70" w14:textId="77777777" w:rsidR="00BC5D5D" w:rsidRPr="00F80473" w:rsidRDefault="00BC5D5D">
      <w:pPr>
        <w:pStyle w:val="NormalWeb"/>
        <w:rPr>
          <w:b/>
        </w:rPr>
      </w:pPr>
    </w:p>
    <w:tbl>
      <w:tblPr>
        <w:tblStyle w:val="TableGrid"/>
        <w:tblW w:w="10294" w:type="dxa"/>
        <w:jc w:val="center"/>
        <w:tblLook w:val="04A0" w:firstRow="1" w:lastRow="0" w:firstColumn="1" w:lastColumn="0" w:noHBand="0" w:noVBand="1"/>
      </w:tblPr>
      <w:tblGrid>
        <w:gridCol w:w="1383"/>
        <w:gridCol w:w="2946"/>
        <w:gridCol w:w="4383"/>
        <w:gridCol w:w="1582"/>
      </w:tblGrid>
      <w:tr w:rsidR="00BC5D5D" w:rsidRPr="00F80473" w14:paraId="73621061" w14:textId="77777777">
        <w:trPr>
          <w:trHeight w:val="430"/>
          <w:jc w:val="center"/>
        </w:trPr>
        <w:tc>
          <w:tcPr>
            <w:tcW w:w="1383" w:type="dxa"/>
          </w:tcPr>
          <w:p w14:paraId="441A48B9" w14:textId="77777777" w:rsidR="00BC5D5D" w:rsidRPr="00F80473" w:rsidRDefault="00000000">
            <w:pPr>
              <w:spacing w:line="276" w:lineRule="auto"/>
              <w:rPr>
                <w:rFonts w:ascii="Times New Roman" w:hAnsi="Times New Roman" w:cs="Times New Roman"/>
                <w:b/>
                <w:sz w:val="24"/>
                <w:lang w:val="en-GB"/>
              </w:rPr>
            </w:pPr>
            <w:r w:rsidRPr="00F80473">
              <w:rPr>
                <w:rFonts w:ascii="Times New Roman" w:hAnsi="Times New Roman" w:cs="Times New Roman"/>
                <w:b/>
                <w:sz w:val="24"/>
                <w:lang w:val="en-GB"/>
              </w:rPr>
              <w:t>SN</w:t>
            </w:r>
          </w:p>
          <w:p w14:paraId="3F64C3DA" w14:textId="77777777" w:rsidR="00BC5D5D" w:rsidRPr="00F80473" w:rsidRDefault="00BC5D5D">
            <w:pPr>
              <w:spacing w:line="276" w:lineRule="auto"/>
              <w:rPr>
                <w:rFonts w:ascii="Times New Roman" w:hAnsi="Times New Roman" w:cs="Times New Roman"/>
                <w:b/>
                <w:sz w:val="24"/>
                <w:lang w:val="en-GB"/>
              </w:rPr>
            </w:pPr>
          </w:p>
          <w:p w14:paraId="17BA4DE0" w14:textId="77777777" w:rsidR="00BC5D5D" w:rsidRPr="00F80473" w:rsidRDefault="00BC5D5D">
            <w:pPr>
              <w:spacing w:line="276" w:lineRule="auto"/>
              <w:rPr>
                <w:rFonts w:ascii="Times New Roman" w:hAnsi="Times New Roman" w:cs="Times New Roman"/>
                <w:b/>
                <w:sz w:val="24"/>
                <w:lang w:val="en-GB"/>
              </w:rPr>
            </w:pPr>
          </w:p>
        </w:tc>
        <w:tc>
          <w:tcPr>
            <w:tcW w:w="2946" w:type="dxa"/>
          </w:tcPr>
          <w:p w14:paraId="614A4F62"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PARAMETERS</w:t>
            </w:r>
          </w:p>
        </w:tc>
        <w:tc>
          <w:tcPr>
            <w:tcW w:w="4383" w:type="dxa"/>
          </w:tcPr>
          <w:p w14:paraId="7AD4479A"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TECHNICAL REQUIREMENTS</w:t>
            </w:r>
          </w:p>
        </w:tc>
        <w:tc>
          <w:tcPr>
            <w:tcW w:w="1582" w:type="dxa"/>
          </w:tcPr>
          <w:p w14:paraId="3CCBD974"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COMMENT</w:t>
            </w:r>
          </w:p>
        </w:tc>
      </w:tr>
      <w:tr w:rsidR="00BC5D5D" w:rsidRPr="00F80473" w14:paraId="03A0C5D5" w14:textId="77777777">
        <w:trPr>
          <w:trHeight w:val="406"/>
          <w:jc w:val="center"/>
        </w:trPr>
        <w:tc>
          <w:tcPr>
            <w:tcW w:w="1383" w:type="dxa"/>
          </w:tcPr>
          <w:p w14:paraId="141B3FE5"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lastRenderedPageBreak/>
              <w:t>1</w:t>
            </w:r>
          </w:p>
        </w:tc>
        <w:tc>
          <w:tcPr>
            <w:tcW w:w="2946" w:type="dxa"/>
          </w:tcPr>
          <w:p w14:paraId="746EE1F8" w14:textId="77777777" w:rsidR="00BC5D5D" w:rsidRPr="00F80473" w:rsidRDefault="00000000">
            <w:pPr>
              <w:pStyle w:val="NormalWeb"/>
              <w:rPr>
                <w:rFonts w:eastAsia="ArialMT"/>
                <w:color w:val="4472C4" w:themeColor="accent5"/>
              </w:rPr>
            </w:pPr>
            <w:r w:rsidRPr="00F80473">
              <w:rPr>
                <w:rFonts w:eastAsia="ArialMT"/>
                <w:color w:val="4472C4" w:themeColor="accent5"/>
              </w:rPr>
              <w:t xml:space="preserve">Standards </w:t>
            </w:r>
          </w:p>
          <w:p w14:paraId="5CDFE69F" w14:textId="77777777" w:rsidR="00BC5D5D" w:rsidRPr="00F80473" w:rsidRDefault="00BC5D5D">
            <w:pPr>
              <w:pStyle w:val="NormalWeb"/>
              <w:rPr>
                <w:color w:val="4472C4" w:themeColor="accent5"/>
              </w:rPr>
            </w:pPr>
          </w:p>
        </w:tc>
        <w:tc>
          <w:tcPr>
            <w:tcW w:w="4383" w:type="dxa"/>
          </w:tcPr>
          <w:p w14:paraId="149F4199" w14:textId="77777777" w:rsidR="00BC5D5D" w:rsidRPr="00F80473" w:rsidRDefault="00000000">
            <w:pPr>
              <w:pStyle w:val="NormalWeb"/>
            </w:pPr>
            <w:r w:rsidRPr="00F80473">
              <w:t xml:space="preserve"> </w:t>
            </w:r>
            <w:r w:rsidRPr="00F80473">
              <w:rPr>
                <w:rFonts w:eastAsia="ArialMT"/>
              </w:rPr>
              <w:t xml:space="preserve"> IEC 62052-11,62053-21 </w:t>
            </w:r>
          </w:p>
          <w:p w14:paraId="3CA44A46" w14:textId="77777777" w:rsidR="00BC5D5D" w:rsidRPr="00F80473" w:rsidRDefault="00BC5D5D">
            <w:pPr>
              <w:pStyle w:val="NormalWeb"/>
            </w:pPr>
          </w:p>
        </w:tc>
        <w:tc>
          <w:tcPr>
            <w:tcW w:w="1582" w:type="dxa"/>
          </w:tcPr>
          <w:p w14:paraId="05C2220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 Comply </w:t>
            </w:r>
          </w:p>
        </w:tc>
      </w:tr>
      <w:tr w:rsidR="00BC5D5D" w:rsidRPr="00F80473" w14:paraId="3C0B001A" w14:textId="77777777">
        <w:trPr>
          <w:trHeight w:val="430"/>
          <w:jc w:val="center"/>
        </w:trPr>
        <w:tc>
          <w:tcPr>
            <w:tcW w:w="1383" w:type="dxa"/>
          </w:tcPr>
          <w:p w14:paraId="49D23AF2"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w:t>
            </w:r>
          </w:p>
        </w:tc>
        <w:tc>
          <w:tcPr>
            <w:tcW w:w="2946" w:type="dxa"/>
          </w:tcPr>
          <w:p w14:paraId="212C2318" w14:textId="77777777" w:rsidR="00BC5D5D" w:rsidRPr="00F80473" w:rsidRDefault="00000000">
            <w:pPr>
              <w:pStyle w:val="NormalWeb"/>
              <w:rPr>
                <w:color w:val="4472C4" w:themeColor="accent5"/>
              </w:rPr>
            </w:pPr>
            <w:r w:rsidRPr="00F80473">
              <w:rPr>
                <w:rFonts w:eastAsia="ArialMT"/>
                <w:color w:val="4472C4" w:themeColor="accent5"/>
              </w:rPr>
              <w:t xml:space="preserve">Accuracy Class </w:t>
            </w:r>
          </w:p>
        </w:tc>
        <w:tc>
          <w:tcPr>
            <w:tcW w:w="4383" w:type="dxa"/>
          </w:tcPr>
          <w:p w14:paraId="354B06A4" w14:textId="77777777" w:rsidR="00BC5D5D" w:rsidRPr="00F80473" w:rsidRDefault="00000000">
            <w:pPr>
              <w:pStyle w:val="NormalWeb"/>
            </w:pPr>
            <w:r w:rsidRPr="00F80473">
              <w:t xml:space="preserve"> </w:t>
            </w:r>
            <w:r w:rsidRPr="00F80473">
              <w:rPr>
                <w:rFonts w:eastAsia="ArialMT"/>
              </w:rPr>
              <w:t>1.0</w:t>
            </w:r>
          </w:p>
        </w:tc>
        <w:tc>
          <w:tcPr>
            <w:tcW w:w="1582" w:type="dxa"/>
          </w:tcPr>
          <w:p w14:paraId="1A4AA0E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 Comply </w:t>
            </w:r>
          </w:p>
        </w:tc>
      </w:tr>
      <w:tr w:rsidR="00BC5D5D" w:rsidRPr="00F80473" w14:paraId="59CF11C6" w14:textId="77777777">
        <w:trPr>
          <w:trHeight w:val="430"/>
          <w:jc w:val="center"/>
        </w:trPr>
        <w:tc>
          <w:tcPr>
            <w:tcW w:w="1383" w:type="dxa"/>
          </w:tcPr>
          <w:p w14:paraId="0D0FC4E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3</w:t>
            </w:r>
          </w:p>
        </w:tc>
        <w:tc>
          <w:tcPr>
            <w:tcW w:w="2946" w:type="dxa"/>
          </w:tcPr>
          <w:p w14:paraId="3101BB7E" w14:textId="77777777" w:rsidR="00BC5D5D" w:rsidRPr="00F80473" w:rsidRDefault="00000000">
            <w:pPr>
              <w:pStyle w:val="NormalWeb"/>
              <w:rPr>
                <w:rFonts w:eastAsia="ArialMT"/>
                <w:color w:val="4472C4" w:themeColor="accent5"/>
              </w:rPr>
            </w:pPr>
            <w:r w:rsidRPr="00F80473">
              <w:rPr>
                <w:rFonts w:eastAsia="ArialMT"/>
                <w:color w:val="4472C4" w:themeColor="accent5"/>
              </w:rPr>
              <w:t xml:space="preserve">Frequency </w:t>
            </w:r>
          </w:p>
          <w:p w14:paraId="2A82A7FE"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71737F3B" w14:textId="77777777" w:rsidR="00BC5D5D" w:rsidRPr="00F80473" w:rsidRDefault="00000000">
            <w:pPr>
              <w:pStyle w:val="NormalWeb"/>
            </w:pPr>
            <w:r w:rsidRPr="00F80473">
              <w:rPr>
                <w:rFonts w:eastAsia="ArialMT"/>
              </w:rPr>
              <w:t xml:space="preserve"> 50Hz ± 2%</w:t>
            </w:r>
          </w:p>
          <w:p w14:paraId="76E4F0F8" w14:textId="77777777" w:rsidR="00BC5D5D" w:rsidRPr="00F80473" w:rsidRDefault="00BC5D5D">
            <w:pPr>
              <w:pStyle w:val="NormalWeb"/>
            </w:pPr>
          </w:p>
        </w:tc>
        <w:tc>
          <w:tcPr>
            <w:tcW w:w="1582" w:type="dxa"/>
          </w:tcPr>
          <w:p w14:paraId="47FD41B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2BA6D054" w14:textId="77777777">
        <w:trPr>
          <w:trHeight w:val="430"/>
          <w:jc w:val="center"/>
        </w:trPr>
        <w:tc>
          <w:tcPr>
            <w:tcW w:w="1383" w:type="dxa"/>
          </w:tcPr>
          <w:p w14:paraId="77E9C24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4</w:t>
            </w:r>
          </w:p>
        </w:tc>
        <w:tc>
          <w:tcPr>
            <w:tcW w:w="2946" w:type="dxa"/>
          </w:tcPr>
          <w:p w14:paraId="5DCF0677" w14:textId="77777777" w:rsidR="00BC5D5D" w:rsidRPr="00F80473" w:rsidRDefault="00000000">
            <w:pPr>
              <w:pStyle w:val="NormalWeb"/>
              <w:rPr>
                <w:rFonts w:eastAsia="ArialMT"/>
                <w:color w:val="4472C4" w:themeColor="accent5"/>
              </w:rPr>
            </w:pPr>
            <w:r w:rsidRPr="00F80473">
              <w:rPr>
                <w:rFonts w:eastAsia="ArialMT"/>
                <w:color w:val="4472C4" w:themeColor="accent5"/>
              </w:rPr>
              <w:t xml:space="preserve">Operating Temp. </w:t>
            </w:r>
          </w:p>
          <w:p w14:paraId="6A37F9FD"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007E5B4C" w14:textId="77777777" w:rsidR="00BC5D5D" w:rsidRPr="00F80473" w:rsidRDefault="00000000">
            <w:pPr>
              <w:pStyle w:val="NormalWeb"/>
            </w:pPr>
            <w:r w:rsidRPr="00F80473">
              <w:rPr>
                <w:rFonts w:eastAsia="ArialMT"/>
              </w:rPr>
              <w:t xml:space="preserve"> Up to 600C </w:t>
            </w:r>
          </w:p>
          <w:p w14:paraId="0A8113CE" w14:textId="77777777" w:rsidR="00BC5D5D" w:rsidRPr="00F80473" w:rsidRDefault="00BC5D5D">
            <w:pPr>
              <w:pStyle w:val="NormalWeb"/>
            </w:pPr>
          </w:p>
        </w:tc>
        <w:tc>
          <w:tcPr>
            <w:tcW w:w="1582" w:type="dxa"/>
          </w:tcPr>
          <w:p w14:paraId="14E18B39"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2EF4B4CD" w14:textId="77777777">
        <w:trPr>
          <w:trHeight w:val="430"/>
          <w:jc w:val="center"/>
        </w:trPr>
        <w:tc>
          <w:tcPr>
            <w:tcW w:w="1383" w:type="dxa"/>
          </w:tcPr>
          <w:p w14:paraId="3992F4B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5</w:t>
            </w:r>
          </w:p>
        </w:tc>
        <w:tc>
          <w:tcPr>
            <w:tcW w:w="2946" w:type="dxa"/>
          </w:tcPr>
          <w:p w14:paraId="55C278D7" w14:textId="77777777" w:rsidR="00BC5D5D" w:rsidRPr="00F80473" w:rsidRDefault="00000000">
            <w:pPr>
              <w:pStyle w:val="NormalWeb"/>
              <w:rPr>
                <w:rFonts w:eastAsia="ArialMT"/>
                <w:color w:val="4472C4" w:themeColor="accent5"/>
              </w:rPr>
            </w:pPr>
            <w:r w:rsidRPr="00F80473">
              <w:rPr>
                <w:rFonts w:eastAsia="ArialMT"/>
                <w:color w:val="4472C4" w:themeColor="accent5"/>
              </w:rPr>
              <w:t xml:space="preserve">Storage Temp. </w:t>
            </w:r>
          </w:p>
          <w:p w14:paraId="20A2B15D"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1C7B0DC9" w14:textId="77777777" w:rsidR="00BC5D5D" w:rsidRPr="00F80473" w:rsidRDefault="00000000">
            <w:pPr>
              <w:pStyle w:val="NormalWeb"/>
            </w:pPr>
            <w:r w:rsidRPr="00F80473">
              <w:rPr>
                <w:rFonts w:eastAsia="ArialMT"/>
              </w:rPr>
              <w:t>Up to 700C</w:t>
            </w:r>
          </w:p>
          <w:p w14:paraId="37CC990F" w14:textId="77777777" w:rsidR="00BC5D5D" w:rsidRPr="00F80473" w:rsidRDefault="00BC5D5D">
            <w:pPr>
              <w:pStyle w:val="NormalWeb"/>
              <w:rPr>
                <w:rFonts w:eastAsia="ArialMT"/>
              </w:rPr>
            </w:pPr>
          </w:p>
        </w:tc>
        <w:tc>
          <w:tcPr>
            <w:tcW w:w="1582" w:type="dxa"/>
          </w:tcPr>
          <w:p w14:paraId="3F18A16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7B7B5685" w14:textId="77777777">
        <w:trPr>
          <w:trHeight w:val="430"/>
          <w:jc w:val="center"/>
        </w:trPr>
        <w:tc>
          <w:tcPr>
            <w:tcW w:w="1383" w:type="dxa"/>
          </w:tcPr>
          <w:p w14:paraId="7CC8E1C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6</w:t>
            </w:r>
          </w:p>
        </w:tc>
        <w:tc>
          <w:tcPr>
            <w:tcW w:w="2946" w:type="dxa"/>
          </w:tcPr>
          <w:p w14:paraId="418A902B" w14:textId="77777777" w:rsidR="00BC5D5D" w:rsidRPr="00F80473" w:rsidRDefault="00000000">
            <w:pPr>
              <w:pStyle w:val="NormalWeb"/>
              <w:rPr>
                <w:rFonts w:eastAsia="ArialMT"/>
                <w:color w:val="4472C4" w:themeColor="accent5"/>
              </w:rPr>
            </w:pPr>
            <w:r w:rsidRPr="00F80473">
              <w:rPr>
                <w:rFonts w:eastAsia="ArialMT"/>
                <w:color w:val="4472C4" w:themeColor="accent5"/>
              </w:rPr>
              <w:t xml:space="preserve">Relative Humidity </w:t>
            </w:r>
          </w:p>
          <w:p w14:paraId="7BC9ABA4"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02CAB39C" w14:textId="77777777" w:rsidR="00BC5D5D" w:rsidRPr="00F80473" w:rsidRDefault="00000000">
            <w:pPr>
              <w:pStyle w:val="NormalWeb"/>
            </w:pPr>
            <w:r w:rsidRPr="00F80473">
              <w:rPr>
                <w:rFonts w:eastAsia="ArialMT"/>
              </w:rPr>
              <w:t xml:space="preserve">96% at 450C non-condensing </w:t>
            </w:r>
          </w:p>
          <w:p w14:paraId="3559130E" w14:textId="77777777" w:rsidR="00BC5D5D" w:rsidRPr="00F80473" w:rsidRDefault="00BC5D5D">
            <w:pPr>
              <w:pStyle w:val="NormalWeb"/>
              <w:rPr>
                <w:rFonts w:eastAsia="ArialMT"/>
              </w:rPr>
            </w:pPr>
          </w:p>
        </w:tc>
        <w:tc>
          <w:tcPr>
            <w:tcW w:w="1582" w:type="dxa"/>
          </w:tcPr>
          <w:p w14:paraId="353CE072"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09CA819F" w14:textId="77777777">
        <w:trPr>
          <w:trHeight w:val="430"/>
          <w:jc w:val="center"/>
        </w:trPr>
        <w:tc>
          <w:tcPr>
            <w:tcW w:w="1383" w:type="dxa"/>
          </w:tcPr>
          <w:p w14:paraId="45B315BE"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7</w:t>
            </w:r>
          </w:p>
        </w:tc>
        <w:tc>
          <w:tcPr>
            <w:tcW w:w="2946" w:type="dxa"/>
          </w:tcPr>
          <w:p w14:paraId="0255E362" w14:textId="77777777" w:rsidR="00BC5D5D" w:rsidRPr="00F80473" w:rsidRDefault="00000000">
            <w:pPr>
              <w:pStyle w:val="NormalWeb"/>
              <w:rPr>
                <w:rFonts w:eastAsia="ArialMT"/>
                <w:color w:val="4472C4" w:themeColor="accent5"/>
              </w:rPr>
            </w:pPr>
            <w:r w:rsidRPr="00F80473">
              <w:rPr>
                <w:rFonts w:eastAsia="ArialMT"/>
                <w:color w:val="4472C4" w:themeColor="accent5"/>
              </w:rPr>
              <w:t xml:space="preserve">Life Span </w:t>
            </w:r>
          </w:p>
          <w:p w14:paraId="3400D369"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1EBB2E74" w14:textId="77777777" w:rsidR="00BC5D5D" w:rsidRPr="00F80473" w:rsidRDefault="00000000">
            <w:pPr>
              <w:pStyle w:val="NormalWeb"/>
            </w:pPr>
            <w:r w:rsidRPr="00F80473">
              <w:rPr>
                <w:rFonts w:eastAsia="ArialMT"/>
              </w:rPr>
              <w:t>Minimum of 10 years</w:t>
            </w:r>
          </w:p>
          <w:p w14:paraId="0DF1D150" w14:textId="77777777" w:rsidR="00BC5D5D" w:rsidRPr="00F80473" w:rsidRDefault="00BC5D5D">
            <w:pPr>
              <w:pStyle w:val="NormalWeb"/>
              <w:rPr>
                <w:rFonts w:eastAsia="ArialMT"/>
              </w:rPr>
            </w:pPr>
          </w:p>
        </w:tc>
        <w:tc>
          <w:tcPr>
            <w:tcW w:w="1582" w:type="dxa"/>
          </w:tcPr>
          <w:p w14:paraId="10F7B43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5E6B5B6D" w14:textId="77777777">
        <w:trPr>
          <w:trHeight w:val="430"/>
          <w:jc w:val="center"/>
        </w:trPr>
        <w:tc>
          <w:tcPr>
            <w:tcW w:w="1383" w:type="dxa"/>
          </w:tcPr>
          <w:p w14:paraId="38DB7519"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8</w:t>
            </w:r>
          </w:p>
        </w:tc>
        <w:tc>
          <w:tcPr>
            <w:tcW w:w="2946" w:type="dxa"/>
          </w:tcPr>
          <w:p w14:paraId="56280CBC" w14:textId="77777777" w:rsidR="00BC5D5D" w:rsidRPr="00F80473" w:rsidRDefault="00000000">
            <w:pPr>
              <w:pStyle w:val="NormalWeb"/>
              <w:rPr>
                <w:color w:val="4472C4" w:themeColor="accent5"/>
              </w:rPr>
            </w:pPr>
            <w:r w:rsidRPr="00F80473">
              <w:rPr>
                <w:rFonts w:eastAsia="ArialMT"/>
                <w:color w:val="4472C4" w:themeColor="accent5"/>
              </w:rPr>
              <w:t xml:space="preserve">Impulse withstand voltage </w:t>
            </w:r>
          </w:p>
        </w:tc>
        <w:tc>
          <w:tcPr>
            <w:tcW w:w="4383" w:type="dxa"/>
          </w:tcPr>
          <w:p w14:paraId="597D5B2B" w14:textId="77777777" w:rsidR="00BC5D5D" w:rsidRPr="00F80473" w:rsidRDefault="00000000">
            <w:pPr>
              <w:pStyle w:val="NormalWeb"/>
            </w:pPr>
            <w:r w:rsidRPr="00F80473">
              <w:rPr>
                <w:rFonts w:eastAsia="ArialMT"/>
              </w:rPr>
              <w:t xml:space="preserve">Not less than 6KV </w:t>
            </w:r>
          </w:p>
          <w:p w14:paraId="391F566A" w14:textId="77777777" w:rsidR="00BC5D5D" w:rsidRPr="00F80473" w:rsidRDefault="00BC5D5D">
            <w:pPr>
              <w:pStyle w:val="NormalWeb"/>
              <w:rPr>
                <w:rFonts w:eastAsia="ArialMT"/>
              </w:rPr>
            </w:pPr>
          </w:p>
        </w:tc>
        <w:tc>
          <w:tcPr>
            <w:tcW w:w="1582" w:type="dxa"/>
          </w:tcPr>
          <w:p w14:paraId="0242F98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 Not tested</w:t>
            </w:r>
          </w:p>
        </w:tc>
      </w:tr>
      <w:tr w:rsidR="00BC5D5D" w:rsidRPr="00F80473" w14:paraId="50877ED4" w14:textId="77777777">
        <w:trPr>
          <w:trHeight w:val="430"/>
          <w:jc w:val="center"/>
        </w:trPr>
        <w:tc>
          <w:tcPr>
            <w:tcW w:w="1383" w:type="dxa"/>
          </w:tcPr>
          <w:p w14:paraId="579F44F5"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9</w:t>
            </w:r>
          </w:p>
        </w:tc>
        <w:tc>
          <w:tcPr>
            <w:tcW w:w="2946" w:type="dxa"/>
          </w:tcPr>
          <w:p w14:paraId="14254C1D" w14:textId="77777777" w:rsidR="00BC5D5D" w:rsidRPr="00F80473" w:rsidRDefault="00000000">
            <w:pPr>
              <w:pStyle w:val="NormalWeb"/>
              <w:rPr>
                <w:color w:val="4472C4" w:themeColor="accent5"/>
              </w:rPr>
            </w:pPr>
            <w:r w:rsidRPr="00F80473">
              <w:rPr>
                <w:rFonts w:eastAsia="ArialMT"/>
                <w:color w:val="4472C4" w:themeColor="accent5"/>
                <w:shd w:val="clear" w:color="auto" w:fill="FFFFFF"/>
              </w:rPr>
              <w:t xml:space="preserve">Reference Voltage </w:t>
            </w:r>
          </w:p>
          <w:p w14:paraId="75E5B798"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08C131DE" w14:textId="77777777" w:rsidR="00BC5D5D" w:rsidRPr="00F80473" w:rsidRDefault="00000000">
            <w:pPr>
              <w:pStyle w:val="NormalWeb"/>
            </w:pPr>
            <w:r w:rsidRPr="00F80473">
              <w:rPr>
                <w:rFonts w:eastAsia="ArialMT"/>
                <w:shd w:val="clear" w:color="auto" w:fill="FFFFFF"/>
              </w:rPr>
              <w:t xml:space="preserve">240 volts (P-N), -40% to +10% </w:t>
            </w:r>
            <w:proofErr w:type="spellStart"/>
            <w:r w:rsidRPr="00F80473">
              <w:rPr>
                <w:rFonts w:eastAsia="ArialMT"/>
                <w:shd w:val="clear" w:color="auto" w:fill="FFFFFF"/>
              </w:rPr>
              <w:t>Vref</w:t>
            </w:r>
            <w:proofErr w:type="spellEnd"/>
            <w:r w:rsidRPr="00F80473">
              <w:rPr>
                <w:rFonts w:eastAsia="ArialMT"/>
                <w:shd w:val="clear" w:color="auto" w:fill="FFFFFF"/>
              </w:rPr>
              <w:t xml:space="preserve">, however the Meter shall withstand the maximum system voltage </w:t>
            </w:r>
            <w:proofErr w:type="gramStart"/>
            <w:r w:rsidRPr="00F80473">
              <w:rPr>
                <w:rFonts w:eastAsia="ArialMT"/>
                <w:shd w:val="clear" w:color="auto" w:fill="FFFFFF"/>
              </w:rPr>
              <w:t>i.e.</w:t>
            </w:r>
            <w:proofErr w:type="gramEnd"/>
            <w:r w:rsidRPr="00F80473">
              <w:rPr>
                <w:rFonts w:eastAsia="ArialMT"/>
                <w:shd w:val="clear" w:color="auto" w:fill="FFFFFF"/>
              </w:rPr>
              <w:t xml:space="preserve"> 415 Volts continuously </w:t>
            </w:r>
          </w:p>
          <w:p w14:paraId="76A2B7A2" w14:textId="77777777" w:rsidR="00BC5D5D" w:rsidRPr="00F80473" w:rsidRDefault="00BC5D5D">
            <w:pPr>
              <w:pStyle w:val="NormalWeb"/>
              <w:rPr>
                <w:rFonts w:eastAsia="ArialMT"/>
              </w:rPr>
            </w:pPr>
          </w:p>
        </w:tc>
        <w:tc>
          <w:tcPr>
            <w:tcW w:w="1582" w:type="dxa"/>
          </w:tcPr>
          <w:p w14:paraId="5B6BC593"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173AE0D1" w14:textId="77777777">
        <w:trPr>
          <w:trHeight w:val="430"/>
          <w:jc w:val="center"/>
        </w:trPr>
        <w:tc>
          <w:tcPr>
            <w:tcW w:w="1383" w:type="dxa"/>
          </w:tcPr>
          <w:p w14:paraId="7919707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10</w:t>
            </w:r>
          </w:p>
        </w:tc>
        <w:tc>
          <w:tcPr>
            <w:tcW w:w="2946" w:type="dxa"/>
          </w:tcPr>
          <w:p w14:paraId="5FFC832F" w14:textId="77777777" w:rsidR="00BC5D5D" w:rsidRPr="00F80473" w:rsidRDefault="00000000">
            <w:pPr>
              <w:pStyle w:val="NormalWeb"/>
              <w:rPr>
                <w:color w:val="4472C4" w:themeColor="accent5"/>
              </w:rPr>
            </w:pPr>
            <w:r w:rsidRPr="00F80473">
              <w:rPr>
                <w:rFonts w:eastAsia="ArialMT"/>
                <w:color w:val="4472C4" w:themeColor="accent5"/>
                <w:shd w:val="clear" w:color="auto" w:fill="FFFFFF"/>
              </w:rPr>
              <w:t xml:space="preserve">Display </w:t>
            </w:r>
          </w:p>
          <w:p w14:paraId="754188F3"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6E2FBB2D" w14:textId="490D7779" w:rsidR="00BC5D5D" w:rsidRPr="00F80473" w:rsidRDefault="00000000">
            <w:pPr>
              <w:pStyle w:val="NormalWeb"/>
            </w:pPr>
            <w:r w:rsidRPr="00F80473">
              <w:rPr>
                <w:rFonts w:eastAsia="ArialMT"/>
                <w:shd w:val="clear" w:color="auto" w:fill="FFFFFF"/>
              </w:rPr>
              <w:t xml:space="preserve">k) </w:t>
            </w:r>
            <w:proofErr w:type="gramStart"/>
            <w:r w:rsidRPr="00F80473">
              <w:rPr>
                <w:rFonts w:eastAsia="ArialMT"/>
                <w:shd w:val="clear" w:color="auto" w:fill="FFFFFF"/>
              </w:rPr>
              <w:t>LCD(</w:t>
            </w:r>
            <w:r w:rsidR="00734D55" w:rsidRPr="00F80473">
              <w:rPr>
                <w:rFonts w:eastAsia="ArialMT"/>
                <w:shd w:val="clear" w:color="auto" w:fill="FFFFFF"/>
              </w:rPr>
              <w:t xml:space="preserve"> </w:t>
            </w:r>
            <w:r w:rsidRPr="00F80473">
              <w:rPr>
                <w:rFonts w:eastAsia="ArialMT"/>
                <w:shd w:val="clear" w:color="auto" w:fill="FFFFFF"/>
              </w:rPr>
              <w:t>Six</w:t>
            </w:r>
            <w:proofErr w:type="gramEnd"/>
            <w:r w:rsidRPr="00F80473">
              <w:rPr>
                <w:rFonts w:eastAsia="ArialMT"/>
                <w:shd w:val="clear" w:color="auto" w:fill="FFFFFF"/>
              </w:rPr>
              <w:t xml:space="preserve"> digits)</w:t>
            </w:r>
            <w:r w:rsidRPr="00F80473">
              <w:rPr>
                <w:rFonts w:eastAsia="ArialMT"/>
                <w:shd w:val="clear" w:color="auto" w:fill="FFFFFF"/>
              </w:rPr>
              <w:br/>
              <w:t xml:space="preserve">l) Height:9mm x 4.5mm minimum m) Viewing angle160 degrees minimum </w:t>
            </w:r>
          </w:p>
          <w:p w14:paraId="382C9294" w14:textId="77777777" w:rsidR="00BC5D5D" w:rsidRPr="00F80473" w:rsidRDefault="00BC5D5D">
            <w:pPr>
              <w:pStyle w:val="NormalWeb"/>
              <w:rPr>
                <w:rFonts w:eastAsia="ArialMT"/>
              </w:rPr>
            </w:pPr>
          </w:p>
        </w:tc>
        <w:tc>
          <w:tcPr>
            <w:tcW w:w="1582" w:type="dxa"/>
          </w:tcPr>
          <w:p w14:paraId="20FFFA8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520F252C" w14:textId="77777777">
        <w:trPr>
          <w:trHeight w:val="430"/>
          <w:jc w:val="center"/>
        </w:trPr>
        <w:tc>
          <w:tcPr>
            <w:tcW w:w="1383" w:type="dxa"/>
          </w:tcPr>
          <w:p w14:paraId="48CF684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11</w:t>
            </w:r>
          </w:p>
        </w:tc>
        <w:tc>
          <w:tcPr>
            <w:tcW w:w="2946" w:type="dxa"/>
          </w:tcPr>
          <w:p w14:paraId="57DF2D2D" w14:textId="77777777" w:rsidR="00BC5D5D" w:rsidRPr="00F80473" w:rsidRDefault="00000000">
            <w:pPr>
              <w:pStyle w:val="NormalWeb"/>
              <w:rPr>
                <w:color w:val="4472C4" w:themeColor="accent5"/>
              </w:rPr>
            </w:pPr>
            <w:r w:rsidRPr="00F80473">
              <w:rPr>
                <w:rFonts w:eastAsia="ArialMT"/>
                <w:color w:val="4472C4" w:themeColor="accent5"/>
              </w:rPr>
              <w:t xml:space="preserve">Power factor range </w:t>
            </w:r>
          </w:p>
          <w:p w14:paraId="27D4ED98"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2EAB9652" w14:textId="77777777" w:rsidR="00BC5D5D" w:rsidRPr="00F80473" w:rsidRDefault="00000000">
            <w:pPr>
              <w:pStyle w:val="NormalWeb"/>
            </w:pPr>
            <w:r w:rsidRPr="00F80473">
              <w:rPr>
                <w:rFonts w:eastAsia="ArialMT"/>
              </w:rPr>
              <w:t xml:space="preserve">Zero lag – unity – zero lead </w:t>
            </w:r>
          </w:p>
          <w:p w14:paraId="07B280D0" w14:textId="77777777" w:rsidR="00BC5D5D" w:rsidRPr="00F80473" w:rsidRDefault="00BC5D5D">
            <w:pPr>
              <w:pStyle w:val="NormalWeb"/>
              <w:rPr>
                <w:rFonts w:eastAsia="ArialMT"/>
              </w:rPr>
            </w:pPr>
          </w:p>
        </w:tc>
        <w:tc>
          <w:tcPr>
            <w:tcW w:w="1582" w:type="dxa"/>
          </w:tcPr>
          <w:p w14:paraId="660467CE"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29EA0010" w14:textId="77777777">
        <w:trPr>
          <w:trHeight w:val="430"/>
          <w:jc w:val="center"/>
        </w:trPr>
        <w:tc>
          <w:tcPr>
            <w:tcW w:w="1383" w:type="dxa"/>
          </w:tcPr>
          <w:p w14:paraId="2A11F2E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12</w:t>
            </w:r>
          </w:p>
        </w:tc>
        <w:tc>
          <w:tcPr>
            <w:tcW w:w="2946" w:type="dxa"/>
          </w:tcPr>
          <w:p w14:paraId="0DA18E86" w14:textId="77777777" w:rsidR="00BC5D5D" w:rsidRPr="00F80473" w:rsidRDefault="00000000">
            <w:pPr>
              <w:pStyle w:val="NormalWeb"/>
              <w:rPr>
                <w:color w:val="4472C4" w:themeColor="accent5"/>
              </w:rPr>
            </w:pPr>
            <w:r w:rsidRPr="00F80473">
              <w:rPr>
                <w:rFonts w:eastAsia="ArialMT"/>
                <w:color w:val="4472C4" w:themeColor="accent5"/>
                <w:shd w:val="clear" w:color="auto" w:fill="FFFFFF"/>
              </w:rPr>
              <w:t xml:space="preserve">Display parameters </w:t>
            </w:r>
          </w:p>
          <w:p w14:paraId="09E55A0A"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3EBBDD51" w14:textId="77777777" w:rsidR="00BC5D5D" w:rsidRPr="00F80473" w:rsidRDefault="00000000">
            <w:pPr>
              <w:pStyle w:val="NormalWeb"/>
            </w:pPr>
            <w:r w:rsidRPr="00F80473">
              <w:rPr>
                <w:rFonts w:eastAsia="ArialMT"/>
                <w:shd w:val="clear" w:color="auto" w:fill="FFFFFF"/>
              </w:rPr>
              <w:t xml:space="preserve">Display Parameters: LCD test, KWH, Date &amp; Time (Cumulative KWH will be indicated continuously by default and other parameters through push-button) </w:t>
            </w:r>
          </w:p>
          <w:p w14:paraId="4826424B" w14:textId="77777777" w:rsidR="00BC5D5D" w:rsidRPr="00F80473" w:rsidRDefault="00000000">
            <w:pPr>
              <w:pStyle w:val="NormalWeb"/>
              <w:rPr>
                <w:rFonts w:eastAsia="ArialMT"/>
              </w:rPr>
            </w:pPr>
            <w:r w:rsidRPr="00F80473">
              <w:rPr>
                <w:rFonts w:eastAsia="ArialMT"/>
                <w:shd w:val="clear" w:color="auto" w:fill="FFFFFF"/>
              </w:rPr>
              <w:t xml:space="preserve">Display order shall be as shown on S/N 24 </w:t>
            </w:r>
            <w:r w:rsidRPr="00F80473">
              <w:rPr>
                <w:rFonts w:eastAsia="ArialMT"/>
                <w:shd w:val="clear" w:color="auto" w:fill="FFFFFF"/>
              </w:rPr>
              <w:lastRenderedPageBreak/>
              <w:t xml:space="preserve">below. </w:t>
            </w:r>
          </w:p>
        </w:tc>
        <w:tc>
          <w:tcPr>
            <w:tcW w:w="1582" w:type="dxa"/>
          </w:tcPr>
          <w:p w14:paraId="7ECA173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lastRenderedPageBreak/>
              <w:t xml:space="preserve">Comply </w:t>
            </w:r>
          </w:p>
        </w:tc>
      </w:tr>
      <w:tr w:rsidR="00BC5D5D" w:rsidRPr="00F80473" w14:paraId="11F1AEAF" w14:textId="77777777">
        <w:trPr>
          <w:trHeight w:val="430"/>
          <w:jc w:val="center"/>
        </w:trPr>
        <w:tc>
          <w:tcPr>
            <w:tcW w:w="1383" w:type="dxa"/>
          </w:tcPr>
          <w:p w14:paraId="1111202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13</w:t>
            </w:r>
          </w:p>
        </w:tc>
        <w:tc>
          <w:tcPr>
            <w:tcW w:w="2946" w:type="dxa"/>
          </w:tcPr>
          <w:p w14:paraId="590C71A8" w14:textId="77777777" w:rsidR="00BC5D5D" w:rsidRPr="00F80473" w:rsidRDefault="00000000">
            <w:pPr>
              <w:pStyle w:val="NormalWeb"/>
              <w:rPr>
                <w:rFonts w:eastAsia="ArialMT"/>
                <w:color w:val="4472C4" w:themeColor="accent5"/>
              </w:rPr>
            </w:pPr>
            <w:r w:rsidRPr="00F80473">
              <w:rPr>
                <w:rFonts w:eastAsia="ArialMT"/>
                <w:color w:val="4472C4" w:themeColor="accent5"/>
              </w:rPr>
              <w:t xml:space="preserve">Burden </w:t>
            </w:r>
          </w:p>
          <w:p w14:paraId="4D7117EA"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06AF5CB4" w14:textId="77777777" w:rsidR="00BC5D5D" w:rsidRPr="00F80473" w:rsidRDefault="00000000">
            <w:pPr>
              <w:pStyle w:val="NormalWeb"/>
            </w:pPr>
            <w:r w:rsidRPr="00F80473">
              <w:rPr>
                <w:rFonts w:eastAsia="ArialMT"/>
              </w:rPr>
              <w:t xml:space="preserve">Less than 2VA in voltage circuit and 1VA for current circuit </w:t>
            </w:r>
          </w:p>
          <w:p w14:paraId="10842010" w14:textId="77777777" w:rsidR="00BC5D5D" w:rsidRPr="00F80473" w:rsidRDefault="00BC5D5D">
            <w:pPr>
              <w:pStyle w:val="NormalWeb"/>
              <w:rPr>
                <w:rFonts w:eastAsia="ArialMT"/>
              </w:rPr>
            </w:pPr>
          </w:p>
        </w:tc>
        <w:tc>
          <w:tcPr>
            <w:tcW w:w="1582" w:type="dxa"/>
          </w:tcPr>
          <w:p w14:paraId="37CEC1E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Not applicable, CT used.</w:t>
            </w:r>
          </w:p>
        </w:tc>
      </w:tr>
      <w:tr w:rsidR="00BC5D5D" w:rsidRPr="00F80473" w14:paraId="4C79CE15" w14:textId="77777777">
        <w:trPr>
          <w:trHeight w:val="430"/>
          <w:jc w:val="center"/>
        </w:trPr>
        <w:tc>
          <w:tcPr>
            <w:tcW w:w="1383" w:type="dxa"/>
          </w:tcPr>
          <w:p w14:paraId="7FC73B66"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14</w:t>
            </w:r>
          </w:p>
        </w:tc>
        <w:tc>
          <w:tcPr>
            <w:tcW w:w="2946" w:type="dxa"/>
          </w:tcPr>
          <w:p w14:paraId="193EB15E" w14:textId="77777777" w:rsidR="00BC5D5D" w:rsidRPr="00F80473" w:rsidRDefault="00000000">
            <w:pPr>
              <w:pStyle w:val="NormalWeb"/>
              <w:rPr>
                <w:rFonts w:eastAsia="ArialMT"/>
                <w:color w:val="4472C4" w:themeColor="accent5"/>
              </w:rPr>
            </w:pPr>
            <w:r w:rsidRPr="00F80473">
              <w:rPr>
                <w:rFonts w:eastAsia="ArialMT"/>
                <w:color w:val="4472C4" w:themeColor="accent5"/>
              </w:rPr>
              <w:t xml:space="preserve">Starting current </w:t>
            </w:r>
          </w:p>
          <w:p w14:paraId="152719A0"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180EC4A0" w14:textId="77777777" w:rsidR="00BC5D5D" w:rsidRPr="00F80473" w:rsidRDefault="00000000">
            <w:pPr>
              <w:pStyle w:val="NormalWeb"/>
            </w:pPr>
            <w:r w:rsidRPr="00F80473">
              <w:rPr>
                <w:rFonts w:eastAsia="ArialMT"/>
              </w:rPr>
              <w:t>0.4% of Ib.</w:t>
            </w:r>
          </w:p>
          <w:p w14:paraId="0999FC21" w14:textId="77777777" w:rsidR="00BC5D5D" w:rsidRPr="00F80473" w:rsidRDefault="00BC5D5D">
            <w:pPr>
              <w:pStyle w:val="NormalWeb"/>
              <w:rPr>
                <w:rFonts w:eastAsia="ArialMT"/>
              </w:rPr>
            </w:pPr>
          </w:p>
        </w:tc>
        <w:tc>
          <w:tcPr>
            <w:tcW w:w="1582" w:type="dxa"/>
          </w:tcPr>
          <w:p w14:paraId="736A34D5" w14:textId="77777777" w:rsidR="00BC5D5D" w:rsidRPr="00F80473" w:rsidRDefault="00000000">
            <w:pPr>
              <w:pStyle w:val="NormalWeb"/>
            </w:pPr>
            <w:r w:rsidRPr="00F80473">
              <w:t xml:space="preserve">Not </w:t>
            </w:r>
            <w:proofErr w:type="gramStart"/>
            <w:r w:rsidRPr="00F80473">
              <w:t>comply(</w:t>
            </w:r>
            <w:proofErr w:type="gramEnd"/>
            <w:r w:rsidRPr="00F80473">
              <w:t>1</w:t>
            </w:r>
            <w:r w:rsidRPr="00F80473">
              <w:rPr>
                <w:rFonts w:eastAsia="ArialMT"/>
              </w:rPr>
              <w:t xml:space="preserve">% of </w:t>
            </w:r>
            <w:proofErr w:type="spellStart"/>
            <w:r w:rsidRPr="00F80473">
              <w:rPr>
                <w:rFonts w:eastAsia="ArialMT"/>
              </w:rPr>
              <w:t>Ib</w:t>
            </w:r>
            <w:proofErr w:type="spellEnd"/>
            <w:r w:rsidRPr="00F80473">
              <w:t xml:space="preserve">) </w:t>
            </w:r>
          </w:p>
        </w:tc>
      </w:tr>
      <w:tr w:rsidR="00BC5D5D" w:rsidRPr="00F80473" w14:paraId="0CE66C44" w14:textId="77777777">
        <w:trPr>
          <w:trHeight w:val="430"/>
          <w:jc w:val="center"/>
        </w:trPr>
        <w:tc>
          <w:tcPr>
            <w:tcW w:w="1383" w:type="dxa"/>
          </w:tcPr>
          <w:p w14:paraId="77E3DB76"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15</w:t>
            </w:r>
          </w:p>
        </w:tc>
        <w:tc>
          <w:tcPr>
            <w:tcW w:w="2946" w:type="dxa"/>
          </w:tcPr>
          <w:p w14:paraId="7B6723EB" w14:textId="77777777" w:rsidR="00BC5D5D" w:rsidRPr="00F80473" w:rsidRDefault="00000000">
            <w:pPr>
              <w:pStyle w:val="NormalWeb"/>
              <w:rPr>
                <w:rFonts w:eastAsia="ArialMT"/>
                <w:color w:val="4472C4" w:themeColor="accent5"/>
              </w:rPr>
            </w:pPr>
            <w:r w:rsidRPr="00F80473">
              <w:rPr>
                <w:rFonts w:eastAsia="ArialMT"/>
                <w:color w:val="4472C4" w:themeColor="accent5"/>
              </w:rPr>
              <w:t xml:space="preserve">Test Output Device </w:t>
            </w:r>
          </w:p>
          <w:p w14:paraId="3ED9D77F"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462CF6FB" w14:textId="77777777" w:rsidR="00BC5D5D" w:rsidRPr="00F80473" w:rsidRDefault="00000000">
            <w:pPr>
              <w:pStyle w:val="NormalWeb"/>
            </w:pPr>
            <w:r w:rsidRPr="00F80473">
              <w:rPr>
                <w:rFonts w:eastAsia="ArialMT"/>
              </w:rPr>
              <w:t xml:space="preserve">Flashing LED visible from the front </w:t>
            </w:r>
          </w:p>
          <w:p w14:paraId="460BDED7" w14:textId="77777777" w:rsidR="00BC5D5D" w:rsidRPr="00F80473" w:rsidRDefault="00BC5D5D">
            <w:pPr>
              <w:pStyle w:val="NormalWeb"/>
              <w:rPr>
                <w:rFonts w:eastAsia="ArialMT"/>
              </w:rPr>
            </w:pPr>
          </w:p>
        </w:tc>
        <w:tc>
          <w:tcPr>
            <w:tcW w:w="1582" w:type="dxa"/>
          </w:tcPr>
          <w:p w14:paraId="5070A7E9"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3E71051F" w14:textId="77777777">
        <w:trPr>
          <w:trHeight w:val="430"/>
          <w:jc w:val="center"/>
        </w:trPr>
        <w:tc>
          <w:tcPr>
            <w:tcW w:w="1383" w:type="dxa"/>
          </w:tcPr>
          <w:p w14:paraId="7ED41F4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16</w:t>
            </w:r>
          </w:p>
        </w:tc>
        <w:tc>
          <w:tcPr>
            <w:tcW w:w="2946" w:type="dxa"/>
          </w:tcPr>
          <w:p w14:paraId="2AC0D7F0" w14:textId="77777777" w:rsidR="00BC5D5D" w:rsidRPr="00F80473" w:rsidRDefault="00000000">
            <w:pPr>
              <w:pStyle w:val="NormalWeb"/>
              <w:rPr>
                <w:color w:val="4472C4" w:themeColor="accent5"/>
              </w:rPr>
            </w:pPr>
            <w:r w:rsidRPr="00F80473">
              <w:rPr>
                <w:rFonts w:eastAsia="ArialMT"/>
                <w:color w:val="4472C4" w:themeColor="accent5"/>
                <w:shd w:val="clear" w:color="auto" w:fill="FFFFFF"/>
              </w:rPr>
              <w:t xml:space="preserve">Billing data </w:t>
            </w:r>
          </w:p>
          <w:p w14:paraId="4328D074"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0FD1C9CF" w14:textId="77777777" w:rsidR="00BC5D5D" w:rsidRPr="00F80473" w:rsidRDefault="00000000">
            <w:pPr>
              <w:pStyle w:val="NormalWeb"/>
              <w:rPr>
                <w:rFonts w:eastAsia="ArialMT"/>
              </w:rPr>
            </w:pPr>
            <w:r w:rsidRPr="00F80473">
              <w:rPr>
                <w:rFonts w:eastAsia="ArialMT"/>
                <w:shd w:val="clear" w:color="auto" w:fill="FFFFFF"/>
              </w:rPr>
              <w:t xml:space="preserve">Meter serial number, Date and time, </w:t>
            </w:r>
            <w:proofErr w:type="spellStart"/>
            <w:proofErr w:type="gramStart"/>
            <w:r w:rsidRPr="00F80473">
              <w:rPr>
                <w:rFonts w:eastAsia="ArialMT"/>
                <w:shd w:val="clear" w:color="auto" w:fill="FFFFFF"/>
              </w:rPr>
              <w:t>KWh</w:t>
            </w:r>
            <w:proofErr w:type="spellEnd"/>
            <w:proofErr w:type="gramEnd"/>
            <w:r w:rsidRPr="00F80473">
              <w:rPr>
                <w:rFonts w:eastAsia="ArialMT"/>
                <w:shd w:val="clear" w:color="auto" w:fill="FFFFFF"/>
              </w:rPr>
              <w:t xml:space="preserve"> and history for last 6 months. </w:t>
            </w:r>
            <w:r w:rsidRPr="00F80473">
              <w:rPr>
                <w:rFonts w:eastAsia="SymbolMT"/>
                <w:shd w:val="clear" w:color="auto" w:fill="FFFFFF"/>
              </w:rPr>
              <w:t> </w:t>
            </w:r>
            <w:r w:rsidRPr="00F80473">
              <w:rPr>
                <w:rFonts w:eastAsia="ArialMT"/>
                <w:shd w:val="clear" w:color="auto" w:fill="FFFFFF"/>
              </w:rPr>
              <w:t xml:space="preserve">All these data shall be accessible for reading, recording and spot billing by downloading through IR port on universal CMRI or Laptop computers at site. </w:t>
            </w:r>
          </w:p>
        </w:tc>
        <w:tc>
          <w:tcPr>
            <w:tcW w:w="1582" w:type="dxa"/>
          </w:tcPr>
          <w:p w14:paraId="7E37D19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Not applicable </w:t>
            </w:r>
          </w:p>
        </w:tc>
      </w:tr>
      <w:tr w:rsidR="00BC5D5D" w:rsidRPr="00F80473" w14:paraId="0BCECC73" w14:textId="77777777">
        <w:trPr>
          <w:trHeight w:val="430"/>
          <w:jc w:val="center"/>
        </w:trPr>
        <w:tc>
          <w:tcPr>
            <w:tcW w:w="1383" w:type="dxa"/>
          </w:tcPr>
          <w:p w14:paraId="10DE39A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17</w:t>
            </w:r>
          </w:p>
        </w:tc>
        <w:tc>
          <w:tcPr>
            <w:tcW w:w="2946" w:type="dxa"/>
          </w:tcPr>
          <w:p w14:paraId="38556DEA" w14:textId="77777777" w:rsidR="00BC5D5D" w:rsidRPr="00F80473" w:rsidRDefault="00000000">
            <w:pPr>
              <w:pStyle w:val="NormalWeb"/>
              <w:rPr>
                <w:color w:val="4472C4" w:themeColor="accent5"/>
              </w:rPr>
            </w:pPr>
            <w:r w:rsidRPr="00F80473">
              <w:rPr>
                <w:rFonts w:eastAsia="ArialMT"/>
                <w:color w:val="4472C4" w:themeColor="accent5"/>
              </w:rPr>
              <w:t xml:space="preserve">Terminal Configuration </w:t>
            </w:r>
          </w:p>
          <w:p w14:paraId="40668C17"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39191F47" w14:textId="77777777" w:rsidR="00BC5D5D" w:rsidRPr="00F80473" w:rsidRDefault="00000000">
            <w:pPr>
              <w:pStyle w:val="NormalWeb"/>
            </w:pPr>
            <w:r w:rsidRPr="00F80473">
              <w:rPr>
                <w:rFonts w:eastAsia="ArialMT"/>
              </w:rPr>
              <w:t>Ph-N, N-</w:t>
            </w:r>
            <w:proofErr w:type="gramStart"/>
            <w:r w:rsidRPr="00F80473">
              <w:rPr>
                <w:rFonts w:eastAsia="ArialMT"/>
              </w:rPr>
              <w:t>Ph(</w:t>
            </w:r>
            <w:proofErr w:type="gramEnd"/>
            <w:r w:rsidRPr="00F80473">
              <w:rPr>
                <w:rFonts w:eastAsia="ArialMT"/>
              </w:rPr>
              <w:t xml:space="preserve">Symmetrical) </w:t>
            </w:r>
          </w:p>
          <w:p w14:paraId="13D1C73B" w14:textId="77777777" w:rsidR="00BC5D5D" w:rsidRPr="00F80473" w:rsidRDefault="00BC5D5D">
            <w:pPr>
              <w:pStyle w:val="NormalWeb"/>
              <w:rPr>
                <w:rFonts w:eastAsia="ArialMT"/>
              </w:rPr>
            </w:pPr>
          </w:p>
        </w:tc>
        <w:tc>
          <w:tcPr>
            <w:tcW w:w="1582" w:type="dxa"/>
          </w:tcPr>
          <w:p w14:paraId="71D4CD2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07029DC6" w14:textId="77777777">
        <w:trPr>
          <w:trHeight w:val="430"/>
          <w:jc w:val="center"/>
        </w:trPr>
        <w:tc>
          <w:tcPr>
            <w:tcW w:w="1383" w:type="dxa"/>
          </w:tcPr>
          <w:p w14:paraId="178620A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18</w:t>
            </w:r>
          </w:p>
        </w:tc>
        <w:tc>
          <w:tcPr>
            <w:tcW w:w="2946" w:type="dxa"/>
          </w:tcPr>
          <w:p w14:paraId="0FA0A94D" w14:textId="77777777" w:rsidR="00BC5D5D" w:rsidRPr="00F80473" w:rsidRDefault="00000000">
            <w:pPr>
              <w:pStyle w:val="NormalWeb"/>
              <w:rPr>
                <w:color w:val="4472C4" w:themeColor="accent5"/>
              </w:rPr>
            </w:pPr>
            <w:r w:rsidRPr="00F80473">
              <w:rPr>
                <w:rFonts w:eastAsia="ArialMT"/>
                <w:color w:val="4472C4" w:themeColor="accent5"/>
                <w:shd w:val="clear" w:color="auto" w:fill="FFFFFF"/>
              </w:rPr>
              <w:t xml:space="preserve">Security feature </w:t>
            </w:r>
          </w:p>
          <w:p w14:paraId="218BACA4"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066AD5DD" w14:textId="77777777" w:rsidR="00BC5D5D" w:rsidRPr="00F80473" w:rsidRDefault="00000000">
            <w:pPr>
              <w:pStyle w:val="NormalWeb"/>
            </w:pPr>
            <w:r w:rsidRPr="00F80473">
              <w:rPr>
                <w:rFonts w:eastAsia="ArialMT"/>
                <w:shd w:val="clear" w:color="auto" w:fill="FFFFFF"/>
              </w:rPr>
              <w:t xml:space="preserve">Programmable facility to restrict the access to the information recorded at different security levels such as read communication, communication write </w:t>
            </w:r>
            <w:proofErr w:type="spellStart"/>
            <w:r w:rsidRPr="00F80473">
              <w:rPr>
                <w:rFonts w:eastAsia="ArialMT"/>
                <w:shd w:val="clear" w:color="auto" w:fill="FFFFFF"/>
              </w:rPr>
              <w:t>etc</w:t>
            </w:r>
            <w:proofErr w:type="spellEnd"/>
            <w:r w:rsidRPr="00F80473">
              <w:rPr>
                <w:rFonts w:eastAsia="ArialMT"/>
                <w:shd w:val="clear" w:color="auto" w:fill="FFFFFF"/>
              </w:rPr>
              <w:t xml:space="preserve"> </w:t>
            </w:r>
          </w:p>
          <w:p w14:paraId="4B9B414C" w14:textId="77777777" w:rsidR="00BC5D5D" w:rsidRPr="00F80473" w:rsidRDefault="00BC5D5D">
            <w:pPr>
              <w:pStyle w:val="NormalWeb"/>
              <w:rPr>
                <w:rFonts w:eastAsia="ArialMT"/>
              </w:rPr>
            </w:pPr>
          </w:p>
        </w:tc>
        <w:tc>
          <w:tcPr>
            <w:tcW w:w="1582" w:type="dxa"/>
          </w:tcPr>
          <w:p w14:paraId="1E24DB6D"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26AB5DD7" w14:textId="77777777">
        <w:trPr>
          <w:trHeight w:val="430"/>
          <w:jc w:val="center"/>
        </w:trPr>
        <w:tc>
          <w:tcPr>
            <w:tcW w:w="1383" w:type="dxa"/>
          </w:tcPr>
          <w:p w14:paraId="0A6B58C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19</w:t>
            </w:r>
          </w:p>
        </w:tc>
        <w:tc>
          <w:tcPr>
            <w:tcW w:w="2946" w:type="dxa"/>
          </w:tcPr>
          <w:p w14:paraId="53386A7B" w14:textId="77777777" w:rsidR="00BC5D5D" w:rsidRPr="00F80473" w:rsidRDefault="00000000">
            <w:pPr>
              <w:pStyle w:val="NormalWeb"/>
              <w:rPr>
                <w:color w:val="4472C4" w:themeColor="accent5"/>
              </w:rPr>
            </w:pPr>
            <w:r w:rsidRPr="00F80473">
              <w:rPr>
                <w:rFonts w:eastAsia="ArialMT"/>
                <w:color w:val="4472C4" w:themeColor="accent5"/>
                <w:shd w:val="clear" w:color="auto" w:fill="FFFFFF"/>
              </w:rPr>
              <w:t xml:space="preserve">Memory </w:t>
            </w:r>
          </w:p>
          <w:p w14:paraId="3659DB62"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30420B41" w14:textId="77777777" w:rsidR="00BC5D5D" w:rsidRPr="00F80473" w:rsidRDefault="00000000">
            <w:pPr>
              <w:pStyle w:val="NormalWeb"/>
              <w:rPr>
                <w:rFonts w:eastAsia="ArialMT"/>
              </w:rPr>
            </w:pPr>
            <w:r w:rsidRPr="00F80473">
              <w:rPr>
                <w:rFonts w:eastAsia="ArialMT"/>
                <w:shd w:val="clear" w:color="auto" w:fill="FFFFFF"/>
              </w:rPr>
              <w:t xml:space="preserve">Non-volatile memory independent of battery backup. Information stored in the memory shall be retained for a minimum of 10 years in case </w:t>
            </w:r>
            <w:r w:rsidRPr="00F80473">
              <w:rPr>
                <w:rFonts w:eastAsia="ArialMT"/>
              </w:rPr>
              <w:t xml:space="preserve">of power failure. </w:t>
            </w:r>
          </w:p>
        </w:tc>
        <w:tc>
          <w:tcPr>
            <w:tcW w:w="1582" w:type="dxa"/>
          </w:tcPr>
          <w:p w14:paraId="70B68F7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0D70C745" w14:textId="77777777">
        <w:trPr>
          <w:trHeight w:val="430"/>
          <w:jc w:val="center"/>
        </w:trPr>
        <w:tc>
          <w:tcPr>
            <w:tcW w:w="1383" w:type="dxa"/>
          </w:tcPr>
          <w:p w14:paraId="173BDA33"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20</w:t>
            </w:r>
          </w:p>
        </w:tc>
        <w:tc>
          <w:tcPr>
            <w:tcW w:w="2946" w:type="dxa"/>
          </w:tcPr>
          <w:p w14:paraId="6E2E88E0" w14:textId="77777777" w:rsidR="00BC5D5D" w:rsidRPr="00F80473" w:rsidRDefault="00000000">
            <w:pPr>
              <w:pStyle w:val="NormalWeb"/>
              <w:rPr>
                <w:color w:val="4472C4" w:themeColor="accent5"/>
              </w:rPr>
            </w:pPr>
            <w:r w:rsidRPr="00F80473">
              <w:rPr>
                <w:rFonts w:eastAsia="ArialMT"/>
                <w:color w:val="4472C4" w:themeColor="accent5"/>
                <w:shd w:val="clear" w:color="auto" w:fill="FFFFFF"/>
              </w:rPr>
              <w:t xml:space="preserve">Software &amp; communication compatibility </w:t>
            </w:r>
          </w:p>
          <w:p w14:paraId="0A45FBFB"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39E07060" w14:textId="77777777" w:rsidR="00BC5D5D" w:rsidRPr="00F80473" w:rsidRDefault="00000000">
            <w:pPr>
              <w:pStyle w:val="NormalWeb"/>
            </w:pPr>
            <w:r w:rsidRPr="00F80473">
              <w:rPr>
                <w:rFonts w:eastAsia="ArialMT"/>
                <w:shd w:val="clear" w:color="auto" w:fill="FFFFFF"/>
              </w:rPr>
              <w:t xml:space="preserve">IR port to transfer locally through Common Meter Reading Instrument (CMRI) or laptop. </w:t>
            </w:r>
          </w:p>
          <w:p w14:paraId="7243E272" w14:textId="77777777" w:rsidR="00BC5D5D" w:rsidRPr="00F80473" w:rsidRDefault="00000000">
            <w:pPr>
              <w:pStyle w:val="NormalWeb"/>
            </w:pPr>
            <w:r w:rsidRPr="00F80473">
              <w:rPr>
                <w:rFonts w:eastAsia="ArialMT"/>
                <w:shd w:val="clear" w:color="auto" w:fill="FFFFFF"/>
              </w:rPr>
              <w:t xml:space="preserve">The service provider shall supply Software required for CMRI. He shall also provide training for the use of software. The software shall be compatible to Microsoft Windows systems latest version. </w:t>
            </w:r>
          </w:p>
          <w:p w14:paraId="31532BDF" w14:textId="77777777" w:rsidR="00BC5D5D" w:rsidRPr="00F80473" w:rsidRDefault="00000000">
            <w:pPr>
              <w:pStyle w:val="NormalWeb"/>
              <w:rPr>
                <w:rFonts w:eastAsia="ArialMT"/>
              </w:rPr>
            </w:pPr>
            <w:r w:rsidRPr="00F80473">
              <w:rPr>
                <w:rFonts w:eastAsia="ArialMT"/>
                <w:shd w:val="clear" w:color="auto" w:fill="FFFFFF"/>
              </w:rPr>
              <w:t xml:space="preserve">The Service Provider shall provide Meter-reading protocols and jointly work </w:t>
            </w:r>
            <w:r w:rsidRPr="00F80473">
              <w:rPr>
                <w:rFonts w:eastAsia="ArialMT"/>
                <w:shd w:val="clear" w:color="auto" w:fill="FFFFFF"/>
              </w:rPr>
              <w:lastRenderedPageBreak/>
              <w:t xml:space="preserve">with the Utility to develop CMRI software for downloading and further uploading on computer. The service provider </w:t>
            </w:r>
            <w:proofErr w:type="gramStart"/>
            <w:r w:rsidRPr="00F80473">
              <w:rPr>
                <w:rFonts w:eastAsia="ArialMT"/>
                <w:shd w:val="clear" w:color="auto" w:fill="FFFFFF"/>
              </w:rPr>
              <w:t>has to</w:t>
            </w:r>
            <w:proofErr w:type="gramEnd"/>
            <w:r w:rsidRPr="00F80473">
              <w:rPr>
                <w:rFonts w:eastAsia="ArialMT"/>
                <w:shd w:val="clear" w:color="auto" w:fill="FFFFFF"/>
              </w:rPr>
              <w:t xml:space="preserve"> give an undertaking in this regard. </w:t>
            </w:r>
          </w:p>
        </w:tc>
        <w:tc>
          <w:tcPr>
            <w:tcW w:w="1582" w:type="dxa"/>
          </w:tcPr>
          <w:p w14:paraId="5EC6D89C"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lastRenderedPageBreak/>
              <w:t>Not applicable</w:t>
            </w:r>
          </w:p>
        </w:tc>
      </w:tr>
      <w:tr w:rsidR="00BC5D5D" w:rsidRPr="00F80473" w14:paraId="2FBE3ABA" w14:textId="77777777">
        <w:trPr>
          <w:trHeight w:val="430"/>
          <w:jc w:val="center"/>
        </w:trPr>
        <w:tc>
          <w:tcPr>
            <w:tcW w:w="1383" w:type="dxa"/>
          </w:tcPr>
          <w:p w14:paraId="3A99597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21</w:t>
            </w:r>
          </w:p>
        </w:tc>
        <w:tc>
          <w:tcPr>
            <w:tcW w:w="2946" w:type="dxa"/>
          </w:tcPr>
          <w:p w14:paraId="28090072" w14:textId="77777777" w:rsidR="00BC5D5D" w:rsidRPr="00F80473" w:rsidRDefault="00000000">
            <w:pPr>
              <w:pStyle w:val="NormalWeb"/>
              <w:rPr>
                <w:rFonts w:eastAsia="ArialMT"/>
                <w:color w:val="4472C4" w:themeColor="accent5"/>
              </w:rPr>
            </w:pPr>
            <w:r w:rsidRPr="00F80473">
              <w:rPr>
                <w:rFonts w:eastAsia="ArialMT"/>
                <w:color w:val="4472C4" w:themeColor="accent5"/>
              </w:rPr>
              <w:t xml:space="preserve">Terminal hole Diameter </w:t>
            </w:r>
          </w:p>
          <w:p w14:paraId="7C62D852"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7711C9DB" w14:textId="77777777" w:rsidR="00BC5D5D" w:rsidRPr="00F80473" w:rsidRDefault="00000000">
            <w:pPr>
              <w:pStyle w:val="NormalWeb"/>
            </w:pPr>
            <w:r w:rsidRPr="00F80473">
              <w:rPr>
                <w:rFonts w:eastAsia="ArialMT"/>
              </w:rPr>
              <w:t>Shall be 9mm.</w:t>
            </w:r>
          </w:p>
          <w:p w14:paraId="0079D15F" w14:textId="77777777" w:rsidR="00BC5D5D" w:rsidRPr="00F80473" w:rsidRDefault="00BC5D5D">
            <w:pPr>
              <w:pStyle w:val="NormalWeb"/>
              <w:rPr>
                <w:rFonts w:eastAsia="ArialMT"/>
              </w:rPr>
            </w:pPr>
          </w:p>
        </w:tc>
        <w:tc>
          <w:tcPr>
            <w:tcW w:w="1582" w:type="dxa"/>
          </w:tcPr>
          <w:p w14:paraId="5C61D1E6"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5EC2A419" w14:textId="77777777">
        <w:trPr>
          <w:trHeight w:val="430"/>
          <w:jc w:val="center"/>
        </w:trPr>
        <w:tc>
          <w:tcPr>
            <w:tcW w:w="1383" w:type="dxa"/>
          </w:tcPr>
          <w:p w14:paraId="2FDFAC2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22</w:t>
            </w:r>
          </w:p>
        </w:tc>
        <w:tc>
          <w:tcPr>
            <w:tcW w:w="2946" w:type="dxa"/>
          </w:tcPr>
          <w:p w14:paraId="32DCA2BF" w14:textId="77777777" w:rsidR="00BC5D5D" w:rsidRPr="00F80473" w:rsidRDefault="00000000">
            <w:pPr>
              <w:pStyle w:val="NormalWeb"/>
              <w:rPr>
                <w:rFonts w:eastAsia="ArialMT"/>
                <w:color w:val="4472C4" w:themeColor="accent5"/>
              </w:rPr>
            </w:pPr>
            <w:r w:rsidRPr="00F80473">
              <w:rPr>
                <w:rFonts w:eastAsia="ArialMT"/>
                <w:color w:val="4472C4" w:themeColor="accent5"/>
              </w:rPr>
              <w:t xml:space="preserve">TAMPER EVENTS </w:t>
            </w:r>
          </w:p>
          <w:p w14:paraId="555C4AE8" w14:textId="77777777" w:rsidR="00BC5D5D" w:rsidRPr="00F80473" w:rsidRDefault="00000000">
            <w:pPr>
              <w:pStyle w:val="NormalWeb"/>
              <w:rPr>
                <w:rFonts w:eastAsia="ArialMT"/>
                <w:color w:val="4472C4" w:themeColor="accent5"/>
                <w:shd w:val="clear" w:color="auto" w:fill="FFFFFF"/>
              </w:rPr>
            </w:pPr>
            <w:r w:rsidRPr="00F80473">
              <w:rPr>
                <w:rFonts w:eastAsia="ArialMT"/>
                <w:color w:val="4472C4" w:themeColor="accent5"/>
                <w:shd w:val="clear" w:color="auto" w:fill="FFFFFF"/>
              </w:rPr>
              <w:t xml:space="preserve">Phase &amp; neutral interchanged </w:t>
            </w:r>
          </w:p>
          <w:p w14:paraId="50B29819" w14:textId="77777777" w:rsidR="00BC5D5D" w:rsidRPr="00F80473" w:rsidRDefault="00000000">
            <w:pPr>
              <w:pStyle w:val="NormalWeb"/>
              <w:rPr>
                <w:rFonts w:eastAsia="ArialMT"/>
                <w:color w:val="4472C4" w:themeColor="accent5"/>
                <w:shd w:val="clear" w:color="auto" w:fill="FFFFFF"/>
              </w:rPr>
            </w:pPr>
            <w:r w:rsidRPr="00F80473">
              <w:rPr>
                <w:rFonts w:eastAsia="ArialMT"/>
                <w:color w:val="4472C4" w:themeColor="accent5"/>
                <w:shd w:val="clear" w:color="auto" w:fill="FFFFFF"/>
              </w:rPr>
              <w:t xml:space="preserve">I/C disconnected, Neutral &amp; connected to earth neutral O/G load </w:t>
            </w:r>
          </w:p>
          <w:p w14:paraId="6E81CD8C" w14:textId="77777777" w:rsidR="00BC5D5D" w:rsidRPr="00F80473" w:rsidRDefault="00000000">
            <w:pPr>
              <w:pStyle w:val="NormalWeb"/>
              <w:rPr>
                <w:rFonts w:eastAsia="ArialMT"/>
                <w:color w:val="4472C4" w:themeColor="accent5"/>
                <w:shd w:val="clear" w:color="auto" w:fill="FFFFFF"/>
              </w:rPr>
            </w:pPr>
            <w:r w:rsidRPr="00F80473">
              <w:rPr>
                <w:rFonts w:eastAsia="ArialMT"/>
                <w:color w:val="4472C4" w:themeColor="accent5"/>
                <w:shd w:val="clear" w:color="auto" w:fill="FFFFFF"/>
              </w:rPr>
              <w:t xml:space="preserve">I/C neutral disconnected, O/G neutral connected to earth through a resistor.  </w:t>
            </w:r>
          </w:p>
          <w:p w14:paraId="04B7653B" w14:textId="77777777" w:rsidR="00BC5D5D" w:rsidRPr="00F80473" w:rsidRDefault="00000000">
            <w:pPr>
              <w:pStyle w:val="NormalWeb"/>
              <w:rPr>
                <w:color w:val="4472C4" w:themeColor="accent5"/>
              </w:rPr>
            </w:pPr>
            <w:r w:rsidRPr="00F80473">
              <w:rPr>
                <w:rFonts w:eastAsia="ArialMT"/>
                <w:color w:val="4472C4" w:themeColor="accent5"/>
                <w:shd w:val="clear" w:color="auto" w:fill="FFFFFF"/>
              </w:rPr>
              <w:t xml:space="preserve">I/C phase &amp; neutral interchanged, load connected to earth </w:t>
            </w:r>
          </w:p>
        </w:tc>
        <w:tc>
          <w:tcPr>
            <w:tcW w:w="4383" w:type="dxa"/>
          </w:tcPr>
          <w:p w14:paraId="0AB3352B" w14:textId="77777777" w:rsidR="00BC5D5D" w:rsidRPr="00F80473" w:rsidRDefault="00000000">
            <w:pPr>
              <w:pStyle w:val="NormalWeb"/>
            </w:pPr>
            <w:r w:rsidRPr="00F80473">
              <w:rPr>
                <w:rFonts w:eastAsia="ArialMT"/>
              </w:rPr>
              <w:t>METER BEHAVIOUR</w:t>
            </w:r>
          </w:p>
          <w:p w14:paraId="180B76F5" w14:textId="77777777" w:rsidR="00BC5D5D" w:rsidRPr="00F80473" w:rsidRDefault="00000000">
            <w:pPr>
              <w:pStyle w:val="NormalWeb"/>
            </w:pPr>
            <w:r w:rsidRPr="00F80473">
              <w:rPr>
                <w:rFonts w:eastAsia="ArialMT"/>
                <w:shd w:val="clear" w:color="auto" w:fill="FFFFFF"/>
              </w:rPr>
              <w:t xml:space="preserve">Meter shall record forward energy </w:t>
            </w:r>
          </w:p>
          <w:p w14:paraId="0ADF61A9" w14:textId="77777777" w:rsidR="00BC5D5D" w:rsidRPr="00F80473" w:rsidRDefault="00BC5D5D">
            <w:pPr>
              <w:pStyle w:val="NormalWeb"/>
              <w:rPr>
                <w:rFonts w:eastAsia="ArialMT"/>
              </w:rPr>
            </w:pPr>
          </w:p>
          <w:p w14:paraId="36B23CE7" w14:textId="77777777" w:rsidR="00BC5D5D" w:rsidRPr="00F80473" w:rsidRDefault="00BC5D5D">
            <w:pPr>
              <w:pStyle w:val="NormalWeb"/>
              <w:rPr>
                <w:rFonts w:eastAsia="ArialMT"/>
                <w:shd w:val="clear" w:color="auto" w:fill="FFFFFF"/>
              </w:rPr>
            </w:pPr>
          </w:p>
          <w:p w14:paraId="6ED73FB5" w14:textId="77777777" w:rsidR="00BC5D5D" w:rsidRPr="00F80473" w:rsidRDefault="00000000">
            <w:pPr>
              <w:pStyle w:val="NormalWeb"/>
              <w:rPr>
                <w:rFonts w:eastAsia="ArialMT"/>
              </w:rPr>
            </w:pPr>
            <w:r w:rsidRPr="00F80473">
              <w:rPr>
                <w:rFonts w:eastAsia="ArialMT"/>
                <w:shd w:val="clear" w:color="auto" w:fill="FFFFFF"/>
              </w:rPr>
              <w:t xml:space="preserve"> </w:t>
            </w:r>
          </w:p>
        </w:tc>
        <w:tc>
          <w:tcPr>
            <w:tcW w:w="1582" w:type="dxa"/>
          </w:tcPr>
          <w:p w14:paraId="52B40222"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479AA353" w14:textId="77777777">
        <w:trPr>
          <w:trHeight w:val="430"/>
          <w:jc w:val="center"/>
        </w:trPr>
        <w:tc>
          <w:tcPr>
            <w:tcW w:w="1383" w:type="dxa"/>
          </w:tcPr>
          <w:p w14:paraId="6C1E337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23</w:t>
            </w:r>
          </w:p>
        </w:tc>
        <w:tc>
          <w:tcPr>
            <w:tcW w:w="2946" w:type="dxa"/>
          </w:tcPr>
          <w:p w14:paraId="5DA84027" w14:textId="77777777" w:rsidR="00BC5D5D" w:rsidRPr="00F80473" w:rsidRDefault="00000000">
            <w:pPr>
              <w:pStyle w:val="NormalWeb"/>
              <w:rPr>
                <w:color w:val="4472C4" w:themeColor="accent5"/>
              </w:rPr>
            </w:pPr>
            <w:r w:rsidRPr="00F80473">
              <w:rPr>
                <w:rFonts w:eastAsia="ArialMT"/>
                <w:color w:val="4472C4" w:themeColor="accent5"/>
              </w:rPr>
              <w:t xml:space="preserve">Influence parameters </w:t>
            </w:r>
          </w:p>
          <w:p w14:paraId="1AB20ABC"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3B529DB9" w14:textId="77777777" w:rsidR="00BC5D5D" w:rsidRPr="00F80473" w:rsidRDefault="00000000">
            <w:pPr>
              <w:pStyle w:val="NormalWeb"/>
            </w:pPr>
            <w:r w:rsidRPr="00F80473">
              <w:rPr>
                <w:rFonts w:eastAsia="ArialMT"/>
              </w:rPr>
              <w:t xml:space="preserve">The Meter shall work satisfactorily with guaranteed accuracy limit under the presence of following influence quantities as per IEC 61036. </w:t>
            </w:r>
          </w:p>
          <w:p w14:paraId="6B798A5C" w14:textId="77777777" w:rsidR="00BC5D5D" w:rsidRPr="00F80473" w:rsidRDefault="00000000">
            <w:pPr>
              <w:pStyle w:val="NormalWeb"/>
              <w:numPr>
                <w:ilvl w:val="0"/>
                <w:numId w:val="10"/>
              </w:numPr>
            </w:pPr>
            <w:r w:rsidRPr="00F80473">
              <w:rPr>
                <w:rFonts w:eastAsia="ArialMT"/>
              </w:rPr>
              <w:t xml:space="preserve">External magnetic fields. </w:t>
            </w:r>
          </w:p>
          <w:p w14:paraId="30BDE88E" w14:textId="77777777" w:rsidR="00BC5D5D" w:rsidRPr="00F80473" w:rsidRDefault="00000000">
            <w:pPr>
              <w:pStyle w:val="NormalWeb"/>
              <w:numPr>
                <w:ilvl w:val="0"/>
                <w:numId w:val="10"/>
              </w:numPr>
            </w:pPr>
            <w:r w:rsidRPr="00F80473">
              <w:rPr>
                <w:rFonts w:eastAsia="ArialMT"/>
              </w:rPr>
              <w:t xml:space="preserve">Electromagnetic field induction. </w:t>
            </w:r>
          </w:p>
          <w:p w14:paraId="008F5041" w14:textId="77777777" w:rsidR="00BC5D5D" w:rsidRPr="00F80473" w:rsidRDefault="00000000">
            <w:pPr>
              <w:pStyle w:val="NormalWeb"/>
              <w:numPr>
                <w:ilvl w:val="0"/>
                <w:numId w:val="10"/>
              </w:numPr>
            </w:pPr>
            <w:r w:rsidRPr="00F80473">
              <w:rPr>
                <w:rFonts w:eastAsia="ArialMT"/>
              </w:rPr>
              <w:t xml:space="preserve">Radio frequency interference. </w:t>
            </w:r>
          </w:p>
          <w:p w14:paraId="150677BA" w14:textId="77777777" w:rsidR="00BC5D5D" w:rsidRPr="00F80473" w:rsidRDefault="00000000">
            <w:pPr>
              <w:pStyle w:val="NormalWeb"/>
              <w:numPr>
                <w:ilvl w:val="0"/>
                <w:numId w:val="10"/>
              </w:numPr>
            </w:pPr>
            <w:r w:rsidRPr="00F80473">
              <w:rPr>
                <w:rFonts w:eastAsia="ArialMT"/>
              </w:rPr>
              <w:t xml:space="preserve">Vibration etc. </w:t>
            </w:r>
          </w:p>
          <w:p w14:paraId="342BD132" w14:textId="77777777" w:rsidR="00BC5D5D" w:rsidRPr="00F80473" w:rsidRDefault="00000000">
            <w:pPr>
              <w:pStyle w:val="NormalWeb"/>
              <w:numPr>
                <w:ilvl w:val="0"/>
                <w:numId w:val="10"/>
              </w:numPr>
            </w:pPr>
            <w:r w:rsidRPr="00F80473">
              <w:rPr>
                <w:rFonts w:eastAsia="ArialMT"/>
              </w:rPr>
              <w:t xml:space="preserve">Waveform 10% of 3rd harmonics. </w:t>
            </w:r>
          </w:p>
          <w:p w14:paraId="10053A1B" w14:textId="77777777" w:rsidR="00BC5D5D" w:rsidRPr="00F80473" w:rsidRDefault="00000000">
            <w:pPr>
              <w:pStyle w:val="NormalWeb"/>
              <w:numPr>
                <w:ilvl w:val="0"/>
                <w:numId w:val="10"/>
              </w:numPr>
            </w:pPr>
            <w:r w:rsidRPr="00F80473">
              <w:rPr>
                <w:rFonts w:eastAsia="ArialMT"/>
              </w:rPr>
              <w:t xml:space="preserve">Electromagnetic High Frequency </w:t>
            </w:r>
          </w:p>
          <w:p w14:paraId="3392CBDA" w14:textId="77777777" w:rsidR="00BC5D5D" w:rsidRPr="00F80473" w:rsidRDefault="00000000">
            <w:pPr>
              <w:pStyle w:val="NormalWeb"/>
              <w:numPr>
                <w:ilvl w:val="0"/>
                <w:numId w:val="10"/>
              </w:numPr>
            </w:pPr>
            <w:r w:rsidRPr="00F80473">
              <w:rPr>
                <w:rFonts w:eastAsia="ArialMT"/>
              </w:rPr>
              <w:t>(</w:t>
            </w:r>
            <w:proofErr w:type="gramStart"/>
            <w:r w:rsidRPr="00F80473">
              <w:rPr>
                <w:rFonts w:eastAsia="ArialMT"/>
              </w:rPr>
              <w:t>H.F.)Fields</w:t>
            </w:r>
            <w:proofErr w:type="gramEnd"/>
            <w:r w:rsidRPr="00F80473">
              <w:rPr>
                <w:rFonts w:eastAsia="ArialMT"/>
              </w:rPr>
              <w:t xml:space="preserve">. </w:t>
            </w:r>
          </w:p>
          <w:p w14:paraId="21A34892" w14:textId="77777777" w:rsidR="00BC5D5D" w:rsidRPr="00F80473" w:rsidRDefault="00000000">
            <w:pPr>
              <w:pStyle w:val="NormalWeb"/>
              <w:numPr>
                <w:ilvl w:val="0"/>
                <w:numId w:val="10"/>
              </w:numPr>
              <w:rPr>
                <w:rFonts w:eastAsia="ArialMT"/>
              </w:rPr>
            </w:pPr>
            <w:r w:rsidRPr="00F80473">
              <w:rPr>
                <w:rFonts w:eastAsia="ArialMT"/>
              </w:rPr>
              <w:t xml:space="preserve">DC Immunity test. </w:t>
            </w:r>
          </w:p>
        </w:tc>
        <w:tc>
          <w:tcPr>
            <w:tcW w:w="1582" w:type="dxa"/>
          </w:tcPr>
          <w:p w14:paraId="1023C71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Not tested</w:t>
            </w:r>
          </w:p>
        </w:tc>
      </w:tr>
      <w:tr w:rsidR="00BC5D5D" w:rsidRPr="00F80473" w14:paraId="495C1904" w14:textId="77777777">
        <w:trPr>
          <w:trHeight w:val="430"/>
          <w:jc w:val="center"/>
        </w:trPr>
        <w:tc>
          <w:tcPr>
            <w:tcW w:w="1383" w:type="dxa"/>
          </w:tcPr>
          <w:p w14:paraId="12788C0C"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24</w:t>
            </w:r>
          </w:p>
        </w:tc>
        <w:tc>
          <w:tcPr>
            <w:tcW w:w="2946" w:type="dxa"/>
          </w:tcPr>
          <w:p w14:paraId="35A15EE8" w14:textId="77777777" w:rsidR="00BC5D5D" w:rsidRPr="00F80473" w:rsidRDefault="00000000">
            <w:pPr>
              <w:pStyle w:val="NormalWeb"/>
              <w:rPr>
                <w:color w:val="4472C4" w:themeColor="accent5"/>
              </w:rPr>
            </w:pPr>
            <w:r w:rsidRPr="00F80473">
              <w:rPr>
                <w:b/>
                <w:color w:val="4472C4" w:themeColor="accent5"/>
                <w:shd w:val="clear" w:color="auto" w:fill="FFFFFF"/>
              </w:rPr>
              <w:t xml:space="preserve">Display Sequence for parameters </w:t>
            </w:r>
          </w:p>
          <w:p w14:paraId="0AC2CD1E" w14:textId="77777777" w:rsidR="00BC5D5D" w:rsidRPr="00F80473" w:rsidRDefault="00BC5D5D">
            <w:pPr>
              <w:spacing w:line="276" w:lineRule="auto"/>
              <w:rPr>
                <w:rFonts w:ascii="Times New Roman" w:hAnsi="Times New Roman" w:cs="Times New Roman"/>
                <w:color w:val="4472C4" w:themeColor="accent5"/>
                <w:sz w:val="24"/>
              </w:rPr>
            </w:pPr>
          </w:p>
        </w:tc>
        <w:tc>
          <w:tcPr>
            <w:tcW w:w="4383" w:type="dxa"/>
          </w:tcPr>
          <w:p w14:paraId="6E439B69" w14:textId="77777777" w:rsidR="00BC5D5D" w:rsidRPr="00F80473" w:rsidRDefault="00000000">
            <w:pPr>
              <w:pStyle w:val="NormalWeb"/>
              <w:rPr>
                <w:rFonts w:eastAsia="ArialMT"/>
              </w:rPr>
            </w:pPr>
            <w:r w:rsidRPr="00F80473">
              <w:rPr>
                <w:b/>
              </w:rPr>
              <w:t xml:space="preserve">DEFAULT DISPLAY </w:t>
            </w:r>
          </w:p>
          <w:p w14:paraId="32AE0F18" w14:textId="77777777" w:rsidR="00BC5D5D" w:rsidRPr="00F80473" w:rsidRDefault="00000000">
            <w:pPr>
              <w:pStyle w:val="NormalWeb"/>
              <w:rPr>
                <w:rFonts w:eastAsia="ArialMT"/>
              </w:rPr>
            </w:pPr>
            <w:r w:rsidRPr="00F80473">
              <w:rPr>
                <w:rFonts w:eastAsia="ArialMT"/>
              </w:rPr>
              <w:t xml:space="preserve">Cumulative </w:t>
            </w:r>
            <w:proofErr w:type="spellStart"/>
            <w:proofErr w:type="gramStart"/>
            <w:r w:rsidRPr="00F80473">
              <w:rPr>
                <w:rFonts w:eastAsia="ArialMT"/>
              </w:rPr>
              <w:t>KWh</w:t>
            </w:r>
            <w:proofErr w:type="spellEnd"/>
            <w:r w:rsidRPr="00F80473">
              <w:rPr>
                <w:rFonts w:eastAsia="ArialMT"/>
              </w:rPr>
              <w:t>(</w:t>
            </w:r>
            <w:proofErr w:type="gramEnd"/>
            <w:r w:rsidRPr="00F80473">
              <w:rPr>
                <w:rFonts w:eastAsia="ArialMT"/>
              </w:rPr>
              <w:t xml:space="preserve">cumulative </w:t>
            </w:r>
            <w:proofErr w:type="spellStart"/>
            <w:r w:rsidRPr="00F80473">
              <w:rPr>
                <w:rFonts w:eastAsia="ArialMT"/>
              </w:rPr>
              <w:t>KWh</w:t>
            </w:r>
            <w:proofErr w:type="spellEnd"/>
            <w:r w:rsidRPr="00F80473">
              <w:rPr>
                <w:rFonts w:eastAsia="ArialMT"/>
              </w:rPr>
              <w:t xml:space="preserve"> to be displayed continuously without decimal) </w:t>
            </w:r>
          </w:p>
          <w:p w14:paraId="5A85E09C" w14:textId="77777777" w:rsidR="00BC5D5D" w:rsidRPr="00F80473" w:rsidRDefault="00000000">
            <w:pPr>
              <w:pStyle w:val="NormalWeb"/>
            </w:pPr>
            <w:r w:rsidRPr="00F80473">
              <w:rPr>
                <w:b/>
              </w:rPr>
              <w:lastRenderedPageBreak/>
              <w:t xml:space="preserve">ON DEMAND DISPLAY </w:t>
            </w:r>
          </w:p>
          <w:p w14:paraId="5D06B928" w14:textId="77777777" w:rsidR="00BC5D5D" w:rsidRPr="00F80473" w:rsidRDefault="00000000">
            <w:pPr>
              <w:pStyle w:val="NormalWeb"/>
            </w:pPr>
            <w:r w:rsidRPr="00F80473">
              <w:rPr>
                <w:rFonts w:eastAsia="ArialMT"/>
              </w:rPr>
              <w:t xml:space="preserve">After pressing the push button, the following parameters shall be displayed </w:t>
            </w:r>
          </w:p>
          <w:p w14:paraId="65FA105E" w14:textId="77777777" w:rsidR="00BC5D5D" w:rsidRPr="00F80473" w:rsidRDefault="00000000">
            <w:pPr>
              <w:pStyle w:val="NormalWeb"/>
            </w:pPr>
            <w:r w:rsidRPr="00F80473">
              <w:rPr>
                <w:rFonts w:eastAsia="ArialMT"/>
              </w:rPr>
              <w:t>LCD Test</w:t>
            </w:r>
            <w:r w:rsidRPr="00F80473">
              <w:rPr>
                <w:rFonts w:eastAsia="ArialMT"/>
              </w:rPr>
              <w:br/>
              <w:t>Date</w:t>
            </w:r>
            <w:r w:rsidRPr="00F80473">
              <w:rPr>
                <w:rFonts w:eastAsia="ArialMT"/>
              </w:rPr>
              <w:br/>
              <w:t>Real time</w:t>
            </w:r>
            <w:r w:rsidRPr="00F80473">
              <w:rPr>
                <w:rFonts w:eastAsia="ArialMT"/>
              </w:rPr>
              <w:br/>
              <w:t>Last month billing date</w:t>
            </w:r>
            <w:r w:rsidRPr="00F80473">
              <w:rPr>
                <w:rFonts w:eastAsia="ArialMT"/>
              </w:rPr>
              <w:br/>
              <w:t xml:space="preserve">Last month billing </w:t>
            </w:r>
            <w:proofErr w:type="spellStart"/>
            <w:r w:rsidRPr="00F80473">
              <w:rPr>
                <w:rFonts w:eastAsia="ArialMT"/>
              </w:rPr>
              <w:t>KWh</w:t>
            </w:r>
            <w:proofErr w:type="spellEnd"/>
            <w:r w:rsidRPr="00F80473">
              <w:rPr>
                <w:rFonts w:eastAsia="ArialMT"/>
              </w:rPr>
              <w:t xml:space="preserve"> reading Meter serial number </w:t>
            </w:r>
          </w:p>
          <w:p w14:paraId="4552C203" w14:textId="77777777" w:rsidR="00BC5D5D" w:rsidRPr="00F80473" w:rsidRDefault="00BC5D5D">
            <w:pPr>
              <w:pStyle w:val="NormalWeb"/>
              <w:rPr>
                <w:rFonts w:eastAsia="ArialMT"/>
              </w:rPr>
            </w:pPr>
          </w:p>
          <w:p w14:paraId="12E9BB18" w14:textId="77777777" w:rsidR="00BC5D5D" w:rsidRPr="00F80473" w:rsidRDefault="00BC5D5D">
            <w:pPr>
              <w:pStyle w:val="NormalWeb"/>
              <w:rPr>
                <w:rFonts w:eastAsia="ArialMT"/>
              </w:rPr>
            </w:pPr>
          </w:p>
        </w:tc>
        <w:tc>
          <w:tcPr>
            <w:tcW w:w="1582" w:type="dxa"/>
          </w:tcPr>
          <w:p w14:paraId="2BBB3E9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lastRenderedPageBreak/>
              <w:t xml:space="preserve">Comply </w:t>
            </w:r>
          </w:p>
        </w:tc>
      </w:tr>
    </w:tbl>
    <w:p w14:paraId="6D388E36" w14:textId="77777777" w:rsidR="00BC5D5D" w:rsidRPr="00F80473" w:rsidRDefault="00BC5D5D" w:rsidP="00734D55">
      <w:pPr>
        <w:pStyle w:val="Heading1"/>
        <w:rPr>
          <w:rFonts w:hint="default"/>
          <w:bCs w:val="0"/>
          <w:sz w:val="24"/>
          <w:szCs w:val="24"/>
        </w:rPr>
      </w:pPr>
    </w:p>
    <w:p w14:paraId="2DB48CB4" w14:textId="77777777" w:rsidR="00BC5D5D" w:rsidRPr="00F80473" w:rsidRDefault="00000000">
      <w:pPr>
        <w:pStyle w:val="NormalWeb"/>
        <w:rPr>
          <w:color w:val="4472C4" w:themeColor="accent5"/>
        </w:rPr>
      </w:pPr>
      <w:r w:rsidRPr="00F80473">
        <w:rPr>
          <w:b/>
          <w:color w:val="4472C4" w:themeColor="accent5"/>
        </w:rPr>
        <w:t xml:space="preserve">PREPAYMENT METERING SYSTEM </w:t>
      </w:r>
    </w:p>
    <w:p w14:paraId="02869C34" w14:textId="77777777" w:rsidR="00BC5D5D" w:rsidRPr="00F80473" w:rsidRDefault="00000000">
      <w:pPr>
        <w:pStyle w:val="NormalWeb"/>
        <w:rPr>
          <w:b/>
          <w:bCs/>
        </w:rPr>
      </w:pPr>
      <w:r w:rsidRPr="00F80473">
        <w:rPr>
          <w:rFonts w:eastAsia="ArialMT"/>
          <w:b/>
          <w:bCs/>
        </w:rPr>
        <w:t xml:space="preserve">All Prepayment Metering Installations shall be of the split type and conform to the details below. </w:t>
      </w:r>
    </w:p>
    <w:p w14:paraId="01231CF5" w14:textId="77777777" w:rsidR="00BC5D5D" w:rsidRPr="00F80473" w:rsidRDefault="00000000">
      <w:pPr>
        <w:pStyle w:val="NormalWeb"/>
        <w:rPr>
          <w:b/>
          <w:bCs/>
          <w:i/>
        </w:rPr>
      </w:pPr>
      <w:r w:rsidRPr="00F80473">
        <w:rPr>
          <w:b/>
          <w:bCs/>
          <w:i/>
        </w:rPr>
        <w:t xml:space="preserve">KEYPAD SINGLE &amp;THREE PHASE ELECTRICITY DISPENSER </w:t>
      </w:r>
    </w:p>
    <w:p w14:paraId="3B1AA0F9" w14:textId="77777777" w:rsidR="00BC5D5D" w:rsidRPr="00F80473" w:rsidRDefault="00000000">
      <w:pPr>
        <w:jc w:val="left"/>
        <w:rPr>
          <w:rFonts w:ascii="Times New Roman" w:hAnsi="Times New Roman" w:cs="Times New Roman"/>
          <w:b/>
          <w:sz w:val="24"/>
          <w:highlight w:val="yellow"/>
        </w:rPr>
      </w:pPr>
      <w:r w:rsidRPr="00F80473">
        <w:rPr>
          <w:rFonts w:ascii="Times New Roman" w:hAnsi="Times New Roman" w:cs="Times New Roman"/>
          <w:b/>
          <w:sz w:val="24"/>
          <w:highlight w:val="yellow"/>
        </w:rPr>
        <w:t xml:space="preserve">METERING CODE </w:t>
      </w:r>
      <w:proofErr w:type="gramStart"/>
      <w:r w:rsidRPr="00F80473">
        <w:rPr>
          <w:rFonts w:ascii="Times New Roman" w:hAnsi="Times New Roman" w:cs="Times New Roman"/>
          <w:b/>
          <w:sz w:val="24"/>
          <w:highlight w:val="yellow"/>
        </w:rPr>
        <w:t>REF :</w:t>
      </w:r>
      <w:proofErr w:type="gramEnd"/>
      <w:r w:rsidRPr="00F80473">
        <w:rPr>
          <w:rFonts w:ascii="Times New Roman" w:hAnsi="Times New Roman" w:cs="Times New Roman"/>
          <w:b/>
          <w:sz w:val="24"/>
          <w:highlight w:val="yellow"/>
        </w:rPr>
        <w:t xml:space="preserve"> 4.5.1</w:t>
      </w:r>
    </w:p>
    <w:p w14:paraId="079E4340" w14:textId="77777777" w:rsidR="00BC5D5D" w:rsidRPr="00F80473" w:rsidRDefault="00BC5D5D">
      <w:pPr>
        <w:pStyle w:val="NormalWeb"/>
        <w:rPr>
          <w:b/>
          <w:i/>
        </w:rPr>
      </w:pPr>
    </w:p>
    <w:tbl>
      <w:tblPr>
        <w:tblStyle w:val="TableGrid"/>
        <w:tblW w:w="10294" w:type="dxa"/>
        <w:jc w:val="center"/>
        <w:tblLook w:val="04A0" w:firstRow="1" w:lastRow="0" w:firstColumn="1" w:lastColumn="0" w:noHBand="0" w:noVBand="1"/>
      </w:tblPr>
      <w:tblGrid>
        <w:gridCol w:w="1376"/>
        <w:gridCol w:w="2965"/>
        <w:gridCol w:w="4372"/>
        <w:gridCol w:w="1581"/>
      </w:tblGrid>
      <w:tr w:rsidR="00BC5D5D" w:rsidRPr="00F80473" w14:paraId="51EC8466" w14:textId="77777777">
        <w:trPr>
          <w:trHeight w:val="430"/>
          <w:jc w:val="center"/>
        </w:trPr>
        <w:tc>
          <w:tcPr>
            <w:tcW w:w="1376" w:type="dxa"/>
          </w:tcPr>
          <w:p w14:paraId="5D86A9F7" w14:textId="77777777" w:rsidR="00BC5D5D" w:rsidRPr="00F80473" w:rsidRDefault="00000000">
            <w:pPr>
              <w:spacing w:line="276" w:lineRule="auto"/>
              <w:rPr>
                <w:rFonts w:ascii="Times New Roman" w:hAnsi="Times New Roman" w:cs="Times New Roman"/>
                <w:b/>
                <w:sz w:val="24"/>
                <w:lang w:val="en-GB"/>
              </w:rPr>
            </w:pPr>
            <w:r w:rsidRPr="00F80473">
              <w:rPr>
                <w:rFonts w:ascii="Times New Roman" w:hAnsi="Times New Roman" w:cs="Times New Roman"/>
                <w:b/>
                <w:sz w:val="24"/>
                <w:lang w:val="en-GB"/>
              </w:rPr>
              <w:t>SN</w:t>
            </w:r>
          </w:p>
          <w:p w14:paraId="12336005" w14:textId="77777777" w:rsidR="00BC5D5D" w:rsidRPr="00F80473" w:rsidRDefault="00BC5D5D">
            <w:pPr>
              <w:spacing w:line="276" w:lineRule="auto"/>
              <w:rPr>
                <w:rFonts w:ascii="Times New Roman" w:hAnsi="Times New Roman" w:cs="Times New Roman"/>
                <w:b/>
                <w:sz w:val="24"/>
                <w:lang w:val="en-GB"/>
              </w:rPr>
            </w:pPr>
          </w:p>
          <w:p w14:paraId="57F759E2" w14:textId="77777777" w:rsidR="00BC5D5D" w:rsidRPr="00F80473" w:rsidRDefault="00BC5D5D">
            <w:pPr>
              <w:spacing w:line="276" w:lineRule="auto"/>
              <w:rPr>
                <w:rFonts w:ascii="Times New Roman" w:hAnsi="Times New Roman" w:cs="Times New Roman"/>
                <w:b/>
                <w:sz w:val="24"/>
                <w:lang w:val="en-GB"/>
              </w:rPr>
            </w:pPr>
          </w:p>
        </w:tc>
        <w:tc>
          <w:tcPr>
            <w:tcW w:w="2965" w:type="dxa"/>
          </w:tcPr>
          <w:p w14:paraId="47402A8A"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PARAMETERS</w:t>
            </w:r>
          </w:p>
        </w:tc>
        <w:tc>
          <w:tcPr>
            <w:tcW w:w="4372" w:type="dxa"/>
          </w:tcPr>
          <w:p w14:paraId="03ACB825"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TECHNICAL REQUIREMENTS</w:t>
            </w:r>
          </w:p>
        </w:tc>
        <w:tc>
          <w:tcPr>
            <w:tcW w:w="1581" w:type="dxa"/>
          </w:tcPr>
          <w:p w14:paraId="142105E9"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COMMENT</w:t>
            </w:r>
          </w:p>
        </w:tc>
      </w:tr>
      <w:tr w:rsidR="00BC5D5D" w:rsidRPr="00F80473" w14:paraId="5B2489A1" w14:textId="77777777">
        <w:trPr>
          <w:trHeight w:val="406"/>
          <w:jc w:val="center"/>
        </w:trPr>
        <w:tc>
          <w:tcPr>
            <w:tcW w:w="1376" w:type="dxa"/>
          </w:tcPr>
          <w:p w14:paraId="79A0253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w:t>
            </w:r>
          </w:p>
        </w:tc>
        <w:tc>
          <w:tcPr>
            <w:tcW w:w="2965" w:type="dxa"/>
          </w:tcPr>
          <w:p w14:paraId="0FC0282A" w14:textId="77777777" w:rsidR="00BC5D5D" w:rsidRPr="00F80473" w:rsidRDefault="00000000">
            <w:pPr>
              <w:pStyle w:val="NormalWeb"/>
              <w:rPr>
                <w:color w:val="4472C4" w:themeColor="accent5"/>
              </w:rPr>
            </w:pPr>
            <w:r w:rsidRPr="00F80473">
              <w:rPr>
                <w:color w:val="4472C4" w:themeColor="accent5"/>
              </w:rPr>
              <w:t xml:space="preserve"> </w:t>
            </w:r>
            <w:r w:rsidRPr="00F80473">
              <w:rPr>
                <w:rFonts w:eastAsia="ArialMT"/>
                <w:color w:val="4472C4" w:themeColor="accent5"/>
              </w:rPr>
              <w:t xml:space="preserve"> </w:t>
            </w:r>
            <w:r w:rsidRPr="00F80473">
              <w:rPr>
                <w:rFonts w:eastAsia="ArialMT"/>
                <w:color w:val="4472C4" w:themeColor="accent5"/>
                <w:shd w:val="clear" w:color="auto" w:fill="FFFFFF"/>
              </w:rPr>
              <w:t xml:space="preserve">Nominal Voltage </w:t>
            </w:r>
          </w:p>
          <w:p w14:paraId="59D198DD" w14:textId="77777777" w:rsidR="00BC5D5D" w:rsidRPr="00F80473" w:rsidRDefault="00BC5D5D">
            <w:pPr>
              <w:pStyle w:val="NormalWeb"/>
              <w:rPr>
                <w:color w:val="4472C4" w:themeColor="accent5"/>
              </w:rPr>
            </w:pPr>
          </w:p>
        </w:tc>
        <w:tc>
          <w:tcPr>
            <w:tcW w:w="4372" w:type="dxa"/>
          </w:tcPr>
          <w:p w14:paraId="58E24CAC" w14:textId="77777777" w:rsidR="00BC5D5D" w:rsidRPr="00F80473" w:rsidRDefault="00000000">
            <w:pPr>
              <w:pStyle w:val="NormalWeb"/>
            </w:pPr>
            <w:r w:rsidRPr="00F80473">
              <w:t xml:space="preserve"> </w:t>
            </w:r>
            <w:r w:rsidRPr="00F80473">
              <w:rPr>
                <w:rFonts w:eastAsia="ArialMT"/>
                <w:shd w:val="clear" w:color="auto" w:fill="FFFFFF"/>
              </w:rPr>
              <w:t xml:space="preserve">1Ø-240V,1-ph,2-wire system </w:t>
            </w:r>
          </w:p>
          <w:p w14:paraId="7CA43C05" w14:textId="77777777" w:rsidR="00BC5D5D" w:rsidRPr="00F80473" w:rsidRDefault="00BC5D5D">
            <w:pPr>
              <w:pStyle w:val="NormalWeb"/>
            </w:pPr>
          </w:p>
        </w:tc>
        <w:tc>
          <w:tcPr>
            <w:tcW w:w="1581" w:type="dxa"/>
          </w:tcPr>
          <w:p w14:paraId="439F8E5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 Comply </w:t>
            </w:r>
          </w:p>
        </w:tc>
      </w:tr>
      <w:tr w:rsidR="00BC5D5D" w:rsidRPr="00F80473" w14:paraId="1B773974" w14:textId="77777777">
        <w:trPr>
          <w:trHeight w:val="430"/>
          <w:jc w:val="center"/>
        </w:trPr>
        <w:tc>
          <w:tcPr>
            <w:tcW w:w="1376" w:type="dxa"/>
          </w:tcPr>
          <w:p w14:paraId="23C0C02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w:t>
            </w:r>
          </w:p>
        </w:tc>
        <w:tc>
          <w:tcPr>
            <w:tcW w:w="2965" w:type="dxa"/>
          </w:tcPr>
          <w:p w14:paraId="349869C4" w14:textId="77777777" w:rsidR="00BC5D5D" w:rsidRPr="00F80473" w:rsidRDefault="00000000">
            <w:pPr>
              <w:pStyle w:val="NormalWeb"/>
              <w:rPr>
                <w:color w:val="4472C4" w:themeColor="accent5"/>
              </w:rPr>
            </w:pPr>
            <w:r w:rsidRPr="00F80473">
              <w:rPr>
                <w:color w:val="4472C4" w:themeColor="accent5"/>
              </w:rPr>
              <w:t xml:space="preserve"> </w:t>
            </w:r>
            <w:r w:rsidRPr="00F80473">
              <w:rPr>
                <w:rFonts w:eastAsia="ArialMT"/>
                <w:color w:val="4472C4" w:themeColor="accent5"/>
                <w:shd w:val="clear" w:color="auto" w:fill="FFFFFF"/>
              </w:rPr>
              <w:t xml:space="preserve"> </w:t>
            </w:r>
            <w:r w:rsidRPr="00F80473">
              <w:rPr>
                <w:rFonts w:eastAsia="ArialMT"/>
                <w:color w:val="4472C4" w:themeColor="accent5"/>
              </w:rPr>
              <w:t>Operating Voltage</w:t>
            </w:r>
          </w:p>
          <w:p w14:paraId="561E56A0" w14:textId="77777777" w:rsidR="00BC5D5D" w:rsidRPr="00F80473" w:rsidRDefault="00BC5D5D">
            <w:pPr>
              <w:pStyle w:val="NormalWeb"/>
              <w:rPr>
                <w:color w:val="4472C4" w:themeColor="accent5"/>
              </w:rPr>
            </w:pPr>
          </w:p>
          <w:p w14:paraId="64EE0A78"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1B148F56" w14:textId="77777777" w:rsidR="00BC5D5D" w:rsidRPr="00F80473" w:rsidRDefault="00000000">
            <w:pPr>
              <w:pStyle w:val="NormalWeb"/>
            </w:pPr>
            <w:r w:rsidRPr="00F80473">
              <w:t xml:space="preserve"> </w:t>
            </w:r>
            <w:r w:rsidRPr="00F80473">
              <w:rPr>
                <w:rFonts w:eastAsia="ArialMT"/>
                <w:shd w:val="clear" w:color="auto" w:fill="FFFFFF"/>
              </w:rPr>
              <w:t xml:space="preserve"> </w:t>
            </w:r>
            <w:r w:rsidRPr="00F80473">
              <w:rPr>
                <w:rFonts w:eastAsia="ArialMT"/>
              </w:rPr>
              <w:t xml:space="preserve">-40% to +10% Nominal Voltage </w:t>
            </w:r>
          </w:p>
          <w:p w14:paraId="7ECBA5BD" w14:textId="77777777" w:rsidR="00BC5D5D" w:rsidRPr="00F80473" w:rsidRDefault="00BC5D5D">
            <w:pPr>
              <w:pStyle w:val="NormalWeb"/>
            </w:pPr>
          </w:p>
        </w:tc>
        <w:tc>
          <w:tcPr>
            <w:tcW w:w="1581" w:type="dxa"/>
          </w:tcPr>
          <w:p w14:paraId="65A23925" w14:textId="1C635550"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 </w:t>
            </w:r>
            <w:r w:rsidR="00734D55" w:rsidRPr="00F80473">
              <w:rPr>
                <w:rFonts w:ascii="Times New Roman" w:hAnsi="Times New Roman" w:cs="Times New Roman"/>
                <w:sz w:val="24"/>
              </w:rPr>
              <w:t>Comply</w:t>
            </w:r>
          </w:p>
        </w:tc>
      </w:tr>
      <w:tr w:rsidR="00BC5D5D" w:rsidRPr="00F80473" w14:paraId="014A8D54" w14:textId="77777777">
        <w:trPr>
          <w:trHeight w:val="430"/>
          <w:jc w:val="center"/>
        </w:trPr>
        <w:tc>
          <w:tcPr>
            <w:tcW w:w="1376" w:type="dxa"/>
          </w:tcPr>
          <w:p w14:paraId="47E3D80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3</w:t>
            </w:r>
          </w:p>
        </w:tc>
        <w:tc>
          <w:tcPr>
            <w:tcW w:w="2965" w:type="dxa"/>
          </w:tcPr>
          <w:p w14:paraId="0AE369ED" w14:textId="77777777" w:rsidR="00BC5D5D" w:rsidRPr="00F80473" w:rsidRDefault="00000000">
            <w:pPr>
              <w:pStyle w:val="NormalWeb"/>
              <w:rPr>
                <w:color w:val="4472C4" w:themeColor="accent5"/>
              </w:rPr>
            </w:pPr>
            <w:r w:rsidRPr="00F80473">
              <w:rPr>
                <w:rFonts w:eastAsia="ArialMT"/>
                <w:color w:val="4472C4" w:themeColor="accent5"/>
              </w:rPr>
              <w:t>Current Rating</w:t>
            </w:r>
          </w:p>
          <w:p w14:paraId="5163535B"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6A81B4FB" w14:textId="77777777" w:rsidR="00BC5D5D" w:rsidRPr="00F80473" w:rsidRDefault="00000000">
            <w:pPr>
              <w:pStyle w:val="NormalWeb"/>
            </w:pPr>
            <w:r w:rsidRPr="00F80473">
              <w:rPr>
                <w:rFonts w:eastAsia="ArialMT"/>
              </w:rPr>
              <w:t xml:space="preserve">5(60)A </w:t>
            </w:r>
          </w:p>
          <w:p w14:paraId="0D08E2BE" w14:textId="77777777" w:rsidR="00BC5D5D" w:rsidRPr="00F80473" w:rsidRDefault="00BC5D5D">
            <w:pPr>
              <w:pStyle w:val="NormalWeb"/>
            </w:pPr>
          </w:p>
        </w:tc>
        <w:tc>
          <w:tcPr>
            <w:tcW w:w="1581" w:type="dxa"/>
          </w:tcPr>
          <w:p w14:paraId="28EF598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6B5820E8" w14:textId="77777777">
        <w:trPr>
          <w:trHeight w:val="430"/>
          <w:jc w:val="center"/>
        </w:trPr>
        <w:tc>
          <w:tcPr>
            <w:tcW w:w="1376" w:type="dxa"/>
          </w:tcPr>
          <w:p w14:paraId="241C779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lastRenderedPageBreak/>
              <w:t>4</w:t>
            </w:r>
          </w:p>
        </w:tc>
        <w:tc>
          <w:tcPr>
            <w:tcW w:w="2965" w:type="dxa"/>
          </w:tcPr>
          <w:p w14:paraId="73252F9A" w14:textId="77777777" w:rsidR="00BC5D5D" w:rsidRPr="00F80473" w:rsidRDefault="00000000">
            <w:pPr>
              <w:pStyle w:val="NormalWeb"/>
              <w:rPr>
                <w:color w:val="4472C4" w:themeColor="accent5"/>
              </w:rPr>
            </w:pPr>
            <w:r w:rsidRPr="00F80473">
              <w:rPr>
                <w:rFonts w:eastAsia="ArialMT"/>
                <w:color w:val="4472C4" w:themeColor="accent5"/>
              </w:rPr>
              <w:t>Frequency</w:t>
            </w:r>
          </w:p>
          <w:p w14:paraId="74A0186C"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3CD5D801" w14:textId="77777777" w:rsidR="00BC5D5D" w:rsidRPr="00F80473" w:rsidRDefault="00000000">
            <w:pPr>
              <w:pStyle w:val="NormalWeb"/>
            </w:pPr>
            <w:r w:rsidRPr="00F80473">
              <w:rPr>
                <w:rFonts w:eastAsia="ArialMT"/>
              </w:rPr>
              <w:t>50 ±2%Hz</w:t>
            </w:r>
          </w:p>
          <w:p w14:paraId="72CC6013" w14:textId="77777777" w:rsidR="00BC5D5D" w:rsidRPr="00F80473" w:rsidRDefault="00BC5D5D">
            <w:pPr>
              <w:pStyle w:val="NormalWeb"/>
            </w:pPr>
          </w:p>
        </w:tc>
        <w:tc>
          <w:tcPr>
            <w:tcW w:w="1581" w:type="dxa"/>
          </w:tcPr>
          <w:p w14:paraId="258E9E35"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7EE53ACB" w14:textId="77777777">
        <w:trPr>
          <w:trHeight w:val="430"/>
          <w:jc w:val="center"/>
        </w:trPr>
        <w:tc>
          <w:tcPr>
            <w:tcW w:w="1376" w:type="dxa"/>
          </w:tcPr>
          <w:p w14:paraId="2EF3535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5</w:t>
            </w:r>
          </w:p>
        </w:tc>
        <w:tc>
          <w:tcPr>
            <w:tcW w:w="2965" w:type="dxa"/>
          </w:tcPr>
          <w:p w14:paraId="47D0787C" w14:textId="77777777" w:rsidR="00BC5D5D" w:rsidRPr="00F80473" w:rsidRDefault="00000000">
            <w:pPr>
              <w:pStyle w:val="NormalWeb"/>
              <w:rPr>
                <w:color w:val="4472C4" w:themeColor="accent5"/>
              </w:rPr>
            </w:pPr>
            <w:r w:rsidRPr="00F80473">
              <w:rPr>
                <w:rFonts w:eastAsia="ArialMT"/>
                <w:color w:val="4472C4" w:themeColor="accent5"/>
              </w:rPr>
              <w:t>Accuracy Class</w:t>
            </w:r>
          </w:p>
          <w:p w14:paraId="23AB0504"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72EC275E" w14:textId="77777777" w:rsidR="00BC5D5D" w:rsidRPr="00F80473" w:rsidRDefault="00000000">
            <w:pPr>
              <w:pStyle w:val="NormalWeb"/>
            </w:pPr>
            <w:r w:rsidRPr="00F80473">
              <w:rPr>
                <w:rFonts w:eastAsia="ArialMT"/>
              </w:rPr>
              <w:t xml:space="preserve">1 </w:t>
            </w:r>
          </w:p>
          <w:p w14:paraId="68AF34D6" w14:textId="77777777" w:rsidR="00BC5D5D" w:rsidRPr="00F80473" w:rsidRDefault="00BC5D5D">
            <w:pPr>
              <w:pStyle w:val="NormalWeb"/>
            </w:pPr>
          </w:p>
        </w:tc>
        <w:tc>
          <w:tcPr>
            <w:tcW w:w="1581" w:type="dxa"/>
          </w:tcPr>
          <w:p w14:paraId="248AE0F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1AE08D23" w14:textId="77777777">
        <w:trPr>
          <w:trHeight w:val="430"/>
          <w:jc w:val="center"/>
        </w:trPr>
        <w:tc>
          <w:tcPr>
            <w:tcW w:w="1376" w:type="dxa"/>
          </w:tcPr>
          <w:p w14:paraId="3B0D807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6</w:t>
            </w:r>
          </w:p>
        </w:tc>
        <w:tc>
          <w:tcPr>
            <w:tcW w:w="2965" w:type="dxa"/>
          </w:tcPr>
          <w:p w14:paraId="100760A1" w14:textId="77777777" w:rsidR="00BC5D5D" w:rsidRPr="00F80473" w:rsidRDefault="00000000">
            <w:pPr>
              <w:pStyle w:val="NormalWeb"/>
              <w:rPr>
                <w:color w:val="4472C4" w:themeColor="accent5"/>
              </w:rPr>
            </w:pPr>
            <w:r w:rsidRPr="00F80473">
              <w:rPr>
                <w:rFonts w:eastAsia="ArialMT"/>
                <w:color w:val="4472C4" w:themeColor="accent5"/>
              </w:rPr>
              <w:t xml:space="preserve">Encryption Algorithm </w:t>
            </w:r>
          </w:p>
          <w:p w14:paraId="0612C7D3"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19889A22" w14:textId="77777777" w:rsidR="00BC5D5D" w:rsidRPr="00F80473" w:rsidRDefault="00000000">
            <w:pPr>
              <w:pStyle w:val="NormalWeb"/>
            </w:pPr>
            <w:r w:rsidRPr="00F80473">
              <w:rPr>
                <w:rFonts w:eastAsia="ArialMT"/>
              </w:rPr>
              <w:t xml:space="preserve">Standard Transfer Specification (STS) </w:t>
            </w:r>
          </w:p>
          <w:p w14:paraId="288DD1D6" w14:textId="77777777" w:rsidR="00BC5D5D" w:rsidRPr="00F80473" w:rsidRDefault="00BC5D5D">
            <w:pPr>
              <w:pStyle w:val="NormalWeb"/>
            </w:pPr>
          </w:p>
        </w:tc>
        <w:tc>
          <w:tcPr>
            <w:tcW w:w="1581" w:type="dxa"/>
          </w:tcPr>
          <w:p w14:paraId="63B7BD2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 Not applicable</w:t>
            </w:r>
          </w:p>
        </w:tc>
      </w:tr>
      <w:tr w:rsidR="00BC5D5D" w:rsidRPr="00F80473" w14:paraId="45642820" w14:textId="77777777">
        <w:trPr>
          <w:trHeight w:val="430"/>
          <w:jc w:val="center"/>
        </w:trPr>
        <w:tc>
          <w:tcPr>
            <w:tcW w:w="1376" w:type="dxa"/>
          </w:tcPr>
          <w:p w14:paraId="339336E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7</w:t>
            </w:r>
          </w:p>
        </w:tc>
        <w:tc>
          <w:tcPr>
            <w:tcW w:w="2965" w:type="dxa"/>
          </w:tcPr>
          <w:p w14:paraId="31AD344D" w14:textId="77777777" w:rsidR="00BC5D5D" w:rsidRPr="00F80473" w:rsidRDefault="00000000">
            <w:pPr>
              <w:pStyle w:val="NormalWeb"/>
              <w:rPr>
                <w:color w:val="4472C4" w:themeColor="accent5"/>
              </w:rPr>
            </w:pPr>
            <w:r w:rsidRPr="00F80473">
              <w:rPr>
                <w:rFonts w:eastAsia="ArialMT"/>
                <w:color w:val="4472C4" w:themeColor="accent5"/>
              </w:rPr>
              <w:t>Operating Temp.</w:t>
            </w:r>
          </w:p>
          <w:p w14:paraId="5CBC2A4A"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39AF3B30" w14:textId="77777777" w:rsidR="00BC5D5D" w:rsidRPr="00F80473" w:rsidRDefault="00000000">
            <w:pPr>
              <w:pStyle w:val="NormalWeb"/>
            </w:pPr>
            <w:r w:rsidRPr="00F80473">
              <w:rPr>
                <w:rFonts w:eastAsia="ArialMT"/>
              </w:rPr>
              <w:t>Up to 600C</w:t>
            </w:r>
          </w:p>
          <w:p w14:paraId="127E8645" w14:textId="77777777" w:rsidR="00BC5D5D" w:rsidRPr="00F80473" w:rsidRDefault="00BC5D5D">
            <w:pPr>
              <w:pStyle w:val="NormalWeb"/>
            </w:pPr>
          </w:p>
        </w:tc>
        <w:tc>
          <w:tcPr>
            <w:tcW w:w="1581" w:type="dxa"/>
          </w:tcPr>
          <w:p w14:paraId="1AF1B2C6"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7D26FD68" w14:textId="77777777">
        <w:trPr>
          <w:trHeight w:val="430"/>
          <w:jc w:val="center"/>
        </w:trPr>
        <w:tc>
          <w:tcPr>
            <w:tcW w:w="1376" w:type="dxa"/>
          </w:tcPr>
          <w:p w14:paraId="2E64376E"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8</w:t>
            </w:r>
          </w:p>
        </w:tc>
        <w:tc>
          <w:tcPr>
            <w:tcW w:w="2965" w:type="dxa"/>
          </w:tcPr>
          <w:p w14:paraId="55AF4EB3" w14:textId="77777777" w:rsidR="00BC5D5D" w:rsidRPr="00F80473" w:rsidRDefault="00000000">
            <w:pPr>
              <w:pStyle w:val="NormalWeb"/>
              <w:rPr>
                <w:color w:val="4472C4" w:themeColor="accent5"/>
              </w:rPr>
            </w:pPr>
            <w:r w:rsidRPr="00F80473">
              <w:rPr>
                <w:rFonts w:eastAsia="ArialMT"/>
                <w:color w:val="4472C4" w:themeColor="accent5"/>
              </w:rPr>
              <w:t>Storage Temp.</w:t>
            </w:r>
          </w:p>
          <w:p w14:paraId="416B1DC4"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4561C1E4" w14:textId="77777777" w:rsidR="00BC5D5D" w:rsidRPr="00F80473" w:rsidRDefault="00000000">
            <w:pPr>
              <w:pStyle w:val="NormalWeb"/>
            </w:pPr>
            <w:r w:rsidRPr="00F80473">
              <w:rPr>
                <w:rFonts w:eastAsia="ArialMT"/>
              </w:rPr>
              <w:t>Up to 700C</w:t>
            </w:r>
          </w:p>
          <w:p w14:paraId="525831ED" w14:textId="77777777" w:rsidR="00BC5D5D" w:rsidRPr="00F80473" w:rsidRDefault="00BC5D5D">
            <w:pPr>
              <w:pStyle w:val="NormalWeb"/>
            </w:pPr>
          </w:p>
        </w:tc>
        <w:tc>
          <w:tcPr>
            <w:tcW w:w="1581" w:type="dxa"/>
          </w:tcPr>
          <w:p w14:paraId="1C8032B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6F16004B" w14:textId="77777777">
        <w:trPr>
          <w:trHeight w:val="430"/>
          <w:jc w:val="center"/>
        </w:trPr>
        <w:tc>
          <w:tcPr>
            <w:tcW w:w="1376" w:type="dxa"/>
          </w:tcPr>
          <w:p w14:paraId="5BD477F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9</w:t>
            </w:r>
          </w:p>
        </w:tc>
        <w:tc>
          <w:tcPr>
            <w:tcW w:w="2965" w:type="dxa"/>
          </w:tcPr>
          <w:p w14:paraId="010A2774" w14:textId="77777777" w:rsidR="00BC5D5D" w:rsidRPr="00F80473" w:rsidRDefault="00000000">
            <w:pPr>
              <w:pStyle w:val="NormalWeb"/>
              <w:rPr>
                <w:color w:val="4472C4" w:themeColor="accent5"/>
              </w:rPr>
            </w:pPr>
            <w:r w:rsidRPr="00F80473">
              <w:rPr>
                <w:rFonts w:eastAsia="ArialMT"/>
                <w:color w:val="4472C4" w:themeColor="accent5"/>
              </w:rPr>
              <w:t>Relative Humidity</w:t>
            </w:r>
          </w:p>
          <w:p w14:paraId="7D984AE1"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567D8D5A" w14:textId="77777777" w:rsidR="00BC5D5D" w:rsidRPr="00F80473" w:rsidRDefault="00000000">
            <w:pPr>
              <w:pStyle w:val="NormalWeb"/>
            </w:pPr>
            <w:r w:rsidRPr="00F80473">
              <w:rPr>
                <w:rFonts w:eastAsia="ArialMT"/>
              </w:rPr>
              <w:t xml:space="preserve">96% at 450C non- condensing </w:t>
            </w:r>
          </w:p>
          <w:p w14:paraId="29A4A591" w14:textId="77777777" w:rsidR="00BC5D5D" w:rsidRPr="00F80473" w:rsidRDefault="00BC5D5D">
            <w:pPr>
              <w:pStyle w:val="NormalWeb"/>
            </w:pPr>
          </w:p>
        </w:tc>
        <w:tc>
          <w:tcPr>
            <w:tcW w:w="1581" w:type="dxa"/>
          </w:tcPr>
          <w:p w14:paraId="2C70666C"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5126BCA2" w14:textId="77777777">
        <w:trPr>
          <w:trHeight w:val="430"/>
          <w:jc w:val="center"/>
        </w:trPr>
        <w:tc>
          <w:tcPr>
            <w:tcW w:w="1376" w:type="dxa"/>
          </w:tcPr>
          <w:p w14:paraId="3A162CE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10</w:t>
            </w:r>
          </w:p>
        </w:tc>
        <w:tc>
          <w:tcPr>
            <w:tcW w:w="2965" w:type="dxa"/>
          </w:tcPr>
          <w:p w14:paraId="7FC4F32D" w14:textId="77777777" w:rsidR="00BC5D5D" w:rsidRPr="00F80473" w:rsidRDefault="00000000">
            <w:pPr>
              <w:pStyle w:val="NormalWeb"/>
              <w:rPr>
                <w:color w:val="4472C4" w:themeColor="accent5"/>
              </w:rPr>
            </w:pPr>
            <w:r w:rsidRPr="00F80473">
              <w:rPr>
                <w:rFonts w:eastAsia="ArialMT"/>
                <w:color w:val="4472C4" w:themeColor="accent5"/>
              </w:rPr>
              <w:t xml:space="preserve">Maximum KWH credit stored </w:t>
            </w:r>
          </w:p>
          <w:p w14:paraId="41B20912"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6612DDF7" w14:textId="77777777" w:rsidR="00BC5D5D" w:rsidRPr="00F80473" w:rsidRDefault="00000000">
            <w:pPr>
              <w:pStyle w:val="NormalWeb"/>
            </w:pPr>
            <w:r w:rsidRPr="00F80473">
              <w:rPr>
                <w:rFonts w:eastAsia="ArialMT"/>
              </w:rPr>
              <w:t xml:space="preserve">99,999.9 </w:t>
            </w:r>
            <w:proofErr w:type="spellStart"/>
            <w:r w:rsidRPr="00F80473">
              <w:rPr>
                <w:rFonts w:eastAsia="ArialMT"/>
              </w:rPr>
              <w:t>KWh</w:t>
            </w:r>
            <w:proofErr w:type="spellEnd"/>
            <w:r w:rsidRPr="00F80473">
              <w:rPr>
                <w:rFonts w:eastAsia="ArialMT"/>
              </w:rPr>
              <w:t xml:space="preserve">(1Ø) </w:t>
            </w:r>
          </w:p>
          <w:p w14:paraId="7CDA322E" w14:textId="77777777" w:rsidR="00BC5D5D" w:rsidRPr="00F80473" w:rsidRDefault="00BC5D5D">
            <w:pPr>
              <w:pStyle w:val="NormalWeb"/>
            </w:pPr>
          </w:p>
        </w:tc>
        <w:tc>
          <w:tcPr>
            <w:tcW w:w="1581" w:type="dxa"/>
          </w:tcPr>
          <w:p w14:paraId="59C40CA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44745494" w14:textId="77777777">
        <w:trPr>
          <w:trHeight w:val="430"/>
          <w:jc w:val="center"/>
        </w:trPr>
        <w:tc>
          <w:tcPr>
            <w:tcW w:w="1376" w:type="dxa"/>
          </w:tcPr>
          <w:p w14:paraId="561F7BC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11</w:t>
            </w:r>
          </w:p>
        </w:tc>
        <w:tc>
          <w:tcPr>
            <w:tcW w:w="2965" w:type="dxa"/>
          </w:tcPr>
          <w:p w14:paraId="10DB59FB" w14:textId="77777777" w:rsidR="00BC5D5D" w:rsidRPr="00F80473" w:rsidRDefault="00000000">
            <w:pPr>
              <w:pStyle w:val="NormalWeb"/>
              <w:rPr>
                <w:color w:val="4472C4" w:themeColor="accent5"/>
              </w:rPr>
            </w:pPr>
            <w:r w:rsidRPr="00F80473">
              <w:rPr>
                <w:rFonts w:eastAsia="ArialMT"/>
                <w:color w:val="4472C4" w:themeColor="accent5"/>
              </w:rPr>
              <w:t xml:space="preserve">Credit transfer number </w:t>
            </w:r>
          </w:p>
          <w:p w14:paraId="4A17B4DF"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0A829BD1" w14:textId="77777777" w:rsidR="00BC5D5D" w:rsidRPr="00F80473" w:rsidRDefault="00000000">
            <w:pPr>
              <w:pStyle w:val="NormalWeb"/>
            </w:pPr>
            <w:r w:rsidRPr="00F80473">
              <w:rPr>
                <w:rFonts w:eastAsia="ArialMT"/>
              </w:rPr>
              <w:t xml:space="preserve">20 Digits encryption </w:t>
            </w:r>
          </w:p>
          <w:p w14:paraId="4FA05B5F" w14:textId="77777777" w:rsidR="00BC5D5D" w:rsidRPr="00F80473" w:rsidRDefault="00BC5D5D">
            <w:pPr>
              <w:pStyle w:val="NormalWeb"/>
            </w:pPr>
          </w:p>
        </w:tc>
        <w:tc>
          <w:tcPr>
            <w:tcW w:w="1581" w:type="dxa"/>
          </w:tcPr>
          <w:p w14:paraId="55DE191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28574B63" w14:textId="77777777">
        <w:trPr>
          <w:trHeight w:val="430"/>
          <w:jc w:val="center"/>
        </w:trPr>
        <w:tc>
          <w:tcPr>
            <w:tcW w:w="1376" w:type="dxa"/>
          </w:tcPr>
          <w:p w14:paraId="3DDD7C7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12</w:t>
            </w:r>
          </w:p>
        </w:tc>
        <w:tc>
          <w:tcPr>
            <w:tcW w:w="2965" w:type="dxa"/>
          </w:tcPr>
          <w:p w14:paraId="74FCE51A" w14:textId="77777777" w:rsidR="00BC5D5D" w:rsidRPr="00F80473" w:rsidRDefault="00000000">
            <w:pPr>
              <w:pStyle w:val="NormalWeb"/>
              <w:rPr>
                <w:color w:val="4472C4" w:themeColor="accent5"/>
              </w:rPr>
            </w:pPr>
            <w:r w:rsidRPr="00F80473">
              <w:rPr>
                <w:rFonts w:eastAsia="ArialMT"/>
                <w:color w:val="4472C4" w:themeColor="accent5"/>
              </w:rPr>
              <w:t xml:space="preserve">Protection </w:t>
            </w:r>
          </w:p>
          <w:p w14:paraId="24EE0AA9"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5B1BC4BE" w14:textId="77777777" w:rsidR="00BC5D5D" w:rsidRPr="00F80473" w:rsidRDefault="00000000">
            <w:pPr>
              <w:pStyle w:val="NormalWeb"/>
            </w:pPr>
            <w:r w:rsidRPr="00F80473">
              <w:rPr>
                <w:rFonts w:eastAsia="ArialMT"/>
              </w:rPr>
              <w:t xml:space="preserve">High resistance to short circuit </w:t>
            </w:r>
          </w:p>
          <w:p w14:paraId="53579493" w14:textId="77777777" w:rsidR="00BC5D5D" w:rsidRPr="00F80473" w:rsidRDefault="00BC5D5D">
            <w:pPr>
              <w:pStyle w:val="NormalWeb"/>
            </w:pPr>
          </w:p>
        </w:tc>
        <w:tc>
          <w:tcPr>
            <w:tcW w:w="1581" w:type="dxa"/>
          </w:tcPr>
          <w:p w14:paraId="61EBA64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204C9197" w14:textId="77777777">
        <w:trPr>
          <w:trHeight w:val="430"/>
          <w:jc w:val="center"/>
        </w:trPr>
        <w:tc>
          <w:tcPr>
            <w:tcW w:w="1376" w:type="dxa"/>
          </w:tcPr>
          <w:p w14:paraId="37F3DB06"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13</w:t>
            </w:r>
          </w:p>
        </w:tc>
        <w:tc>
          <w:tcPr>
            <w:tcW w:w="2965" w:type="dxa"/>
          </w:tcPr>
          <w:p w14:paraId="212648A7" w14:textId="77777777" w:rsidR="00BC5D5D" w:rsidRPr="00F80473" w:rsidRDefault="00000000">
            <w:pPr>
              <w:pStyle w:val="NormalWeb"/>
              <w:rPr>
                <w:color w:val="4472C4" w:themeColor="accent5"/>
              </w:rPr>
            </w:pPr>
            <w:r w:rsidRPr="00F80473">
              <w:rPr>
                <w:rFonts w:eastAsia="ArialMT"/>
                <w:color w:val="4472C4" w:themeColor="accent5"/>
              </w:rPr>
              <w:t xml:space="preserve">Impulse withstand voltage </w:t>
            </w:r>
          </w:p>
          <w:p w14:paraId="54BDEF7B"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15992019" w14:textId="77777777" w:rsidR="00BC5D5D" w:rsidRPr="00F80473" w:rsidRDefault="00000000">
            <w:pPr>
              <w:pStyle w:val="NormalWeb"/>
            </w:pPr>
            <w:r w:rsidRPr="00F80473">
              <w:rPr>
                <w:rFonts w:eastAsia="ArialMT"/>
              </w:rPr>
              <w:t xml:space="preserve">Preferably greater than 6 KV </w:t>
            </w:r>
          </w:p>
          <w:p w14:paraId="2E710D77" w14:textId="77777777" w:rsidR="00BC5D5D" w:rsidRPr="00F80473" w:rsidRDefault="00BC5D5D">
            <w:pPr>
              <w:pStyle w:val="NormalWeb"/>
            </w:pPr>
          </w:p>
        </w:tc>
        <w:tc>
          <w:tcPr>
            <w:tcW w:w="1581" w:type="dxa"/>
          </w:tcPr>
          <w:p w14:paraId="421E526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Not tested</w:t>
            </w:r>
          </w:p>
        </w:tc>
      </w:tr>
      <w:tr w:rsidR="00BC5D5D" w:rsidRPr="00F80473" w14:paraId="065BFC2D" w14:textId="77777777">
        <w:trPr>
          <w:trHeight w:val="430"/>
          <w:jc w:val="center"/>
        </w:trPr>
        <w:tc>
          <w:tcPr>
            <w:tcW w:w="1376" w:type="dxa"/>
          </w:tcPr>
          <w:p w14:paraId="347A029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14</w:t>
            </w:r>
          </w:p>
        </w:tc>
        <w:tc>
          <w:tcPr>
            <w:tcW w:w="2965" w:type="dxa"/>
          </w:tcPr>
          <w:p w14:paraId="47C2C95A" w14:textId="77777777" w:rsidR="00BC5D5D" w:rsidRPr="00F80473" w:rsidRDefault="00000000">
            <w:pPr>
              <w:pStyle w:val="NormalWeb"/>
              <w:rPr>
                <w:color w:val="4472C4" w:themeColor="accent5"/>
              </w:rPr>
            </w:pPr>
            <w:r w:rsidRPr="00F80473">
              <w:rPr>
                <w:rFonts w:eastAsia="ArialMT"/>
                <w:color w:val="4472C4" w:themeColor="accent5"/>
              </w:rPr>
              <w:t xml:space="preserve">Insulation withstand voltage </w:t>
            </w:r>
          </w:p>
          <w:p w14:paraId="16B361C2"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7AB9FDB4" w14:textId="77777777" w:rsidR="00BC5D5D" w:rsidRPr="00F80473" w:rsidRDefault="00000000">
            <w:pPr>
              <w:pStyle w:val="NormalWeb"/>
            </w:pPr>
            <w:r w:rsidRPr="00F80473">
              <w:rPr>
                <w:rFonts w:eastAsia="ArialMT"/>
              </w:rPr>
              <w:t xml:space="preserve">2 KV per minute </w:t>
            </w:r>
          </w:p>
          <w:p w14:paraId="4C46E55D" w14:textId="77777777" w:rsidR="00BC5D5D" w:rsidRPr="00F80473" w:rsidRDefault="00BC5D5D">
            <w:pPr>
              <w:pStyle w:val="NormalWeb"/>
            </w:pPr>
          </w:p>
        </w:tc>
        <w:tc>
          <w:tcPr>
            <w:tcW w:w="1581" w:type="dxa"/>
          </w:tcPr>
          <w:p w14:paraId="56DA0E1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Not tested</w:t>
            </w:r>
          </w:p>
        </w:tc>
      </w:tr>
      <w:tr w:rsidR="00BC5D5D" w:rsidRPr="00F80473" w14:paraId="3400CBEC" w14:textId="77777777">
        <w:trPr>
          <w:trHeight w:val="430"/>
          <w:jc w:val="center"/>
        </w:trPr>
        <w:tc>
          <w:tcPr>
            <w:tcW w:w="1376" w:type="dxa"/>
          </w:tcPr>
          <w:p w14:paraId="11E60013"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15</w:t>
            </w:r>
          </w:p>
        </w:tc>
        <w:tc>
          <w:tcPr>
            <w:tcW w:w="2965" w:type="dxa"/>
          </w:tcPr>
          <w:p w14:paraId="3F9D9572" w14:textId="77777777" w:rsidR="00BC5D5D" w:rsidRPr="00F80473" w:rsidRDefault="00000000">
            <w:pPr>
              <w:pStyle w:val="NormalWeb"/>
              <w:rPr>
                <w:color w:val="4472C4" w:themeColor="accent5"/>
              </w:rPr>
            </w:pPr>
            <w:r w:rsidRPr="00F80473">
              <w:rPr>
                <w:rFonts w:eastAsia="ArialMT"/>
                <w:color w:val="4472C4" w:themeColor="accent5"/>
                <w:shd w:val="clear" w:color="auto" w:fill="FFFFFF"/>
              </w:rPr>
              <w:t xml:space="preserve">Name plate </w:t>
            </w:r>
          </w:p>
          <w:p w14:paraId="1B7B0744"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59D26ECE" w14:textId="77777777" w:rsidR="00BC5D5D" w:rsidRPr="00F80473" w:rsidRDefault="00000000">
            <w:pPr>
              <w:pStyle w:val="NormalWeb"/>
            </w:pPr>
            <w:r w:rsidRPr="00F80473">
              <w:rPr>
                <w:rFonts w:eastAsia="ArialMT"/>
                <w:shd w:val="clear" w:color="auto" w:fill="FFFFFF"/>
              </w:rPr>
              <w:t xml:space="preserve">a) Indelible Meter serial number shall not be more than </w:t>
            </w:r>
            <w:proofErr w:type="gramStart"/>
            <w:r w:rsidRPr="00F80473">
              <w:rPr>
                <w:rFonts w:eastAsia="ArialMT"/>
                <w:shd w:val="clear" w:color="auto" w:fill="FFFFFF"/>
              </w:rPr>
              <w:t>twelve(</w:t>
            </w:r>
            <w:proofErr w:type="gramEnd"/>
            <w:r w:rsidRPr="00F80473">
              <w:rPr>
                <w:rFonts w:eastAsia="ArialMT"/>
                <w:shd w:val="clear" w:color="auto" w:fill="FFFFFF"/>
              </w:rPr>
              <w:t xml:space="preserve">12) digits and legibly printed </w:t>
            </w:r>
          </w:p>
          <w:p w14:paraId="78F1AA07" w14:textId="77777777" w:rsidR="00BC5D5D" w:rsidRPr="00F80473" w:rsidRDefault="00000000">
            <w:pPr>
              <w:pStyle w:val="NormalWeb"/>
            </w:pPr>
            <w:r w:rsidRPr="00F80473">
              <w:rPr>
                <w:rFonts w:eastAsia="ArialMT"/>
                <w:shd w:val="clear" w:color="auto" w:fill="FFFFFF"/>
              </w:rPr>
              <w:t xml:space="preserve">b)  Size of the digit of the Meter </w:t>
            </w:r>
          </w:p>
          <w:p w14:paraId="6A14BC89" w14:textId="77777777" w:rsidR="00BC5D5D" w:rsidRPr="00F80473" w:rsidRDefault="00000000">
            <w:pPr>
              <w:pStyle w:val="NormalWeb"/>
            </w:pPr>
            <w:r w:rsidRPr="00F80473">
              <w:rPr>
                <w:rFonts w:eastAsia="ArialMT"/>
                <w:shd w:val="clear" w:color="auto" w:fill="FFFFFF"/>
              </w:rPr>
              <w:t xml:space="preserve">serial number shall be a minimum of 5mm </w:t>
            </w:r>
            <w:r w:rsidRPr="00F80473">
              <w:rPr>
                <w:rFonts w:eastAsia="ArialMT"/>
                <w:shd w:val="clear" w:color="auto" w:fill="FFFFFF"/>
              </w:rPr>
              <w:lastRenderedPageBreak/>
              <w:t xml:space="preserve">x 3mm. </w:t>
            </w:r>
          </w:p>
          <w:p w14:paraId="3891C67C" w14:textId="77777777" w:rsidR="00BC5D5D" w:rsidRPr="00F80473" w:rsidRDefault="00000000">
            <w:pPr>
              <w:pStyle w:val="NormalWeb"/>
            </w:pPr>
            <w:r w:rsidRPr="00F80473">
              <w:rPr>
                <w:rFonts w:eastAsia="ArialMT"/>
                <w:shd w:val="clear" w:color="auto" w:fill="FFFFFF"/>
              </w:rPr>
              <w:t xml:space="preserve">c)  Barcode shall be printed </w:t>
            </w:r>
          </w:p>
          <w:p w14:paraId="4B786068" w14:textId="77777777" w:rsidR="00BC5D5D" w:rsidRPr="00F80473" w:rsidRDefault="00000000">
            <w:pPr>
              <w:pStyle w:val="NormalWeb"/>
            </w:pPr>
            <w:r w:rsidRPr="00F80473">
              <w:rPr>
                <w:rFonts w:eastAsia="ArialMT"/>
                <w:shd w:val="clear" w:color="auto" w:fill="FFFFFF"/>
              </w:rPr>
              <w:t xml:space="preserve">below the Meter serial number </w:t>
            </w:r>
          </w:p>
          <w:p w14:paraId="64175C0E" w14:textId="77777777" w:rsidR="00BC5D5D" w:rsidRPr="00F80473" w:rsidRDefault="00000000">
            <w:pPr>
              <w:pStyle w:val="NormalWeb"/>
            </w:pPr>
            <w:r w:rsidRPr="00F80473">
              <w:rPr>
                <w:rFonts w:eastAsia="ArialMT"/>
                <w:shd w:val="clear" w:color="auto" w:fill="FFFFFF"/>
              </w:rPr>
              <w:t xml:space="preserve">d)  Manufacturer’s name and </w:t>
            </w:r>
          </w:p>
          <w:p w14:paraId="6F3382F7" w14:textId="77777777" w:rsidR="00BC5D5D" w:rsidRPr="00F80473" w:rsidRDefault="00000000">
            <w:pPr>
              <w:pStyle w:val="NormalWeb"/>
            </w:pPr>
            <w:proofErr w:type="gramStart"/>
            <w:r w:rsidRPr="00F80473">
              <w:rPr>
                <w:rFonts w:eastAsia="ArialMT"/>
                <w:shd w:val="clear" w:color="auto" w:fill="FFFFFF"/>
              </w:rPr>
              <w:t>Trade mark</w:t>
            </w:r>
            <w:proofErr w:type="gramEnd"/>
            <w:r w:rsidRPr="00F80473">
              <w:rPr>
                <w:rFonts w:eastAsia="ArialMT"/>
                <w:shd w:val="clear" w:color="auto" w:fill="FFFFFF"/>
              </w:rPr>
              <w:t xml:space="preserve">. </w:t>
            </w:r>
          </w:p>
          <w:p w14:paraId="26341D91" w14:textId="77777777" w:rsidR="00BC5D5D" w:rsidRPr="00F80473" w:rsidRDefault="00000000">
            <w:pPr>
              <w:pStyle w:val="NormalWeb"/>
            </w:pPr>
            <w:r w:rsidRPr="00F80473">
              <w:rPr>
                <w:rFonts w:eastAsia="ArialMT"/>
                <w:shd w:val="clear" w:color="auto" w:fill="FFFFFF"/>
              </w:rPr>
              <w:t xml:space="preserve">e)  Place of manufacture. </w:t>
            </w:r>
          </w:p>
          <w:p w14:paraId="385F0371" w14:textId="77777777" w:rsidR="00BC5D5D" w:rsidRPr="00F80473" w:rsidRDefault="00000000">
            <w:pPr>
              <w:pStyle w:val="NormalWeb"/>
            </w:pPr>
            <w:r w:rsidRPr="00F80473">
              <w:rPr>
                <w:rFonts w:eastAsia="ArialMT"/>
                <w:shd w:val="clear" w:color="auto" w:fill="FFFFFF"/>
              </w:rPr>
              <w:t xml:space="preserve">f)  Year of manufacture. </w:t>
            </w:r>
          </w:p>
          <w:p w14:paraId="3013CFA2" w14:textId="77777777" w:rsidR="00BC5D5D" w:rsidRPr="00F80473" w:rsidRDefault="00000000">
            <w:pPr>
              <w:pStyle w:val="NormalWeb"/>
            </w:pPr>
            <w:r w:rsidRPr="00F80473">
              <w:rPr>
                <w:rFonts w:eastAsia="ArialMT"/>
                <w:shd w:val="clear" w:color="auto" w:fill="FFFFFF"/>
              </w:rPr>
              <w:t xml:space="preserve">g)  Reference Voltage, Current </w:t>
            </w:r>
          </w:p>
          <w:p w14:paraId="03113B91" w14:textId="77777777" w:rsidR="00BC5D5D" w:rsidRPr="00F80473" w:rsidRDefault="00000000">
            <w:pPr>
              <w:pStyle w:val="NormalWeb"/>
            </w:pPr>
            <w:r w:rsidRPr="00F80473">
              <w:rPr>
                <w:rFonts w:eastAsia="ArialMT"/>
                <w:shd w:val="clear" w:color="auto" w:fill="FFFFFF"/>
              </w:rPr>
              <w:t xml:space="preserve">and frequency. </w:t>
            </w:r>
          </w:p>
          <w:p w14:paraId="4726E89E" w14:textId="77777777" w:rsidR="00BC5D5D" w:rsidRPr="00F80473" w:rsidRDefault="00000000">
            <w:pPr>
              <w:pStyle w:val="NormalWeb"/>
            </w:pPr>
            <w:r w:rsidRPr="00F80473">
              <w:rPr>
                <w:rFonts w:eastAsia="ArialMT"/>
                <w:shd w:val="clear" w:color="auto" w:fill="FFFFFF"/>
              </w:rPr>
              <w:t xml:space="preserve">h)  Class index. </w:t>
            </w:r>
          </w:p>
          <w:p w14:paraId="3AB6BF0E" w14:textId="77777777" w:rsidR="00BC5D5D" w:rsidRPr="00F80473" w:rsidRDefault="00000000">
            <w:pPr>
              <w:pStyle w:val="NormalWeb"/>
            </w:pPr>
            <w:proofErr w:type="spellStart"/>
            <w:r w:rsidRPr="00F80473">
              <w:rPr>
                <w:rFonts w:eastAsia="ArialMT"/>
                <w:shd w:val="clear" w:color="auto" w:fill="FFFFFF"/>
              </w:rPr>
              <w:t>i</w:t>
            </w:r>
            <w:proofErr w:type="spellEnd"/>
            <w:r w:rsidRPr="00F80473">
              <w:rPr>
                <w:rFonts w:eastAsia="ArialMT"/>
                <w:shd w:val="clear" w:color="auto" w:fill="FFFFFF"/>
              </w:rPr>
              <w:t xml:space="preserve">)  Meter Constant. </w:t>
            </w:r>
          </w:p>
          <w:p w14:paraId="0FCC5BC6" w14:textId="77777777" w:rsidR="00BC5D5D" w:rsidRPr="00F80473" w:rsidRDefault="00000000">
            <w:pPr>
              <w:pStyle w:val="NormalWeb"/>
            </w:pPr>
            <w:r w:rsidRPr="00F80473">
              <w:rPr>
                <w:rFonts w:eastAsia="ArialMT"/>
                <w:shd w:val="clear" w:color="auto" w:fill="FFFFFF"/>
              </w:rPr>
              <w:t>j)  Owner/</w:t>
            </w:r>
            <w:proofErr w:type="spellStart"/>
            <w:r w:rsidRPr="00F80473">
              <w:rPr>
                <w:rFonts w:eastAsia="ArialMT"/>
                <w:shd w:val="clear" w:color="auto" w:fill="FFFFFF"/>
              </w:rPr>
              <w:t>Utility’sIdentity</w:t>
            </w:r>
            <w:proofErr w:type="spellEnd"/>
            <w:r w:rsidRPr="00F80473">
              <w:rPr>
                <w:rFonts w:eastAsia="ArialMT"/>
                <w:shd w:val="clear" w:color="auto" w:fill="FFFFFF"/>
              </w:rPr>
              <w:t xml:space="preserve">. </w:t>
            </w:r>
          </w:p>
        </w:tc>
        <w:tc>
          <w:tcPr>
            <w:tcW w:w="1581" w:type="dxa"/>
          </w:tcPr>
          <w:p w14:paraId="2DE96CA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lastRenderedPageBreak/>
              <w:t xml:space="preserve">Comply </w:t>
            </w:r>
          </w:p>
          <w:p w14:paraId="6EFB406D" w14:textId="77777777" w:rsidR="00BC5D5D" w:rsidRPr="00F80473" w:rsidRDefault="00BC5D5D">
            <w:pPr>
              <w:spacing w:line="276" w:lineRule="auto"/>
              <w:rPr>
                <w:rFonts w:ascii="Times New Roman" w:hAnsi="Times New Roman" w:cs="Times New Roman"/>
                <w:sz w:val="24"/>
              </w:rPr>
            </w:pPr>
          </w:p>
          <w:p w14:paraId="37E3810C" w14:textId="77777777" w:rsidR="00BC5D5D" w:rsidRPr="00F80473" w:rsidRDefault="00BC5D5D">
            <w:pPr>
              <w:spacing w:line="276" w:lineRule="auto"/>
              <w:rPr>
                <w:rFonts w:ascii="Times New Roman" w:hAnsi="Times New Roman" w:cs="Times New Roman"/>
                <w:sz w:val="24"/>
              </w:rPr>
            </w:pPr>
          </w:p>
          <w:p w14:paraId="2DDA6F1E"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p w14:paraId="2FE5AFDC" w14:textId="77777777" w:rsidR="00BC5D5D" w:rsidRPr="00F80473" w:rsidRDefault="00BC5D5D">
            <w:pPr>
              <w:spacing w:line="276" w:lineRule="auto"/>
              <w:rPr>
                <w:rFonts w:ascii="Times New Roman" w:hAnsi="Times New Roman" w:cs="Times New Roman"/>
                <w:sz w:val="24"/>
              </w:rPr>
            </w:pPr>
          </w:p>
          <w:p w14:paraId="19985C39" w14:textId="77777777" w:rsidR="00BC5D5D" w:rsidRPr="00F80473" w:rsidRDefault="00BC5D5D">
            <w:pPr>
              <w:spacing w:line="276" w:lineRule="auto"/>
              <w:rPr>
                <w:rFonts w:ascii="Times New Roman" w:hAnsi="Times New Roman" w:cs="Times New Roman"/>
                <w:sz w:val="24"/>
              </w:rPr>
            </w:pPr>
          </w:p>
          <w:p w14:paraId="0516AD42" w14:textId="77777777" w:rsidR="00BC5D5D" w:rsidRPr="00F80473" w:rsidRDefault="00BC5D5D">
            <w:pPr>
              <w:spacing w:line="276" w:lineRule="auto"/>
              <w:rPr>
                <w:rFonts w:ascii="Times New Roman" w:hAnsi="Times New Roman" w:cs="Times New Roman"/>
                <w:sz w:val="24"/>
              </w:rPr>
            </w:pPr>
          </w:p>
          <w:p w14:paraId="5201797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lastRenderedPageBreak/>
              <w:t>Not applicable</w:t>
            </w:r>
          </w:p>
          <w:p w14:paraId="1D9CD44C" w14:textId="77777777" w:rsidR="00BC5D5D" w:rsidRPr="00F80473" w:rsidRDefault="00BC5D5D">
            <w:pPr>
              <w:spacing w:line="276" w:lineRule="auto"/>
              <w:rPr>
                <w:rFonts w:ascii="Times New Roman" w:hAnsi="Times New Roman" w:cs="Times New Roman"/>
                <w:sz w:val="24"/>
              </w:rPr>
            </w:pPr>
          </w:p>
          <w:p w14:paraId="24891ED5" w14:textId="77777777" w:rsidR="00BC5D5D" w:rsidRPr="00F80473" w:rsidRDefault="00BC5D5D">
            <w:pPr>
              <w:spacing w:line="276" w:lineRule="auto"/>
              <w:rPr>
                <w:rFonts w:ascii="Times New Roman" w:hAnsi="Times New Roman" w:cs="Times New Roman"/>
                <w:sz w:val="24"/>
              </w:rPr>
            </w:pPr>
          </w:p>
          <w:p w14:paraId="3B70A633" w14:textId="77777777" w:rsidR="00BC5D5D" w:rsidRPr="00F80473" w:rsidRDefault="00BC5D5D">
            <w:pPr>
              <w:spacing w:line="276" w:lineRule="auto"/>
              <w:rPr>
                <w:rFonts w:ascii="Times New Roman" w:hAnsi="Times New Roman" w:cs="Times New Roman"/>
                <w:sz w:val="24"/>
              </w:rPr>
            </w:pPr>
          </w:p>
          <w:p w14:paraId="6BA4BDAE"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p w14:paraId="2A0D9D2B" w14:textId="77777777" w:rsidR="00BC5D5D" w:rsidRPr="00F80473" w:rsidRDefault="00BC5D5D">
            <w:pPr>
              <w:spacing w:line="276" w:lineRule="auto"/>
              <w:rPr>
                <w:rFonts w:ascii="Times New Roman" w:hAnsi="Times New Roman" w:cs="Times New Roman"/>
                <w:sz w:val="24"/>
              </w:rPr>
            </w:pPr>
          </w:p>
          <w:p w14:paraId="67535642" w14:textId="77777777" w:rsidR="00BC5D5D" w:rsidRPr="00F80473" w:rsidRDefault="00BC5D5D">
            <w:pPr>
              <w:spacing w:line="276" w:lineRule="auto"/>
              <w:rPr>
                <w:rFonts w:ascii="Times New Roman" w:hAnsi="Times New Roman" w:cs="Times New Roman"/>
                <w:sz w:val="24"/>
              </w:rPr>
            </w:pPr>
          </w:p>
          <w:p w14:paraId="0321017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p w14:paraId="2440E8E6" w14:textId="77777777" w:rsidR="00BC5D5D" w:rsidRPr="00F80473" w:rsidRDefault="00BC5D5D">
            <w:pPr>
              <w:spacing w:line="276" w:lineRule="auto"/>
              <w:rPr>
                <w:rFonts w:ascii="Times New Roman" w:hAnsi="Times New Roman" w:cs="Times New Roman"/>
                <w:sz w:val="24"/>
              </w:rPr>
            </w:pPr>
          </w:p>
          <w:p w14:paraId="693396C5"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p w14:paraId="7B2C04E4" w14:textId="77777777" w:rsidR="00BC5D5D" w:rsidRPr="00F80473" w:rsidRDefault="00BC5D5D">
            <w:pPr>
              <w:spacing w:line="276" w:lineRule="auto"/>
              <w:rPr>
                <w:rFonts w:ascii="Times New Roman" w:hAnsi="Times New Roman" w:cs="Times New Roman"/>
                <w:sz w:val="24"/>
              </w:rPr>
            </w:pPr>
          </w:p>
          <w:p w14:paraId="62C48C4C"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p w14:paraId="294727FC" w14:textId="77777777" w:rsidR="00BC5D5D" w:rsidRPr="00F80473" w:rsidRDefault="00BC5D5D">
            <w:pPr>
              <w:spacing w:line="276" w:lineRule="auto"/>
              <w:rPr>
                <w:rFonts w:ascii="Times New Roman" w:hAnsi="Times New Roman" w:cs="Times New Roman"/>
                <w:sz w:val="24"/>
              </w:rPr>
            </w:pPr>
          </w:p>
          <w:p w14:paraId="29D5C95D" w14:textId="77777777" w:rsidR="00BC5D5D" w:rsidRPr="00F80473" w:rsidRDefault="00BC5D5D">
            <w:pPr>
              <w:spacing w:line="276" w:lineRule="auto"/>
              <w:rPr>
                <w:rFonts w:ascii="Times New Roman" w:hAnsi="Times New Roman" w:cs="Times New Roman"/>
                <w:sz w:val="24"/>
              </w:rPr>
            </w:pPr>
          </w:p>
          <w:p w14:paraId="099AADF6"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Comply</w:t>
            </w:r>
          </w:p>
          <w:p w14:paraId="0E105A30" w14:textId="77777777" w:rsidR="00BC5D5D" w:rsidRPr="00F80473" w:rsidRDefault="00BC5D5D">
            <w:pPr>
              <w:spacing w:line="276" w:lineRule="auto"/>
              <w:rPr>
                <w:rFonts w:ascii="Times New Roman" w:hAnsi="Times New Roman" w:cs="Times New Roman"/>
                <w:sz w:val="24"/>
              </w:rPr>
            </w:pPr>
          </w:p>
          <w:p w14:paraId="2460902C"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Comply</w:t>
            </w:r>
          </w:p>
          <w:p w14:paraId="2787AC52" w14:textId="77777777" w:rsidR="00BC5D5D" w:rsidRPr="00F80473" w:rsidRDefault="00BC5D5D">
            <w:pPr>
              <w:spacing w:line="276" w:lineRule="auto"/>
              <w:rPr>
                <w:rFonts w:ascii="Times New Roman" w:hAnsi="Times New Roman" w:cs="Times New Roman"/>
                <w:sz w:val="24"/>
              </w:rPr>
            </w:pPr>
          </w:p>
          <w:p w14:paraId="1AEA927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Not applicable  </w:t>
            </w:r>
          </w:p>
        </w:tc>
      </w:tr>
      <w:tr w:rsidR="00BC5D5D" w:rsidRPr="00F80473" w14:paraId="3E502E6C" w14:textId="77777777">
        <w:trPr>
          <w:trHeight w:val="430"/>
          <w:jc w:val="center"/>
        </w:trPr>
        <w:tc>
          <w:tcPr>
            <w:tcW w:w="1376" w:type="dxa"/>
          </w:tcPr>
          <w:p w14:paraId="1D9BF28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lastRenderedPageBreak/>
              <w:t>16</w:t>
            </w:r>
          </w:p>
        </w:tc>
        <w:tc>
          <w:tcPr>
            <w:tcW w:w="2965" w:type="dxa"/>
          </w:tcPr>
          <w:p w14:paraId="02B3FE10" w14:textId="77777777" w:rsidR="00BC5D5D" w:rsidRPr="00F80473" w:rsidRDefault="00000000">
            <w:pPr>
              <w:pStyle w:val="NormalWeb"/>
              <w:rPr>
                <w:color w:val="4472C4" w:themeColor="accent5"/>
              </w:rPr>
            </w:pPr>
            <w:r w:rsidRPr="00F80473">
              <w:rPr>
                <w:rFonts w:eastAsia="ArialMT"/>
                <w:color w:val="4472C4" w:themeColor="accent5"/>
                <w:shd w:val="clear" w:color="auto" w:fill="FFFFFF"/>
              </w:rPr>
              <w:t xml:space="preserve">Front panel Indication/Display </w:t>
            </w:r>
          </w:p>
          <w:p w14:paraId="4E265732"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2FEBF987" w14:textId="77777777" w:rsidR="00BC5D5D" w:rsidRPr="00F80473" w:rsidRDefault="00000000">
            <w:pPr>
              <w:pStyle w:val="NormalWeb"/>
            </w:pPr>
            <w:r w:rsidRPr="00F80473">
              <w:rPr>
                <w:rFonts w:eastAsia="ArialMT"/>
                <w:shd w:val="clear" w:color="auto" w:fill="FFFFFF"/>
              </w:rPr>
              <w:t xml:space="preserve">Include but not limited to the following: </w:t>
            </w:r>
          </w:p>
          <w:p w14:paraId="0AD06ACA" w14:textId="77777777" w:rsidR="00BC5D5D" w:rsidRPr="00F80473" w:rsidRDefault="00000000">
            <w:pPr>
              <w:pStyle w:val="NormalWeb"/>
              <w:rPr>
                <w:rFonts w:eastAsia="ArialMT"/>
                <w:shd w:val="clear" w:color="auto" w:fill="FFFFFF"/>
              </w:rPr>
            </w:pPr>
            <w:r w:rsidRPr="00F80473">
              <w:rPr>
                <w:rFonts w:eastAsia="ArialMT"/>
                <w:shd w:val="clear" w:color="auto" w:fill="FFFFFF"/>
              </w:rPr>
              <w:t xml:space="preserve">Three level credit LED display </w:t>
            </w:r>
          </w:p>
          <w:p w14:paraId="789D8A71" w14:textId="77777777" w:rsidR="00BC5D5D" w:rsidRPr="00F80473" w:rsidRDefault="00000000">
            <w:pPr>
              <w:pStyle w:val="NormalWeb"/>
              <w:numPr>
                <w:ilvl w:val="0"/>
                <w:numId w:val="11"/>
              </w:numPr>
              <w:rPr>
                <w:rFonts w:eastAsia="ArialMT"/>
                <w:shd w:val="clear" w:color="auto" w:fill="FFFFFF"/>
              </w:rPr>
            </w:pPr>
            <w:r w:rsidRPr="00F80473">
              <w:rPr>
                <w:rFonts w:eastAsia="ArialMT"/>
                <w:shd w:val="clear" w:color="auto" w:fill="FFFFFF"/>
              </w:rPr>
              <w:t xml:space="preserve">Green-when energy stored is </w:t>
            </w:r>
            <w:proofErr w:type="gramStart"/>
            <w:r w:rsidRPr="00F80473">
              <w:rPr>
                <w:rFonts w:eastAsia="ArialMT"/>
                <w:shd w:val="clear" w:color="auto" w:fill="FFFFFF"/>
              </w:rPr>
              <w:t>full .</w:t>
            </w:r>
            <w:proofErr w:type="gramEnd"/>
          </w:p>
          <w:p w14:paraId="4ED500B2" w14:textId="77777777" w:rsidR="00BC5D5D" w:rsidRPr="00F80473" w:rsidRDefault="00000000">
            <w:pPr>
              <w:pStyle w:val="NormalWeb"/>
              <w:numPr>
                <w:ilvl w:val="0"/>
                <w:numId w:val="11"/>
              </w:numPr>
            </w:pPr>
            <w:r w:rsidRPr="00F80473">
              <w:rPr>
                <w:rFonts w:eastAsia="ArialMT"/>
                <w:shd w:val="clear" w:color="auto" w:fill="FFFFFF"/>
              </w:rPr>
              <w:t xml:space="preserve">Yellow-when remaining credit will last for 3- days. The red flashes when the remaining energy will last for 11/2 days. </w:t>
            </w:r>
          </w:p>
          <w:p w14:paraId="5C887904" w14:textId="77777777" w:rsidR="00BC5D5D" w:rsidRPr="00F80473" w:rsidRDefault="00000000">
            <w:pPr>
              <w:pStyle w:val="NormalWeb"/>
              <w:numPr>
                <w:ilvl w:val="0"/>
                <w:numId w:val="11"/>
              </w:numPr>
            </w:pPr>
            <w:r w:rsidRPr="00F80473">
              <w:rPr>
                <w:rFonts w:eastAsia="ArialMT"/>
                <w:shd w:val="clear" w:color="auto" w:fill="FFFFFF"/>
              </w:rPr>
              <w:t xml:space="preserve">Blue-Consumption rate indicator. LCD credit status display. Credit transfer number accept/reject Tamper. </w:t>
            </w:r>
          </w:p>
          <w:p w14:paraId="7A976BCF" w14:textId="77777777" w:rsidR="00BC5D5D" w:rsidRPr="00F80473" w:rsidRDefault="00BC5D5D">
            <w:pPr>
              <w:pStyle w:val="NormalWeb"/>
            </w:pPr>
          </w:p>
        </w:tc>
        <w:tc>
          <w:tcPr>
            <w:tcW w:w="1581" w:type="dxa"/>
          </w:tcPr>
          <w:p w14:paraId="1E0FF0D8" w14:textId="77777777" w:rsidR="00BC5D5D" w:rsidRPr="00F80473" w:rsidRDefault="00BC5D5D">
            <w:pPr>
              <w:spacing w:line="276" w:lineRule="auto"/>
              <w:rPr>
                <w:rFonts w:ascii="Times New Roman" w:hAnsi="Times New Roman" w:cs="Times New Roman"/>
                <w:sz w:val="24"/>
              </w:rPr>
            </w:pPr>
          </w:p>
          <w:p w14:paraId="64973FB2" w14:textId="77777777" w:rsidR="00BC5D5D" w:rsidRPr="00F80473" w:rsidRDefault="00BC5D5D">
            <w:pPr>
              <w:spacing w:line="276" w:lineRule="auto"/>
              <w:rPr>
                <w:rFonts w:ascii="Times New Roman" w:hAnsi="Times New Roman" w:cs="Times New Roman"/>
                <w:sz w:val="24"/>
              </w:rPr>
            </w:pPr>
          </w:p>
          <w:p w14:paraId="19737678" w14:textId="77777777" w:rsidR="00BC5D5D" w:rsidRPr="00F80473" w:rsidRDefault="00BC5D5D">
            <w:pPr>
              <w:spacing w:line="276" w:lineRule="auto"/>
              <w:rPr>
                <w:rFonts w:ascii="Times New Roman" w:hAnsi="Times New Roman" w:cs="Times New Roman"/>
                <w:sz w:val="24"/>
              </w:rPr>
            </w:pPr>
          </w:p>
          <w:p w14:paraId="7D949529"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p w14:paraId="482B2F3E"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Not comply </w:t>
            </w:r>
          </w:p>
          <w:p w14:paraId="3BC04659" w14:textId="77777777" w:rsidR="00BC5D5D" w:rsidRPr="00F80473" w:rsidRDefault="00BC5D5D">
            <w:pPr>
              <w:spacing w:line="276" w:lineRule="auto"/>
              <w:rPr>
                <w:rFonts w:ascii="Times New Roman" w:hAnsi="Times New Roman" w:cs="Times New Roman"/>
                <w:sz w:val="24"/>
              </w:rPr>
            </w:pPr>
          </w:p>
          <w:p w14:paraId="5A57A297" w14:textId="77777777" w:rsidR="00BC5D5D" w:rsidRPr="00F80473" w:rsidRDefault="00BC5D5D">
            <w:pPr>
              <w:spacing w:line="276" w:lineRule="auto"/>
              <w:rPr>
                <w:rFonts w:ascii="Times New Roman" w:hAnsi="Times New Roman" w:cs="Times New Roman"/>
                <w:sz w:val="24"/>
              </w:rPr>
            </w:pPr>
          </w:p>
          <w:p w14:paraId="6F056806" w14:textId="77777777" w:rsidR="00BC5D5D" w:rsidRPr="00F80473" w:rsidRDefault="00BC5D5D">
            <w:pPr>
              <w:spacing w:line="276" w:lineRule="auto"/>
              <w:rPr>
                <w:rFonts w:ascii="Times New Roman" w:hAnsi="Times New Roman" w:cs="Times New Roman"/>
                <w:sz w:val="24"/>
              </w:rPr>
            </w:pPr>
          </w:p>
          <w:p w14:paraId="3D74A0F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40936E81" w14:textId="77777777">
        <w:trPr>
          <w:trHeight w:val="430"/>
          <w:jc w:val="center"/>
        </w:trPr>
        <w:tc>
          <w:tcPr>
            <w:tcW w:w="1376" w:type="dxa"/>
          </w:tcPr>
          <w:p w14:paraId="2511C76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17</w:t>
            </w:r>
          </w:p>
        </w:tc>
        <w:tc>
          <w:tcPr>
            <w:tcW w:w="2965" w:type="dxa"/>
          </w:tcPr>
          <w:p w14:paraId="361B1F38" w14:textId="77777777" w:rsidR="00BC5D5D" w:rsidRPr="00F80473" w:rsidRDefault="00000000">
            <w:pPr>
              <w:pStyle w:val="NormalWeb"/>
              <w:rPr>
                <w:color w:val="4472C4" w:themeColor="accent5"/>
              </w:rPr>
            </w:pPr>
            <w:r w:rsidRPr="00F80473">
              <w:rPr>
                <w:rFonts w:eastAsia="ArialMT"/>
                <w:color w:val="4472C4" w:themeColor="accent5"/>
                <w:shd w:val="clear" w:color="auto" w:fill="FFFFFF"/>
              </w:rPr>
              <w:t xml:space="preserve">Special Mode Display for Engineering/Management </w:t>
            </w:r>
          </w:p>
          <w:p w14:paraId="498983A8"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3B8C957B" w14:textId="77777777" w:rsidR="00BC5D5D" w:rsidRPr="00F80473" w:rsidRDefault="00000000">
            <w:pPr>
              <w:pStyle w:val="NormalWeb"/>
            </w:pPr>
            <w:r w:rsidRPr="00F80473">
              <w:rPr>
                <w:rFonts w:eastAsia="ArialMT"/>
                <w:shd w:val="clear" w:color="auto" w:fill="FFFFFF"/>
              </w:rPr>
              <w:t xml:space="preserve">Display up to 3 parameters according to programming to be specified: </w:t>
            </w:r>
          </w:p>
          <w:p w14:paraId="1B4F542C" w14:textId="77777777" w:rsidR="00BC5D5D" w:rsidRPr="00F80473" w:rsidRDefault="00000000">
            <w:pPr>
              <w:pStyle w:val="NormalWeb"/>
              <w:numPr>
                <w:ilvl w:val="0"/>
                <w:numId w:val="12"/>
              </w:numPr>
              <w:rPr>
                <w:rFonts w:eastAsia="ArialMT"/>
                <w:shd w:val="clear" w:color="auto" w:fill="FFFFFF"/>
              </w:rPr>
            </w:pPr>
            <w:r w:rsidRPr="00F80473">
              <w:rPr>
                <w:rFonts w:eastAsia="ArialMT"/>
                <w:shd w:val="clear" w:color="auto" w:fill="FFFFFF"/>
              </w:rPr>
              <w:t xml:space="preserve">Normal display –LCD </w:t>
            </w:r>
          </w:p>
          <w:p w14:paraId="4D5CD035" w14:textId="77777777" w:rsidR="00BC5D5D" w:rsidRPr="00F80473" w:rsidRDefault="00000000">
            <w:pPr>
              <w:pStyle w:val="NormalWeb"/>
              <w:rPr>
                <w:rFonts w:eastAsia="ArialMT"/>
                <w:shd w:val="clear" w:color="auto" w:fill="FFFFFF"/>
              </w:rPr>
            </w:pPr>
            <w:r w:rsidRPr="00F80473">
              <w:rPr>
                <w:rFonts w:eastAsia="ArialMT"/>
                <w:shd w:val="clear" w:color="auto" w:fill="FFFFFF"/>
              </w:rPr>
              <w:lastRenderedPageBreak/>
              <w:t xml:space="preserve">Duplicate copy of token inserted </w:t>
            </w:r>
          </w:p>
          <w:p w14:paraId="7CAC723E" w14:textId="77777777" w:rsidR="00BC5D5D" w:rsidRPr="00F80473" w:rsidRDefault="00000000">
            <w:pPr>
              <w:pStyle w:val="NormalWeb"/>
              <w:rPr>
                <w:rFonts w:eastAsia="ArialMT"/>
              </w:rPr>
            </w:pPr>
            <w:r w:rsidRPr="00F80473">
              <w:rPr>
                <w:rFonts w:eastAsia="ArialMT"/>
                <w:shd w:val="clear" w:color="auto" w:fill="FFFFFF"/>
              </w:rPr>
              <w:t xml:space="preserve">Credit Dispensing Unit identification number and </w:t>
            </w:r>
            <w:proofErr w:type="spellStart"/>
            <w:r w:rsidRPr="00F80473">
              <w:rPr>
                <w:rFonts w:eastAsia="ArialMT"/>
                <w:shd w:val="clear" w:color="auto" w:fill="FFFFFF"/>
              </w:rPr>
              <w:t>KWh</w:t>
            </w:r>
            <w:proofErr w:type="spellEnd"/>
            <w:r w:rsidRPr="00F80473">
              <w:rPr>
                <w:rFonts w:eastAsia="ArialMT"/>
                <w:shd w:val="clear" w:color="auto" w:fill="FFFFFF"/>
              </w:rPr>
              <w:t xml:space="preserve"> (or voucher serial number) inserted. </w:t>
            </w:r>
          </w:p>
          <w:p w14:paraId="7EA7B16D" w14:textId="77777777" w:rsidR="00BC5D5D" w:rsidRPr="00F80473" w:rsidRDefault="00000000">
            <w:pPr>
              <w:pStyle w:val="NormalWeb"/>
              <w:rPr>
                <w:rFonts w:eastAsia="ArialMT"/>
              </w:rPr>
            </w:pPr>
            <w:r w:rsidRPr="00F80473">
              <w:rPr>
                <w:rFonts w:eastAsia="ArialMT"/>
                <w:shd w:val="clear" w:color="auto" w:fill="FFFFFF"/>
              </w:rPr>
              <w:t xml:space="preserve">Electricity Dispenser (ED) full of units. </w:t>
            </w:r>
          </w:p>
          <w:p w14:paraId="024E9B03" w14:textId="77777777" w:rsidR="00BC5D5D" w:rsidRPr="00F80473" w:rsidRDefault="00000000">
            <w:pPr>
              <w:pStyle w:val="NormalWeb"/>
              <w:rPr>
                <w:rFonts w:eastAsia="ArialMT"/>
              </w:rPr>
            </w:pPr>
            <w:r w:rsidRPr="00F80473">
              <w:rPr>
                <w:rFonts w:eastAsia="ArialMT"/>
                <w:shd w:val="clear" w:color="auto" w:fill="FFFFFF"/>
              </w:rPr>
              <w:t xml:space="preserve">No power ON ED </w:t>
            </w:r>
          </w:p>
          <w:p w14:paraId="1C9D71AC" w14:textId="77777777" w:rsidR="00BC5D5D" w:rsidRPr="00F80473" w:rsidRDefault="00000000">
            <w:pPr>
              <w:pStyle w:val="NormalWeb"/>
              <w:rPr>
                <w:rFonts w:eastAsia="ArialMT"/>
              </w:rPr>
            </w:pPr>
            <w:r w:rsidRPr="00F80473">
              <w:rPr>
                <w:rFonts w:eastAsia="ArialMT"/>
                <w:shd w:val="clear" w:color="auto" w:fill="FFFFFF"/>
              </w:rPr>
              <w:t xml:space="preserve">No credit on ED </w:t>
            </w:r>
          </w:p>
          <w:p w14:paraId="5F1E9413" w14:textId="77777777" w:rsidR="00BC5D5D" w:rsidRPr="00F80473" w:rsidRDefault="00000000">
            <w:pPr>
              <w:pStyle w:val="NormalWeb"/>
              <w:rPr>
                <w:rFonts w:eastAsia="ArialMT"/>
              </w:rPr>
            </w:pPr>
            <w:r w:rsidRPr="00F80473">
              <w:rPr>
                <w:rFonts w:eastAsia="ArialMT"/>
                <w:shd w:val="clear" w:color="auto" w:fill="FFFFFF"/>
              </w:rPr>
              <w:t xml:space="preserve">Credit rejects or accepts. </w:t>
            </w:r>
          </w:p>
          <w:p w14:paraId="33237D69" w14:textId="77777777" w:rsidR="00BC5D5D" w:rsidRPr="00F80473" w:rsidRDefault="00000000">
            <w:pPr>
              <w:pStyle w:val="NormalWeb"/>
            </w:pPr>
            <w:r w:rsidRPr="00F80473">
              <w:rPr>
                <w:rFonts w:eastAsia="ArialMT"/>
                <w:shd w:val="clear" w:color="auto" w:fill="FFFFFF"/>
              </w:rPr>
              <w:t xml:space="preserve">Remaining Credit. </w:t>
            </w:r>
          </w:p>
          <w:p w14:paraId="738EFD2F" w14:textId="77777777" w:rsidR="00BC5D5D" w:rsidRPr="00F80473" w:rsidRDefault="00000000">
            <w:pPr>
              <w:pStyle w:val="NormalWeb"/>
              <w:rPr>
                <w:rFonts w:eastAsia="ArialMT"/>
              </w:rPr>
            </w:pPr>
            <w:r w:rsidRPr="00F80473">
              <w:rPr>
                <w:rFonts w:eastAsia="ArialMT"/>
                <w:shd w:val="clear" w:color="auto" w:fill="FFFFFF"/>
              </w:rPr>
              <w:t xml:space="preserve">Instantaneous Power </w:t>
            </w:r>
          </w:p>
          <w:p w14:paraId="4F93DE52" w14:textId="77777777" w:rsidR="00BC5D5D" w:rsidRPr="00F80473" w:rsidRDefault="00000000">
            <w:pPr>
              <w:pStyle w:val="NormalWeb"/>
              <w:rPr>
                <w:rFonts w:eastAsia="ArialMT"/>
              </w:rPr>
            </w:pPr>
            <w:r w:rsidRPr="00F80473">
              <w:rPr>
                <w:rFonts w:eastAsia="ArialMT"/>
                <w:shd w:val="clear" w:color="auto" w:fill="FFFFFF"/>
              </w:rPr>
              <w:t xml:space="preserve">Total </w:t>
            </w:r>
            <w:proofErr w:type="spellStart"/>
            <w:r w:rsidRPr="00F80473">
              <w:rPr>
                <w:rFonts w:eastAsia="ArialMT"/>
                <w:shd w:val="clear" w:color="auto" w:fill="FFFFFF"/>
              </w:rPr>
              <w:t>KWh</w:t>
            </w:r>
            <w:proofErr w:type="spellEnd"/>
            <w:r w:rsidRPr="00F80473">
              <w:rPr>
                <w:rFonts w:eastAsia="ArialMT"/>
                <w:shd w:val="clear" w:color="auto" w:fill="FFFFFF"/>
              </w:rPr>
              <w:t xml:space="preserve"> used in the past 24 hrs. </w:t>
            </w:r>
          </w:p>
          <w:p w14:paraId="76C4DF81" w14:textId="77777777" w:rsidR="00BC5D5D" w:rsidRPr="00F80473" w:rsidRDefault="00000000">
            <w:pPr>
              <w:pStyle w:val="NormalWeb"/>
              <w:rPr>
                <w:rFonts w:eastAsia="ArialMT"/>
              </w:rPr>
            </w:pPr>
            <w:r w:rsidRPr="00F80473">
              <w:rPr>
                <w:rFonts w:eastAsia="ArialMT"/>
                <w:shd w:val="clear" w:color="auto" w:fill="FFFFFF"/>
              </w:rPr>
              <w:t xml:space="preserve">Total </w:t>
            </w:r>
            <w:proofErr w:type="spellStart"/>
            <w:r w:rsidRPr="00F80473">
              <w:rPr>
                <w:rFonts w:eastAsia="ArialMT"/>
                <w:shd w:val="clear" w:color="auto" w:fill="FFFFFF"/>
              </w:rPr>
              <w:t>KWh</w:t>
            </w:r>
            <w:proofErr w:type="spellEnd"/>
            <w:r w:rsidRPr="00F80473">
              <w:rPr>
                <w:rFonts w:eastAsia="ArialMT"/>
                <w:shd w:val="clear" w:color="auto" w:fill="FFFFFF"/>
              </w:rPr>
              <w:t xml:space="preserve"> used in the past 30 days. </w:t>
            </w:r>
          </w:p>
          <w:p w14:paraId="79BF5165" w14:textId="77777777" w:rsidR="00BC5D5D" w:rsidRPr="00F80473" w:rsidRDefault="00000000">
            <w:pPr>
              <w:pStyle w:val="NormalWeb"/>
              <w:rPr>
                <w:rFonts w:eastAsia="ArialMT"/>
              </w:rPr>
            </w:pPr>
            <w:r w:rsidRPr="00F80473">
              <w:rPr>
                <w:rFonts w:eastAsia="ArialMT"/>
                <w:shd w:val="clear" w:color="auto" w:fill="FFFFFF"/>
              </w:rPr>
              <w:t xml:space="preserve">Total </w:t>
            </w:r>
            <w:proofErr w:type="spellStart"/>
            <w:r w:rsidRPr="00F80473">
              <w:rPr>
                <w:rFonts w:eastAsia="ArialMT"/>
                <w:shd w:val="clear" w:color="auto" w:fill="FFFFFF"/>
              </w:rPr>
              <w:t>KWh</w:t>
            </w:r>
            <w:proofErr w:type="spellEnd"/>
            <w:r w:rsidRPr="00F80473">
              <w:rPr>
                <w:rFonts w:eastAsia="ArialMT"/>
                <w:shd w:val="clear" w:color="auto" w:fill="FFFFFF"/>
              </w:rPr>
              <w:t xml:space="preserve"> used since the ED was installed. </w:t>
            </w:r>
          </w:p>
          <w:p w14:paraId="3BA28182" w14:textId="77777777" w:rsidR="00BC5D5D" w:rsidRPr="00F80473" w:rsidRDefault="00000000">
            <w:pPr>
              <w:pStyle w:val="NormalWeb"/>
            </w:pPr>
            <w:r w:rsidRPr="00F80473">
              <w:rPr>
                <w:rFonts w:eastAsia="ArialMT"/>
                <w:shd w:val="clear" w:color="auto" w:fill="FFFFFF"/>
              </w:rPr>
              <w:t>b) Display only available with valid codes.</w:t>
            </w:r>
            <w:r w:rsidRPr="00F80473">
              <w:rPr>
                <w:rFonts w:eastAsia="ArialMT"/>
                <w:shd w:val="clear" w:color="auto" w:fill="FFFFFF"/>
              </w:rPr>
              <w:br/>
              <w:t xml:space="preserve">c) Display only available within chosen </w:t>
            </w:r>
          </w:p>
          <w:p w14:paraId="644F2EC4" w14:textId="77777777" w:rsidR="00BC5D5D" w:rsidRPr="00F80473" w:rsidRDefault="00000000">
            <w:pPr>
              <w:pStyle w:val="NormalWeb"/>
            </w:pPr>
            <w:r w:rsidRPr="00F80473">
              <w:rPr>
                <w:rFonts w:eastAsia="ArialMT"/>
                <w:shd w:val="clear" w:color="auto" w:fill="FFFFFF"/>
              </w:rPr>
              <w:t xml:space="preserve">programming or engineering mode. </w:t>
            </w:r>
          </w:p>
          <w:p w14:paraId="4CC20D8A" w14:textId="77777777" w:rsidR="00BC5D5D" w:rsidRPr="00F80473" w:rsidRDefault="00000000">
            <w:pPr>
              <w:pStyle w:val="NormalWeb"/>
            </w:pPr>
            <w:proofErr w:type="gramStart"/>
            <w:r w:rsidRPr="00F80473">
              <w:rPr>
                <w:rFonts w:eastAsia="ArialMT"/>
                <w:shd w:val="clear" w:color="auto" w:fill="FFFFFF"/>
              </w:rPr>
              <w:t>For the purpose of</w:t>
            </w:r>
            <w:proofErr w:type="gramEnd"/>
            <w:r w:rsidRPr="00F80473">
              <w:rPr>
                <w:rFonts w:eastAsia="ArialMT"/>
                <w:shd w:val="clear" w:color="auto" w:fill="FFFFFF"/>
              </w:rPr>
              <w:t xml:space="preserve"> these specifications, items b) and c) above are treated as one. These shall staff. be accessible only to utility </w:t>
            </w:r>
          </w:p>
          <w:p w14:paraId="4B8E3608" w14:textId="77777777" w:rsidR="00BC5D5D" w:rsidRPr="00F80473" w:rsidRDefault="00000000">
            <w:pPr>
              <w:pStyle w:val="NormalWeb"/>
              <w:rPr>
                <w:rFonts w:eastAsia="ArialMT"/>
                <w:shd w:val="clear" w:color="auto" w:fill="FFFFFF"/>
              </w:rPr>
            </w:pPr>
            <w:r w:rsidRPr="00F80473">
              <w:rPr>
                <w:rFonts w:eastAsia="ArialMT"/>
                <w:shd w:val="clear" w:color="auto" w:fill="FFFFFF"/>
              </w:rPr>
              <w:t>Over current trip level.</w:t>
            </w:r>
          </w:p>
          <w:p w14:paraId="29BBB503" w14:textId="77777777" w:rsidR="00BC5D5D" w:rsidRPr="00F80473" w:rsidRDefault="00000000">
            <w:pPr>
              <w:pStyle w:val="NormalWeb"/>
              <w:rPr>
                <w:rFonts w:eastAsia="ArialMT"/>
                <w:shd w:val="clear" w:color="auto" w:fill="FFFFFF"/>
              </w:rPr>
            </w:pPr>
            <w:r w:rsidRPr="00F80473">
              <w:rPr>
                <w:rFonts w:eastAsia="ArialMT"/>
                <w:shd w:val="clear" w:color="auto" w:fill="FFFFFF"/>
              </w:rPr>
              <w:t xml:space="preserve"> Green-Yellow Light emitting diode (LED) display change over level in </w:t>
            </w:r>
            <w:proofErr w:type="spellStart"/>
            <w:r w:rsidRPr="00F80473">
              <w:rPr>
                <w:rFonts w:eastAsia="ArialMT"/>
                <w:shd w:val="clear" w:color="auto" w:fill="FFFFFF"/>
              </w:rPr>
              <w:t>KWh</w:t>
            </w:r>
            <w:proofErr w:type="spellEnd"/>
            <w:r w:rsidRPr="00F80473">
              <w:rPr>
                <w:rFonts w:eastAsia="ArialMT"/>
                <w:shd w:val="clear" w:color="auto" w:fill="FFFFFF"/>
              </w:rPr>
              <w:t xml:space="preserve"> (high). </w:t>
            </w:r>
          </w:p>
          <w:p w14:paraId="211C0158" w14:textId="77777777" w:rsidR="00BC5D5D" w:rsidRPr="00F80473" w:rsidRDefault="00000000">
            <w:pPr>
              <w:pStyle w:val="NormalWeb"/>
              <w:rPr>
                <w:rFonts w:eastAsia="ArialMT"/>
                <w:shd w:val="clear" w:color="auto" w:fill="FFFFFF"/>
              </w:rPr>
            </w:pPr>
            <w:r w:rsidRPr="00F80473">
              <w:rPr>
                <w:rFonts w:eastAsia="ArialMT"/>
                <w:shd w:val="clear" w:color="auto" w:fill="FFFFFF"/>
              </w:rPr>
              <w:t xml:space="preserve">Yellow-Red LED display change over level in </w:t>
            </w:r>
            <w:proofErr w:type="spellStart"/>
            <w:r w:rsidRPr="00F80473">
              <w:rPr>
                <w:rFonts w:eastAsia="ArialMT"/>
                <w:shd w:val="clear" w:color="auto" w:fill="FFFFFF"/>
              </w:rPr>
              <w:t>KWh</w:t>
            </w:r>
            <w:proofErr w:type="spellEnd"/>
            <w:r w:rsidRPr="00F80473">
              <w:rPr>
                <w:rFonts w:eastAsia="ArialMT"/>
                <w:shd w:val="clear" w:color="auto" w:fill="FFFFFF"/>
              </w:rPr>
              <w:t xml:space="preserve"> (low). </w:t>
            </w:r>
          </w:p>
          <w:p w14:paraId="4A6C4ADC" w14:textId="77777777" w:rsidR="00BC5D5D" w:rsidRPr="00F80473" w:rsidRDefault="00000000">
            <w:pPr>
              <w:pStyle w:val="NormalWeb"/>
              <w:rPr>
                <w:rFonts w:eastAsia="ArialMT"/>
                <w:shd w:val="clear" w:color="auto" w:fill="FFFFFF"/>
              </w:rPr>
            </w:pPr>
            <w:r w:rsidRPr="00F80473">
              <w:rPr>
                <w:rFonts w:eastAsia="ArialMT"/>
                <w:shd w:val="clear" w:color="auto" w:fill="FFFFFF"/>
              </w:rPr>
              <w:lastRenderedPageBreak/>
              <w:t xml:space="preserve">Test on LED for tripping function. Display of LED number. Electronics faulty. </w:t>
            </w:r>
          </w:p>
          <w:p w14:paraId="3780B51C" w14:textId="77777777" w:rsidR="00BC5D5D" w:rsidRPr="00F80473" w:rsidRDefault="00000000">
            <w:pPr>
              <w:pStyle w:val="NormalWeb"/>
              <w:rPr>
                <w:rFonts w:eastAsia="ArialMT"/>
                <w:shd w:val="clear" w:color="auto" w:fill="FFFFFF"/>
              </w:rPr>
            </w:pPr>
            <w:r w:rsidRPr="00F80473">
              <w:rPr>
                <w:rFonts w:eastAsia="ArialMT"/>
                <w:shd w:val="clear" w:color="auto" w:fill="FFFFFF"/>
              </w:rPr>
              <w:t xml:space="preserve">Power failure counter (Number of times power supply failed or disconnected)-400 cycles and back to Zero. </w:t>
            </w:r>
          </w:p>
          <w:p w14:paraId="5FB0CF2F" w14:textId="77777777" w:rsidR="00BC5D5D" w:rsidRPr="00F80473" w:rsidRDefault="00000000">
            <w:pPr>
              <w:pStyle w:val="NormalWeb"/>
              <w:rPr>
                <w:rFonts w:eastAsia="ArialMT"/>
                <w:shd w:val="clear" w:color="auto" w:fill="FFFFFF"/>
              </w:rPr>
            </w:pPr>
            <w:r w:rsidRPr="00F80473">
              <w:rPr>
                <w:rFonts w:eastAsia="ArialMT"/>
                <w:shd w:val="clear" w:color="auto" w:fill="FFFFFF"/>
              </w:rPr>
              <w:t xml:space="preserve">Enabling of disabled LED caused by tampering. </w:t>
            </w:r>
          </w:p>
          <w:p w14:paraId="1D091A04" w14:textId="77777777" w:rsidR="00BC5D5D" w:rsidRPr="00F80473" w:rsidRDefault="00000000">
            <w:pPr>
              <w:pStyle w:val="NormalWeb"/>
              <w:rPr>
                <w:rFonts w:eastAsia="ArialMT"/>
                <w:shd w:val="clear" w:color="auto" w:fill="FFFFFF"/>
              </w:rPr>
            </w:pPr>
            <w:r w:rsidRPr="00F80473">
              <w:rPr>
                <w:rFonts w:eastAsia="ArialMT"/>
                <w:shd w:val="clear" w:color="auto" w:fill="FFFFFF"/>
              </w:rPr>
              <w:t xml:space="preserve">Number of </w:t>
            </w:r>
            <w:proofErr w:type="gramStart"/>
            <w:r w:rsidRPr="00F80473">
              <w:rPr>
                <w:rFonts w:eastAsia="ArialMT"/>
                <w:shd w:val="clear" w:color="auto" w:fill="FFFFFF"/>
              </w:rPr>
              <w:t>days/hour</w:t>
            </w:r>
            <w:proofErr w:type="gramEnd"/>
            <w:r w:rsidRPr="00F80473">
              <w:rPr>
                <w:rFonts w:eastAsia="ArialMT"/>
                <w:shd w:val="clear" w:color="auto" w:fill="FFFFFF"/>
              </w:rPr>
              <w:t xml:space="preserve"> into the current 30 days when there was power and total </w:t>
            </w:r>
            <w:proofErr w:type="spellStart"/>
            <w:r w:rsidRPr="00F80473">
              <w:rPr>
                <w:rFonts w:eastAsia="ArialMT"/>
                <w:shd w:val="clear" w:color="auto" w:fill="FFFFFF"/>
              </w:rPr>
              <w:t>KWh</w:t>
            </w:r>
            <w:proofErr w:type="spellEnd"/>
            <w:r w:rsidRPr="00F80473">
              <w:rPr>
                <w:rFonts w:eastAsia="ArialMT"/>
                <w:shd w:val="clear" w:color="auto" w:fill="FFFFFF"/>
              </w:rPr>
              <w:t xml:space="preserve"> used during the period. </w:t>
            </w:r>
          </w:p>
          <w:p w14:paraId="0137BA10" w14:textId="77777777" w:rsidR="00BC5D5D" w:rsidRPr="00F80473" w:rsidRDefault="00BC5D5D">
            <w:pPr>
              <w:pStyle w:val="NormalWeb"/>
            </w:pPr>
          </w:p>
        </w:tc>
        <w:tc>
          <w:tcPr>
            <w:tcW w:w="1581" w:type="dxa"/>
          </w:tcPr>
          <w:p w14:paraId="51E9AA8A" w14:textId="77777777" w:rsidR="00BC5D5D" w:rsidRPr="00F80473" w:rsidRDefault="00BC5D5D">
            <w:pPr>
              <w:spacing w:line="276" w:lineRule="auto"/>
              <w:rPr>
                <w:rFonts w:ascii="Times New Roman" w:hAnsi="Times New Roman" w:cs="Times New Roman"/>
                <w:sz w:val="24"/>
              </w:rPr>
            </w:pPr>
          </w:p>
          <w:p w14:paraId="0C4048DA" w14:textId="77777777" w:rsidR="00BC5D5D" w:rsidRPr="00F80473" w:rsidRDefault="00BC5D5D">
            <w:pPr>
              <w:spacing w:line="276" w:lineRule="auto"/>
              <w:rPr>
                <w:rFonts w:ascii="Times New Roman" w:hAnsi="Times New Roman" w:cs="Times New Roman"/>
                <w:sz w:val="24"/>
              </w:rPr>
            </w:pPr>
          </w:p>
          <w:p w14:paraId="19379489"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p w14:paraId="044A0E3C" w14:textId="77777777" w:rsidR="00BC5D5D" w:rsidRPr="00F80473" w:rsidRDefault="00BC5D5D">
            <w:pPr>
              <w:spacing w:line="276" w:lineRule="auto"/>
              <w:rPr>
                <w:rFonts w:ascii="Times New Roman" w:hAnsi="Times New Roman" w:cs="Times New Roman"/>
                <w:sz w:val="24"/>
              </w:rPr>
            </w:pPr>
          </w:p>
          <w:p w14:paraId="2810CBB2" w14:textId="77777777" w:rsidR="00BC5D5D" w:rsidRPr="00F80473" w:rsidRDefault="00BC5D5D">
            <w:pPr>
              <w:spacing w:line="276" w:lineRule="auto"/>
              <w:rPr>
                <w:rFonts w:ascii="Times New Roman" w:hAnsi="Times New Roman" w:cs="Times New Roman"/>
                <w:sz w:val="24"/>
              </w:rPr>
            </w:pPr>
          </w:p>
          <w:p w14:paraId="27633279" w14:textId="77777777" w:rsidR="00BC5D5D" w:rsidRPr="00F80473" w:rsidRDefault="00BC5D5D">
            <w:pPr>
              <w:spacing w:line="276" w:lineRule="auto"/>
              <w:rPr>
                <w:rFonts w:ascii="Times New Roman" w:hAnsi="Times New Roman" w:cs="Times New Roman"/>
                <w:sz w:val="24"/>
              </w:rPr>
            </w:pPr>
          </w:p>
          <w:p w14:paraId="23941863" w14:textId="77777777" w:rsidR="00BC5D5D" w:rsidRPr="00F80473" w:rsidRDefault="00BC5D5D">
            <w:pPr>
              <w:spacing w:line="276" w:lineRule="auto"/>
              <w:rPr>
                <w:rFonts w:ascii="Times New Roman" w:hAnsi="Times New Roman" w:cs="Times New Roman"/>
                <w:sz w:val="24"/>
              </w:rPr>
            </w:pPr>
          </w:p>
          <w:p w14:paraId="03784BEF" w14:textId="77777777" w:rsidR="00BC5D5D" w:rsidRPr="00F80473" w:rsidRDefault="00BC5D5D">
            <w:pPr>
              <w:spacing w:line="276" w:lineRule="auto"/>
              <w:rPr>
                <w:rFonts w:ascii="Times New Roman" w:hAnsi="Times New Roman" w:cs="Times New Roman"/>
                <w:sz w:val="24"/>
              </w:rPr>
            </w:pPr>
          </w:p>
          <w:p w14:paraId="3905CB9E" w14:textId="77777777" w:rsidR="00BC5D5D" w:rsidRPr="00F80473" w:rsidRDefault="00BC5D5D">
            <w:pPr>
              <w:spacing w:line="276" w:lineRule="auto"/>
              <w:rPr>
                <w:rFonts w:ascii="Times New Roman" w:hAnsi="Times New Roman" w:cs="Times New Roman"/>
                <w:sz w:val="24"/>
              </w:rPr>
            </w:pPr>
          </w:p>
          <w:p w14:paraId="2E61444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p w14:paraId="6485A731" w14:textId="77777777" w:rsidR="00BC5D5D" w:rsidRPr="00F80473" w:rsidRDefault="00BC5D5D">
            <w:pPr>
              <w:spacing w:line="276" w:lineRule="auto"/>
              <w:rPr>
                <w:rFonts w:ascii="Times New Roman" w:hAnsi="Times New Roman" w:cs="Times New Roman"/>
                <w:sz w:val="24"/>
              </w:rPr>
            </w:pPr>
          </w:p>
          <w:p w14:paraId="766BFA9C" w14:textId="77777777" w:rsidR="00BC5D5D" w:rsidRPr="00F80473" w:rsidRDefault="00BC5D5D">
            <w:pPr>
              <w:spacing w:line="276" w:lineRule="auto"/>
              <w:rPr>
                <w:rFonts w:ascii="Times New Roman" w:hAnsi="Times New Roman" w:cs="Times New Roman"/>
                <w:sz w:val="24"/>
              </w:rPr>
            </w:pPr>
          </w:p>
          <w:p w14:paraId="277A1D85" w14:textId="77777777" w:rsidR="00BC5D5D" w:rsidRPr="00F80473" w:rsidRDefault="00BC5D5D">
            <w:pPr>
              <w:spacing w:line="276" w:lineRule="auto"/>
              <w:rPr>
                <w:rFonts w:ascii="Times New Roman" w:hAnsi="Times New Roman" w:cs="Times New Roman"/>
                <w:sz w:val="24"/>
              </w:rPr>
            </w:pPr>
          </w:p>
          <w:p w14:paraId="12CB520F" w14:textId="77777777" w:rsidR="00BC5D5D" w:rsidRPr="00F80473" w:rsidRDefault="00BC5D5D">
            <w:pPr>
              <w:spacing w:line="276" w:lineRule="auto"/>
              <w:rPr>
                <w:rFonts w:ascii="Times New Roman" w:hAnsi="Times New Roman" w:cs="Times New Roman"/>
                <w:sz w:val="24"/>
              </w:rPr>
            </w:pPr>
          </w:p>
          <w:p w14:paraId="1D17BBA7" w14:textId="77777777" w:rsidR="00BC5D5D" w:rsidRPr="00F80473" w:rsidRDefault="00BC5D5D">
            <w:pPr>
              <w:spacing w:line="276" w:lineRule="auto"/>
              <w:rPr>
                <w:rFonts w:ascii="Times New Roman" w:hAnsi="Times New Roman" w:cs="Times New Roman"/>
                <w:sz w:val="24"/>
              </w:rPr>
            </w:pPr>
          </w:p>
          <w:p w14:paraId="3286C3F8" w14:textId="77777777" w:rsidR="00BC5D5D" w:rsidRPr="00F80473" w:rsidRDefault="00BC5D5D">
            <w:pPr>
              <w:spacing w:line="276" w:lineRule="auto"/>
              <w:rPr>
                <w:rFonts w:ascii="Times New Roman" w:hAnsi="Times New Roman" w:cs="Times New Roman"/>
                <w:sz w:val="24"/>
              </w:rPr>
            </w:pPr>
          </w:p>
          <w:p w14:paraId="7718D3D0" w14:textId="77777777" w:rsidR="00BC5D5D" w:rsidRPr="00F80473" w:rsidRDefault="00BC5D5D">
            <w:pPr>
              <w:spacing w:line="276" w:lineRule="auto"/>
              <w:rPr>
                <w:rFonts w:ascii="Times New Roman" w:hAnsi="Times New Roman" w:cs="Times New Roman"/>
                <w:sz w:val="24"/>
              </w:rPr>
            </w:pPr>
          </w:p>
          <w:p w14:paraId="0E82C0C9" w14:textId="77777777" w:rsidR="00BC5D5D" w:rsidRPr="00F80473" w:rsidRDefault="00BC5D5D">
            <w:pPr>
              <w:spacing w:line="276" w:lineRule="auto"/>
              <w:rPr>
                <w:rFonts w:ascii="Times New Roman" w:hAnsi="Times New Roman" w:cs="Times New Roman"/>
                <w:sz w:val="24"/>
              </w:rPr>
            </w:pPr>
          </w:p>
          <w:p w14:paraId="492A99FD" w14:textId="77777777" w:rsidR="00BC5D5D" w:rsidRPr="00F80473" w:rsidRDefault="00BC5D5D">
            <w:pPr>
              <w:spacing w:line="276" w:lineRule="auto"/>
              <w:rPr>
                <w:rFonts w:ascii="Times New Roman" w:hAnsi="Times New Roman" w:cs="Times New Roman"/>
                <w:sz w:val="24"/>
              </w:rPr>
            </w:pPr>
          </w:p>
          <w:p w14:paraId="026256E1" w14:textId="77777777" w:rsidR="00BC5D5D" w:rsidRPr="00F80473" w:rsidRDefault="00BC5D5D">
            <w:pPr>
              <w:spacing w:line="276" w:lineRule="auto"/>
              <w:rPr>
                <w:rFonts w:ascii="Times New Roman" w:hAnsi="Times New Roman" w:cs="Times New Roman"/>
                <w:sz w:val="24"/>
              </w:rPr>
            </w:pPr>
          </w:p>
          <w:p w14:paraId="11ABB2A8" w14:textId="77777777" w:rsidR="00BC5D5D" w:rsidRPr="00F80473" w:rsidRDefault="00BC5D5D">
            <w:pPr>
              <w:spacing w:line="276" w:lineRule="auto"/>
              <w:rPr>
                <w:rFonts w:ascii="Times New Roman" w:hAnsi="Times New Roman" w:cs="Times New Roman"/>
                <w:sz w:val="24"/>
              </w:rPr>
            </w:pPr>
          </w:p>
          <w:p w14:paraId="02F1A45D" w14:textId="77777777" w:rsidR="00BC5D5D" w:rsidRPr="00F80473" w:rsidRDefault="00BC5D5D">
            <w:pPr>
              <w:spacing w:line="276" w:lineRule="auto"/>
              <w:rPr>
                <w:rFonts w:ascii="Times New Roman" w:hAnsi="Times New Roman" w:cs="Times New Roman"/>
                <w:sz w:val="24"/>
              </w:rPr>
            </w:pPr>
          </w:p>
          <w:p w14:paraId="0B3B394A" w14:textId="77777777" w:rsidR="00BC5D5D" w:rsidRPr="00F80473" w:rsidRDefault="00BC5D5D">
            <w:pPr>
              <w:spacing w:line="276" w:lineRule="auto"/>
              <w:rPr>
                <w:rFonts w:ascii="Times New Roman" w:hAnsi="Times New Roman" w:cs="Times New Roman"/>
                <w:sz w:val="24"/>
              </w:rPr>
            </w:pPr>
          </w:p>
          <w:p w14:paraId="7A117385"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p w14:paraId="0A89A986" w14:textId="77777777" w:rsidR="00BC5D5D" w:rsidRPr="00F80473" w:rsidRDefault="00BC5D5D">
            <w:pPr>
              <w:spacing w:line="276" w:lineRule="auto"/>
              <w:rPr>
                <w:rFonts w:ascii="Times New Roman" w:hAnsi="Times New Roman" w:cs="Times New Roman"/>
                <w:sz w:val="24"/>
              </w:rPr>
            </w:pPr>
          </w:p>
          <w:p w14:paraId="5E3939BE" w14:textId="77777777" w:rsidR="00BC5D5D" w:rsidRPr="00F80473" w:rsidRDefault="00BC5D5D">
            <w:pPr>
              <w:spacing w:line="276" w:lineRule="auto"/>
              <w:rPr>
                <w:rFonts w:ascii="Times New Roman" w:hAnsi="Times New Roman" w:cs="Times New Roman"/>
                <w:sz w:val="24"/>
              </w:rPr>
            </w:pPr>
          </w:p>
          <w:p w14:paraId="5469137A" w14:textId="77777777" w:rsidR="00BC5D5D" w:rsidRPr="00F80473" w:rsidRDefault="00BC5D5D">
            <w:pPr>
              <w:spacing w:line="276" w:lineRule="auto"/>
              <w:rPr>
                <w:rFonts w:ascii="Times New Roman" w:hAnsi="Times New Roman" w:cs="Times New Roman"/>
                <w:sz w:val="24"/>
              </w:rPr>
            </w:pPr>
          </w:p>
          <w:p w14:paraId="5E1D06E9" w14:textId="77777777" w:rsidR="00BC5D5D" w:rsidRPr="00F80473" w:rsidRDefault="00BC5D5D">
            <w:pPr>
              <w:spacing w:line="276" w:lineRule="auto"/>
              <w:rPr>
                <w:rFonts w:ascii="Times New Roman" w:hAnsi="Times New Roman" w:cs="Times New Roman"/>
                <w:sz w:val="24"/>
              </w:rPr>
            </w:pPr>
          </w:p>
          <w:p w14:paraId="1A9EFF73" w14:textId="77777777" w:rsidR="00BC5D5D" w:rsidRPr="00F80473" w:rsidRDefault="00BC5D5D">
            <w:pPr>
              <w:spacing w:line="276" w:lineRule="auto"/>
              <w:rPr>
                <w:rFonts w:ascii="Times New Roman" w:hAnsi="Times New Roman" w:cs="Times New Roman"/>
                <w:sz w:val="24"/>
              </w:rPr>
            </w:pPr>
          </w:p>
          <w:p w14:paraId="60BA9A58" w14:textId="77777777" w:rsidR="00BC5D5D" w:rsidRPr="00F80473" w:rsidRDefault="00BC5D5D">
            <w:pPr>
              <w:spacing w:line="276" w:lineRule="auto"/>
              <w:rPr>
                <w:rFonts w:ascii="Times New Roman" w:hAnsi="Times New Roman" w:cs="Times New Roman"/>
                <w:sz w:val="24"/>
              </w:rPr>
            </w:pPr>
          </w:p>
          <w:p w14:paraId="71C00B51" w14:textId="77777777" w:rsidR="00BC5D5D" w:rsidRPr="00F80473" w:rsidRDefault="00BC5D5D">
            <w:pPr>
              <w:spacing w:line="276" w:lineRule="auto"/>
              <w:rPr>
                <w:rFonts w:ascii="Times New Roman" w:hAnsi="Times New Roman" w:cs="Times New Roman"/>
                <w:sz w:val="24"/>
              </w:rPr>
            </w:pPr>
          </w:p>
          <w:p w14:paraId="6F7F0B19" w14:textId="77777777" w:rsidR="00BC5D5D" w:rsidRPr="00F80473" w:rsidRDefault="00BC5D5D">
            <w:pPr>
              <w:spacing w:line="276" w:lineRule="auto"/>
              <w:rPr>
                <w:rFonts w:ascii="Times New Roman" w:hAnsi="Times New Roman" w:cs="Times New Roman"/>
                <w:sz w:val="24"/>
              </w:rPr>
            </w:pPr>
          </w:p>
          <w:p w14:paraId="77D9B4D7" w14:textId="77777777" w:rsidR="00BC5D5D" w:rsidRPr="00F80473" w:rsidRDefault="00BC5D5D">
            <w:pPr>
              <w:spacing w:line="276" w:lineRule="auto"/>
              <w:rPr>
                <w:rFonts w:ascii="Times New Roman" w:hAnsi="Times New Roman" w:cs="Times New Roman"/>
                <w:sz w:val="24"/>
              </w:rPr>
            </w:pPr>
          </w:p>
          <w:p w14:paraId="75FB988F" w14:textId="77777777" w:rsidR="00BC5D5D" w:rsidRPr="00F80473" w:rsidRDefault="00BC5D5D">
            <w:pPr>
              <w:spacing w:line="276" w:lineRule="auto"/>
              <w:rPr>
                <w:rFonts w:ascii="Times New Roman" w:hAnsi="Times New Roman" w:cs="Times New Roman"/>
                <w:sz w:val="24"/>
              </w:rPr>
            </w:pPr>
          </w:p>
          <w:p w14:paraId="50189AE9" w14:textId="77777777" w:rsidR="00BC5D5D" w:rsidRPr="00F80473" w:rsidRDefault="00BC5D5D">
            <w:pPr>
              <w:spacing w:line="276" w:lineRule="auto"/>
              <w:rPr>
                <w:rFonts w:ascii="Times New Roman" w:hAnsi="Times New Roman" w:cs="Times New Roman"/>
                <w:sz w:val="24"/>
              </w:rPr>
            </w:pPr>
          </w:p>
          <w:p w14:paraId="5AFBCB50" w14:textId="77777777" w:rsidR="00BC5D5D" w:rsidRPr="00F80473" w:rsidRDefault="00BC5D5D">
            <w:pPr>
              <w:spacing w:line="276" w:lineRule="auto"/>
              <w:rPr>
                <w:rFonts w:ascii="Times New Roman" w:hAnsi="Times New Roman" w:cs="Times New Roman"/>
                <w:sz w:val="24"/>
              </w:rPr>
            </w:pPr>
          </w:p>
          <w:p w14:paraId="08B3A0C5" w14:textId="77777777" w:rsidR="00BC5D5D" w:rsidRPr="00F80473" w:rsidRDefault="00BC5D5D">
            <w:pPr>
              <w:spacing w:line="276" w:lineRule="auto"/>
              <w:rPr>
                <w:rFonts w:ascii="Times New Roman" w:hAnsi="Times New Roman" w:cs="Times New Roman"/>
                <w:sz w:val="24"/>
              </w:rPr>
            </w:pPr>
          </w:p>
          <w:p w14:paraId="6E2B5DD6" w14:textId="77777777" w:rsidR="00BC5D5D" w:rsidRPr="00F80473" w:rsidRDefault="00BC5D5D">
            <w:pPr>
              <w:spacing w:line="276" w:lineRule="auto"/>
              <w:rPr>
                <w:rFonts w:ascii="Times New Roman" w:hAnsi="Times New Roman" w:cs="Times New Roman"/>
                <w:sz w:val="24"/>
              </w:rPr>
            </w:pPr>
          </w:p>
          <w:p w14:paraId="10BBC465" w14:textId="77777777" w:rsidR="00BC5D5D" w:rsidRPr="00F80473" w:rsidRDefault="00BC5D5D">
            <w:pPr>
              <w:spacing w:line="276" w:lineRule="auto"/>
              <w:rPr>
                <w:rFonts w:ascii="Times New Roman" w:hAnsi="Times New Roman" w:cs="Times New Roman"/>
                <w:sz w:val="24"/>
              </w:rPr>
            </w:pPr>
          </w:p>
          <w:p w14:paraId="0E6A0EAB" w14:textId="77777777" w:rsidR="00BC5D5D" w:rsidRPr="00F80473" w:rsidRDefault="00BC5D5D">
            <w:pPr>
              <w:spacing w:line="276" w:lineRule="auto"/>
              <w:rPr>
                <w:rFonts w:ascii="Times New Roman" w:hAnsi="Times New Roman" w:cs="Times New Roman"/>
                <w:sz w:val="24"/>
              </w:rPr>
            </w:pPr>
          </w:p>
          <w:p w14:paraId="15C15D89" w14:textId="77777777" w:rsidR="00BC5D5D" w:rsidRPr="00F80473" w:rsidRDefault="00BC5D5D">
            <w:pPr>
              <w:spacing w:line="276" w:lineRule="auto"/>
              <w:rPr>
                <w:rFonts w:ascii="Times New Roman" w:hAnsi="Times New Roman" w:cs="Times New Roman"/>
                <w:sz w:val="24"/>
              </w:rPr>
            </w:pPr>
          </w:p>
          <w:p w14:paraId="362E1914" w14:textId="77777777" w:rsidR="00BC5D5D" w:rsidRPr="00F80473" w:rsidRDefault="00BC5D5D">
            <w:pPr>
              <w:spacing w:line="276" w:lineRule="auto"/>
              <w:rPr>
                <w:rFonts w:ascii="Times New Roman" w:hAnsi="Times New Roman" w:cs="Times New Roman"/>
                <w:sz w:val="24"/>
              </w:rPr>
            </w:pPr>
          </w:p>
          <w:p w14:paraId="2184D29C"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Not comply </w:t>
            </w:r>
          </w:p>
          <w:p w14:paraId="7F9062F1" w14:textId="77777777" w:rsidR="00BC5D5D" w:rsidRPr="00F80473" w:rsidRDefault="00BC5D5D">
            <w:pPr>
              <w:spacing w:line="276" w:lineRule="auto"/>
              <w:rPr>
                <w:rFonts w:ascii="Times New Roman" w:hAnsi="Times New Roman" w:cs="Times New Roman"/>
                <w:sz w:val="24"/>
              </w:rPr>
            </w:pPr>
          </w:p>
          <w:p w14:paraId="6130A133" w14:textId="77777777" w:rsidR="00BC5D5D" w:rsidRPr="00F80473" w:rsidRDefault="00BC5D5D">
            <w:pPr>
              <w:spacing w:line="276" w:lineRule="auto"/>
              <w:rPr>
                <w:rFonts w:ascii="Times New Roman" w:hAnsi="Times New Roman" w:cs="Times New Roman"/>
                <w:sz w:val="24"/>
              </w:rPr>
            </w:pPr>
          </w:p>
          <w:p w14:paraId="21A4FFDD" w14:textId="77777777" w:rsidR="00BC5D5D" w:rsidRPr="00F80473" w:rsidRDefault="00BC5D5D">
            <w:pPr>
              <w:spacing w:line="276" w:lineRule="auto"/>
              <w:rPr>
                <w:rFonts w:ascii="Times New Roman" w:hAnsi="Times New Roman" w:cs="Times New Roman"/>
                <w:sz w:val="24"/>
              </w:rPr>
            </w:pPr>
          </w:p>
          <w:p w14:paraId="51F88F0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Not comply </w:t>
            </w:r>
          </w:p>
          <w:p w14:paraId="4795211E" w14:textId="77777777" w:rsidR="00BC5D5D" w:rsidRPr="00F80473" w:rsidRDefault="00BC5D5D">
            <w:pPr>
              <w:spacing w:line="276" w:lineRule="auto"/>
              <w:rPr>
                <w:rFonts w:ascii="Times New Roman" w:hAnsi="Times New Roman" w:cs="Times New Roman"/>
                <w:sz w:val="24"/>
              </w:rPr>
            </w:pPr>
          </w:p>
          <w:p w14:paraId="3F24609A" w14:textId="77777777" w:rsidR="00BC5D5D" w:rsidRPr="00F80473" w:rsidRDefault="00BC5D5D">
            <w:pPr>
              <w:spacing w:line="276" w:lineRule="auto"/>
              <w:rPr>
                <w:rFonts w:ascii="Times New Roman" w:hAnsi="Times New Roman" w:cs="Times New Roman"/>
                <w:sz w:val="24"/>
              </w:rPr>
            </w:pPr>
          </w:p>
          <w:p w14:paraId="719AD294" w14:textId="77777777" w:rsidR="00BC5D5D" w:rsidRPr="00F80473" w:rsidRDefault="00BC5D5D">
            <w:pPr>
              <w:spacing w:line="276" w:lineRule="auto"/>
              <w:rPr>
                <w:rFonts w:ascii="Times New Roman" w:hAnsi="Times New Roman" w:cs="Times New Roman"/>
                <w:sz w:val="24"/>
              </w:rPr>
            </w:pPr>
          </w:p>
          <w:p w14:paraId="5B8D616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Not comply </w:t>
            </w:r>
          </w:p>
          <w:p w14:paraId="59DEFDD7" w14:textId="77777777" w:rsidR="00BC5D5D" w:rsidRPr="00F80473" w:rsidRDefault="00BC5D5D">
            <w:pPr>
              <w:spacing w:line="276" w:lineRule="auto"/>
              <w:rPr>
                <w:rFonts w:ascii="Times New Roman" w:hAnsi="Times New Roman" w:cs="Times New Roman"/>
                <w:sz w:val="24"/>
              </w:rPr>
            </w:pPr>
          </w:p>
          <w:p w14:paraId="5ABD153E" w14:textId="77777777" w:rsidR="00BC5D5D" w:rsidRPr="00F80473" w:rsidRDefault="00BC5D5D">
            <w:pPr>
              <w:spacing w:line="276" w:lineRule="auto"/>
              <w:rPr>
                <w:rFonts w:ascii="Times New Roman" w:hAnsi="Times New Roman" w:cs="Times New Roman"/>
                <w:sz w:val="24"/>
              </w:rPr>
            </w:pPr>
          </w:p>
          <w:p w14:paraId="22E4DA32"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Not comply </w:t>
            </w:r>
          </w:p>
        </w:tc>
      </w:tr>
      <w:tr w:rsidR="00BC5D5D" w:rsidRPr="00F80473" w14:paraId="25766A3B" w14:textId="77777777">
        <w:trPr>
          <w:trHeight w:val="430"/>
          <w:jc w:val="center"/>
        </w:trPr>
        <w:tc>
          <w:tcPr>
            <w:tcW w:w="1376" w:type="dxa"/>
          </w:tcPr>
          <w:p w14:paraId="7303297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lastRenderedPageBreak/>
              <w:t>18</w:t>
            </w:r>
          </w:p>
        </w:tc>
        <w:tc>
          <w:tcPr>
            <w:tcW w:w="2965" w:type="dxa"/>
          </w:tcPr>
          <w:p w14:paraId="5B5BD6C9" w14:textId="77777777" w:rsidR="00BC5D5D" w:rsidRPr="00F80473" w:rsidRDefault="00000000">
            <w:pPr>
              <w:pStyle w:val="NormalWeb"/>
              <w:rPr>
                <w:color w:val="4472C4" w:themeColor="accent5"/>
              </w:rPr>
            </w:pPr>
            <w:r w:rsidRPr="00F80473">
              <w:rPr>
                <w:rFonts w:eastAsia="ArialMT"/>
                <w:color w:val="4472C4" w:themeColor="accent5"/>
              </w:rPr>
              <w:t xml:space="preserve">EMC Compliance </w:t>
            </w:r>
          </w:p>
          <w:p w14:paraId="6D4BBB5A"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0D5F5FD6" w14:textId="77777777" w:rsidR="00BC5D5D" w:rsidRPr="00F80473" w:rsidRDefault="00000000">
            <w:pPr>
              <w:pStyle w:val="NormalWeb"/>
            </w:pPr>
            <w:r w:rsidRPr="00F80473">
              <w:rPr>
                <w:rFonts w:eastAsia="ArialMT"/>
              </w:rPr>
              <w:t xml:space="preserve">Relevant section of IEC 61036. </w:t>
            </w:r>
          </w:p>
          <w:p w14:paraId="1EEC5D33" w14:textId="77777777" w:rsidR="00BC5D5D" w:rsidRPr="00F80473" w:rsidRDefault="00BC5D5D">
            <w:pPr>
              <w:pStyle w:val="NormalWeb"/>
            </w:pPr>
          </w:p>
        </w:tc>
        <w:tc>
          <w:tcPr>
            <w:tcW w:w="1581" w:type="dxa"/>
          </w:tcPr>
          <w:p w14:paraId="6CC039CD"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5ED2F0F1" w14:textId="77777777">
        <w:trPr>
          <w:trHeight w:val="430"/>
          <w:jc w:val="center"/>
        </w:trPr>
        <w:tc>
          <w:tcPr>
            <w:tcW w:w="1376" w:type="dxa"/>
          </w:tcPr>
          <w:p w14:paraId="4AD61D8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19</w:t>
            </w:r>
          </w:p>
        </w:tc>
        <w:tc>
          <w:tcPr>
            <w:tcW w:w="2965" w:type="dxa"/>
          </w:tcPr>
          <w:p w14:paraId="13383B9C" w14:textId="77777777" w:rsidR="00BC5D5D" w:rsidRPr="00F80473" w:rsidRDefault="00000000">
            <w:pPr>
              <w:pStyle w:val="NormalWeb"/>
              <w:rPr>
                <w:color w:val="4472C4" w:themeColor="accent5"/>
              </w:rPr>
            </w:pPr>
            <w:r w:rsidRPr="00F80473">
              <w:rPr>
                <w:rFonts w:eastAsia="ArialMT"/>
                <w:color w:val="4472C4" w:themeColor="accent5"/>
              </w:rPr>
              <w:t xml:space="preserve">Burden </w:t>
            </w:r>
          </w:p>
          <w:p w14:paraId="6F53888A"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72AA112A" w14:textId="77777777" w:rsidR="00BC5D5D" w:rsidRPr="00F80473" w:rsidRDefault="00000000">
            <w:pPr>
              <w:pStyle w:val="NormalWeb"/>
            </w:pPr>
            <w:r w:rsidRPr="00F80473">
              <w:rPr>
                <w:rFonts w:eastAsia="ArialMT"/>
              </w:rPr>
              <w:t xml:space="preserve">Preferably less than 2 VA per phase. </w:t>
            </w:r>
          </w:p>
          <w:p w14:paraId="01615BFE" w14:textId="77777777" w:rsidR="00BC5D5D" w:rsidRPr="00F80473" w:rsidRDefault="00BC5D5D">
            <w:pPr>
              <w:pStyle w:val="NormalWeb"/>
            </w:pPr>
          </w:p>
        </w:tc>
        <w:tc>
          <w:tcPr>
            <w:tcW w:w="1581" w:type="dxa"/>
          </w:tcPr>
          <w:p w14:paraId="0F12C9C3"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Not applicable</w:t>
            </w:r>
          </w:p>
        </w:tc>
      </w:tr>
      <w:tr w:rsidR="00BC5D5D" w:rsidRPr="00F80473" w14:paraId="09DB5B9C" w14:textId="77777777">
        <w:trPr>
          <w:trHeight w:val="430"/>
          <w:jc w:val="center"/>
        </w:trPr>
        <w:tc>
          <w:tcPr>
            <w:tcW w:w="1376" w:type="dxa"/>
          </w:tcPr>
          <w:p w14:paraId="5D722E3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20</w:t>
            </w:r>
          </w:p>
        </w:tc>
        <w:tc>
          <w:tcPr>
            <w:tcW w:w="2965" w:type="dxa"/>
          </w:tcPr>
          <w:p w14:paraId="0064FD35" w14:textId="77777777" w:rsidR="00BC5D5D" w:rsidRPr="00F80473" w:rsidRDefault="00000000">
            <w:pPr>
              <w:pStyle w:val="NormalWeb"/>
              <w:rPr>
                <w:color w:val="4472C4" w:themeColor="accent5"/>
              </w:rPr>
            </w:pPr>
            <w:r w:rsidRPr="00F80473">
              <w:rPr>
                <w:rFonts w:eastAsia="ArialMT"/>
                <w:color w:val="4472C4" w:themeColor="accent5"/>
              </w:rPr>
              <w:t xml:space="preserve">Terminals </w:t>
            </w:r>
          </w:p>
          <w:p w14:paraId="3D529752"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2484000E" w14:textId="77777777" w:rsidR="00BC5D5D" w:rsidRPr="00F80473" w:rsidRDefault="00000000">
            <w:pPr>
              <w:pStyle w:val="NormalWeb"/>
            </w:pPr>
            <w:r w:rsidRPr="00F80473">
              <w:rPr>
                <w:rFonts w:eastAsia="ArialMT"/>
              </w:rPr>
              <w:t xml:space="preserve">Extended cover type. Hole diameter shall be a minimum of 9mm. </w:t>
            </w:r>
          </w:p>
          <w:p w14:paraId="7702E416" w14:textId="77777777" w:rsidR="00BC5D5D" w:rsidRPr="00F80473" w:rsidRDefault="00BC5D5D">
            <w:pPr>
              <w:pStyle w:val="NormalWeb"/>
            </w:pPr>
          </w:p>
        </w:tc>
        <w:tc>
          <w:tcPr>
            <w:tcW w:w="1581" w:type="dxa"/>
          </w:tcPr>
          <w:p w14:paraId="44F5196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3773C074" w14:textId="77777777">
        <w:trPr>
          <w:trHeight w:val="430"/>
          <w:jc w:val="center"/>
        </w:trPr>
        <w:tc>
          <w:tcPr>
            <w:tcW w:w="1376" w:type="dxa"/>
          </w:tcPr>
          <w:p w14:paraId="3F561A15"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21</w:t>
            </w:r>
          </w:p>
        </w:tc>
        <w:tc>
          <w:tcPr>
            <w:tcW w:w="2965" w:type="dxa"/>
          </w:tcPr>
          <w:p w14:paraId="65336A1F" w14:textId="77777777" w:rsidR="00BC5D5D" w:rsidRPr="00F80473" w:rsidRDefault="00000000">
            <w:pPr>
              <w:pStyle w:val="NormalWeb"/>
              <w:rPr>
                <w:color w:val="4472C4" w:themeColor="accent5"/>
              </w:rPr>
            </w:pPr>
            <w:r w:rsidRPr="00F80473">
              <w:rPr>
                <w:rFonts w:eastAsia="ArialMT"/>
                <w:color w:val="4472C4" w:themeColor="accent5"/>
              </w:rPr>
              <w:t xml:space="preserve">Casing/Cover Material </w:t>
            </w:r>
          </w:p>
          <w:p w14:paraId="007B26F2"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0F91B2D0" w14:textId="77777777" w:rsidR="00BC5D5D" w:rsidRPr="00F80473" w:rsidRDefault="00000000">
            <w:pPr>
              <w:pStyle w:val="NormalWeb"/>
            </w:pPr>
            <w:r w:rsidRPr="00F80473">
              <w:rPr>
                <w:rFonts w:eastAsia="ArialMT"/>
              </w:rPr>
              <w:t>Fire retardant-</w:t>
            </w:r>
            <w:proofErr w:type="spellStart"/>
            <w:r w:rsidRPr="00F80473">
              <w:rPr>
                <w:rFonts w:eastAsia="ArialMT"/>
              </w:rPr>
              <w:t>bakelite</w:t>
            </w:r>
            <w:proofErr w:type="spellEnd"/>
            <w:r w:rsidRPr="00F80473">
              <w:rPr>
                <w:rFonts w:eastAsia="ArialMT"/>
              </w:rPr>
              <w:t xml:space="preserve"> or polycarbonate </w:t>
            </w:r>
          </w:p>
          <w:p w14:paraId="63857F12" w14:textId="77777777" w:rsidR="00BC5D5D" w:rsidRPr="00F80473" w:rsidRDefault="00BC5D5D">
            <w:pPr>
              <w:pStyle w:val="NormalWeb"/>
            </w:pPr>
          </w:p>
        </w:tc>
        <w:tc>
          <w:tcPr>
            <w:tcW w:w="1581" w:type="dxa"/>
          </w:tcPr>
          <w:p w14:paraId="1368D302"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Not applicable</w:t>
            </w:r>
          </w:p>
        </w:tc>
      </w:tr>
      <w:tr w:rsidR="00BC5D5D" w:rsidRPr="00F80473" w14:paraId="7305D3CE" w14:textId="77777777">
        <w:trPr>
          <w:trHeight w:val="430"/>
          <w:jc w:val="center"/>
        </w:trPr>
        <w:tc>
          <w:tcPr>
            <w:tcW w:w="1376" w:type="dxa"/>
          </w:tcPr>
          <w:p w14:paraId="6EAAFBF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22</w:t>
            </w:r>
          </w:p>
        </w:tc>
        <w:tc>
          <w:tcPr>
            <w:tcW w:w="2965" w:type="dxa"/>
          </w:tcPr>
          <w:p w14:paraId="30919DDB" w14:textId="77777777" w:rsidR="00BC5D5D" w:rsidRPr="00F80473" w:rsidRDefault="00000000">
            <w:pPr>
              <w:pStyle w:val="NormalWeb"/>
              <w:rPr>
                <w:color w:val="4472C4" w:themeColor="accent5"/>
              </w:rPr>
            </w:pPr>
            <w:r w:rsidRPr="00F80473">
              <w:rPr>
                <w:rFonts w:eastAsia="ArialMT"/>
                <w:color w:val="4472C4" w:themeColor="accent5"/>
              </w:rPr>
              <w:t xml:space="preserve">Sealing </w:t>
            </w:r>
          </w:p>
          <w:p w14:paraId="5D61B419"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0846FF3F" w14:textId="77777777" w:rsidR="00BC5D5D" w:rsidRPr="00F80473" w:rsidRDefault="00000000">
            <w:pPr>
              <w:pStyle w:val="NormalWeb"/>
            </w:pPr>
            <w:r w:rsidRPr="00F80473">
              <w:rPr>
                <w:rFonts w:eastAsia="ArialMT"/>
              </w:rPr>
              <w:t xml:space="preserve">Provision must be adequate to prevent tampering. </w:t>
            </w:r>
          </w:p>
          <w:p w14:paraId="26BAD766" w14:textId="77777777" w:rsidR="00BC5D5D" w:rsidRPr="00F80473" w:rsidRDefault="00BC5D5D">
            <w:pPr>
              <w:pStyle w:val="NormalWeb"/>
            </w:pPr>
          </w:p>
        </w:tc>
        <w:tc>
          <w:tcPr>
            <w:tcW w:w="1581" w:type="dxa"/>
          </w:tcPr>
          <w:p w14:paraId="68E630C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Comply</w:t>
            </w:r>
          </w:p>
          <w:p w14:paraId="61EA427E" w14:textId="77777777" w:rsidR="00BC5D5D" w:rsidRPr="00F80473" w:rsidRDefault="00BC5D5D">
            <w:pPr>
              <w:spacing w:line="276" w:lineRule="auto"/>
              <w:rPr>
                <w:rFonts w:ascii="Times New Roman" w:hAnsi="Times New Roman" w:cs="Times New Roman"/>
                <w:sz w:val="24"/>
              </w:rPr>
            </w:pPr>
          </w:p>
        </w:tc>
      </w:tr>
      <w:tr w:rsidR="00BC5D5D" w:rsidRPr="00F80473" w14:paraId="720CC0F1" w14:textId="77777777">
        <w:trPr>
          <w:trHeight w:val="430"/>
          <w:jc w:val="center"/>
        </w:trPr>
        <w:tc>
          <w:tcPr>
            <w:tcW w:w="1376" w:type="dxa"/>
          </w:tcPr>
          <w:p w14:paraId="419B859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23</w:t>
            </w:r>
          </w:p>
        </w:tc>
        <w:tc>
          <w:tcPr>
            <w:tcW w:w="2965" w:type="dxa"/>
          </w:tcPr>
          <w:p w14:paraId="0660C029" w14:textId="77777777" w:rsidR="00BC5D5D" w:rsidRPr="00F80473" w:rsidRDefault="00000000">
            <w:pPr>
              <w:pStyle w:val="NormalWeb"/>
              <w:rPr>
                <w:color w:val="4472C4" w:themeColor="accent5"/>
              </w:rPr>
            </w:pPr>
            <w:r w:rsidRPr="00F80473">
              <w:rPr>
                <w:rFonts w:eastAsia="ArialMT"/>
                <w:color w:val="4472C4" w:themeColor="accent5"/>
              </w:rPr>
              <w:t xml:space="preserve">Power Factor Range </w:t>
            </w:r>
          </w:p>
          <w:p w14:paraId="48B89140"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6BA93278" w14:textId="77777777" w:rsidR="00BC5D5D" w:rsidRPr="00F80473" w:rsidRDefault="00000000">
            <w:pPr>
              <w:pStyle w:val="NormalWeb"/>
            </w:pPr>
            <w:r w:rsidRPr="00F80473">
              <w:rPr>
                <w:rFonts w:eastAsia="ArialMT"/>
              </w:rPr>
              <w:t xml:space="preserve">-1 to +1 </w:t>
            </w:r>
          </w:p>
          <w:p w14:paraId="550206DA" w14:textId="77777777" w:rsidR="00BC5D5D" w:rsidRPr="00F80473" w:rsidRDefault="00BC5D5D">
            <w:pPr>
              <w:pStyle w:val="NormalWeb"/>
            </w:pPr>
          </w:p>
        </w:tc>
        <w:tc>
          <w:tcPr>
            <w:tcW w:w="1581" w:type="dxa"/>
          </w:tcPr>
          <w:p w14:paraId="49CDAA5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04D43F05" w14:textId="77777777">
        <w:trPr>
          <w:trHeight w:val="430"/>
          <w:jc w:val="center"/>
        </w:trPr>
        <w:tc>
          <w:tcPr>
            <w:tcW w:w="1376" w:type="dxa"/>
          </w:tcPr>
          <w:p w14:paraId="6E52C89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24</w:t>
            </w:r>
          </w:p>
        </w:tc>
        <w:tc>
          <w:tcPr>
            <w:tcW w:w="2965" w:type="dxa"/>
          </w:tcPr>
          <w:p w14:paraId="78E76B54" w14:textId="77777777" w:rsidR="00BC5D5D" w:rsidRPr="00F80473" w:rsidRDefault="00000000">
            <w:pPr>
              <w:pStyle w:val="NormalWeb"/>
              <w:rPr>
                <w:color w:val="4472C4" w:themeColor="accent5"/>
              </w:rPr>
            </w:pPr>
            <w:r w:rsidRPr="00F80473">
              <w:rPr>
                <w:rFonts w:eastAsia="ArialMT"/>
                <w:color w:val="4472C4" w:themeColor="accent5"/>
              </w:rPr>
              <w:t xml:space="preserve">Data Storage </w:t>
            </w:r>
          </w:p>
          <w:p w14:paraId="610D6130"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59564906" w14:textId="77777777" w:rsidR="00BC5D5D" w:rsidRPr="00F80473" w:rsidRDefault="00000000">
            <w:pPr>
              <w:pStyle w:val="NormalWeb"/>
            </w:pPr>
            <w:r w:rsidRPr="00F80473">
              <w:rPr>
                <w:rFonts w:eastAsia="ArialMT"/>
              </w:rPr>
              <w:t xml:space="preserve">Non-Volatile EPROM </w:t>
            </w:r>
          </w:p>
          <w:p w14:paraId="5E3C5C2C" w14:textId="77777777" w:rsidR="00BC5D5D" w:rsidRPr="00F80473" w:rsidRDefault="00BC5D5D">
            <w:pPr>
              <w:pStyle w:val="NormalWeb"/>
            </w:pPr>
          </w:p>
        </w:tc>
        <w:tc>
          <w:tcPr>
            <w:tcW w:w="1581" w:type="dxa"/>
          </w:tcPr>
          <w:p w14:paraId="4CA8DA8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7758A2CC" w14:textId="77777777">
        <w:trPr>
          <w:trHeight w:val="430"/>
          <w:jc w:val="center"/>
        </w:trPr>
        <w:tc>
          <w:tcPr>
            <w:tcW w:w="1376" w:type="dxa"/>
          </w:tcPr>
          <w:p w14:paraId="5D824B5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25</w:t>
            </w:r>
          </w:p>
        </w:tc>
        <w:tc>
          <w:tcPr>
            <w:tcW w:w="2965" w:type="dxa"/>
          </w:tcPr>
          <w:p w14:paraId="6A919FCC" w14:textId="77777777" w:rsidR="00BC5D5D" w:rsidRPr="00F80473" w:rsidRDefault="00000000">
            <w:pPr>
              <w:pStyle w:val="NormalWeb"/>
              <w:rPr>
                <w:color w:val="4472C4" w:themeColor="accent5"/>
              </w:rPr>
            </w:pPr>
            <w:r w:rsidRPr="00F80473">
              <w:rPr>
                <w:rFonts w:eastAsia="ArialMT"/>
                <w:color w:val="4472C4" w:themeColor="accent5"/>
              </w:rPr>
              <w:t xml:space="preserve">Switching </w:t>
            </w:r>
          </w:p>
          <w:p w14:paraId="6FAC48B9"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3F6EC576" w14:textId="77777777" w:rsidR="00BC5D5D" w:rsidRPr="00F80473" w:rsidRDefault="00000000">
            <w:pPr>
              <w:pStyle w:val="NormalWeb"/>
            </w:pPr>
            <w:r w:rsidRPr="00F80473">
              <w:rPr>
                <w:rFonts w:eastAsia="ArialMT"/>
              </w:rPr>
              <w:t xml:space="preserve">Latching contactor. </w:t>
            </w:r>
          </w:p>
          <w:p w14:paraId="179A1B35" w14:textId="77777777" w:rsidR="00BC5D5D" w:rsidRPr="00F80473" w:rsidRDefault="00BC5D5D">
            <w:pPr>
              <w:pStyle w:val="NormalWeb"/>
            </w:pPr>
          </w:p>
        </w:tc>
        <w:tc>
          <w:tcPr>
            <w:tcW w:w="1581" w:type="dxa"/>
          </w:tcPr>
          <w:p w14:paraId="0E1283D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25325DDC" w14:textId="77777777">
        <w:trPr>
          <w:trHeight w:val="430"/>
          <w:jc w:val="center"/>
        </w:trPr>
        <w:tc>
          <w:tcPr>
            <w:tcW w:w="1376" w:type="dxa"/>
          </w:tcPr>
          <w:p w14:paraId="1E6A683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lastRenderedPageBreak/>
              <w:t>26</w:t>
            </w:r>
          </w:p>
        </w:tc>
        <w:tc>
          <w:tcPr>
            <w:tcW w:w="2965" w:type="dxa"/>
          </w:tcPr>
          <w:p w14:paraId="732BF1D8" w14:textId="77777777" w:rsidR="00BC5D5D" w:rsidRPr="00F80473" w:rsidRDefault="00000000">
            <w:pPr>
              <w:pStyle w:val="NormalWeb"/>
              <w:rPr>
                <w:color w:val="4472C4" w:themeColor="accent5"/>
              </w:rPr>
            </w:pPr>
            <w:r w:rsidRPr="00F80473">
              <w:rPr>
                <w:rFonts w:eastAsia="ArialMT"/>
                <w:color w:val="4472C4" w:themeColor="accent5"/>
                <w:shd w:val="clear" w:color="auto" w:fill="FFFFFF"/>
              </w:rPr>
              <w:t xml:space="preserve">EMC Susceptibility </w:t>
            </w:r>
          </w:p>
          <w:p w14:paraId="77E9E7B2"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636A9E29" w14:textId="77777777" w:rsidR="00BC5D5D" w:rsidRPr="00F80473" w:rsidRDefault="00000000">
            <w:pPr>
              <w:pStyle w:val="NormalWeb"/>
            </w:pPr>
            <w:r w:rsidRPr="00F80473">
              <w:rPr>
                <w:rFonts w:eastAsia="ArialMT"/>
                <w:shd w:val="clear" w:color="auto" w:fill="FFFFFF"/>
              </w:rPr>
              <w:t xml:space="preserve">According to IEC 61036, 61268.Not adversely affected by external magnetic fields. </w:t>
            </w:r>
          </w:p>
          <w:p w14:paraId="0C426689" w14:textId="77777777" w:rsidR="00BC5D5D" w:rsidRPr="00F80473" w:rsidRDefault="00BC5D5D">
            <w:pPr>
              <w:pStyle w:val="NormalWeb"/>
            </w:pPr>
          </w:p>
        </w:tc>
        <w:tc>
          <w:tcPr>
            <w:tcW w:w="1581" w:type="dxa"/>
          </w:tcPr>
          <w:p w14:paraId="6A644EDD"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Not tested</w:t>
            </w:r>
          </w:p>
        </w:tc>
      </w:tr>
      <w:tr w:rsidR="00BC5D5D" w:rsidRPr="00F80473" w14:paraId="1E5199A5" w14:textId="77777777">
        <w:trPr>
          <w:trHeight w:val="430"/>
          <w:jc w:val="center"/>
        </w:trPr>
        <w:tc>
          <w:tcPr>
            <w:tcW w:w="1376" w:type="dxa"/>
          </w:tcPr>
          <w:p w14:paraId="1847982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27</w:t>
            </w:r>
          </w:p>
        </w:tc>
        <w:tc>
          <w:tcPr>
            <w:tcW w:w="2965" w:type="dxa"/>
          </w:tcPr>
          <w:p w14:paraId="0DA4610B" w14:textId="77777777" w:rsidR="00BC5D5D" w:rsidRPr="00F80473" w:rsidRDefault="00000000">
            <w:pPr>
              <w:pStyle w:val="NormalWeb"/>
              <w:rPr>
                <w:color w:val="4472C4" w:themeColor="accent5"/>
              </w:rPr>
            </w:pPr>
            <w:r w:rsidRPr="00F80473">
              <w:rPr>
                <w:rFonts w:eastAsia="ArialMT"/>
                <w:color w:val="4472C4" w:themeColor="accent5"/>
              </w:rPr>
              <w:t xml:space="preserve">Life Span </w:t>
            </w:r>
          </w:p>
          <w:p w14:paraId="762B8CCE" w14:textId="77777777" w:rsidR="00BC5D5D" w:rsidRPr="00F80473" w:rsidRDefault="00BC5D5D">
            <w:pPr>
              <w:spacing w:line="276" w:lineRule="auto"/>
              <w:rPr>
                <w:rFonts w:ascii="Times New Roman" w:hAnsi="Times New Roman" w:cs="Times New Roman"/>
                <w:color w:val="4472C4" w:themeColor="accent5"/>
                <w:sz w:val="24"/>
              </w:rPr>
            </w:pPr>
          </w:p>
        </w:tc>
        <w:tc>
          <w:tcPr>
            <w:tcW w:w="4372" w:type="dxa"/>
          </w:tcPr>
          <w:p w14:paraId="7FC5A24F" w14:textId="77777777" w:rsidR="00BC5D5D" w:rsidRPr="00F80473" w:rsidRDefault="00000000">
            <w:pPr>
              <w:pStyle w:val="NormalWeb"/>
            </w:pPr>
            <w:r w:rsidRPr="00F80473">
              <w:rPr>
                <w:rFonts w:eastAsia="ArialMT"/>
              </w:rPr>
              <w:t xml:space="preserve">Minimum 10 years </w:t>
            </w:r>
          </w:p>
          <w:p w14:paraId="5BF0AB0E" w14:textId="77777777" w:rsidR="00BC5D5D" w:rsidRPr="00F80473" w:rsidRDefault="00BC5D5D">
            <w:pPr>
              <w:pStyle w:val="NormalWeb"/>
            </w:pPr>
          </w:p>
        </w:tc>
        <w:tc>
          <w:tcPr>
            <w:tcW w:w="1581" w:type="dxa"/>
          </w:tcPr>
          <w:p w14:paraId="3ADF29C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bl>
    <w:p w14:paraId="3B802230" w14:textId="77777777" w:rsidR="00BC5D5D" w:rsidRPr="00F80473" w:rsidRDefault="00BC5D5D">
      <w:pPr>
        <w:rPr>
          <w:rFonts w:ascii="Times New Roman" w:hAnsi="Times New Roman" w:cs="Times New Roman"/>
          <w:sz w:val="24"/>
        </w:rPr>
      </w:pPr>
    </w:p>
    <w:p w14:paraId="3DAC5DB6" w14:textId="77777777" w:rsidR="00BC5D5D" w:rsidRPr="00F80473" w:rsidRDefault="00BC5D5D">
      <w:pPr>
        <w:rPr>
          <w:rFonts w:ascii="Times New Roman" w:hAnsi="Times New Roman" w:cs="Times New Roman"/>
          <w:sz w:val="24"/>
        </w:rPr>
      </w:pPr>
    </w:p>
    <w:p w14:paraId="1893D388" w14:textId="77777777" w:rsidR="00BC5D5D" w:rsidRPr="00F80473" w:rsidRDefault="00000000">
      <w:pPr>
        <w:pStyle w:val="Heading1"/>
        <w:ind w:left="482" w:hangingChars="200" w:hanging="482"/>
        <w:rPr>
          <w:rFonts w:hint="default"/>
          <w:bCs w:val="0"/>
          <w:sz w:val="24"/>
          <w:szCs w:val="24"/>
        </w:rPr>
      </w:pPr>
      <w:bookmarkStart w:id="10" w:name="_Toc113734542"/>
      <w:r w:rsidRPr="00F80473">
        <w:rPr>
          <w:rFonts w:hint="default"/>
          <w:bCs w:val="0"/>
          <w:sz w:val="24"/>
          <w:szCs w:val="24"/>
        </w:rPr>
        <w:t>7.  COMPARISON WITH NIGERIAN ELECTRICITY SMART METERING REGULATION</w:t>
      </w:r>
      <w:bookmarkEnd w:id="10"/>
      <w:r w:rsidRPr="00F80473">
        <w:rPr>
          <w:rFonts w:hint="default"/>
          <w:bCs w:val="0"/>
          <w:sz w:val="24"/>
          <w:szCs w:val="24"/>
        </w:rPr>
        <w:t xml:space="preserve"> </w:t>
      </w:r>
    </w:p>
    <w:p w14:paraId="7A26B5A9" w14:textId="77777777" w:rsidR="00BC5D5D" w:rsidRPr="00F80473" w:rsidRDefault="00000000">
      <w:pPr>
        <w:spacing w:line="276" w:lineRule="auto"/>
        <w:rPr>
          <w:rStyle w:val="Hyperlink"/>
          <w:rFonts w:ascii="Times New Roman" w:hAnsi="Times New Roman" w:cs="Times New Roman"/>
          <w:b/>
          <w:sz w:val="24"/>
        </w:rPr>
      </w:pPr>
      <w:hyperlink r:id="rId14" w:history="1">
        <w:r w:rsidRPr="00F80473">
          <w:rPr>
            <w:rStyle w:val="Hyperlink"/>
            <w:rFonts w:ascii="Times New Roman" w:hAnsi="Times New Roman" w:cs="Times New Roman"/>
            <w:b/>
            <w:sz w:val="24"/>
          </w:rPr>
          <w:t>NIGERIAN ELECTRICITY SMART METERING REGULATION V01</w:t>
        </w:r>
      </w:hyperlink>
    </w:p>
    <w:p w14:paraId="3A140982" w14:textId="77777777" w:rsidR="00BC5D5D" w:rsidRPr="00F80473" w:rsidRDefault="00000000">
      <w:pPr>
        <w:pStyle w:val="NormalWeb"/>
        <w:rPr>
          <w:rStyle w:val="Hyperlink"/>
          <w:b/>
          <w:color w:val="4472C4" w:themeColor="accent5"/>
        </w:rPr>
      </w:pPr>
      <w:r w:rsidRPr="00F80473">
        <w:rPr>
          <w:rFonts w:eastAsia="Cambria"/>
          <w:b/>
          <w:color w:val="4472C4" w:themeColor="accent5"/>
        </w:rPr>
        <w:t xml:space="preserve">PHYSICAL REQUIREMENTS </w:t>
      </w:r>
    </w:p>
    <w:p w14:paraId="2DBD9678" w14:textId="77777777" w:rsidR="00BC5D5D" w:rsidRPr="00F80473" w:rsidRDefault="00000000">
      <w:pPr>
        <w:spacing w:line="276" w:lineRule="auto"/>
        <w:rPr>
          <w:rFonts w:ascii="Times New Roman" w:hAnsi="Times New Roman" w:cs="Times New Roman"/>
          <w:b/>
          <w:sz w:val="24"/>
          <w:highlight w:val="yellow"/>
        </w:rPr>
      </w:pPr>
      <w:r w:rsidRPr="00F80473">
        <w:rPr>
          <w:rFonts w:ascii="Times New Roman" w:hAnsi="Times New Roman" w:cs="Times New Roman"/>
          <w:b/>
          <w:sz w:val="24"/>
          <w:highlight w:val="yellow"/>
        </w:rPr>
        <w:t xml:space="preserve">METERING CODE </w:t>
      </w:r>
      <w:proofErr w:type="gramStart"/>
      <w:r w:rsidRPr="00F80473">
        <w:rPr>
          <w:rFonts w:ascii="Times New Roman" w:hAnsi="Times New Roman" w:cs="Times New Roman"/>
          <w:b/>
          <w:sz w:val="24"/>
          <w:highlight w:val="yellow"/>
        </w:rPr>
        <w:t>REF :</w:t>
      </w:r>
      <w:proofErr w:type="gramEnd"/>
      <w:r w:rsidRPr="00F80473">
        <w:rPr>
          <w:rFonts w:ascii="Times New Roman" w:hAnsi="Times New Roman" w:cs="Times New Roman"/>
          <w:b/>
          <w:sz w:val="24"/>
          <w:highlight w:val="yellow"/>
        </w:rPr>
        <w:t xml:space="preserve"> 2</w:t>
      </w:r>
    </w:p>
    <w:p w14:paraId="5D42560E" w14:textId="77777777" w:rsidR="00BC5D5D" w:rsidRPr="00F80473" w:rsidRDefault="00BC5D5D">
      <w:pPr>
        <w:spacing w:line="276" w:lineRule="auto"/>
        <w:rPr>
          <w:rFonts w:ascii="Times New Roman" w:hAnsi="Times New Roman" w:cs="Times New Roman"/>
          <w:b/>
          <w:sz w:val="24"/>
        </w:rPr>
      </w:pPr>
    </w:p>
    <w:tbl>
      <w:tblPr>
        <w:tblStyle w:val="TableGrid"/>
        <w:tblW w:w="10294" w:type="dxa"/>
        <w:jc w:val="center"/>
        <w:tblLook w:val="04A0" w:firstRow="1" w:lastRow="0" w:firstColumn="1" w:lastColumn="0" w:noHBand="0" w:noVBand="1"/>
      </w:tblPr>
      <w:tblGrid>
        <w:gridCol w:w="1550"/>
        <w:gridCol w:w="2908"/>
        <w:gridCol w:w="4313"/>
        <w:gridCol w:w="1523"/>
      </w:tblGrid>
      <w:tr w:rsidR="00BC5D5D" w:rsidRPr="00F80473" w14:paraId="3375DC7E" w14:textId="77777777">
        <w:trPr>
          <w:trHeight w:val="430"/>
          <w:jc w:val="center"/>
        </w:trPr>
        <w:tc>
          <w:tcPr>
            <w:tcW w:w="987" w:type="dxa"/>
          </w:tcPr>
          <w:p w14:paraId="54EC3678"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 xml:space="preserve">METERING CODE REF  </w:t>
            </w:r>
          </w:p>
        </w:tc>
        <w:tc>
          <w:tcPr>
            <w:tcW w:w="3118" w:type="dxa"/>
          </w:tcPr>
          <w:p w14:paraId="04F27C34"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DESCRIPTION</w:t>
            </w:r>
          </w:p>
        </w:tc>
        <w:tc>
          <w:tcPr>
            <w:tcW w:w="4774" w:type="dxa"/>
          </w:tcPr>
          <w:p w14:paraId="65938BDD"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REQUIREMENT</w:t>
            </w:r>
          </w:p>
        </w:tc>
        <w:tc>
          <w:tcPr>
            <w:tcW w:w="1415" w:type="dxa"/>
          </w:tcPr>
          <w:p w14:paraId="6869873B"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COMMENT</w:t>
            </w:r>
          </w:p>
        </w:tc>
      </w:tr>
      <w:tr w:rsidR="00BC5D5D" w:rsidRPr="00F80473" w14:paraId="5506AE15" w14:textId="77777777">
        <w:trPr>
          <w:trHeight w:val="406"/>
          <w:jc w:val="center"/>
        </w:trPr>
        <w:tc>
          <w:tcPr>
            <w:tcW w:w="987" w:type="dxa"/>
          </w:tcPr>
          <w:p w14:paraId="4B98A37E"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2.1</w:t>
            </w:r>
          </w:p>
        </w:tc>
        <w:tc>
          <w:tcPr>
            <w:tcW w:w="3118" w:type="dxa"/>
          </w:tcPr>
          <w:p w14:paraId="39C4EAD2" w14:textId="77777777" w:rsidR="00BC5D5D" w:rsidRPr="00F80473" w:rsidRDefault="00000000">
            <w:pPr>
              <w:pStyle w:val="NormalWeb"/>
              <w:rPr>
                <w:color w:val="5B9BD5" w:themeColor="accent1"/>
              </w:rPr>
            </w:pPr>
            <w:r w:rsidRPr="00F80473">
              <w:rPr>
                <w:color w:val="5B9BD5" w:themeColor="accent1"/>
              </w:rPr>
              <w:t>A Smart Metering System shall, as a minimum, include the following components:</w:t>
            </w:r>
          </w:p>
          <w:p w14:paraId="52715028" w14:textId="77777777" w:rsidR="00BC5D5D" w:rsidRPr="00F80473" w:rsidRDefault="00BC5D5D">
            <w:pPr>
              <w:spacing w:line="276" w:lineRule="auto"/>
              <w:rPr>
                <w:rFonts w:ascii="Times New Roman" w:hAnsi="Times New Roman" w:cs="Times New Roman"/>
                <w:sz w:val="24"/>
              </w:rPr>
            </w:pPr>
          </w:p>
        </w:tc>
        <w:tc>
          <w:tcPr>
            <w:tcW w:w="4774" w:type="dxa"/>
          </w:tcPr>
          <w:p w14:paraId="601CEE83" w14:textId="77777777" w:rsidR="00BC5D5D" w:rsidRPr="00F80473" w:rsidRDefault="00000000">
            <w:pPr>
              <w:pStyle w:val="NormalWeb"/>
            </w:pPr>
            <w:r w:rsidRPr="00F80473">
              <w:t>a Clock;</w:t>
            </w:r>
            <w:r w:rsidRPr="00F80473">
              <w:br/>
              <w:t xml:space="preserve">a Data </w:t>
            </w:r>
            <w:proofErr w:type="gramStart"/>
            <w:r w:rsidRPr="00F80473">
              <w:t>Store;</w:t>
            </w:r>
            <w:proofErr w:type="gramEnd"/>
            <w:r w:rsidRPr="00F80473">
              <w:t xml:space="preserve"> </w:t>
            </w:r>
          </w:p>
          <w:p w14:paraId="50F70B94" w14:textId="77777777" w:rsidR="00BC5D5D" w:rsidRPr="00F80473" w:rsidRDefault="00000000">
            <w:pPr>
              <w:pStyle w:val="NormalWeb"/>
            </w:pPr>
            <w:r w:rsidRPr="00F80473">
              <w:t>an Electricity Meter; a HAN Interface;</w:t>
            </w:r>
            <w:r w:rsidRPr="00F80473">
              <w:br/>
              <w:t>a Load Switch;</w:t>
            </w:r>
            <w:r w:rsidRPr="00F80473">
              <w:br/>
              <w:t xml:space="preserve">a User Interface; and a WAN Interface. Back-up battery </w:t>
            </w:r>
          </w:p>
        </w:tc>
        <w:tc>
          <w:tcPr>
            <w:tcW w:w="1415" w:type="dxa"/>
          </w:tcPr>
          <w:p w14:paraId="30840D8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 Comply </w:t>
            </w:r>
          </w:p>
        </w:tc>
      </w:tr>
      <w:tr w:rsidR="00BC5D5D" w:rsidRPr="00F80473" w14:paraId="2CF0B20C" w14:textId="77777777">
        <w:trPr>
          <w:trHeight w:val="430"/>
          <w:jc w:val="center"/>
        </w:trPr>
        <w:tc>
          <w:tcPr>
            <w:tcW w:w="987" w:type="dxa"/>
          </w:tcPr>
          <w:p w14:paraId="7C513983" w14:textId="77777777" w:rsidR="00BC5D5D" w:rsidRPr="00F80473" w:rsidRDefault="00000000">
            <w:pPr>
              <w:pStyle w:val="NormalWeb"/>
            </w:pPr>
            <w:r w:rsidRPr="00F80473">
              <w:t xml:space="preserve">2.2. </w:t>
            </w:r>
          </w:p>
          <w:p w14:paraId="53184748" w14:textId="77777777" w:rsidR="00BC5D5D" w:rsidRPr="00F80473" w:rsidRDefault="00BC5D5D">
            <w:pPr>
              <w:spacing w:line="276" w:lineRule="auto"/>
              <w:rPr>
                <w:rFonts w:ascii="Times New Roman" w:hAnsi="Times New Roman" w:cs="Times New Roman"/>
                <w:sz w:val="24"/>
              </w:rPr>
            </w:pPr>
          </w:p>
        </w:tc>
        <w:tc>
          <w:tcPr>
            <w:tcW w:w="3118" w:type="dxa"/>
          </w:tcPr>
          <w:p w14:paraId="65737630" w14:textId="77777777" w:rsidR="00BC5D5D" w:rsidRPr="00F80473" w:rsidRDefault="00BC5D5D">
            <w:pPr>
              <w:spacing w:line="276" w:lineRule="auto"/>
              <w:rPr>
                <w:rFonts w:ascii="Times New Roman" w:hAnsi="Times New Roman" w:cs="Times New Roman"/>
                <w:sz w:val="24"/>
              </w:rPr>
            </w:pPr>
          </w:p>
        </w:tc>
        <w:tc>
          <w:tcPr>
            <w:tcW w:w="4774" w:type="dxa"/>
          </w:tcPr>
          <w:p w14:paraId="1989F1E5" w14:textId="77777777" w:rsidR="00BC5D5D" w:rsidRPr="00F80473" w:rsidRDefault="00000000">
            <w:pPr>
              <w:pStyle w:val="NormalWeb"/>
            </w:pPr>
            <w:r w:rsidRPr="00F80473">
              <w:t>A Smart Metering System shall be mains powered and be capable of operating at a nominal voltage of 230VAC and consuming no more than an average of 4 watts of electricity under normal operating conditions.</w:t>
            </w:r>
          </w:p>
        </w:tc>
        <w:tc>
          <w:tcPr>
            <w:tcW w:w="1415" w:type="dxa"/>
          </w:tcPr>
          <w:p w14:paraId="5C11AB9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3BC7E763" w14:textId="77777777">
        <w:trPr>
          <w:trHeight w:val="430"/>
          <w:jc w:val="center"/>
        </w:trPr>
        <w:tc>
          <w:tcPr>
            <w:tcW w:w="987" w:type="dxa"/>
          </w:tcPr>
          <w:p w14:paraId="28EB494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2.3</w:t>
            </w:r>
          </w:p>
        </w:tc>
        <w:tc>
          <w:tcPr>
            <w:tcW w:w="3118" w:type="dxa"/>
          </w:tcPr>
          <w:p w14:paraId="65681218" w14:textId="77777777" w:rsidR="00BC5D5D" w:rsidRPr="00F80473" w:rsidRDefault="00BC5D5D">
            <w:pPr>
              <w:spacing w:line="276" w:lineRule="auto"/>
              <w:rPr>
                <w:rFonts w:ascii="Times New Roman" w:hAnsi="Times New Roman" w:cs="Times New Roman"/>
                <w:sz w:val="24"/>
              </w:rPr>
            </w:pPr>
          </w:p>
        </w:tc>
        <w:tc>
          <w:tcPr>
            <w:tcW w:w="4774" w:type="dxa"/>
          </w:tcPr>
          <w:p w14:paraId="648B1DF9" w14:textId="77777777" w:rsidR="00BC5D5D" w:rsidRPr="00F80473" w:rsidRDefault="00000000">
            <w:pPr>
              <w:pStyle w:val="NormalWeb"/>
            </w:pPr>
            <w:r w:rsidRPr="00F80473">
              <w:t xml:space="preserve">A Smart Metering System shall be capable of automatically resuming operation after a power failure in its operating state prior to such failure. </w:t>
            </w:r>
          </w:p>
        </w:tc>
        <w:tc>
          <w:tcPr>
            <w:tcW w:w="1415" w:type="dxa"/>
          </w:tcPr>
          <w:p w14:paraId="4809D1F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5F5F939A" w14:textId="77777777">
        <w:trPr>
          <w:trHeight w:val="73"/>
          <w:jc w:val="center"/>
        </w:trPr>
        <w:tc>
          <w:tcPr>
            <w:tcW w:w="987" w:type="dxa"/>
          </w:tcPr>
          <w:p w14:paraId="7F049CD3"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2.4</w:t>
            </w:r>
          </w:p>
        </w:tc>
        <w:tc>
          <w:tcPr>
            <w:tcW w:w="3118" w:type="dxa"/>
          </w:tcPr>
          <w:p w14:paraId="6F013F03" w14:textId="77777777" w:rsidR="00BC5D5D" w:rsidRPr="00F80473" w:rsidRDefault="00BC5D5D">
            <w:pPr>
              <w:spacing w:line="276" w:lineRule="auto"/>
              <w:rPr>
                <w:rFonts w:ascii="Times New Roman" w:hAnsi="Times New Roman" w:cs="Times New Roman"/>
                <w:sz w:val="24"/>
              </w:rPr>
            </w:pPr>
          </w:p>
        </w:tc>
        <w:tc>
          <w:tcPr>
            <w:tcW w:w="4774" w:type="dxa"/>
          </w:tcPr>
          <w:p w14:paraId="1DDB59BE" w14:textId="77777777" w:rsidR="00BC5D5D" w:rsidRPr="00F80473" w:rsidRDefault="00000000">
            <w:pPr>
              <w:pStyle w:val="NormalWeb"/>
            </w:pPr>
            <w:r w:rsidRPr="00F80473">
              <w:t xml:space="preserve">The electricity smart meter shall comply with the provisions of the Nigeria Electricity Metering Code as amended. </w:t>
            </w:r>
          </w:p>
        </w:tc>
        <w:tc>
          <w:tcPr>
            <w:tcW w:w="1415" w:type="dxa"/>
          </w:tcPr>
          <w:p w14:paraId="030E870C"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bl>
    <w:p w14:paraId="70AE5648" w14:textId="77777777" w:rsidR="00BC5D5D" w:rsidRPr="00F80473" w:rsidRDefault="00BC5D5D">
      <w:pPr>
        <w:spacing w:line="276" w:lineRule="auto"/>
        <w:rPr>
          <w:rFonts w:ascii="Times New Roman" w:hAnsi="Times New Roman" w:cs="Times New Roman"/>
          <w:sz w:val="24"/>
        </w:rPr>
      </w:pPr>
    </w:p>
    <w:p w14:paraId="6B31091B" w14:textId="77777777" w:rsidR="00BC5D5D" w:rsidRPr="00F80473" w:rsidRDefault="00000000">
      <w:pPr>
        <w:pStyle w:val="NormalWeb"/>
        <w:rPr>
          <w:rFonts w:eastAsia="Cambria"/>
          <w:b/>
          <w:color w:val="4F81BC"/>
        </w:rPr>
      </w:pPr>
      <w:r w:rsidRPr="00F80473">
        <w:rPr>
          <w:rFonts w:eastAsia="Cambria"/>
          <w:b/>
          <w:color w:val="4F81BC"/>
        </w:rPr>
        <w:t xml:space="preserve">FUNCTIONAL REQUIRMENENTS </w:t>
      </w:r>
    </w:p>
    <w:p w14:paraId="533741E0" w14:textId="77777777" w:rsidR="00BC5D5D" w:rsidRPr="00F80473" w:rsidRDefault="00000000">
      <w:pPr>
        <w:spacing w:line="276" w:lineRule="auto"/>
        <w:rPr>
          <w:rFonts w:ascii="Times New Roman" w:hAnsi="Times New Roman" w:cs="Times New Roman"/>
          <w:b/>
          <w:sz w:val="24"/>
          <w:highlight w:val="yellow"/>
        </w:rPr>
      </w:pPr>
      <w:r w:rsidRPr="00F80473">
        <w:rPr>
          <w:rFonts w:ascii="Times New Roman" w:hAnsi="Times New Roman" w:cs="Times New Roman"/>
          <w:b/>
          <w:sz w:val="24"/>
          <w:highlight w:val="yellow"/>
        </w:rPr>
        <w:t xml:space="preserve">METERING CODE </w:t>
      </w:r>
      <w:proofErr w:type="gramStart"/>
      <w:r w:rsidRPr="00F80473">
        <w:rPr>
          <w:rFonts w:ascii="Times New Roman" w:hAnsi="Times New Roman" w:cs="Times New Roman"/>
          <w:b/>
          <w:sz w:val="24"/>
          <w:highlight w:val="yellow"/>
        </w:rPr>
        <w:t>REF :</w:t>
      </w:r>
      <w:proofErr w:type="gramEnd"/>
      <w:r w:rsidRPr="00F80473">
        <w:rPr>
          <w:rFonts w:ascii="Times New Roman" w:hAnsi="Times New Roman" w:cs="Times New Roman"/>
          <w:b/>
          <w:sz w:val="24"/>
          <w:highlight w:val="yellow"/>
        </w:rPr>
        <w:t xml:space="preserve"> 3</w:t>
      </w:r>
    </w:p>
    <w:p w14:paraId="09E70BF7" w14:textId="77777777" w:rsidR="00BC5D5D" w:rsidRPr="00F80473" w:rsidRDefault="00BC5D5D">
      <w:pPr>
        <w:spacing w:line="276" w:lineRule="auto"/>
        <w:rPr>
          <w:rFonts w:ascii="Times New Roman" w:hAnsi="Times New Roman" w:cs="Times New Roman"/>
          <w:b/>
          <w:sz w:val="24"/>
        </w:rPr>
      </w:pPr>
    </w:p>
    <w:tbl>
      <w:tblPr>
        <w:tblStyle w:val="TableGrid"/>
        <w:tblW w:w="10294" w:type="dxa"/>
        <w:jc w:val="center"/>
        <w:tblLook w:val="04A0" w:firstRow="1" w:lastRow="0" w:firstColumn="1" w:lastColumn="0" w:noHBand="0" w:noVBand="1"/>
      </w:tblPr>
      <w:tblGrid>
        <w:gridCol w:w="1550"/>
        <w:gridCol w:w="2899"/>
        <w:gridCol w:w="4322"/>
        <w:gridCol w:w="1523"/>
      </w:tblGrid>
      <w:tr w:rsidR="00BC5D5D" w:rsidRPr="00F80473" w14:paraId="50EB4F01" w14:textId="77777777">
        <w:trPr>
          <w:trHeight w:val="430"/>
          <w:jc w:val="center"/>
        </w:trPr>
        <w:tc>
          <w:tcPr>
            <w:tcW w:w="987" w:type="dxa"/>
          </w:tcPr>
          <w:p w14:paraId="7FC2B12F"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 xml:space="preserve">METERING CODE REF </w:t>
            </w:r>
          </w:p>
        </w:tc>
        <w:tc>
          <w:tcPr>
            <w:tcW w:w="3119" w:type="dxa"/>
          </w:tcPr>
          <w:p w14:paraId="6B144997"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DESCRIPTION</w:t>
            </w:r>
          </w:p>
        </w:tc>
        <w:tc>
          <w:tcPr>
            <w:tcW w:w="4774" w:type="dxa"/>
          </w:tcPr>
          <w:p w14:paraId="045806E4"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REQUIREMENT</w:t>
            </w:r>
          </w:p>
        </w:tc>
        <w:tc>
          <w:tcPr>
            <w:tcW w:w="1414" w:type="dxa"/>
          </w:tcPr>
          <w:p w14:paraId="400D14FF"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COMMENT</w:t>
            </w:r>
          </w:p>
        </w:tc>
      </w:tr>
      <w:tr w:rsidR="00BC5D5D" w:rsidRPr="00F80473" w14:paraId="5905ADC7" w14:textId="77777777">
        <w:trPr>
          <w:trHeight w:val="406"/>
          <w:jc w:val="center"/>
        </w:trPr>
        <w:tc>
          <w:tcPr>
            <w:tcW w:w="987" w:type="dxa"/>
          </w:tcPr>
          <w:p w14:paraId="6E42C76E"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3.1</w:t>
            </w:r>
          </w:p>
        </w:tc>
        <w:tc>
          <w:tcPr>
            <w:tcW w:w="3119" w:type="dxa"/>
          </w:tcPr>
          <w:p w14:paraId="12E9C0A6" w14:textId="77777777" w:rsidR="00BC5D5D" w:rsidRPr="00F80473" w:rsidRDefault="00000000">
            <w:pPr>
              <w:pStyle w:val="NormalWeb"/>
            </w:pPr>
            <w:r w:rsidRPr="00F80473">
              <w:rPr>
                <w:rFonts w:eastAsia="Cambria"/>
                <w:b/>
                <w:color w:val="4F81BC"/>
              </w:rPr>
              <w:t xml:space="preserve">Clock </w:t>
            </w:r>
          </w:p>
        </w:tc>
        <w:tc>
          <w:tcPr>
            <w:tcW w:w="4774" w:type="dxa"/>
          </w:tcPr>
          <w:p w14:paraId="2C90532F" w14:textId="77777777" w:rsidR="00BC5D5D" w:rsidRPr="00F80473" w:rsidRDefault="00000000">
            <w:pPr>
              <w:pStyle w:val="NormalWeb"/>
            </w:pPr>
            <w:r w:rsidRPr="00F80473">
              <w:t xml:space="preserve">The Clock forming part of a Smart Metering System shall be capable of operating </w:t>
            </w:r>
            <w:proofErr w:type="gramStart"/>
            <w:r w:rsidRPr="00F80473">
              <w:t>so as to</w:t>
            </w:r>
            <w:proofErr w:type="gramEnd"/>
            <w:r w:rsidRPr="00F80473">
              <w:t xml:space="preserve"> be accurate to within 10 seconds of UTC+1 at all times. </w:t>
            </w:r>
          </w:p>
        </w:tc>
        <w:tc>
          <w:tcPr>
            <w:tcW w:w="1414" w:type="dxa"/>
          </w:tcPr>
          <w:p w14:paraId="37D3F25D"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1F2A1D2C" w14:textId="77777777">
        <w:trPr>
          <w:trHeight w:val="73"/>
          <w:jc w:val="center"/>
        </w:trPr>
        <w:tc>
          <w:tcPr>
            <w:tcW w:w="987" w:type="dxa"/>
          </w:tcPr>
          <w:p w14:paraId="49E89CE2"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3.3</w:t>
            </w:r>
          </w:p>
        </w:tc>
        <w:tc>
          <w:tcPr>
            <w:tcW w:w="3119" w:type="dxa"/>
          </w:tcPr>
          <w:p w14:paraId="7BD77206" w14:textId="77777777" w:rsidR="00BC5D5D" w:rsidRPr="00F80473" w:rsidRDefault="00000000">
            <w:pPr>
              <w:pStyle w:val="NormalWeb"/>
            </w:pPr>
            <w:r w:rsidRPr="00F80473">
              <w:rPr>
                <w:rFonts w:eastAsia="Cambria"/>
                <w:b/>
                <w:color w:val="4F81BC"/>
              </w:rPr>
              <w:t xml:space="preserve">Data storage </w:t>
            </w:r>
          </w:p>
        </w:tc>
        <w:tc>
          <w:tcPr>
            <w:tcW w:w="4774" w:type="dxa"/>
          </w:tcPr>
          <w:p w14:paraId="133E4DEA" w14:textId="77777777" w:rsidR="00BC5D5D" w:rsidRPr="00F80473" w:rsidRDefault="00000000">
            <w:pPr>
              <w:pStyle w:val="NormalWeb"/>
            </w:pPr>
            <w:r w:rsidRPr="00F80473">
              <w:t xml:space="preserve">A SMS shall be capable of retaining all information held in its Data Store when in operation and during loss of power. </w:t>
            </w:r>
          </w:p>
        </w:tc>
        <w:tc>
          <w:tcPr>
            <w:tcW w:w="1414" w:type="dxa"/>
          </w:tcPr>
          <w:p w14:paraId="583FB5B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5FFEF8C2" w14:textId="77777777">
        <w:trPr>
          <w:trHeight w:val="73"/>
          <w:jc w:val="center"/>
        </w:trPr>
        <w:tc>
          <w:tcPr>
            <w:tcW w:w="987" w:type="dxa"/>
          </w:tcPr>
          <w:p w14:paraId="2DADDA9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3.5</w:t>
            </w:r>
          </w:p>
        </w:tc>
        <w:tc>
          <w:tcPr>
            <w:tcW w:w="3119" w:type="dxa"/>
          </w:tcPr>
          <w:p w14:paraId="01A839F0" w14:textId="77777777" w:rsidR="00BC5D5D" w:rsidRPr="00F80473" w:rsidRDefault="00000000">
            <w:pPr>
              <w:pStyle w:val="NormalWeb"/>
            </w:pPr>
            <w:r w:rsidRPr="00F80473">
              <w:rPr>
                <w:rFonts w:eastAsia="Cambria"/>
                <w:b/>
                <w:color w:val="4F81BC"/>
              </w:rPr>
              <w:t xml:space="preserve">Monitoring </w:t>
            </w:r>
          </w:p>
          <w:p w14:paraId="2DC3668F" w14:textId="77777777" w:rsidR="00BC5D5D" w:rsidRPr="00F80473" w:rsidRDefault="00BC5D5D">
            <w:pPr>
              <w:pStyle w:val="NormalWeb"/>
              <w:rPr>
                <w:rFonts w:eastAsia="Cambria"/>
                <w:b/>
                <w:color w:val="4F81BC"/>
              </w:rPr>
            </w:pPr>
          </w:p>
        </w:tc>
        <w:tc>
          <w:tcPr>
            <w:tcW w:w="4774" w:type="dxa"/>
          </w:tcPr>
          <w:p w14:paraId="3C424289" w14:textId="77777777" w:rsidR="00BC5D5D" w:rsidRPr="00F80473" w:rsidRDefault="00000000">
            <w:pPr>
              <w:pStyle w:val="NormalWeb"/>
            </w:pPr>
            <w:r w:rsidRPr="00F80473">
              <w:t xml:space="preserve">A SMS shall be capable of determining when the Active Power Import (5.3.2) exceeds, for a continuous period of thirty seconds or more, the </w:t>
            </w:r>
            <w:r w:rsidRPr="00F80473">
              <w:rPr>
                <w:i/>
              </w:rPr>
              <w:t xml:space="preserve">Load Limit Power Threshold </w:t>
            </w:r>
            <w:r w:rsidRPr="00F80473">
              <w:t xml:space="preserve">(5.2.11) and on such an occurrence the SMS shall be capable of: </w:t>
            </w:r>
          </w:p>
        </w:tc>
        <w:tc>
          <w:tcPr>
            <w:tcW w:w="1414" w:type="dxa"/>
          </w:tcPr>
          <w:p w14:paraId="54FF44C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2B0EDBEC" w14:textId="77777777">
        <w:trPr>
          <w:trHeight w:val="73"/>
          <w:jc w:val="center"/>
        </w:trPr>
        <w:tc>
          <w:tcPr>
            <w:tcW w:w="987" w:type="dxa"/>
          </w:tcPr>
          <w:p w14:paraId="539A2296"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3.10</w:t>
            </w:r>
          </w:p>
        </w:tc>
        <w:tc>
          <w:tcPr>
            <w:tcW w:w="3119" w:type="dxa"/>
          </w:tcPr>
          <w:p w14:paraId="5B2DB4D9" w14:textId="77777777" w:rsidR="00BC5D5D" w:rsidRPr="00F80473" w:rsidRDefault="00000000">
            <w:pPr>
              <w:pStyle w:val="NormalWeb"/>
            </w:pPr>
            <w:r w:rsidRPr="00F80473">
              <w:rPr>
                <w:rFonts w:eastAsia="Cambria"/>
                <w:b/>
                <w:color w:val="4F81BC"/>
              </w:rPr>
              <w:t xml:space="preserve">Voltage quality measurements </w:t>
            </w:r>
          </w:p>
          <w:p w14:paraId="037FD94E" w14:textId="77777777" w:rsidR="00BC5D5D" w:rsidRPr="00F80473" w:rsidRDefault="00BC5D5D">
            <w:pPr>
              <w:pStyle w:val="NormalWeb"/>
              <w:rPr>
                <w:rFonts w:eastAsia="Cambria"/>
                <w:b/>
                <w:color w:val="4F81BC"/>
              </w:rPr>
            </w:pPr>
          </w:p>
        </w:tc>
        <w:tc>
          <w:tcPr>
            <w:tcW w:w="4774" w:type="dxa"/>
          </w:tcPr>
          <w:p w14:paraId="5AC02B19" w14:textId="77777777" w:rsidR="00BC5D5D" w:rsidRPr="00F80473" w:rsidRDefault="00000000">
            <w:pPr>
              <w:pStyle w:val="NormalWeb"/>
            </w:pPr>
            <w:r w:rsidRPr="00F80473">
              <w:rPr>
                <w:rFonts w:eastAsia="Cambria"/>
                <w:b/>
                <w:i/>
                <w:color w:val="4F81BC"/>
              </w:rPr>
              <w:t xml:space="preserve">3.10.1 Average RMS voltage </w:t>
            </w:r>
          </w:p>
          <w:p w14:paraId="19424CE7" w14:textId="77777777" w:rsidR="00BC5D5D" w:rsidRPr="00F80473" w:rsidRDefault="00000000">
            <w:pPr>
              <w:pStyle w:val="NormalWeb"/>
            </w:pPr>
            <w:r w:rsidRPr="00F80473">
              <w:t xml:space="preserve">A SMS shall be capable of calculating the average value of RMS voltage over a configurable period as defined in the </w:t>
            </w:r>
            <w:r w:rsidRPr="00F80473">
              <w:rPr>
                <w:i/>
              </w:rPr>
              <w:t xml:space="preserve">Average RMS Voltage Measurement Period </w:t>
            </w:r>
            <w:r w:rsidRPr="00F80473">
              <w:t>(</w:t>
            </w:r>
            <w:r w:rsidRPr="00F80473">
              <w:rPr>
                <w:i/>
              </w:rPr>
              <w:t>5.2.3</w:t>
            </w:r>
            <w:r w:rsidRPr="00F80473">
              <w:t xml:space="preserve">), and: </w:t>
            </w:r>
          </w:p>
          <w:p w14:paraId="1F8D0633" w14:textId="77777777" w:rsidR="00BC5D5D" w:rsidRPr="00F80473" w:rsidRDefault="00000000">
            <w:pPr>
              <w:pStyle w:val="NormalWeb"/>
            </w:pPr>
            <w:r w:rsidRPr="00F80473">
              <w:t xml:space="preserve">Recording the value so calculated (including details of the period to which the value relates) in the </w:t>
            </w:r>
            <w:r w:rsidRPr="00F80473">
              <w:rPr>
                <w:i/>
              </w:rPr>
              <w:t xml:space="preserve">Average RMS Voltage Profile Data Log </w:t>
            </w:r>
            <w:r w:rsidRPr="00F80473">
              <w:t>(</w:t>
            </w:r>
            <w:r w:rsidRPr="00F80473">
              <w:rPr>
                <w:i/>
              </w:rPr>
              <w:t>5.3.4</w:t>
            </w:r>
            <w:r w:rsidRPr="00F80473">
              <w:t xml:space="preserve">). </w:t>
            </w:r>
          </w:p>
          <w:p w14:paraId="00338290" w14:textId="77777777" w:rsidR="00BC5D5D" w:rsidRPr="00F80473" w:rsidRDefault="00000000">
            <w:pPr>
              <w:pStyle w:val="NormalWeb"/>
            </w:pPr>
            <w:r w:rsidRPr="00F80473">
              <w:t xml:space="preserve">Detecting when the value so calculated is above the </w:t>
            </w:r>
            <w:r w:rsidRPr="00F80473">
              <w:rPr>
                <w:i/>
              </w:rPr>
              <w:t xml:space="preserve">Average RMS Over Voltage Threshold </w:t>
            </w:r>
            <w:r w:rsidRPr="00F80473">
              <w:t>(</w:t>
            </w:r>
            <w:r w:rsidRPr="00F80473">
              <w:rPr>
                <w:i/>
              </w:rPr>
              <w:t>5.2.1</w:t>
            </w:r>
            <w:r w:rsidRPr="00F80473">
              <w:t xml:space="preserve">), and on </w:t>
            </w:r>
            <w:proofErr w:type="spellStart"/>
            <w:proofErr w:type="gramStart"/>
            <w:r w:rsidRPr="00F80473">
              <w:t>detection:Generating</w:t>
            </w:r>
            <w:proofErr w:type="spellEnd"/>
            <w:proofErr w:type="gramEnd"/>
            <w:r w:rsidRPr="00F80473">
              <w:t xml:space="preserve"> an entry to that effect in the </w:t>
            </w:r>
            <w:r w:rsidRPr="00F80473">
              <w:rPr>
                <w:i/>
              </w:rPr>
              <w:t>Event Log (5.3.10)</w:t>
            </w:r>
            <w:r w:rsidRPr="00F80473">
              <w:t xml:space="preserve">; </w:t>
            </w:r>
          </w:p>
          <w:p w14:paraId="53246BFC" w14:textId="77777777" w:rsidR="00BC5D5D" w:rsidRPr="00F80473" w:rsidRDefault="00000000">
            <w:pPr>
              <w:pStyle w:val="NormalWeb"/>
            </w:pPr>
            <w:r w:rsidRPr="00F80473">
              <w:t xml:space="preserve">Counting the number of such occurrences in the </w:t>
            </w:r>
            <w:r w:rsidRPr="00F80473">
              <w:rPr>
                <w:i/>
              </w:rPr>
              <w:t xml:space="preserve">Average RMS Over Voltage </w:t>
            </w:r>
            <w:r w:rsidRPr="00F80473">
              <w:rPr>
                <w:i/>
              </w:rPr>
              <w:lastRenderedPageBreak/>
              <w:t xml:space="preserve">Counter </w:t>
            </w:r>
            <w:r w:rsidRPr="00F80473">
              <w:t>(</w:t>
            </w:r>
            <w:r w:rsidRPr="00F80473">
              <w:rPr>
                <w:i/>
              </w:rPr>
              <w:t>5.3.4</w:t>
            </w:r>
            <w:r w:rsidRPr="00F80473">
              <w:t xml:space="preserve">); and Sending an Alert to that effect via its WAN Interface. </w:t>
            </w:r>
          </w:p>
          <w:p w14:paraId="374F79B1" w14:textId="77777777" w:rsidR="00BC5D5D" w:rsidRPr="00F80473" w:rsidRDefault="00000000">
            <w:pPr>
              <w:pStyle w:val="NormalWeb"/>
            </w:pPr>
            <w:r w:rsidRPr="00F80473">
              <w:t xml:space="preserve">Detecting when the value so calculated is below the </w:t>
            </w:r>
            <w:r w:rsidRPr="00F80473">
              <w:rPr>
                <w:i/>
              </w:rPr>
              <w:t xml:space="preserve">Average RMS Under Voltage Threshold </w:t>
            </w:r>
            <w:r w:rsidRPr="00F80473">
              <w:t>(</w:t>
            </w:r>
            <w:r w:rsidRPr="00F80473">
              <w:rPr>
                <w:i/>
              </w:rPr>
              <w:t>5.2.2</w:t>
            </w:r>
            <w:r w:rsidRPr="00F80473">
              <w:t xml:space="preserve">), and on detection: </w:t>
            </w:r>
          </w:p>
          <w:p w14:paraId="7EFC46AD" w14:textId="77777777" w:rsidR="00BC5D5D" w:rsidRPr="00F80473" w:rsidRDefault="00000000">
            <w:pPr>
              <w:pStyle w:val="NormalWeb"/>
            </w:pPr>
            <w:r w:rsidRPr="00F80473">
              <w:t xml:space="preserve">Generating an entry to that effect in the </w:t>
            </w:r>
            <w:r w:rsidRPr="00F80473">
              <w:rPr>
                <w:i/>
              </w:rPr>
              <w:t>Event Log (5.3.10</w:t>
            </w:r>
            <w:proofErr w:type="gramStart"/>
            <w:r w:rsidRPr="00F80473">
              <w:rPr>
                <w:i/>
              </w:rPr>
              <w:t>)</w:t>
            </w:r>
            <w:r w:rsidRPr="00F80473">
              <w:t>;</w:t>
            </w:r>
            <w:proofErr w:type="gramEnd"/>
            <w:r w:rsidRPr="00F80473">
              <w:t xml:space="preserve"> </w:t>
            </w:r>
          </w:p>
          <w:p w14:paraId="2F3050B6" w14:textId="77777777" w:rsidR="00BC5D5D" w:rsidRPr="00F80473" w:rsidRDefault="00000000">
            <w:pPr>
              <w:pStyle w:val="NormalWeb"/>
            </w:pPr>
            <w:r w:rsidRPr="00F80473">
              <w:t xml:space="preserve">Counting the number of such occurrences in the </w:t>
            </w:r>
            <w:r w:rsidRPr="00F80473">
              <w:rPr>
                <w:i/>
              </w:rPr>
              <w:t xml:space="preserve">Average RMS Under Voltage Counter </w:t>
            </w:r>
            <w:r w:rsidRPr="00F80473">
              <w:t>(</w:t>
            </w:r>
            <w:r w:rsidRPr="00F80473">
              <w:rPr>
                <w:i/>
              </w:rPr>
              <w:t>5.3.5</w:t>
            </w:r>
            <w:r w:rsidRPr="00F80473">
              <w:t xml:space="preserve">); and Sending an Alert to that effect via its WAN Interface. </w:t>
            </w:r>
          </w:p>
          <w:p w14:paraId="6B952550" w14:textId="77777777" w:rsidR="00BC5D5D" w:rsidRPr="00F80473" w:rsidRDefault="00BC5D5D">
            <w:pPr>
              <w:widowControl/>
              <w:spacing w:beforeAutospacing="1" w:afterAutospacing="1"/>
              <w:rPr>
                <w:rFonts w:ascii="Times New Roman" w:hAnsi="Times New Roman" w:cs="Times New Roman"/>
                <w:sz w:val="24"/>
              </w:rPr>
            </w:pPr>
          </w:p>
          <w:p w14:paraId="53C56E0A" w14:textId="77777777" w:rsidR="00BC5D5D" w:rsidRPr="00F80473" w:rsidRDefault="00000000">
            <w:pPr>
              <w:pStyle w:val="NormalWeb"/>
            </w:pPr>
            <w:r w:rsidRPr="00F80473">
              <w:rPr>
                <w:b/>
                <w:i/>
                <w:color w:val="4F81BC"/>
              </w:rPr>
              <w:t xml:space="preserve">RMS extreme over voltage detection </w:t>
            </w:r>
          </w:p>
          <w:p w14:paraId="581B58C3" w14:textId="77777777" w:rsidR="00BC5D5D" w:rsidRPr="00F80473" w:rsidRDefault="00000000">
            <w:pPr>
              <w:pStyle w:val="NormalWeb"/>
            </w:pPr>
            <w:r w:rsidRPr="00F80473">
              <w:t xml:space="preserve">A SMS shall be capable of detecting when the RMS voltage is above the </w:t>
            </w:r>
            <w:r w:rsidRPr="00F80473">
              <w:rPr>
                <w:i/>
              </w:rPr>
              <w:t xml:space="preserve">RMS Extreme Over Voltage Threshold </w:t>
            </w:r>
            <w:r w:rsidRPr="00F80473">
              <w:t>(</w:t>
            </w:r>
            <w:r w:rsidRPr="00F80473">
              <w:rPr>
                <w:i/>
              </w:rPr>
              <w:t>5.2.20</w:t>
            </w:r>
            <w:r w:rsidRPr="00F80473">
              <w:t xml:space="preserve">) for longer than the continuous period defined in the </w:t>
            </w:r>
            <w:r w:rsidRPr="00F80473">
              <w:rPr>
                <w:i/>
              </w:rPr>
              <w:t xml:space="preserve">RMS Extreme Over Voltage Measurement </w:t>
            </w:r>
            <w:proofErr w:type="gramStart"/>
            <w:r w:rsidRPr="00F80473">
              <w:rPr>
                <w:i/>
              </w:rPr>
              <w:t>Period(</w:t>
            </w:r>
            <w:proofErr w:type="gramEnd"/>
            <w:r w:rsidRPr="00F80473">
              <w:rPr>
                <w:i/>
              </w:rPr>
              <w:t>5.2.18)</w:t>
            </w:r>
            <w:r w:rsidRPr="00F80473">
              <w:t xml:space="preserve">, and on detection: </w:t>
            </w:r>
          </w:p>
          <w:p w14:paraId="2C291698" w14:textId="77777777" w:rsidR="00BC5D5D" w:rsidRPr="00F80473" w:rsidRDefault="00000000">
            <w:pPr>
              <w:pStyle w:val="NormalWeb"/>
            </w:pPr>
            <w:r w:rsidRPr="00F80473">
              <w:t xml:space="preserve">Generating an entry to that effect in the </w:t>
            </w:r>
            <w:r w:rsidRPr="00F80473">
              <w:rPr>
                <w:i/>
              </w:rPr>
              <w:t xml:space="preserve">Event </w:t>
            </w:r>
            <w:proofErr w:type="gramStart"/>
            <w:r w:rsidRPr="00F80473">
              <w:rPr>
                <w:i/>
              </w:rPr>
              <w:t>Log</w:t>
            </w:r>
            <w:r w:rsidRPr="00F80473">
              <w:t>(</w:t>
            </w:r>
            <w:proofErr w:type="gramEnd"/>
            <w:r w:rsidRPr="00F80473">
              <w:rPr>
                <w:i/>
              </w:rPr>
              <w:t>5.3.10</w:t>
            </w:r>
            <w:r w:rsidRPr="00F80473">
              <w:t xml:space="preserve">); and </w:t>
            </w:r>
          </w:p>
          <w:p w14:paraId="3F549252" w14:textId="77777777" w:rsidR="00BC5D5D" w:rsidRPr="00F80473" w:rsidRDefault="00000000">
            <w:pPr>
              <w:pStyle w:val="NormalWeb"/>
            </w:pPr>
            <w:r w:rsidRPr="00F80473">
              <w:t xml:space="preserve">Sending an Alert to that effect via its WAN Interface. </w:t>
            </w:r>
          </w:p>
          <w:p w14:paraId="2A7E2A1C" w14:textId="77777777" w:rsidR="00BC5D5D" w:rsidRPr="00F80473" w:rsidRDefault="00000000">
            <w:pPr>
              <w:pStyle w:val="NormalWeb"/>
            </w:pPr>
            <w:r w:rsidRPr="00F80473">
              <w:t xml:space="preserve">Disable supply until RMS voltage normalizes </w:t>
            </w:r>
          </w:p>
        </w:tc>
        <w:tc>
          <w:tcPr>
            <w:tcW w:w="1414" w:type="dxa"/>
          </w:tcPr>
          <w:p w14:paraId="4522313D" w14:textId="77777777" w:rsidR="00BC5D5D" w:rsidRPr="00F80473" w:rsidRDefault="00BC5D5D">
            <w:pPr>
              <w:spacing w:line="276" w:lineRule="auto"/>
              <w:rPr>
                <w:rFonts w:ascii="Times New Roman" w:hAnsi="Times New Roman" w:cs="Times New Roman"/>
                <w:sz w:val="24"/>
              </w:rPr>
            </w:pPr>
          </w:p>
          <w:p w14:paraId="4BC7CC6C" w14:textId="77777777" w:rsidR="00BC5D5D" w:rsidRPr="00F80473" w:rsidRDefault="00BC5D5D">
            <w:pPr>
              <w:spacing w:line="276" w:lineRule="auto"/>
              <w:rPr>
                <w:rFonts w:ascii="Times New Roman" w:hAnsi="Times New Roman" w:cs="Times New Roman"/>
                <w:sz w:val="24"/>
              </w:rPr>
            </w:pPr>
          </w:p>
          <w:p w14:paraId="4AFA2E37"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p w14:paraId="7ACBCBCB" w14:textId="77777777" w:rsidR="00BC5D5D" w:rsidRPr="00F80473" w:rsidRDefault="00BC5D5D">
            <w:pPr>
              <w:spacing w:line="276" w:lineRule="auto"/>
              <w:rPr>
                <w:rFonts w:ascii="Times New Roman" w:hAnsi="Times New Roman" w:cs="Times New Roman"/>
                <w:sz w:val="24"/>
              </w:rPr>
            </w:pPr>
          </w:p>
          <w:p w14:paraId="77562673" w14:textId="77777777" w:rsidR="00BC5D5D" w:rsidRPr="00F80473" w:rsidRDefault="00BC5D5D">
            <w:pPr>
              <w:spacing w:line="276" w:lineRule="auto"/>
              <w:rPr>
                <w:rFonts w:ascii="Times New Roman" w:hAnsi="Times New Roman" w:cs="Times New Roman"/>
                <w:sz w:val="24"/>
              </w:rPr>
            </w:pPr>
          </w:p>
          <w:p w14:paraId="3F0E05C9" w14:textId="77777777" w:rsidR="00BC5D5D" w:rsidRPr="00F80473" w:rsidRDefault="00BC5D5D">
            <w:pPr>
              <w:spacing w:line="276" w:lineRule="auto"/>
              <w:rPr>
                <w:rFonts w:ascii="Times New Roman" w:hAnsi="Times New Roman" w:cs="Times New Roman"/>
                <w:sz w:val="24"/>
              </w:rPr>
            </w:pPr>
          </w:p>
          <w:p w14:paraId="1800BB2D" w14:textId="77777777" w:rsidR="00BC5D5D" w:rsidRPr="00F80473" w:rsidRDefault="00BC5D5D">
            <w:pPr>
              <w:spacing w:line="276" w:lineRule="auto"/>
              <w:rPr>
                <w:rFonts w:ascii="Times New Roman" w:hAnsi="Times New Roman" w:cs="Times New Roman"/>
                <w:sz w:val="24"/>
              </w:rPr>
            </w:pPr>
          </w:p>
          <w:p w14:paraId="6F1967F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Not applicable</w:t>
            </w:r>
          </w:p>
          <w:p w14:paraId="3CB5640A" w14:textId="77777777" w:rsidR="00BC5D5D" w:rsidRPr="00F80473" w:rsidRDefault="00BC5D5D">
            <w:pPr>
              <w:spacing w:line="276" w:lineRule="auto"/>
              <w:rPr>
                <w:rFonts w:ascii="Times New Roman" w:hAnsi="Times New Roman" w:cs="Times New Roman"/>
                <w:sz w:val="24"/>
              </w:rPr>
            </w:pPr>
          </w:p>
          <w:p w14:paraId="15CBA53C" w14:textId="77777777" w:rsidR="00BC5D5D" w:rsidRPr="00F80473" w:rsidRDefault="00BC5D5D">
            <w:pPr>
              <w:spacing w:line="276" w:lineRule="auto"/>
              <w:rPr>
                <w:rFonts w:ascii="Times New Roman" w:hAnsi="Times New Roman" w:cs="Times New Roman"/>
                <w:sz w:val="24"/>
              </w:rPr>
            </w:pPr>
          </w:p>
          <w:p w14:paraId="408E9ADB" w14:textId="77777777" w:rsidR="00BC5D5D" w:rsidRPr="00F80473" w:rsidRDefault="00BC5D5D">
            <w:pPr>
              <w:spacing w:line="276" w:lineRule="auto"/>
              <w:rPr>
                <w:rFonts w:ascii="Times New Roman" w:hAnsi="Times New Roman" w:cs="Times New Roman"/>
                <w:sz w:val="24"/>
              </w:rPr>
            </w:pPr>
          </w:p>
          <w:p w14:paraId="39D795E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p w14:paraId="1E9EB0A9" w14:textId="77777777" w:rsidR="00BC5D5D" w:rsidRPr="00F80473" w:rsidRDefault="00BC5D5D">
            <w:pPr>
              <w:spacing w:line="276" w:lineRule="auto"/>
              <w:rPr>
                <w:rFonts w:ascii="Times New Roman" w:hAnsi="Times New Roman" w:cs="Times New Roman"/>
                <w:sz w:val="24"/>
              </w:rPr>
            </w:pPr>
          </w:p>
          <w:p w14:paraId="48EC12E5" w14:textId="77777777" w:rsidR="00BC5D5D" w:rsidRPr="00F80473" w:rsidRDefault="00BC5D5D">
            <w:pPr>
              <w:spacing w:line="276" w:lineRule="auto"/>
              <w:rPr>
                <w:rFonts w:ascii="Times New Roman" w:hAnsi="Times New Roman" w:cs="Times New Roman"/>
                <w:sz w:val="24"/>
              </w:rPr>
            </w:pPr>
          </w:p>
          <w:p w14:paraId="239DAA51" w14:textId="77777777" w:rsidR="00BC5D5D" w:rsidRPr="00F80473" w:rsidRDefault="00BC5D5D">
            <w:pPr>
              <w:spacing w:line="276" w:lineRule="auto"/>
              <w:rPr>
                <w:rFonts w:ascii="Times New Roman" w:hAnsi="Times New Roman" w:cs="Times New Roman"/>
                <w:sz w:val="24"/>
              </w:rPr>
            </w:pPr>
          </w:p>
          <w:p w14:paraId="729BB812" w14:textId="77777777" w:rsidR="00BC5D5D" w:rsidRPr="00F80473" w:rsidRDefault="00BC5D5D">
            <w:pPr>
              <w:spacing w:line="276" w:lineRule="auto"/>
              <w:rPr>
                <w:rFonts w:ascii="Times New Roman" w:hAnsi="Times New Roman" w:cs="Times New Roman"/>
                <w:sz w:val="24"/>
              </w:rPr>
            </w:pPr>
          </w:p>
          <w:p w14:paraId="5AF171C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Not </w:t>
            </w:r>
            <w:r w:rsidRPr="00F80473">
              <w:rPr>
                <w:rFonts w:ascii="Times New Roman" w:hAnsi="Times New Roman" w:cs="Times New Roman"/>
                <w:sz w:val="24"/>
              </w:rPr>
              <w:lastRenderedPageBreak/>
              <w:t>applicable</w:t>
            </w:r>
          </w:p>
          <w:p w14:paraId="7BA737E8" w14:textId="77777777" w:rsidR="00BC5D5D" w:rsidRPr="00F80473" w:rsidRDefault="00BC5D5D">
            <w:pPr>
              <w:spacing w:line="276" w:lineRule="auto"/>
              <w:rPr>
                <w:rFonts w:ascii="Times New Roman" w:hAnsi="Times New Roman" w:cs="Times New Roman"/>
                <w:sz w:val="24"/>
              </w:rPr>
            </w:pPr>
          </w:p>
          <w:p w14:paraId="5918C434" w14:textId="77777777" w:rsidR="00BC5D5D" w:rsidRPr="00F80473" w:rsidRDefault="00BC5D5D">
            <w:pPr>
              <w:spacing w:line="276" w:lineRule="auto"/>
              <w:rPr>
                <w:rFonts w:ascii="Times New Roman" w:hAnsi="Times New Roman" w:cs="Times New Roman"/>
                <w:sz w:val="24"/>
              </w:rPr>
            </w:pPr>
          </w:p>
          <w:p w14:paraId="262BE1B9"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p w14:paraId="7C7F4015" w14:textId="77777777" w:rsidR="00BC5D5D" w:rsidRPr="00F80473" w:rsidRDefault="00BC5D5D">
            <w:pPr>
              <w:spacing w:line="276" w:lineRule="auto"/>
              <w:rPr>
                <w:rFonts w:ascii="Times New Roman" w:hAnsi="Times New Roman" w:cs="Times New Roman"/>
                <w:sz w:val="24"/>
              </w:rPr>
            </w:pPr>
          </w:p>
          <w:p w14:paraId="38CA6994" w14:textId="77777777" w:rsidR="00BC5D5D" w:rsidRPr="00F80473" w:rsidRDefault="00BC5D5D">
            <w:pPr>
              <w:spacing w:line="276" w:lineRule="auto"/>
              <w:rPr>
                <w:rFonts w:ascii="Times New Roman" w:hAnsi="Times New Roman" w:cs="Times New Roman"/>
                <w:sz w:val="24"/>
              </w:rPr>
            </w:pPr>
          </w:p>
          <w:p w14:paraId="484127A9"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Not applicable</w:t>
            </w:r>
          </w:p>
          <w:p w14:paraId="069B5085" w14:textId="77777777" w:rsidR="00BC5D5D" w:rsidRPr="00F80473" w:rsidRDefault="00BC5D5D">
            <w:pPr>
              <w:spacing w:line="276" w:lineRule="auto"/>
              <w:rPr>
                <w:rFonts w:ascii="Times New Roman" w:hAnsi="Times New Roman" w:cs="Times New Roman"/>
                <w:sz w:val="24"/>
              </w:rPr>
            </w:pPr>
          </w:p>
          <w:p w14:paraId="0F6CB4CB" w14:textId="77777777" w:rsidR="00BC5D5D" w:rsidRPr="00F80473" w:rsidRDefault="00BC5D5D">
            <w:pPr>
              <w:spacing w:line="276" w:lineRule="auto"/>
              <w:rPr>
                <w:rFonts w:ascii="Times New Roman" w:hAnsi="Times New Roman" w:cs="Times New Roman"/>
                <w:sz w:val="24"/>
              </w:rPr>
            </w:pPr>
          </w:p>
          <w:p w14:paraId="5860853E" w14:textId="77777777" w:rsidR="00BC5D5D" w:rsidRPr="00F80473" w:rsidRDefault="00BC5D5D">
            <w:pPr>
              <w:spacing w:line="276" w:lineRule="auto"/>
              <w:rPr>
                <w:rFonts w:ascii="Times New Roman" w:hAnsi="Times New Roman" w:cs="Times New Roman"/>
                <w:sz w:val="24"/>
              </w:rPr>
            </w:pPr>
          </w:p>
          <w:p w14:paraId="09E48FE4" w14:textId="77777777" w:rsidR="00BC5D5D" w:rsidRPr="00F80473" w:rsidRDefault="00BC5D5D">
            <w:pPr>
              <w:spacing w:line="276" w:lineRule="auto"/>
              <w:rPr>
                <w:rFonts w:ascii="Times New Roman" w:hAnsi="Times New Roman" w:cs="Times New Roman"/>
                <w:sz w:val="24"/>
              </w:rPr>
            </w:pPr>
          </w:p>
          <w:p w14:paraId="2070D4AE" w14:textId="77777777" w:rsidR="00BC5D5D" w:rsidRPr="00F80473" w:rsidRDefault="00BC5D5D">
            <w:pPr>
              <w:spacing w:line="276" w:lineRule="auto"/>
              <w:rPr>
                <w:rFonts w:ascii="Times New Roman" w:hAnsi="Times New Roman" w:cs="Times New Roman"/>
                <w:sz w:val="24"/>
              </w:rPr>
            </w:pPr>
          </w:p>
          <w:p w14:paraId="239BC931" w14:textId="77777777" w:rsidR="00BC5D5D" w:rsidRPr="00F80473" w:rsidRDefault="00BC5D5D">
            <w:pPr>
              <w:spacing w:line="276" w:lineRule="auto"/>
              <w:rPr>
                <w:rFonts w:ascii="Times New Roman" w:hAnsi="Times New Roman" w:cs="Times New Roman"/>
                <w:sz w:val="24"/>
              </w:rPr>
            </w:pPr>
          </w:p>
          <w:p w14:paraId="2A821633" w14:textId="77777777" w:rsidR="00BC5D5D" w:rsidRPr="00F80473" w:rsidRDefault="00BC5D5D">
            <w:pPr>
              <w:spacing w:line="276" w:lineRule="auto"/>
              <w:rPr>
                <w:rFonts w:ascii="Times New Roman" w:hAnsi="Times New Roman" w:cs="Times New Roman"/>
                <w:sz w:val="24"/>
              </w:rPr>
            </w:pPr>
          </w:p>
          <w:p w14:paraId="5B9A5B3F" w14:textId="77777777" w:rsidR="00BC5D5D" w:rsidRPr="00F80473" w:rsidRDefault="00BC5D5D">
            <w:pPr>
              <w:spacing w:line="276" w:lineRule="auto"/>
              <w:rPr>
                <w:rFonts w:ascii="Times New Roman" w:hAnsi="Times New Roman" w:cs="Times New Roman"/>
                <w:sz w:val="24"/>
              </w:rPr>
            </w:pPr>
          </w:p>
          <w:p w14:paraId="4BAB6CFB" w14:textId="77777777" w:rsidR="00BC5D5D" w:rsidRPr="00F80473" w:rsidRDefault="00BC5D5D">
            <w:pPr>
              <w:spacing w:line="276" w:lineRule="auto"/>
              <w:rPr>
                <w:rFonts w:ascii="Times New Roman" w:hAnsi="Times New Roman" w:cs="Times New Roman"/>
                <w:sz w:val="24"/>
              </w:rPr>
            </w:pPr>
          </w:p>
          <w:p w14:paraId="0A80C502"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p w14:paraId="09129FD1" w14:textId="77777777" w:rsidR="00BC5D5D" w:rsidRPr="00F80473" w:rsidRDefault="00BC5D5D">
            <w:pPr>
              <w:spacing w:line="276" w:lineRule="auto"/>
              <w:rPr>
                <w:rFonts w:ascii="Times New Roman" w:hAnsi="Times New Roman" w:cs="Times New Roman"/>
                <w:sz w:val="24"/>
              </w:rPr>
            </w:pPr>
          </w:p>
          <w:p w14:paraId="2A89D058" w14:textId="77777777" w:rsidR="00BC5D5D" w:rsidRPr="00F80473" w:rsidRDefault="00BC5D5D">
            <w:pPr>
              <w:spacing w:line="276" w:lineRule="auto"/>
              <w:rPr>
                <w:rFonts w:ascii="Times New Roman" w:hAnsi="Times New Roman" w:cs="Times New Roman"/>
                <w:sz w:val="24"/>
              </w:rPr>
            </w:pPr>
          </w:p>
          <w:p w14:paraId="040A9B63" w14:textId="77777777" w:rsidR="00BC5D5D" w:rsidRPr="00F80473" w:rsidRDefault="00BC5D5D">
            <w:pPr>
              <w:spacing w:line="276" w:lineRule="auto"/>
              <w:rPr>
                <w:rFonts w:ascii="Times New Roman" w:hAnsi="Times New Roman" w:cs="Times New Roman"/>
                <w:sz w:val="24"/>
              </w:rPr>
            </w:pPr>
          </w:p>
          <w:p w14:paraId="25F7C928" w14:textId="77777777" w:rsidR="00BC5D5D" w:rsidRPr="00F80473" w:rsidRDefault="00BC5D5D">
            <w:pPr>
              <w:spacing w:line="276" w:lineRule="auto"/>
              <w:rPr>
                <w:rFonts w:ascii="Times New Roman" w:hAnsi="Times New Roman" w:cs="Times New Roman"/>
                <w:sz w:val="24"/>
              </w:rPr>
            </w:pPr>
          </w:p>
          <w:p w14:paraId="2DECD31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Not applicable</w:t>
            </w:r>
          </w:p>
          <w:p w14:paraId="716B88E6" w14:textId="77777777" w:rsidR="00BC5D5D" w:rsidRPr="00F80473" w:rsidRDefault="00BC5D5D">
            <w:pPr>
              <w:spacing w:line="276" w:lineRule="auto"/>
              <w:rPr>
                <w:rFonts w:ascii="Times New Roman" w:hAnsi="Times New Roman" w:cs="Times New Roman"/>
                <w:sz w:val="24"/>
              </w:rPr>
            </w:pPr>
          </w:p>
          <w:p w14:paraId="456FD471" w14:textId="77777777" w:rsidR="00BC5D5D" w:rsidRPr="00F80473" w:rsidRDefault="00BC5D5D">
            <w:pPr>
              <w:spacing w:line="276" w:lineRule="auto"/>
              <w:rPr>
                <w:rFonts w:ascii="Times New Roman" w:hAnsi="Times New Roman" w:cs="Times New Roman"/>
                <w:sz w:val="24"/>
              </w:rPr>
            </w:pPr>
          </w:p>
          <w:p w14:paraId="6E35DAAD" w14:textId="77777777" w:rsidR="00BC5D5D" w:rsidRPr="00F80473" w:rsidRDefault="00BC5D5D">
            <w:pPr>
              <w:spacing w:line="276" w:lineRule="auto"/>
              <w:rPr>
                <w:rFonts w:ascii="Times New Roman" w:hAnsi="Times New Roman" w:cs="Times New Roman"/>
                <w:sz w:val="24"/>
              </w:rPr>
            </w:pPr>
          </w:p>
          <w:p w14:paraId="231300B5"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0E3892DE" w14:textId="77777777">
        <w:trPr>
          <w:trHeight w:val="73"/>
          <w:jc w:val="center"/>
        </w:trPr>
        <w:tc>
          <w:tcPr>
            <w:tcW w:w="987" w:type="dxa"/>
          </w:tcPr>
          <w:p w14:paraId="7417C11A" w14:textId="77777777" w:rsidR="00BC5D5D" w:rsidRPr="00F80473" w:rsidRDefault="00BC5D5D">
            <w:pPr>
              <w:spacing w:line="276" w:lineRule="auto"/>
              <w:rPr>
                <w:rFonts w:ascii="Times New Roman" w:hAnsi="Times New Roman" w:cs="Times New Roman"/>
                <w:sz w:val="24"/>
              </w:rPr>
            </w:pPr>
          </w:p>
        </w:tc>
        <w:tc>
          <w:tcPr>
            <w:tcW w:w="3119" w:type="dxa"/>
          </w:tcPr>
          <w:p w14:paraId="4E57F084" w14:textId="77777777" w:rsidR="00BC5D5D" w:rsidRPr="00F80473" w:rsidRDefault="00BC5D5D">
            <w:pPr>
              <w:pStyle w:val="NormalWeb"/>
              <w:rPr>
                <w:rFonts w:eastAsia="Cambria"/>
                <w:b/>
                <w:color w:val="4F81BC"/>
              </w:rPr>
            </w:pPr>
          </w:p>
        </w:tc>
        <w:tc>
          <w:tcPr>
            <w:tcW w:w="4774" w:type="dxa"/>
          </w:tcPr>
          <w:p w14:paraId="1EB2CB5A" w14:textId="77777777" w:rsidR="00BC5D5D" w:rsidRPr="00F80473" w:rsidRDefault="00000000">
            <w:pPr>
              <w:pStyle w:val="NormalWeb"/>
            </w:pPr>
            <w:r w:rsidRPr="00F80473">
              <w:rPr>
                <w:b/>
                <w:i/>
                <w:color w:val="4F81BC"/>
              </w:rPr>
              <w:t xml:space="preserve">RMS extreme under voltage detection </w:t>
            </w:r>
          </w:p>
          <w:p w14:paraId="4C2FF58A" w14:textId="77777777" w:rsidR="00BC5D5D" w:rsidRPr="00F80473" w:rsidRDefault="00000000">
            <w:pPr>
              <w:pStyle w:val="NormalWeb"/>
            </w:pPr>
            <w:r w:rsidRPr="00F80473">
              <w:t xml:space="preserve">A SMS shall be capable of detecting when the RMS voltage is below the </w:t>
            </w:r>
            <w:r w:rsidRPr="00F80473">
              <w:rPr>
                <w:i/>
              </w:rPr>
              <w:t xml:space="preserve">RMS Extreme Under Voltage Threshold </w:t>
            </w:r>
            <w:r w:rsidRPr="00F80473">
              <w:t>(</w:t>
            </w:r>
            <w:r w:rsidRPr="00F80473">
              <w:rPr>
                <w:i/>
              </w:rPr>
              <w:t>5.2.21</w:t>
            </w:r>
            <w:r w:rsidRPr="00F80473">
              <w:t xml:space="preserve">) for longer than the continuous period defined in the </w:t>
            </w:r>
            <w:r w:rsidRPr="00F80473">
              <w:rPr>
                <w:i/>
              </w:rPr>
              <w:t>RMS Extreme Under Voltage Measurement Period (5.2.19)</w:t>
            </w:r>
            <w:r w:rsidRPr="00F80473">
              <w:t xml:space="preserve">, </w:t>
            </w:r>
            <w:r w:rsidRPr="00F80473">
              <w:lastRenderedPageBreak/>
              <w:t xml:space="preserve">and on detection: </w:t>
            </w:r>
          </w:p>
          <w:p w14:paraId="66EB91A9" w14:textId="77777777" w:rsidR="00BC5D5D" w:rsidRPr="00F80473" w:rsidRDefault="00000000">
            <w:pPr>
              <w:pStyle w:val="NormalWeb"/>
            </w:pPr>
            <w:r w:rsidRPr="00F80473">
              <w:t xml:space="preserve">Generating an entry to that effect in the </w:t>
            </w:r>
            <w:r w:rsidRPr="00F80473">
              <w:rPr>
                <w:i/>
              </w:rPr>
              <w:t xml:space="preserve">Event </w:t>
            </w:r>
            <w:proofErr w:type="gramStart"/>
            <w:r w:rsidRPr="00F80473">
              <w:rPr>
                <w:i/>
              </w:rPr>
              <w:t>Log</w:t>
            </w:r>
            <w:r w:rsidRPr="00F80473">
              <w:t>(</w:t>
            </w:r>
            <w:proofErr w:type="gramEnd"/>
            <w:r w:rsidRPr="00F80473">
              <w:rPr>
                <w:i/>
              </w:rPr>
              <w:t>5.3.10</w:t>
            </w:r>
            <w:r w:rsidRPr="00F80473">
              <w:t xml:space="preserve">); and </w:t>
            </w:r>
          </w:p>
          <w:p w14:paraId="763FFB20" w14:textId="77777777" w:rsidR="00BC5D5D" w:rsidRPr="00F80473" w:rsidRDefault="00000000">
            <w:pPr>
              <w:pStyle w:val="NormalWeb"/>
            </w:pPr>
            <w:r w:rsidRPr="00F80473">
              <w:t xml:space="preserve">Sending an Alert to that effect via its WAN Interface. </w:t>
            </w:r>
          </w:p>
          <w:p w14:paraId="0F91E8B3" w14:textId="77777777" w:rsidR="00BC5D5D" w:rsidRPr="00F80473" w:rsidRDefault="00000000">
            <w:pPr>
              <w:pStyle w:val="NormalWeb"/>
            </w:pPr>
            <w:r w:rsidRPr="00F80473">
              <w:t>disable supply until RMS voltage normalizes.</w:t>
            </w:r>
          </w:p>
        </w:tc>
        <w:tc>
          <w:tcPr>
            <w:tcW w:w="1414" w:type="dxa"/>
          </w:tcPr>
          <w:p w14:paraId="6B98C80F" w14:textId="77777777" w:rsidR="00BC5D5D" w:rsidRPr="00F80473" w:rsidRDefault="00BC5D5D">
            <w:pPr>
              <w:spacing w:line="276" w:lineRule="auto"/>
              <w:rPr>
                <w:rFonts w:ascii="Times New Roman" w:hAnsi="Times New Roman" w:cs="Times New Roman"/>
                <w:sz w:val="24"/>
              </w:rPr>
            </w:pPr>
          </w:p>
          <w:p w14:paraId="5F3FC7A8" w14:textId="77777777" w:rsidR="00BC5D5D" w:rsidRPr="00F80473" w:rsidRDefault="00BC5D5D">
            <w:pPr>
              <w:spacing w:line="276" w:lineRule="auto"/>
              <w:rPr>
                <w:rFonts w:ascii="Times New Roman" w:hAnsi="Times New Roman" w:cs="Times New Roman"/>
                <w:sz w:val="24"/>
              </w:rPr>
            </w:pPr>
          </w:p>
          <w:p w14:paraId="2CDB5A9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p w14:paraId="762E1AAE" w14:textId="77777777" w:rsidR="00BC5D5D" w:rsidRPr="00F80473" w:rsidRDefault="00BC5D5D">
            <w:pPr>
              <w:spacing w:line="276" w:lineRule="auto"/>
              <w:rPr>
                <w:rFonts w:ascii="Times New Roman" w:hAnsi="Times New Roman" w:cs="Times New Roman"/>
                <w:sz w:val="24"/>
              </w:rPr>
            </w:pPr>
          </w:p>
          <w:p w14:paraId="61C27347" w14:textId="77777777" w:rsidR="00BC5D5D" w:rsidRPr="00F80473" w:rsidRDefault="00BC5D5D">
            <w:pPr>
              <w:spacing w:line="276" w:lineRule="auto"/>
              <w:rPr>
                <w:rFonts w:ascii="Times New Roman" w:hAnsi="Times New Roman" w:cs="Times New Roman"/>
                <w:sz w:val="24"/>
              </w:rPr>
            </w:pPr>
          </w:p>
          <w:p w14:paraId="7BCD648C" w14:textId="77777777" w:rsidR="00BC5D5D" w:rsidRPr="00F80473" w:rsidRDefault="00BC5D5D">
            <w:pPr>
              <w:spacing w:line="276" w:lineRule="auto"/>
              <w:rPr>
                <w:rFonts w:ascii="Times New Roman" w:hAnsi="Times New Roman" w:cs="Times New Roman"/>
                <w:sz w:val="24"/>
              </w:rPr>
            </w:pPr>
          </w:p>
          <w:p w14:paraId="1197556F" w14:textId="77777777" w:rsidR="00BC5D5D" w:rsidRPr="00F80473" w:rsidRDefault="00BC5D5D">
            <w:pPr>
              <w:spacing w:line="276" w:lineRule="auto"/>
              <w:rPr>
                <w:rFonts w:ascii="Times New Roman" w:hAnsi="Times New Roman" w:cs="Times New Roman"/>
                <w:sz w:val="24"/>
              </w:rPr>
            </w:pPr>
          </w:p>
          <w:p w14:paraId="75B53F7D" w14:textId="77777777" w:rsidR="00BC5D5D" w:rsidRPr="00F80473" w:rsidRDefault="00BC5D5D">
            <w:pPr>
              <w:spacing w:line="276" w:lineRule="auto"/>
              <w:rPr>
                <w:rFonts w:ascii="Times New Roman" w:hAnsi="Times New Roman" w:cs="Times New Roman"/>
                <w:sz w:val="24"/>
              </w:rPr>
            </w:pPr>
          </w:p>
          <w:p w14:paraId="45519925"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Not applicable</w:t>
            </w:r>
          </w:p>
          <w:p w14:paraId="666CE84C" w14:textId="77777777" w:rsidR="00BC5D5D" w:rsidRPr="00F80473" w:rsidRDefault="00BC5D5D">
            <w:pPr>
              <w:spacing w:line="276" w:lineRule="auto"/>
              <w:rPr>
                <w:rFonts w:ascii="Times New Roman" w:hAnsi="Times New Roman" w:cs="Times New Roman"/>
                <w:sz w:val="24"/>
              </w:rPr>
            </w:pPr>
          </w:p>
          <w:p w14:paraId="7B188CDD" w14:textId="77777777" w:rsidR="00BC5D5D" w:rsidRPr="00F80473" w:rsidRDefault="00BC5D5D">
            <w:pPr>
              <w:spacing w:line="276" w:lineRule="auto"/>
              <w:rPr>
                <w:rFonts w:ascii="Times New Roman" w:hAnsi="Times New Roman" w:cs="Times New Roman"/>
                <w:sz w:val="24"/>
              </w:rPr>
            </w:pPr>
          </w:p>
          <w:p w14:paraId="77E0F1A5" w14:textId="77777777" w:rsidR="00BC5D5D" w:rsidRPr="00F80473" w:rsidRDefault="00BC5D5D">
            <w:pPr>
              <w:spacing w:line="276" w:lineRule="auto"/>
              <w:rPr>
                <w:rFonts w:ascii="Times New Roman" w:hAnsi="Times New Roman" w:cs="Times New Roman"/>
                <w:sz w:val="24"/>
              </w:rPr>
            </w:pPr>
          </w:p>
          <w:p w14:paraId="0BA32E6C"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0A729ACC" w14:textId="77777777">
        <w:trPr>
          <w:trHeight w:val="73"/>
          <w:jc w:val="center"/>
        </w:trPr>
        <w:tc>
          <w:tcPr>
            <w:tcW w:w="987" w:type="dxa"/>
          </w:tcPr>
          <w:p w14:paraId="2B6719E1" w14:textId="77777777" w:rsidR="00BC5D5D" w:rsidRPr="00F80473" w:rsidRDefault="00BC5D5D">
            <w:pPr>
              <w:spacing w:line="276" w:lineRule="auto"/>
              <w:rPr>
                <w:rFonts w:ascii="Times New Roman" w:hAnsi="Times New Roman" w:cs="Times New Roman"/>
                <w:sz w:val="24"/>
              </w:rPr>
            </w:pPr>
          </w:p>
        </w:tc>
        <w:tc>
          <w:tcPr>
            <w:tcW w:w="3119" w:type="dxa"/>
          </w:tcPr>
          <w:p w14:paraId="2D588E4D" w14:textId="77777777" w:rsidR="00BC5D5D" w:rsidRPr="00F80473" w:rsidRDefault="00BC5D5D">
            <w:pPr>
              <w:pStyle w:val="NormalWeb"/>
              <w:rPr>
                <w:rFonts w:eastAsia="Cambria"/>
                <w:b/>
                <w:color w:val="4F81BC"/>
              </w:rPr>
            </w:pPr>
          </w:p>
        </w:tc>
        <w:tc>
          <w:tcPr>
            <w:tcW w:w="4774" w:type="dxa"/>
          </w:tcPr>
          <w:p w14:paraId="3957F757" w14:textId="77777777" w:rsidR="00BC5D5D" w:rsidRPr="00F80473" w:rsidRDefault="00BC5D5D">
            <w:pPr>
              <w:pStyle w:val="NormalWeb"/>
            </w:pPr>
          </w:p>
        </w:tc>
        <w:tc>
          <w:tcPr>
            <w:tcW w:w="1414" w:type="dxa"/>
          </w:tcPr>
          <w:p w14:paraId="7EB89680" w14:textId="77777777" w:rsidR="00BC5D5D" w:rsidRPr="00F80473" w:rsidRDefault="00BC5D5D">
            <w:pPr>
              <w:spacing w:line="276" w:lineRule="auto"/>
              <w:rPr>
                <w:rFonts w:ascii="Times New Roman" w:hAnsi="Times New Roman" w:cs="Times New Roman"/>
                <w:sz w:val="24"/>
              </w:rPr>
            </w:pPr>
          </w:p>
        </w:tc>
      </w:tr>
    </w:tbl>
    <w:p w14:paraId="6BC6A875" w14:textId="77777777" w:rsidR="00BC5D5D" w:rsidRPr="00F80473" w:rsidRDefault="00BC5D5D">
      <w:pPr>
        <w:pStyle w:val="NormalWeb"/>
        <w:rPr>
          <w:b/>
          <w:color w:val="4F81BC"/>
        </w:rPr>
      </w:pPr>
    </w:p>
    <w:p w14:paraId="3F399102" w14:textId="77777777" w:rsidR="00BC5D5D" w:rsidRPr="00F80473" w:rsidRDefault="00000000">
      <w:pPr>
        <w:pStyle w:val="NormalWeb"/>
        <w:rPr>
          <w:b/>
          <w:color w:val="4F81BC"/>
        </w:rPr>
      </w:pPr>
      <w:r w:rsidRPr="00F80473">
        <w:rPr>
          <w:b/>
          <w:color w:val="4F81BC"/>
        </w:rPr>
        <w:t xml:space="preserve">INTERFACE REQUIREMENTS </w:t>
      </w:r>
    </w:p>
    <w:p w14:paraId="1E7CC0FC" w14:textId="77777777" w:rsidR="00BC5D5D" w:rsidRPr="00F80473" w:rsidRDefault="00000000">
      <w:pPr>
        <w:spacing w:line="276" w:lineRule="auto"/>
        <w:rPr>
          <w:rFonts w:ascii="Times New Roman" w:hAnsi="Times New Roman" w:cs="Times New Roman"/>
          <w:b/>
          <w:color w:val="4F81BC"/>
          <w:sz w:val="24"/>
          <w:highlight w:val="yellow"/>
        </w:rPr>
      </w:pPr>
      <w:r w:rsidRPr="00F80473">
        <w:rPr>
          <w:rFonts w:ascii="Times New Roman" w:hAnsi="Times New Roman" w:cs="Times New Roman"/>
          <w:b/>
          <w:sz w:val="24"/>
          <w:highlight w:val="yellow"/>
        </w:rPr>
        <w:t xml:space="preserve">METERING CODE </w:t>
      </w:r>
      <w:proofErr w:type="gramStart"/>
      <w:r w:rsidRPr="00F80473">
        <w:rPr>
          <w:rFonts w:ascii="Times New Roman" w:hAnsi="Times New Roman" w:cs="Times New Roman"/>
          <w:b/>
          <w:sz w:val="24"/>
          <w:highlight w:val="yellow"/>
        </w:rPr>
        <w:t>REF :</w:t>
      </w:r>
      <w:proofErr w:type="gramEnd"/>
      <w:r w:rsidRPr="00F80473">
        <w:rPr>
          <w:rFonts w:ascii="Times New Roman" w:hAnsi="Times New Roman" w:cs="Times New Roman"/>
          <w:b/>
          <w:sz w:val="24"/>
          <w:highlight w:val="yellow"/>
        </w:rPr>
        <w:t xml:space="preserve"> 4 &amp; 5</w:t>
      </w:r>
    </w:p>
    <w:p w14:paraId="3304536C" w14:textId="77777777" w:rsidR="00BC5D5D" w:rsidRPr="00F80473" w:rsidRDefault="00BC5D5D">
      <w:pPr>
        <w:spacing w:line="276" w:lineRule="auto"/>
        <w:rPr>
          <w:rFonts w:ascii="Times New Roman" w:hAnsi="Times New Roman" w:cs="Times New Roman"/>
          <w:sz w:val="24"/>
        </w:rPr>
      </w:pPr>
    </w:p>
    <w:tbl>
      <w:tblPr>
        <w:tblStyle w:val="TableGrid"/>
        <w:tblW w:w="10294" w:type="dxa"/>
        <w:jc w:val="center"/>
        <w:tblLook w:val="04A0" w:firstRow="1" w:lastRow="0" w:firstColumn="1" w:lastColumn="0" w:noHBand="0" w:noVBand="1"/>
      </w:tblPr>
      <w:tblGrid>
        <w:gridCol w:w="1550"/>
        <w:gridCol w:w="2909"/>
        <w:gridCol w:w="4312"/>
        <w:gridCol w:w="1523"/>
      </w:tblGrid>
      <w:tr w:rsidR="00BC5D5D" w:rsidRPr="00F80473" w14:paraId="4C273AF8" w14:textId="77777777">
        <w:trPr>
          <w:trHeight w:val="430"/>
          <w:jc w:val="center"/>
        </w:trPr>
        <w:tc>
          <w:tcPr>
            <w:tcW w:w="987" w:type="dxa"/>
          </w:tcPr>
          <w:p w14:paraId="480121D6"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 xml:space="preserve">METERING CODE REF </w:t>
            </w:r>
          </w:p>
        </w:tc>
        <w:tc>
          <w:tcPr>
            <w:tcW w:w="3119" w:type="dxa"/>
          </w:tcPr>
          <w:p w14:paraId="6E7BF325"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DESCRIPTION</w:t>
            </w:r>
          </w:p>
        </w:tc>
        <w:tc>
          <w:tcPr>
            <w:tcW w:w="4775" w:type="dxa"/>
          </w:tcPr>
          <w:p w14:paraId="242BBB91"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REQUIREMENT</w:t>
            </w:r>
          </w:p>
        </w:tc>
        <w:tc>
          <w:tcPr>
            <w:tcW w:w="1413" w:type="dxa"/>
          </w:tcPr>
          <w:p w14:paraId="3CC77D85"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COMMENT</w:t>
            </w:r>
          </w:p>
        </w:tc>
      </w:tr>
      <w:tr w:rsidR="00BC5D5D" w:rsidRPr="00F80473" w14:paraId="45AE1588" w14:textId="77777777">
        <w:trPr>
          <w:trHeight w:val="406"/>
          <w:jc w:val="center"/>
        </w:trPr>
        <w:tc>
          <w:tcPr>
            <w:tcW w:w="987" w:type="dxa"/>
          </w:tcPr>
          <w:p w14:paraId="180E2C44"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4.1</w:t>
            </w:r>
          </w:p>
        </w:tc>
        <w:tc>
          <w:tcPr>
            <w:tcW w:w="3119" w:type="dxa"/>
          </w:tcPr>
          <w:p w14:paraId="72C4DCF4" w14:textId="77777777" w:rsidR="00BC5D5D" w:rsidRPr="00F80473" w:rsidRDefault="00000000">
            <w:pPr>
              <w:pStyle w:val="NormalWeb"/>
            </w:pPr>
            <w:r w:rsidRPr="00F80473">
              <w:rPr>
                <w:b/>
                <w:color w:val="4F81BC"/>
              </w:rPr>
              <w:t xml:space="preserve">HAN Interface Consumer Device Information Provision </w:t>
            </w:r>
          </w:p>
          <w:p w14:paraId="055D7BF3" w14:textId="77777777" w:rsidR="00BC5D5D" w:rsidRPr="00F80473" w:rsidRDefault="00BC5D5D">
            <w:pPr>
              <w:spacing w:line="276" w:lineRule="auto"/>
              <w:rPr>
                <w:rFonts w:ascii="Times New Roman" w:hAnsi="Times New Roman" w:cs="Times New Roman"/>
                <w:sz w:val="24"/>
              </w:rPr>
            </w:pPr>
          </w:p>
        </w:tc>
        <w:tc>
          <w:tcPr>
            <w:tcW w:w="4775" w:type="dxa"/>
          </w:tcPr>
          <w:p w14:paraId="6E68BDC4" w14:textId="77777777" w:rsidR="00BC5D5D" w:rsidRPr="00F80473" w:rsidRDefault="00000000">
            <w:pPr>
              <w:pStyle w:val="NormalWeb"/>
            </w:pPr>
            <w:r w:rsidRPr="00F80473">
              <w:t xml:space="preserve">A SMS shall be capable of providing the following information immediately upon establishment of a Communications Link with a Consumer Device (as set out in </w:t>
            </w:r>
            <w:r w:rsidRPr="00F80473">
              <w:rPr>
                <w:i/>
              </w:rPr>
              <w:t>3.2.4</w:t>
            </w:r>
            <w:r w:rsidRPr="00F80473">
              <w:t xml:space="preserve">), with updates of any changes to the instantaneous Active Power measurement every 10 seconds thereafter, and timely updates of any changes to the other information to that Consumer Device: </w:t>
            </w:r>
          </w:p>
          <w:p w14:paraId="4344F3A7" w14:textId="77777777" w:rsidR="00BC5D5D" w:rsidRPr="00F80473" w:rsidRDefault="00BC5D5D">
            <w:pPr>
              <w:pStyle w:val="NormalWeb"/>
            </w:pPr>
          </w:p>
          <w:p w14:paraId="4744136D" w14:textId="77777777" w:rsidR="00BC5D5D" w:rsidRPr="00F80473" w:rsidRDefault="00000000">
            <w:pPr>
              <w:pStyle w:val="NormalWeb"/>
            </w:pPr>
            <w:r w:rsidRPr="00F80473">
              <w:t xml:space="preserve">the </w:t>
            </w:r>
            <w:r w:rsidRPr="00F80473">
              <w:rPr>
                <w:i/>
              </w:rPr>
              <w:t xml:space="preserve">Credit Balance </w:t>
            </w:r>
            <w:r w:rsidRPr="00F80473">
              <w:t>(</w:t>
            </w:r>
            <w:r w:rsidRPr="00F80473">
              <w:rPr>
                <w:i/>
              </w:rPr>
              <w:t>5.3.13</w:t>
            </w:r>
            <w:r w:rsidRPr="00F80473">
              <w:t>);</w:t>
            </w:r>
            <w:r w:rsidRPr="00F80473">
              <w:br/>
              <w:t xml:space="preserve">the date and time of the last update of the </w:t>
            </w:r>
            <w:r w:rsidRPr="00F80473">
              <w:rPr>
                <w:i/>
              </w:rPr>
              <w:t xml:space="preserve">Credit Balance </w:t>
            </w:r>
            <w:r w:rsidRPr="00F80473">
              <w:t>(</w:t>
            </w:r>
            <w:r w:rsidRPr="00F80473">
              <w:rPr>
                <w:i/>
              </w:rPr>
              <w:t>5.3.13</w:t>
            </w:r>
            <w:r w:rsidRPr="00F80473">
              <w:t>);</w:t>
            </w:r>
            <w:r w:rsidRPr="00F80473">
              <w:br/>
              <w:t>the Clock time in UTC+1;</w:t>
            </w:r>
            <w:r w:rsidRPr="00F80473">
              <w:br/>
              <w:t xml:space="preserve">the </w:t>
            </w:r>
            <w:r w:rsidRPr="00F80473">
              <w:rPr>
                <w:i/>
              </w:rPr>
              <w:t xml:space="preserve">Total Active Import Register </w:t>
            </w:r>
            <w:r w:rsidRPr="00F80473">
              <w:t>(</w:t>
            </w:r>
            <w:r w:rsidRPr="00F80473">
              <w:rPr>
                <w:i/>
              </w:rPr>
              <w:t>5.3.21</w:t>
            </w:r>
            <w:r w:rsidRPr="00F80473">
              <w:t>);</w:t>
            </w:r>
            <w:r w:rsidRPr="00F80473">
              <w:br/>
              <w:t xml:space="preserve">the </w:t>
            </w:r>
            <w:r w:rsidRPr="00F80473">
              <w:rPr>
                <w:i/>
              </w:rPr>
              <w:t xml:space="preserve">Tariff TOU Register Matrix </w:t>
            </w:r>
            <w:r w:rsidRPr="00F80473">
              <w:t>(</w:t>
            </w:r>
            <w:r w:rsidRPr="00F80473">
              <w:rPr>
                <w:i/>
              </w:rPr>
              <w:t>5.3.18</w:t>
            </w:r>
            <w:r w:rsidRPr="00F80473">
              <w:t xml:space="preserve">) and </w:t>
            </w:r>
            <w:r w:rsidRPr="00F80473">
              <w:rPr>
                <w:i/>
              </w:rPr>
              <w:t xml:space="preserve">Tariff Block Counter Matrix </w:t>
            </w:r>
            <w:r w:rsidRPr="00F80473">
              <w:t>(</w:t>
            </w:r>
            <w:r w:rsidRPr="00F80473">
              <w:rPr>
                <w:i/>
              </w:rPr>
              <w:t>5.3.17</w:t>
            </w:r>
            <w:r w:rsidRPr="00F80473">
              <w:t>);</w:t>
            </w:r>
            <w:r w:rsidRPr="00F80473">
              <w:br/>
              <w:t xml:space="preserve">the </w:t>
            </w:r>
            <w:r w:rsidRPr="00F80473">
              <w:rPr>
                <w:i/>
              </w:rPr>
              <w:t xml:space="preserve">Tariff Switching Table </w:t>
            </w:r>
            <w:r w:rsidRPr="00F80473">
              <w:t>(</w:t>
            </w:r>
            <w:r w:rsidRPr="00F80473">
              <w:rPr>
                <w:i/>
              </w:rPr>
              <w:t>5.2.31</w:t>
            </w:r>
            <w:r w:rsidRPr="00F80473">
              <w:t>);</w:t>
            </w:r>
            <w:r w:rsidRPr="00F80473">
              <w:br/>
              <w:t xml:space="preserve">the </w:t>
            </w:r>
            <w:r w:rsidRPr="00F80473">
              <w:rPr>
                <w:i/>
              </w:rPr>
              <w:t>Daily Read Log (5.3.8</w:t>
            </w:r>
            <w:r w:rsidRPr="00F80473">
              <w:t>);</w:t>
            </w:r>
            <w:r w:rsidRPr="00F80473">
              <w:br/>
              <w:t xml:space="preserve">the </w:t>
            </w:r>
            <w:r w:rsidRPr="00F80473">
              <w:rPr>
                <w:i/>
              </w:rPr>
              <w:t xml:space="preserve">Emergency Credit Balance </w:t>
            </w:r>
            <w:r w:rsidRPr="00F80473">
              <w:t>(</w:t>
            </w:r>
            <w:r w:rsidRPr="00F80473">
              <w:rPr>
                <w:i/>
              </w:rPr>
              <w:t>5.3.9</w:t>
            </w:r>
            <w:r w:rsidRPr="00F80473">
              <w:t>) if Emergency Credit is activated;</w:t>
            </w:r>
            <w:r w:rsidRPr="00F80473">
              <w:br/>
            </w:r>
            <w:r w:rsidRPr="00F80473">
              <w:lastRenderedPageBreak/>
              <w:t xml:space="preserve">the </w:t>
            </w:r>
            <w:r w:rsidRPr="00F80473">
              <w:rPr>
                <w:i/>
              </w:rPr>
              <w:t xml:space="preserve">Tariff TOU Price Matrix </w:t>
            </w:r>
            <w:r w:rsidRPr="00F80473">
              <w:t>(</w:t>
            </w:r>
            <w:r w:rsidRPr="00F80473">
              <w:rPr>
                <w:i/>
              </w:rPr>
              <w:t>5.2.33</w:t>
            </w:r>
            <w:r w:rsidRPr="00F80473">
              <w:t xml:space="preserve">) and </w:t>
            </w:r>
            <w:r w:rsidRPr="00F80473">
              <w:rPr>
                <w:i/>
              </w:rPr>
              <w:t xml:space="preserve">Tariff Block Price Matrix </w:t>
            </w:r>
            <w:r w:rsidRPr="00F80473">
              <w:t>(</w:t>
            </w:r>
            <w:r w:rsidRPr="00F80473">
              <w:rPr>
                <w:i/>
              </w:rPr>
              <w:t>5.2.30</w:t>
            </w:r>
            <w:r w:rsidRPr="00F80473">
              <w:t>) with an indication of the active Tariff Price;</w:t>
            </w:r>
            <w:r w:rsidRPr="00F80473">
              <w:br/>
              <w:t xml:space="preserve">the Time-based Debts from the </w:t>
            </w:r>
            <w:r w:rsidRPr="00F80473">
              <w:rPr>
                <w:i/>
              </w:rPr>
              <w:t xml:space="preserve">Time Debt Registers [1 ... 2] </w:t>
            </w:r>
            <w:r w:rsidRPr="00F80473">
              <w:t>(</w:t>
            </w:r>
            <w:r w:rsidRPr="00F80473">
              <w:rPr>
                <w:i/>
              </w:rPr>
              <w:t>5.3.19</w:t>
            </w:r>
            <w:r w:rsidRPr="00F80473">
              <w:t>);</w:t>
            </w:r>
            <w:r w:rsidRPr="00F80473">
              <w:br/>
              <w:t xml:space="preserve">the Time-based Debt Recovery rates from the </w:t>
            </w:r>
            <w:r w:rsidRPr="00F80473">
              <w:rPr>
                <w:i/>
              </w:rPr>
              <w:t xml:space="preserve">Debt Recovery Rates [1 ... 2] </w:t>
            </w:r>
            <w:r w:rsidRPr="00F80473">
              <w:t>(</w:t>
            </w:r>
            <w:r w:rsidRPr="00F80473">
              <w:rPr>
                <w:i/>
              </w:rPr>
              <w:t>5.2.6</w:t>
            </w:r>
            <w:r w:rsidRPr="00F80473">
              <w:t>);</w:t>
            </w:r>
            <w:r w:rsidRPr="00F80473">
              <w:br/>
              <w:t xml:space="preserve">the Payment-based Debt from the </w:t>
            </w:r>
            <w:r w:rsidRPr="00F80473">
              <w:rPr>
                <w:i/>
              </w:rPr>
              <w:t>Payment Debt Register (5.3.14)</w:t>
            </w:r>
            <w:r w:rsidRPr="00F80473">
              <w:t>;</w:t>
            </w:r>
            <w:r w:rsidRPr="00F80473">
              <w:br/>
              <w:t xml:space="preserve">the accumulated debt from the </w:t>
            </w:r>
            <w:r w:rsidRPr="00F80473">
              <w:rPr>
                <w:i/>
              </w:rPr>
              <w:t xml:space="preserve">Accumulated Debt Register </w:t>
            </w:r>
            <w:r w:rsidRPr="00F80473">
              <w:t>(</w:t>
            </w:r>
            <w:r w:rsidRPr="00F80473">
              <w:rPr>
                <w:i/>
              </w:rPr>
              <w:t>5.3.1</w:t>
            </w:r>
            <w:r w:rsidRPr="00F80473">
              <w:t>)</w:t>
            </w:r>
            <w:r w:rsidRPr="00F80473">
              <w:rPr>
                <w:i/>
              </w:rPr>
              <w:t>;</w:t>
            </w:r>
            <w:r w:rsidRPr="00F80473">
              <w:rPr>
                <w:i/>
              </w:rPr>
              <w:br/>
            </w:r>
            <w:r w:rsidRPr="00F80473">
              <w:t xml:space="preserve">the </w:t>
            </w:r>
            <w:r w:rsidRPr="00F80473">
              <w:rPr>
                <w:i/>
              </w:rPr>
              <w:t xml:space="preserve">Low Medium Power Threshold </w:t>
            </w:r>
            <w:r w:rsidRPr="00F80473">
              <w:t>(</w:t>
            </w:r>
            <w:r w:rsidRPr="00F80473">
              <w:rPr>
                <w:i/>
              </w:rPr>
              <w:t>5.2.14</w:t>
            </w:r>
            <w:r w:rsidRPr="00F80473">
              <w:t xml:space="preserve">) and </w:t>
            </w:r>
            <w:r w:rsidRPr="00F80473">
              <w:rPr>
                <w:i/>
              </w:rPr>
              <w:t xml:space="preserve">Medium High Power Threshold </w:t>
            </w:r>
            <w:r w:rsidRPr="00F80473">
              <w:t>(</w:t>
            </w:r>
            <w:r w:rsidRPr="00F80473">
              <w:rPr>
                <w:i/>
              </w:rPr>
              <w:t>5.2.15</w:t>
            </w:r>
            <w:r w:rsidRPr="00F80473">
              <w:t>);</w:t>
            </w:r>
            <w:r w:rsidRPr="00F80473">
              <w:br/>
              <w:t>the instantaneous Active Power measurement;</w:t>
            </w:r>
            <w:r w:rsidRPr="00F80473">
              <w:br/>
              <w:t xml:space="preserve">the </w:t>
            </w:r>
            <w:r w:rsidRPr="00F80473">
              <w:rPr>
                <w:i/>
              </w:rPr>
              <w:t xml:space="preserve">Low Credit Threshold </w:t>
            </w:r>
            <w:r w:rsidRPr="00F80473">
              <w:t>(</w:t>
            </w:r>
            <w:r w:rsidRPr="00F80473">
              <w:rPr>
                <w:i/>
              </w:rPr>
              <w:t>5.2.13</w:t>
            </w:r>
            <w:r w:rsidRPr="00F80473">
              <w:t>);</w:t>
            </w:r>
            <w:r w:rsidRPr="00F80473">
              <w:br/>
              <w:t xml:space="preserve">the </w:t>
            </w:r>
            <w:r w:rsidRPr="00F80473">
              <w:rPr>
                <w:i/>
              </w:rPr>
              <w:t xml:space="preserve">Profile Data Log </w:t>
            </w:r>
            <w:r w:rsidRPr="00F80473">
              <w:t>(</w:t>
            </w:r>
            <w:r w:rsidRPr="00F80473">
              <w:rPr>
                <w:i/>
              </w:rPr>
              <w:t>5.3.15</w:t>
            </w:r>
            <w:r w:rsidRPr="00F80473">
              <w:t>)</w:t>
            </w:r>
            <w:r w:rsidRPr="00F80473">
              <w:rPr>
                <w:i/>
              </w:rPr>
              <w:t>; and</w:t>
            </w:r>
            <w:r w:rsidRPr="00F80473">
              <w:rPr>
                <w:i/>
              </w:rPr>
              <w:br/>
            </w:r>
            <w:r w:rsidRPr="00F80473">
              <w:t xml:space="preserve">the </w:t>
            </w:r>
            <w:r w:rsidRPr="00F80473">
              <w:rPr>
                <w:i/>
              </w:rPr>
              <w:t>Payment Mode (5.2.17)</w:t>
            </w:r>
            <w:r w:rsidRPr="00F80473">
              <w:t xml:space="preserve">. </w:t>
            </w:r>
          </w:p>
          <w:p w14:paraId="19AA1A8F" w14:textId="77777777" w:rsidR="00BC5D5D" w:rsidRPr="00F80473" w:rsidRDefault="00BC5D5D">
            <w:pPr>
              <w:spacing w:line="276" w:lineRule="auto"/>
              <w:rPr>
                <w:rFonts w:ascii="Times New Roman" w:hAnsi="Times New Roman" w:cs="Times New Roman"/>
                <w:sz w:val="24"/>
              </w:rPr>
            </w:pPr>
          </w:p>
        </w:tc>
        <w:tc>
          <w:tcPr>
            <w:tcW w:w="1413" w:type="dxa"/>
          </w:tcPr>
          <w:p w14:paraId="2DC9B13F"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lastRenderedPageBreak/>
              <w:t>Comply</w:t>
            </w:r>
          </w:p>
          <w:p w14:paraId="2DA19ACD" w14:textId="77777777" w:rsidR="00BC5D5D" w:rsidRPr="00F80473" w:rsidRDefault="00BC5D5D">
            <w:pPr>
              <w:spacing w:line="276" w:lineRule="auto"/>
              <w:rPr>
                <w:rFonts w:ascii="Times New Roman" w:hAnsi="Times New Roman" w:cs="Times New Roman"/>
                <w:sz w:val="24"/>
              </w:rPr>
            </w:pPr>
          </w:p>
          <w:p w14:paraId="2BBC66F1" w14:textId="77777777" w:rsidR="00BC5D5D" w:rsidRPr="00F80473" w:rsidRDefault="00BC5D5D">
            <w:pPr>
              <w:spacing w:line="276" w:lineRule="auto"/>
              <w:rPr>
                <w:rFonts w:ascii="Times New Roman" w:hAnsi="Times New Roman" w:cs="Times New Roman"/>
                <w:sz w:val="24"/>
              </w:rPr>
            </w:pPr>
          </w:p>
          <w:p w14:paraId="75C5F56D" w14:textId="77777777" w:rsidR="00BC5D5D" w:rsidRPr="00F80473" w:rsidRDefault="00BC5D5D">
            <w:pPr>
              <w:spacing w:line="276" w:lineRule="auto"/>
              <w:rPr>
                <w:rFonts w:ascii="Times New Roman" w:hAnsi="Times New Roman" w:cs="Times New Roman"/>
                <w:sz w:val="24"/>
              </w:rPr>
            </w:pPr>
          </w:p>
          <w:p w14:paraId="46655A8C" w14:textId="77777777" w:rsidR="00BC5D5D" w:rsidRPr="00F80473" w:rsidRDefault="00BC5D5D">
            <w:pPr>
              <w:spacing w:line="276" w:lineRule="auto"/>
              <w:rPr>
                <w:rFonts w:ascii="Times New Roman" w:hAnsi="Times New Roman" w:cs="Times New Roman"/>
                <w:sz w:val="24"/>
              </w:rPr>
            </w:pPr>
          </w:p>
          <w:p w14:paraId="394F81C1" w14:textId="77777777" w:rsidR="00BC5D5D" w:rsidRPr="00F80473" w:rsidRDefault="00BC5D5D">
            <w:pPr>
              <w:spacing w:line="276" w:lineRule="auto"/>
              <w:rPr>
                <w:rFonts w:ascii="Times New Roman" w:hAnsi="Times New Roman" w:cs="Times New Roman"/>
                <w:sz w:val="24"/>
              </w:rPr>
            </w:pPr>
          </w:p>
          <w:p w14:paraId="3A319B3C" w14:textId="77777777" w:rsidR="00BC5D5D" w:rsidRPr="00F80473" w:rsidRDefault="00BC5D5D">
            <w:pPr>
              <w:spacing w:line="276" w:lineRule="auto"/>
              <w:rPr>
                <w:rFonts w:ascii="Times New Roman" w:hAnsi="Times New Roman" w:cs="Times New Roman"/>
                <w:sz w:val="24"/>
              </w:rPr>
            </w:pPr>
          </w:p>
          <w:p w14:paraId="1C1D29A3" w14:textId="77777777" w:rsidR="00BC5D5D" w:rsidRPr="00F80473" w:rsidRDefault="00BC5D5D">
            <w:pPr>
              <w:spacing w:line="276" w:lineRule="auto"/>
              <w:rPr>
                <w:rFonts w:ascii="Times New Roman" w:hAnsi="Times New Roman" w:cs="Times New Roman"/>
                <w:sz w:val="24"/>
              </w:rPr>
            </w:pPr>
          </w:p>
          <w:p w14:paraId="25D307B7" w14:textId="77777777" w:rsidR="00BC5D5D" w:rsidRPr="00F80473" w:rsidRDefault="00BC5D5D">
            <w:pPr>
              <w:spacing w:line="276" w:lineRule="auto"/>
              <w:rPr>
                <w:rFonts w:ascii="Times New Roman" w:hAnsi="Times New Roman" w:cs="Times New Roman"/>
                <w:sz w:val="24"/>
              </w:rPr>
            </w:pPr>
          </w:p>
          <w:p w14:paraId="2BDBC57B" w14:textId="77777777" w:rsidR="00BC5D5D" w:rsidRPr="00F80473" w:rsidRDefault="00BC5D5D">
            <w:pPr>
              <w:spacing w:line="276" w:lineRule="auto"/>
              <w:rPr>
                <w:rFonts w:ascii="Times New Roman" w:hAnsi="Times New Roman" w:cs="Times New Roman"/>
                <w:sz w:val="24"/>
              </w:rPr>
            </w:pPr>
          </w:p>
          <w:p w14:paraId="2933DCE5"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Not applicable</w:t>
            </w:r>
          </w:p>
        </w:tc>
      </w:tr>
      <w:tr w:rsidR="00BC5D5D" w:rsidRPr="00F80473" w14:paraId="3FE3ED48" w14:textId="77777777">
        <w:trPr>
          <w:trHeight w:val="73"/>
          <w:jc w:val="center"/>
        </w:trPr>
        <w:tc>
          <w:tcPr>
            <w:tcW w:w="987" w:type="dxa"/>
          </w:tcPr>
          <w:p w14:paraId="427CE22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5.3.9</w:t>
            </w:r>
          </w:p>
        </w:tc>
        <w:tc>
          <w:tcPr>
            <w:tcW w:w="3119" w:type="dxa"/>
          </w:tcPr>
          <w:p w14:paraId="4BFD4457" w14:textId="77777777" w:rsidR="00BC5D5D" w:rsidRPr="00F80473" w:rsidRDefault="00000000">
            <w:pPr>
              <w:pStyle w:val="NormalWeb"/>
            </w:pPr>
            <w:r w:rsidRPr="00F80473">
              <w:rPr>
                <w:rFonts w:eastAsia="Cambria"/>
                <w:i/>
                <w:color w:val="4F81BC"/>
              </w:rPr>
              <w:t xml:space="preserve">Emergency Credit Balance </w:t>
            </w:r>
          </w:p>
        </w:tc>
        <w:tc>
          <w:tcPr>
            <w:tcW w:w="4775" w:type="dxa"/>
          </w:tcPr>
          <w:p w14:paraId="4E33AAB3" w14:textId="77777777" w:rsidR="00BC5D5D" w:rsidRPr="00F80473" w:rsidRDefault="00000000">
            <w:pPr>
              <w:pStyle w:val="NormalWeb"/>
            </w:pPr>
            <w:r w:rsidRPr="00F80473">
              <w:t xml:space="preserve">The amount of Emergency Credit available to the Consumer after it has been activated by the Consumer. </w:t>
            </w:r>
          </w:p>
        </w:tc>
        <w:tc>
          <w:tcPr>
            <w:tcW w:w="1413" w:type="dxa"/>
          </w:tcPr>
          <w:p w14:paraId="2F2880D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Not applicable</w:t>
            </w:r>
          </w:p>
        </w:tc>
      </w:tr>
      <w:tr w:rsidR="00BC5D5D" w:rsidRPr="00F80473" w14:paraId="78493D84" w14:textId="77777777">
        <w:trPr>
          <w:trHeight w:val="73"/>
          <w:jc w:val="center"/>
        </w:trPr>
        <w:tc>
          <w:tcPr>
            <w:tcW w:w="987" w:type="dxa"/>
          </w:tcPr>
          <w:p w14:paraId="2612C4F1"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5.3.13</w:t>
            </w:r>
          </w:p>
        </w:tc>
        <w:tc>
          <w:tcPr>
            <w:tcW w:w="3119" w:type="dxa"/>
          </w:tcPr>
          <w:p w14:paraId="391A069A" w14:textId="77777777" w:rsidR="00BC5D5D" w:rsidRPr="00F80473" w:rsidRDefault="00BC5D5D">
            <w:pPr>
              <w:pStyle w:val="NormalWeb"/>
              <w:rPr>
                <w:rFonts w:eastAsia="Cambria"/>
                <w:i/>
                <w:color w:val="4F81BC"/>
              </w:rPr>
            </w:pPr>
          </w:p>
          <w:p w14:paraId="367C0C80" w14:textId="77777777" w:rsidR="00BC5D5D" w:rsidRPr="00F80473" w:rsidRDefault="00000000">
            <w:pPr>
              <w:pStyle w:val="NormalWeb"/>
            </w:pPr>
            <w:r w:rsidRPr="00F80473">
              <w:rPr>
                <w:rFonts w:eastAsia="Cambria"/>
                <w:i/>
                <w:color w:val="4F81BC"/>
              </w:rPr>
              <w:t xml:space="preserve">Credit Balance </w:t>
            </w:r>
          </w:p>
          <w:p w14:paraId="4FF85A13" w14:textId="77777777" w:rsidR="00BC5D5D" w:rsidRPr="00F80473" w:rsidRDefault="00BC5D5D">
            <w:pPr>
              <w:spacing w:line="276" w:lineRule="auto"/>
              <w:rPr>
                <w:rFonts w:ascii="Times New Roman" w:hAnsi="Times New Roman" w:cs="Times New Roman"/>
                <w:sz w:val="24"/>
              </w:rPr>
            </w:pPr>
          </w:p>
        </w:tc>
        <w:tc>
          <w:tcPr>
            <w:tcW w:w="4775" w:type="dxa"/>
          </w:tcPr>
          <w:p w14:paraId="05A46100" w14:textId="77777777" w:rsidR="00BC5D5D" w:rsidRPr="00F80473" w:rsidRDefault="00000000">
            <w:pPr>
              <w:pStyle w:val="NormalWeb"/>
            </w:pPr>
            <w:r w:rsidRPr="00F80473">
              <w:t xml:space="preserve">The amount of money in Currency Units as determined by the SMS. If operating in Prepayment Mode, the Credit Balance represents the SMS’s determination of the amount of credit available to the Consumer (other than any </w:t>
            </w:r>
            <w:r w:rsidRPr="00F80473">
              <w:rPr>
                <w:i/>
              </w:rPr>
              <w:t>Emergency Credit Balance (5.3.9)</w:t>
            </w:r>
            <w:r w:rsidRPr="00F80473">
              <w:t xml:space="preserve">). If operating in Credit Mode, it represents the SMS’s determination of the amount of money due from the Consumer since the Credit Balance was last reset. </w:t>
            </w:r>
          </w:p>
        </w:tc>
        <w:tc>
          <w:tcPr>
            <w:tcW w:w="1413" w:type="dxa"/>
          </w:tcPr>
          <w:p w14:paraId="0E29E52A"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Not applicable</w:t>
            </w:r>
          </w:p>
        </w:tc>
      </w:tr>
    </w:tbl>
    <w:p w14:paraId="2CC9F92D" w14:textId="77777777" w:rsidR="00BC5D5D" w:rsidRPr="00F80473" w:rsidRDefault="00BC5D5D">
      <w:pPr>
        <w:spacing w:line="276" w:lineRule="auto"/>
        <w:rPr>
          <w:rFonts w:ascii="Times New Roman" w:hAnsi="Times New Roman" w:cs="Times New Roman"/>
          <w:sz w:val="24"/>
        </w:rPr>
      </w:pPr>
    </w:p>
    <w:p w14:paraId="5B68EF84" w14:textId="77777777" w:rsidR="00BC5D5D" w:rsidRPr="00F80473" w:rsidRDefault="00BC5D5D">
      <w:pPr>
        <w:spacing w:line="276" w:lineRule="auto"/>
        <w:rPr>
          <w:rFonts w:ascii="Times New Roman" w:hAnsi="Times New Roman" w:cs="Times New Roman"/>
          <w:sz w:val="24"/>
        </w:rPr>
      </w:pPr>
    </w:p>
    <w:p w14:paraId="63B96F52" w14:textId="77777777" w:rsidR="00BC5D5D" w:rsidRPr="00F80473" w:rsidRDefault="00000000">
      <w:pPr>
        <w:pStyle w:val="NormalWeb"/>
        <w:rPr>
          <w:b/>
          <w:color w:val="4F81BC"/>
        </w:rPr>
      </w:pPr>
      <w:r w:rsidRPr="00F80473">
        <w:rPr>
          <w:b/>
          <w:color w:val="4F81BC"/>
        </w:rPr>
        <w:t xml:space="preserve">SMART METER SPECIFICATIONS AND SMS OWNERSHIP </w:t>
      </w:r>
    </w:p>
    <w:p w14:paraId="5BF08ADB" w14:textId="77777777" w:rsidR="00BC5D5D" w:rsidRPr="00F80473" w:rsidRDefault="00000000">
      <w:pPr>
        <w:spacing w:line="276" w:lineRule="auto"/>
        <w:rPr>
          <w:rFonts w:ascii="Times New Roman" w:hAnsi="Times New Roman" w:cs="Times New Roman"/>
          <w:b/>
          <w:color w:val="4F81BC"/>
          <w:sz w:val="24"/>
          <w:highlight w:val="yellow"/>
        </w:rPr>
      </w:pPr>
      <w:r w:rsidRPr="00F80473">
        <w:rPr>
          <w:rFonts w:ascii="Times New Roman" w:hAnsi="Times New Roman" w:cs="Times New Roman"/>
          <w:b/>
          <w:sz w:val="24"/>
          <w:highlight w:val="yellow"/>
        </w:rPr>
        <w:t xml:space="preserve">METERING CODE </w:t>
      </w:r>
      <w:proofErr w:type="gramStart"/>
      <w:r w:rsidRPr="00F80473">
        <w:rPr>
          <w:rFonts w:ascii="Times New Roman" w:hAnsi="Times New Roman" w:cs="Times New Roman"/>
          <w:b/>
          <w:sz w:val="24"/>
          <w:highlight w:val="yellow"/>
        </w:rPr>
        <w:t>REF :</w:t>
      </w:r>
      <w:proofErr w:type="gramEnd"/>
      <w:r w:rsidRPr="00F80473">
        <w:rPr>
          <w:rFonts w:ascii="Times New Roman" w:hAnsi="Times New Roman" w:cs="Times New Roman"/>
          <w:b/>
          <w:sz w:val="24"/>
          <w:highlight w:val="yellow"/>
        </w:rPr>
        <w:t xml:space="preserve"> 7</w:t>
      </w:r>
    </w:p>
    <w:p w14:paraId="360BED3E" w14:textId="77777777" w:rsidR="00BC5D5D" w:rsidRPr="00F80473" w:rsidRDefault="00BC5D5D">
      <w:pPr>
        <w:spacing w:line="276" w:lineRule="auto"/>
        <w:rPr>
          <w:rFonts w:ascii="Times New Roman" w:hAnsi="Times New Roman" w:cs="Times New Roman"/>
          <w:sz w:val="24"/>
        </w:rPr>
      </w:pPr>
    </w:p>
    <w:tbl>
      <w:tblPr>
        <w:tblStyle w:val="TableGrid"/>
        <w:tblW w:w="10294" w:type="dxa"/>
        <w:jc w:val="center"/>
        <w:tblLook w:val="04A0" w:firstRow="1" w:lastRow="0" w:firstColumn="1" w:lastColumn="0" w:noHBand="0" w:noVBand="1"/>
      </w:tblPr>
      <w:tblGrid>
        <w:gridCol w:w="1550"/>
        <w:gridCol w:w="2898"/>
        <w:gridCol w:w="4323"/>
        <w:gridCol w:w="1523"/>
      </w:tblGrid>
      <w:tr w:rsidR="00BC5D5D" w:rsidRPr="00F80473" w14:paraId="47AB8FF8" w14:textId="77777777">
        <w:trPr>
          <w:trHeight w:val="430"/>
          <w:jc w:val="center"/>
        </w:trPr>
        <w:tc>
          <w:tcPr>
            <w:tcW w:w="987" w:type="dxa"/>
          </w:tcPr>
          <w:p w14:paraId="02993CC4"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lastRenderedPageBreak/>
              <w:t xml:space="preserve">METERING CODE REF </w:t>
            </w:r>
          </w:p>
        </w:tc>
        <w:tc>
          <w:tcPr>
            <w:tcW w:w="3105" w:type="dxa"/>
          </w:tcPr>
          <w:p w14:paraId="4BBCEB7E"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DESCRIPTION</w:t>
            </w:r>
          </w:p>
        </w:tc>
        <w:tc>
          <w:tcPr>
            <w:tcW w:w="4787" w:type="dxa"/>
          </w:tcPr>
          <w:p w14:paraId="29A314C6"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REQUIREMENT</w:t>
            </w:r>
          </w:p>
        </w:tc>
        <w:tc>
          <w:tcPr>
            <w:tcW w:w="1415" w:type="dxa"/>
          </w:tcPr>
          <w:p w14:paraId="7060ABCB" w14:textId="77777777" w:rsidR="00BC5D5D" w:rsidRPr="00F80473" w:rsidRDefault="00000000">
            <w:pPr>
              <w:spacing w:line="276" w:lineRule="auto"/>
              <w:rPr>
                <w:rFonts w:ascii="Times New Roman" w:hAnsi="Times New Roman" w:cs="Times New Roman"/>
                <w:b/>
                <w:sz w:val="24"/>
              </w:rPr>
            </w:pPr>
            <w:r w:rsidRPr="00F80473">
              <w:rPr>
                <w:rFonts w:ascii="Times New Roman" w:hAnsi="Times New Roman" w:cs="Times New Roman"/>
                <w:b/>
                <w:sz w:val="24"/>
              </w:rPr>
              <w:t>COMMENT</w:t>
            </w:r>
          </w:p>
        </w:tc>
      </w:tr>
      <w:tr w:rsidR="00BC5D5D" w:rsidRPr="00F80473" w14:paraId="5C7BA388" w14:textId="77777777">
        <w:trPr>
          <w:trHeight w:val="406"/>
          <w:jc w:val="center"/>
        </w:trPr>
        <w:tc>
          <w:tcPr>
            <w:tcW w:w="987" w:type="dxa"/>
          </w:tcPr>
          <w:p w14:paraId="1BBEF57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7.1</w:t>
            </w:r>
          </w:p>
        </w:tc>
        <w:tc>
          <w:tcPr>
            <w:tcW w:w="3105" w:type="dxa"/>
          </w:tcPr>
          <w:p w14:paraId="07DA8316" w14:textId="77777777" w:rsidR="00BC5D5D" w:rsidRPr="00F80473" w:rsidRDefault="00000000">
            <w:pPr>
              <w:pStyle w:val="NormalWeb"/>
            </w:pPr>
            <w:r w:rsidRPr="00F80473">
              <w:rPr>
                <w:rFonts w:eastAsia="Cambria"/>
                <w:b/>
                <w:color w:val="4F81BC"/>
              </w:rPr>
              <w:t xml:space="preserve">Smart Meter </w:t>
            </w:r>
          </w:p>
          <w:p w14:paraId="64E39BB6" w14:textId="77777777" w:rsidR="00BC5D5D" w:rsidRPr="00F80473" w:rsidRDefault="00BC5D5D">
            <w:pPr>
              <w:spacing w:line="276" w:lineRule="auto"/>
              <w:rPr>
                <w:rFonts w:ascii="Times New Roman" w:hAnsi="Times New Roman" w:cs="Times New Roman"/>
                <w:sz w:val="24"/>
              </w:rPr>
            </w:pPr>
          </w:p>
        </w:tc>
        <w:tc>
          <w:tcPr>
            <w:tcW w:w="4787" w:type="dxa"/>
          </w:tcPr>
          <w:p w14:paraId="0AD98237" w14:textId="77777777" w:rsidR="00BC5D5D" w:rsidRPr="00F80473" w:rsidRDefault="00000000">
            <w:pPr>
              <w:pStyle w:val="NormalWeb"/>
            </w:pPr>
            <w:r w:rsidRPr="00F80473">
              <w:t xml:space="preserve">Meter specifications are particularly essential to provide for the technical functionalities stipulated in the Nigeria Metering Code and this regulation. </w:t>
            </w:r>
          </w:p>
          <w:p w14:paraId="55653D70" w14:textId="77777777" w:rsidR="00BC5D5D" w:rsidRPr="00F80473" w:rsidRDefault="00000000">
            <w:pPr>
              <w:pStyle w:val="NormalWeb"/>
            </w:pPr>
            <w:r w:rsidRPr="00F80473">
              <w:t xml:space="preserve">7.1.2.  The smart meter shall have the ability to function as multi-source meter [utility, generator]. </w:t>
            </w:r>
          </w:p>
          <w:p w14:paraId="27F2DA24" w14:textId="77777777" w:rsidR="00BC5D5D" w:rsidRPr="00F80473" w:rsidRDefault="00BC5D5D">
            <w:pPr>
              <w:pStyle w:val="NormalWeb"/>
            </w:pPr>
          </w:p>
          <w:p w14:paraId="2AA7527F" w14:textId="77777777" w:rsidR="00BC5D5D" w:rsidRPr="00F80473" w:rsidRDefault="00000000">
            <w:pPr>
              <w:pStyle w:val="NormalWeb"/>
            </w:pPr>
            <w:r w:rsidRPr="00F80473">
              <w:t xml:space="preserve">7.1.3. </w:t>
            </w:r>
            <w:r w:rsidRPr="00F80473">
              <w:rPr>
                <w:b/>
                <w:bCs/>
              </w:rPr>
              <w:t> Metering Standards</w:t>
            </w:r>
            <w:r w:rsidRPr="00F80473">
              <w:br/>
              <w:t xml:space="preserve">The following are the minimum standards for electric smart meters: </w:t>
            </w:r>
          </w:p>
          <w:p w14:paraId="7014AD8C" w14:textId="77777777" w:rsidR="00BC5D5D" w:rsidRPr="00F80473" w:rsidRDefault="00000000">
            <w:pPr>
              <w:pStyle w:val="NormalWeb"/>
            </w:pPr>
            <w:r w:rsidRPr="00F80473">
              <w:rPr>
                <w:b/>
              </w:rPr>
              <w:t>IEC Standard 62052-11</w:t>
            </w:r>
            <w:r w:rsidRPr="00F80473">
              <w:t>: General Requirements for meters.</w:t>
            </w:r>
            <w:r w:rsidRPr="00F80473">
              <w:br/>
            </w:r>
            <w:r w:rsidRPr="00F80473">
              <w:rPr>
                <w:b/>
              </w:rPr>
              <w:t>IEC Standard 62053-21</w:t>
            </w:r>
            <w:r w:rsidRPr="00F80473">
              <w:t>: Alternating current static meters for active energy (classes 1 and 2).</w:t>
            </w:r>
            <w:r w:rsidRPr="00F80473">
              <w:br/>
            </w:r>
            <w:r w:rsidRPr="00F80473">
              <w:rPr>
                <w:b/>
              </w:rPr>
              <w:t>IEC Standard 62053-22</w:t>
            </w:r>
            <w:r w:rsidRPr="00F80473">
              <w:t>: Alternating current static meters for active energy (classes 0.2 S and 0.5 S).</w:t>
            </w:r>
            <w:r w:rsidRPr="00F80473">
              <w:br/>
            </w:r>
            <w:r w:rsidRPr="00F80473">
              <w:rPr>
                <w:b/>
              </w:rPr>
              <w:t>IEC Standard 62053-23</w:t>
            </w:r>
            <w:r w:rsidRPr="00F80473">
              <w:t>: Alternating current static meters for reactive energy (classes 2 and 3).</w:t>
            </w:r>
            <w:r w:rsidRPr="00F80473">
              <w:br/>
            </w:r>
            <w:r w:rsidRPr="00F80473">
              <w:rPr>
                <w:b/>
              </w:rPr>
              <w:t>IEC Standard 62054 – 21</w:t>
            </w:r>
            <w:r w:rsidRPr="00F80473">
              <w:t>: Electricity metering (</w:t>
            </w:r>
            <w:proofErr w:type="spellStart"/>
            <w:r w:rsidRPr="00F80473">
              <w:t>a.c.</w:t>
            </w:r>
            <w:proofErr w:type="spellEnd"/>
            <w:r w:rsidRPr="00F80473">
              <w:t>) - Tariff and load control - Part 21: Particular requirements for time switches ;</w:t>
            </w:r>
            <w:r w:rsidRPr="00F80473">
              <w:br/>
            </w:r>
            <w:r w:rsidRPr="00F80473">
              <w:rPr>
                <w:b/>
              </w:rPr>
              <w:t>IEC Standard 62056 – 21</w:t>
            </w:r>
            <w:r w:rsidRPr="00F80473">
              <w:t>: Electricity metering (</w:t>
            </w:r>
            <w:proofErr w:type="spellStart"/>
            <w:r w:rsidRPr="00F80473">
              <w:t>a.c.</w:t>
            </w:r>
            <w:proofErr w:type="spellEnd"/>
            <w:r w:rsidRPr="00F80473">
              <w:t xml:space="preserve">) - Data exchange for meter reading, tariff and load control - Part 21: Direct local data exchange. </w:t>
            </w:r>
            <w:r w:rsidRPr="00F80473">
              <w:rPr>
                <w:b/>
              </w:rPr>
              <w:t>IEC Standards 62056-61</w:t>
            </w:r>
            <w:r w:rsidRPr="00F80473">
              <w:t xml:space="preserve">: </w:t>
            </w:r>
          </w:p>
          <w:p w14:paraId="6452C4C6" w14:textId="77777777" w:rsidR="00BC5D5D" w:rsidRPr="00F80473" w:rsidRDefault="00BC5D5D">
            <w:pPr>
              <w:pStyle w:val="NormalWeb"/>
            </w:pPr>
          </w:p>
          <w:p w14:paraId="5653D5F1" w14:textId="77777777" w:rsidR="00BC5D5D" w:rsidRPr="00F80473" w:rsidRDefault="00000000">
            <w:pPr>
              <w:pStyle w:val="NormalWeb"/>
            </w:pPr>
            <w:r w:rsidRPr="00F80473">
              <w:t xml:space="preserve">Electricity metering - Data exchange for meter reading, </w:t>
            </w:r>
            <w:proofErr w:type="gramStart"/>
            <w:r w:rsidRPr="00F80473">
              <w:t>tariff</w:t>
            </w:r>
            <w:proofErr w:type="gramEnd"/>
            <w:r w:rsidRPr="00F80473">
              <w:t xml:space="preserve"> and load control - Part 61: Object identification system </w:t>
            </w:r>
            <w:r w:rsidRPr="00F80473">
              <w:lastRenderedPageBreak/>
              <w:t xml:space="preserve">OBIS- For G, H, W, meters OBIS codes are specified in EN 13757-1 (CEN TC 294), interface objects are common. </w:t>
            </w:r>
          </w:p>
          <w:p w14:paraId="69435B9C" w14:textId="77777777" w:rsidR="00BC5D5D" w:rsidRPr="00F80473" w:rsidRDefault="00000000">
            <w:pPr>
              <w:pStyle w:val="NormalWeb"/>
            </w:pPr>
            <w:r w:rsidRPr="00F80473">
              <w:t xml:space="preserve">The maximum service life of Meters and Metering Equipment shall be specified by the manufacturer of such equipment </w:t>
            </w:r>
            <w:proofErr w:type="gramStart"/>
            <w:r w:rsidRPr="00F80473">
              <w:t>taking into account</w:t>
            </w:r>
            <w:proofErr w:type="gramEnd"/>
            <w:r w:rsidRPr="00F80473">
              <w:t xml:space="preserve"> the technology obsolescence.</w:t>
            </w:r>
            <w:r w:rsidRPr="00F80473">
              <w:br/>
              <w:t xml:space="preserve">The maximum service life should take into account the roll out of all meters. </w:t>
            </w:r>
          </w:p>
          <w:p w14:paraId="581E6070" w14:textId="77777777" w:rsidR="00BC5D5D" w:rsidRPr="00F80473" w:rsidRDefault="00BC5D5D">
            <w:pPr>
              <w:pStyle w:val="NormalWeb"/>
            </w:pPr>
          </w:p>
          <w:p w14:paraId="206690B1" w14:textId="77777777" w:rsidR="00BC5D5D" w:rsidRPr="00F80473" w:rsidRDefault="00000000">
            <w:pPr>
              <w:pStyle w:val="NormalWeb"/>
            </w:pPr>
            <w:r w:rsidRPr="00F80473">
              <w:t>The Electric Smart Meter shall be suitable for operation under the following conditions:</w:t>
            </w:r>
            <w:r w:rsidRPr="00F80473">
              <w:br/>
              <w:t xml:space="preserve">Operating range voltage </w:t>
            </w:r>
            <w:proofErr w:type="gramStart"/>
            <w:r w:rsidRPr="00F80473">
              <w:t>input :</w:t>
            </w:r>
            <w:proofErr w:type="gramEnd"/>
            <w:r w:rsidRPr="00F80473">
              <w:t xml:space="preserve"> 230 V ± 15% ;</w:t>
            </w:r>
            <w:r w:rsidRPr="00F80473">
              <w:br/>
              <w:t>Basic current (maximum current) : 5 A (100 A) ; Reference frequency : 50 Hz ± 5% ;</w:t>
            </w:r>
            <w:r w:rsidRPr="00F80473">
              <w:br/>
              <w:t>Operating temperature: -40°C to +70°C</w:t>
            </w:r>
            <w:r w:rsidRPr="00F80473">
              <w:br/>
              <w:t>Average relative humidity: up to 95%, non-condensing</w:t>
            </w:r>
            <w:r w:rsidRPr="00F80473">
              <w:br/>
              <w:t xml:space="preserve">The meter shall be equipped with a battery to maintain minimal time during minimal function.  The meter shall consume no more than 2 Watts on average during normal operational conditions. </w:t>
            </w:r>
          </w:p>
          <w:p w14:paraId="19C98E46" w14:textId="77777777" w:rsidR="00BC5D5D" w:rsidRPr="00F80473" w:rsidRDefault="00000000">
            <w:pPr>
              <w:pStyle w:val="NormalWeb"/>
            </w:pPr>
            <w:r w:rsidRPr="00F80473">
              <w:t xml:space="preserve">Meter should be integrated with in-built communication modem (s) for all its communication interfaces. </w:t>
            </w:r>
          </w:p>
        </w:tc>
        <w:tc>
          <w:tcPr>
            <w:tcW w:w="1415" w:type="dxa"/>
          </w:tcPr>
          <w:p w14:paraId="6463E134" w14:textId="77777777" w:rsidR="00BC5D5D" w:rsidRPr="00F80473" w:rsidRDefault="00BC5D5D">
            <w:pPr>
              <w:spacing w:line="276" w:lineRule="auto"/>
              <w:rPr>
                <w:rFonts w:ascii="Times New Roman" w:hAnsi="Times New Roman" w:cs="Times New Roman"/>
                <w:sz w:val="24"/>
              </w:rPr>
            </w:pPr>
          </w:p>
          <w:p w14:paraId="66C3768F" w14:textId="77777777" w:rsidR="00BC5D5D" w:rsidRPr="00F80473" w:rsidRDefault="00BC5D5D">
            <w:pPr>
              <w:spacing w:line="276" w:lineRule="auto"/>
              <w:rPr>
                <w:rFonts w:ascii="Times New Roman" w:hAnsi="Times New Roman" w:cs="Times New Roman"/>
                <w:sz w:val="24"/>
              </w:rPr>
            </w:pPr>
          </w:p>
          <w:p w14:paraId="73A830A6" w14:textId="77777777" w:rsidR="00BC5D5D" w:rsidRPr="00F80473" w:rsidRDefault="00BC5D5D">
            <w:pPr>
              <w:spacing w:line="276" w:lineRule="auto"/>
              <w:rPr>
                <w:rFonts w:ascii="Times New Roman" w:hAnsi="Times New Roman" w:cs="Times New Roman"/>
                <w:sz w:val="24"/>
              </w:rPr>
            </w:pPr>
          </w:p>
          <w:p w14:paraId="165F554E" w14:textId="77777777" w:rsidR="00BC5D5D" w:rsidRPr="00F80473" w:rsidRDefault="00BC5D5D">
            <w:pPr>
              <w:spacing w:line="276" w:lineRule="auto"/>
              <w:rPr>
                <w:rFonts w:ascii="Times New Roman" w:hAnsi="Times New Roman" w:cs="Times New Roman"/>
                <w:sz w:val="24"/>
              </w:rPr>
            </w:pPr>
          </w:p>
          <w:p w14:paraId="625854B2"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Comply</w:t>
            </w:r>
          </w:p>
          <w:p w14:paraId="71B615D1" w14:textId="77777777" w:rsidR="00BC5D5D" w:rsidRPr="00F80473" w:rsidRDefault="00BC5D5D">
            <w:pPr>
              <w:spacing w:line="276" w:lineRule="auto"/>
              <w:rPr>
                <w:rFonts w:ascii="Times New Roman" w:hAnsi="Times New Roman" w:cs="Times New Roman"/>
                <w:sz w:val="24"/>
              </w:rPr>
            </w:pPr>
          </w:p>
          <w:p w14:paraId="716FD501" w14:textId="77777777" w:rsidR="00BC5D5D" w:rsidRPr="00F80473" w:rsidRDefault="00BC5D5D">
            <w:pPr>
              <w:spacing w:line="276" w:lineRule="auto"/>
              <w:rPr>
                <w:rFonts w:ascii="Times New Roman" w:hAnsi="Times New Roman" w:cs="Times New Roman"/>
                <w:sz w:val="24"/>
              </w:rPr>
            </w:pPr>
          </w:p>
          <w:p w14:paraId="6A4B7EB9" w14:textId="77777777" w:rsidR="00BC5D5D" w:rsidRPr="00F80473" w:rsidRDefault="00BC5D5D">
            <w:pPr>
              <w:spacing w:line="276" w:lineRule="auto"/>
              <w:rPr>
                <w:rFonts w:ascii="Times New Roman" w:hAnsi="Times New Roman" w:cs="Times New Roman"/>
                <w:sz w:val="24"/>
              </w:rPr>
            </w:pPr>
          </w:p>
          <w:p w14:paraId="6D4966AE" w14:textId="77777777" w:rsidR="00BC5D5D" w:rsidRPr="00F80473" w:rsidRDefault="00BC5D5D">
            <w:pPr>
              <w:spacing w:line="276" w:lineRule="auto"/>
              <w:rPr>
                <w:rFonts w:ascii="Times New Roman" w:hAnsi="Times New Roman" w:cs="Times New Roman"/>
                <w:sz w:val="24"/>
              </w:rPr>
            </w:pPr>
          </w:p>
          <w:p w14:paraId="33F51B7F" w14:textId="77777777" w:rsidR="00BC5D5D" w:rsidRPr="00F80473" w:rsidRDefault="00BC5D5D">
            <w:pPr>
              <w:spacing w:line="276" w:lineRule="auto"/>
              <w:rPr>
                <w:rFonts w:ascii="Times New Roman" w:hAnsi="Times New Roman" w:cs="Times New Roman"/>
                <w:sz w:val="24"/>
              </w:rPr>
            </w:pPr>
          </w:p>
          <w:p w14:paraId="5D2C9B65" w14:textId="77777777" w:rsidR="00BC5D5D" w:rsidRPr="00F80473" w:rsidRDefault="00BC5D5D">
            <w:pPr>
              <w:spacing w:line="276" w:lineRule="auto"/>
              <w:rPr>
                <w:rFonts w:ascii="Times New Roman" w:hAnsi="Times New Roman" w:cs="Times New Roman"/>
                <w:sz w:val="24"/>
              </w:rPr>
            </w:pPr>
          </w:p>
          <w:p w14:paraId="13525DBE" w14:textId="77777777" w:rsidR="00BC5D5D" w:rsidRPr="00F80473" w:rsidRDefault="00BC5D5D">
            <w:pPr>
              <w:spacing w:line="276" w:lineRule="auto"/>
              <w:rPr>
                <w:rFonts w:ascii="Times New Roman" w:hAnsi="Times New Roman" w:cs="Times New Roman"/>
                <w:sz w:val="24"/>
              </w:rPr>
            </w:pPr>
          </w:p>
          <w:p w14:paraId="59E2F2A7" w14:textId="77777777" w:rsidR="00BC5D5D" w:rsidRPr="00F80473" w:rsidRDefault="00BC5D5D">
            <w:pPr>
              <w:spacing w:line="276" w:lineRule="auto"/>
              <w:rPr>
                <w:rFonts w:ascii="Times New Roman" w:hAnsi="Times New Roman" w:cs="Times New Roman"/>
                <w:sz w:val="24"/>
              </w:rPr>
            </w:pPr>
          </w:p>
          <w:p w14:paraId="7283C615"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Comply</w:t>
            </w:r>
          </w:p>
          <w:p w14:paraId="44531687" w14:textId="77777777" w:rsidR="00BC5D5D" w:rsidRPr="00F80473" w:rsidRDefault="00BC5D5D">
            <w:pPr>
              <w:spacing w:line="276" w:lineRule="auto"/>
              <w:rPr>
                <w:rFonts w:ascii="Times New Roman" w:hAnsi="Times New Roman" w:cs="Times New Roman"/>
                <w:sz w:val="24"/>
              </w:rPr>
            </w:pPr>
          </w:p>
          <w:p w14:paraId="42941F78" w14:textId="77777777" w:rsidR="00BC5D5D" w:rsidRPr="00F80473" w:rsidRDefault="00BC5D5D">
            <w:pPr>
              <w:spacing w:line="276" w:lineRule="auto"/>
              <w:rPr>
                <w:rFonts w:ascii="Times New Roman" w:hAnsi="Times New Roman" w:cs="Times New Roman"/>
                <w:sz w:val="24"/>
              </w:rPr>
            </w:pPr>
          </w:p>
          <w:p w14:paraId="4788240C" w14:textId="77777777" w:rsidR="00BC5D5D" w:rsidRPr="00F80473" w:rsidRDefault="00BC5D5D">
            <w:pPr>
              <w:spacing w:line="276" w:lineRule="auto"/>
              <w:rPr>
                <w:rFonts w:ascii="Times New Roman" w:hAnsi="Times New Roman" w:cs="Times New Roman"/>
                <w:sz w:val="24"/>
              </w:rPr>
            </w:pPr>
          </w:p>
          <w:p w14:paraId="4CDBB7F3" w14:textId="77777777" w:rsidR="00BC5D5D" w:rsidRPr="00F80473" w:rsidRDefault="00BC5D5D">
            <w:pPr>
              <w:spacing w:line="276" w:lineRule="auto"/>
              <w:rPr>
                <w:rFonts w:ascii="Times New Roman" w:hAnsi="Times New Roman" w:cs="Times New Roman"/>
                <w:sz w:val="24"/>
              </w:rPr>
            </w:pPr>
          </w:p>
          <w:p w14:paraId="242CCC15" w14:textId="77777777" w:rsidR="00BC5D5D" w:rsidRPr="00F80473" w:rsidRDefault="00BC5D5D">
            <w:pPr>
              <w:spacing w:line="276" w:lineRule="auto"/>
              <w:rPr>
                <w:rFonts w:ascii="Times New Roman" w:hAnsi="Times New Roman" w:cs="Times New Roman"/>
                <w:sz w:val="24"/>
              </w:rPr>
            </w:pPr>
          </w:p>
          <w:p w14:paraId="659DFD32" w14:textId="77777777" w:rsidR="00BC5D5D" w:rsidRPr="00F80473" w:rsidRDefault="00BC5D5D">
            <w:pPr>
              <w:spacing w:line="276" w:lineRule="auto"/>
              <w:rPr>
                <w:rFonts w:ascii="Times New Roman" w:hAnsi="Times New Roman" w:cs="Times New Roman"/>
                <w:sz w:val="24"/>
              </w:rPr>
            </w:pPr>
          </w:p>
          <w:p w14:paraId="79075083" w14:textId="77777777" w:rsidR="00BC5D5D" w:rsidRPr="00F80473" w:rsidRDefault="00BC5D5D">
            <w:pPr>
              <w:spacing w:line="276" w:lineRule="auto"/>
              <w:rPr>
                <w:rFonts w:ascii="Times New Roman" w:hAnsi="Times New Roman" w:cs="Times New Roman"/>
                <w:sz w:val="24"/>
              </w:rPr>
            </w:pPr>
          </w:p>
          <w:p w14:paraId="28A89A44" w14:textId="77777777" w:rsidR="00BC5D5D" w:rsidRPr="00F80473" w:rsidRDefault="00BC5D5D">
            <w:pPr>
              <w:spacing w:line="276" w:lineRule="auto"/>
              <w:rPr>
                <w:rFonts w:ascii="Times New Roman" w:hAnsi="Times New Roman" w:cs="Times New Roman"/>
                <w:sz w:val="24"/>
              </w:rPr>
            </w:pPr>
          </w:p>
          <w:p w14:paraId="6732F319" w14:textId="77777777" w:rsidR="00BC5D5D" w:rsidRPr="00F80473" w:rsidRDefault="00BC5D5D">
            <w:pPr>
              <w:spacing w:line="276" w:lineRule="auto"/>
              <w:rPr>
                <w:rFonts w:ascii="Times New Roman" w:hAnsi="Times New Roman" w:cs="Times New Roman"/>
                <w:sz w:val="24"/>
              </w:rPr>
            </w:pPr>
          </w:p>
          <w:p w14:paraId="28A50277" w14:textId="77777777" w:rsidR="00BC5D5D" w:rsidRPr="00F80473" w:rsidRDefault="00BC5D5D">
            <w:pPr>
              <w:spacing w:line="276" w:lineRule="auto"/>
              <w:rPr>
                <w:rFonts w:ascii="Times New Roman" w:hAnsi="Times New Roman" w:cs="Times New Roman"/>
                <w:sz w:val="24"/>
              </w:rPr>
            </w:pPr>
          </w:p>
          <w:p w14:paraId="5D5C56C9" w14:textId="77777777" w:rsidR="00BC5D5D" w:rsidRPr="00F80473" w:rsidRDefault="00BC5D5D">
            <w:pPr>
              <w:spacing w:line="276" w:lineRule="auto"/>
              <w:rPr>
                <w:rFonts w:ascii="Times New Roman" w:hAnsi="Times New Roman" w:cs="Times New Roman"/>
                <w:sz w:val="24"/>
              </w:rPr>
            </w:pPr>
          </w:p>
          <w:p w14:paraId="3A7A48C4" w14:textId="77777777" w:rsidR="00BC5D5D" w:rsidRPr="00F80473" w:rsidRDefault="00BC5D5D">
            <w:pPr>
              <w:spacing w:line="276" w:lineRule="auto"/>
              <w:rPr>
                <w:rFonts w:ascii="Times New Roman" w:hAnsi="Times New Roman" w:cs="Times New Roman"/>
                <w:sz w:val="24"/>
              </w:rPr>
            </w:pPr>
          </w:p>
          <w:p w14:paraId="004668B0" w14:textId="77777777" w:rsidR="00BC5D5D" w:rsidRPr="00F80473" w:rsidRDefault="00BC5D5D">
            <w:pPr>
              <w:spacing w:line="276" w:lineRule="auto"/>
              <w:rPr>
                <w:rFonts w:ascii="Times New Roman" w:hAnsi="Times New Roman" w:cs="Times New Roman"/>
                <w:sz w:val="24"/>
              </w:rPr>
            </w:pPr>
          </w:p>
          <w:p w14:paraId="282AE77A" w14:textId="77777777" w:rsidR="00BC5D5D" w:rsidRPr="00F80473" w:rsidRDefault="00BC5D5D">
            <w:pPr>
              <w:spacing w:line="276" w:lineRule="auto"/>
              <w:rPr>
                <w:rFonts w:ascii="Times New Roman" w:hAnsi="Times New Roman" w:cs="Times New Roman"/>
                <w:sz w:val="24"/>
              </w:rPr>
            </w:pPr>
          </w:p>
          <w:p w14:paraId="10FF0E5D" w14:textId="77777777" w:rsidR="00BC5D5D" w:rsidRPr="00F80473" w:rsidRDefault="00BC5D5D">
            <w:pPr>
              <w:spacing w:line="276" w:lineRule="auto"/>
              <w:rPr>
                <w:rFonts w:ascii="Times New Roman" w:hAnsi="Times New Roman" w:cs="Times New Roman"/>
                <w:sz w:val="24"/>
              </w:rPr>
            </w:pPr>
          </w:p>
          <w:p w14:paraId="23D6BBE3" w14:textId="77777777" w:rsidR="00BC5D5D" w:rsidRPr="00F80473" w:rsidRDefault="00BC5D5D">
            <w:pPr>
              <w:spacing w:line="276" w:lineRule="auto"/>
              <w:rPr>
                <w:rFonts w:ascii="Times New Roman" w:hAnsi="Times New Roman" w:cs="Times New Roman"/>
                <w:sz w:val="24"/>
              </w:rPr>
            </w:pPr>
          </w:p>
          <w:p w14:paraId="7FF2AC7B" w14:textId="77777777" w:rsidR="00BC5D5D" w:rsidRPr="00F80473" w:rsidRDefault="00BC5D5D">
            <w:pPr>
              <w:spacing w:line="276" w:lineRule="auto"/>
              <w:rPr>
                <w:rFonts w:ascii="Times New Roman" w:hAnsi="Times New Roman" w:cs="Times New Roman"/>
                <w:sz w:val="24"/>
              </w:rPr>
            </w:pPr>
          </w:p>
          <w:p w14:paraId="1BCFF3A8" w14:textId="77777777" w:rsidR="00BC5D5D" w:rsidRPr="00F80473" w:rsidRDefault="00BC5D5D">
            <w:pPr>
              <w:spacing w:line="276" w:lineRule="auto"/>
              <w:rPr>
                <w:rFonts w:ascii="Times New Roman" w:hAnsi="Times New Roman" w:cs="Times New Roman"/>
                <w:sz w:val="24"/>
              </w:rPr>
            </w:pPr>
          </w:p>
          <w:p w14:paraId="13C32902"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Not applicable</w:t>
            </w:r>
          </w:p>
          <w:p w14:paraId="4108F550" w14:textId="77777777" w:rsidR="00BC5D5D" w:rsidRPr="00F80473" w:rsidRDefault="00BC5D5D">
            <w:pPr>
              <w:spacing w:line="276" w:lineRule="auto"/>
              <w:rPr>
                <w:rFonts w:ascii="Times New Roman" w:hAnsi="Times New Roman" w:cs="Times New Roman"/>
                <w:sz w:val="24"/>
              </w:rPr>
            </w:pPr>
          </w:p>
          <w:p w14:paraId="0FB7D1C3" w14:textId="77777777" w:rsidR="00BC5D5D" w:rsidRPr="00F80473" w:rsidRDefault="00BC5D5D">
            <w:pPr>
              <w:spacing w:line="276" w:lineRule="auto"/>
              <w:rPr>
                <w:rFonts w:ascii="Times New Roman" w:hAnsi="Times New Roman" w:cs="Times New Roman"/>
                <w:sz w:val="24"/>
              </w:rPr>
            </w:pPr>
          </w:p>
          <w:p w14:paraId="19F6D532" w14:textId="77777777" w:rsidR="00BC5D5D" w:rsidRPr="00F80473" w:rsidRDefault="00BC5D5D">
            <w:pPr>
              <w:spacing w:line="276" w:lineRule="auto"/>
              <w:rPr>
                <w:rFonts w:ascii="Times New Roman" w:hAnsi="Times New Roman" w:cs="Times New Roman"/>
                <w:sz w:val="24"/>
              </w:rPr>
            </w:pPr>
          </w:p>
          <w:p w14:paraId="2D5DB136" w14:textId="77777777" w:rsidR="00BC5D5D" w:rsidRPr="00F80473" w:rsidRDefault="00BC5D5D">
            <w:pPr>
              <w:spacing w:line="276" w:lineRule="auto"/>
              <w:rPr>
                <w:rFonts w:ascii="Times New Roman" w:hAnsi="Times New Roman" w:cs="Times New Roman"/>
                <w:sz w:val="24"/>
              </w:rPr>
            </w:pPr>
          </w:p>
          <w:p w14:paraId="7E643A7B"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p w14:paraId="66248707" w14:textId="77777777" w:rsidR="00BC5D5D" w:rsidRPr="00F80473" w:rsidRDefault="00BC5D5D">
            <w:pPr>
              <w:spacing w:line="276" w:lineRule="auto"/>
              <w:rPr>
                <w:rFonts w:ascii="Times New Roman" w:hAnsi="Times New Roman" w:cs="Times New Roman"/>
                <w:sz w:val="24"/>
              </w:rPr>
            </w:pPr>
          </w:p>
          <w:p w14:paraId="225D0B9C" w14:textId="77777777" w:rsidR="00BC5D5D" w:rsidRPr="00F80473" w:rsidRDefault="00BC5D5D">
            <w:pPr>
              <w:spacing w:line="276" w:lineRule="auto"/>
              <w:rPr>
                <w:rFonts w:ascii="Times New Roman" w:hAnsi="Times New Roman" w:cs="Times New Roman"/>
                <w:sz w:val="24"/>
              </w:rPr>
            </w:pPr>
          </w:p>
          <w:p w14:paraId="66932102" w14:textId="77777777" w:rsidR="00BC5D5D" w:rsidRPr="00F80473" w:rsidRDefault="00BC5D5D">
            <w:pPr>
              <w:spacing w:line="276" w:lineRule="auto"/>
              <w:rPr>
                <w:rFonts w:ascii="Times New Roman" w:hAnsi="Times New Roman" w:cs="Times New Roman"/>
                <w:sz w:val="24"/>
              </w:rPr>
            </w:pPr>
          </w:p>
          <w:p w14:paraId="3566328D" w14:textId="77777777" w:rsidR="00BC5D5D" w:rsidRPr="00F80473" w:rsidRDefault="00BC5D5D">
            <w:pPr>
              <w:spacing w:line="276" w:lineRule="auto"/>
              <w:rPr>
                <w:rFonts w:ascii="Times New Roman" w:hAnsi="Times New Roman" w:cs="Times New Roman"/>
                <w:sz w:val="24"/>
              </w:rPr>
            </w:pPr>
          </w:p>
          <w:p w14:paraId="2CAE297C" w14:textId="77777777" w:rsidR="00BC5D5D" w:rsidRPr="00F80473" w:rsidRDefault="00BC5D5D">
            <w:pPr>
              <w:spacing w:line="276" w:lineRule="auto"/>
              <w:rPr>
                <w:rFonts w:ascii="Times New Roman" w:hAnsi="Times New Roman" w:cs="Times New Roman"/>
                <w:sz w:val="24"/>
              </w:rPr>
            </w:pPr>
          </w:p>
          <w:p w14:paraId="307A40DB" w14:textId="77777777" w:rsidR="00BC5D5D" w:rsidRPr="00F80473" w:rsidRDefault="00BC5D5D">
            <w:pPr>
              <w:spacing w:line="276" w:lineRule="auto"/>
              <w:rPr>
                <w:rFonts w:ascii="Times New Roman" w:hAnsi="Times New Roman" w:cs="Times New Roman"/>
                <w:sz w:val="24"/>
              </w:rPr>
            </w:pPr>
          </w:p>
          <w:p w14:paraId="5D16DDFC" w14:textId="77777777" w:rsidR="00BC5D5D" w:rsidRPr="00F80473" w:rsidRDefault="00BC5D5D">
            <w:pPr>
              <w:spacing w:line="276" w:lineRule="auto"/>
              <w:rPr>
                <w:rFonts w:ascii="Times New Roman" w:hAnsi="Times New Roman" w:cs="Times New Roman"/>
                <w:sz w:val="24"/>
              </w:rPr>
            </w:pPr>
          </w:p>
          <w:p w14:paraId="514EF0E0"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r w:rsidR="00BC5D5D" w:rsidRPr="00F80473" w14:paraId="6E978AC6" w14:textId="77777777">
        <w:trPr>
          <w:trHeight w:val="430"/>
          <w:jc w:val="center"/>
        </w:trPr>
        <w:tc>
          <w:tcPr>
            <w:tcW w:w="987" w:type="dxa"/>
          </w:tcPr>
          <w:p w14:paraId="0E3D704D"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lastRenderedPageBreak/>
              <w:t>7.2</w:t>
            </w:r>
          </w:p>
        </w:tc>
        <w:tc>
          <w:tcPr>
            <w:tcW w:w="3105" w:type="dxa"/>
          </w:tcPr>
          <w:p w14:paraId="6609EFEB" w14:textId="77777777" w:rsidR="00BC5D5D" w:rsidRPr="00F80473" w:rsidRDefault="00000000">
            <w:pPr>
              <w:pStyle w:val="NormalWeb"/>
            </w:pPr>
            <w:r w:rsidRPr="00F80473">
              <w:rPr>
                <w:rFonts w:eastAsia="Cambria"/>
                <w:b/>
                <w:color w:val="4F81BC"/>
              </w:rPr>
              <w:t xml:space="preserve">Meter Protection and design </w:t>
            </w:r>
          </w:p>
          <w:p w14:paraId="2646022F" w14:textId="77777777" w:rsidR="00BC5D5D" w:rsidRPr="00F80473" w:rsidRDefault="00BC5D5D">
            <w:pPr>
              <w:spacing w:line="276" w:lineRule="auto"/>
              <w:rPr>
                <w:rFonts w:ascii="Times New Roman" w:hAnsi="Times New Roman" w:cs="Times New Roman"/>
                <w:sz w:val="24"/>
              </w:rPr>
            </w:pPr>
          </w:p>
        </w:tc>
        <w:tc>
          <w:tcPr>
            <w:tcW w:w="4787" w:type="dxa"/>
          </w:tcPr>
          <w:p w14:paraId="66CE898E" w14:textId="77777777" w:rsidR="00BC5D5D" w:rsidRPr="00F80473" w:rsidRDefault="00000000">
            <w:pPr>
              <w:pStyle w:val="NormalWeb"/>
            </w:pPr>
            <w:r w:rsidRPr="00F80473">
              <w:t xml:space="preserve">The meter shall be installable in current existing meter locations at consumer premises. </w:t>
            </w:r>
          </w:p>
          <w:p w14:paraId="1C800D8A" w14:textId="77777777" w:rsidR="00BC5D5D" w:rsidRPr="00F80473" w:rsidRDefault="00BC5D5D">
            <w:pPr>
              <w:pStyle w:val="NormalWeb"/>
            </w:pPr>
          </w:p>
          <w:p w14:paraId="779431C2" w14:textId="77777777" w:rsidR="00BC5D5D" w:rsidRPr="00F80473" w:rsidRDefault="00000000">
            <w:pPr>
              <w:pStyle w:val="NormalWeb"/>
            </w:pPr>
            <w:r w:rsidRPr="00F80473">
              <w:t xml:space="preserve">7.2.2.  The smart metering system components shall support local access and </w:t>
            </w:r>
            <w:r w:rsidRPr="00F80473">
              <w:lastRenderedPageBreak/>
              <w:t xml:space="preserve">configuration by authorized personnel. </w:t>
            </w:r>
          </w:p>
          <w:p w14:paraId="0B45DC63" w14:textId="77777777" w:rsidR="00BC5D5D" w:rsidRPr="00F80473" w:rsidRDefault="00000000">
            <w:pPr>
              <w:pStyle w:val="NormalWeb"/>
            </w:pPr>
            <w:r w:rsidRPr="00F80473">
              <w:t>The smart metering system shall be installed and maintained in a manner that protects public safety.</w:t>
            </w:r>
            <w:r w:rsidRPr="00F80473">
              <w:br/>
              <w:t xml:space="preserve">The smart metering system shall display energy supply status (enabled or disabled) and origin of supply (grid or generator). </w:t>
            </w:r>
          </w:p>
          <w:p w14:paraId="12246DA7" w14:textId="77777777" w:rsidR="00BC5D5D" w:rsidRPr="00F80473" w:rsidRDefault="00000000">
            <w:pPr>
              <w:pStyle w:val="NormalWeb"/>
            </w:pPr>
            <w:r w:rsidRPr="00F80473">
              <w:t xml:space="preserve">The smart metering system shall be protected from physical tampering or interference, </w:t>
            </w:r>
            <w:proofErr w:type="gramStart"/>
            <w:r w:rsidRPr="00F80473">
              <w:t>e.g.</w:t>
            </w:r>
            <w:proofErr w:type="gramEnd"/>
            <w:r w:rsidRPr="00F80473">
              <w:t xml:space="preserve"> security seals, tamper switches, etc.</w:t>
            </w:r>
            <w:r w:rsidRPr="00F80473">
              <w:br/>
              <w:t xml:space="preserve">The smart metering system should integrate a tampering detector, recognizing the following signals: </w:t>
            </w:r>
          </w:p>
          <w:p w14:paraId="1A8F4F2D" w14:textId="77777777" w:rsidR="00BC5D5D" w:rsidRPr="00F80473" w:rsidRDefault="00000000">
            <w:pPr>
              <w:pStyle w:val="NormalWeb"/>
            </w:pPr>
            <w:r w:rsidRPr="00F80473">
              <w:t>Removal of terminal cover when the meter is powered as well as when it is not powered</w:t>
            </w:r>
            <w:r w:rsidRPr="00F80473">
              <w:br/>
              <w:t xml:space="preserve">Reverse current flow Phase inversion (single-phase meters) </w:t>
            </w:r>
          </w:p>
          <w:p w14:paraId="06DD2AF9" w14:textId="77777777" w:rsidR="00BC5D5D" w:rsidRPr="00F80473" w:rsidRDefault="00000000">
            <w:pPr>
              <w:pStyle w:val="NormalWeb"/>
            </w:pPr>
            <w:r w:rsidRPr="00F80473">
              <w:t>Current flow with no voltage</w:t>
            </w:r>
            <w:r w:rsidRPr="00F80473">
              <w:br/>
              <w:t>The meter and its measurement technology shall be highly resistant to tamper attempts with DC magnetic fields</w:t>
            </w:r>
            <w:r w:rsidRPr="00F80473">
              <w:br/>
              <w:t>Phase rotation (for three phase meters)</w:t>
            </w:r>
            <w:r w:rsidRPr="00F80473">
              <w:br/>
              <w:t xml:space="preserve">Single phasing (for three phase meters) </w:t>
            </w:r>
          </w:p>
          <w:p w14:paraId="6DC639B8" w14:textId="77777777" w:rsidR="00BC5D5D" w:rsidRPr="00F80473" w:rsidRDefault="00BC5D5D">
            <w:pPr>
              <w:spacing w:line="276" w:lineRule="auto"/>
              <w:rPr>
                <w:rFonts w:ascii="Times New Roman" w:hAnsi="Times New Roman" w:cs="Times New Roman"/>
                <w:sz w:val="24"/>
              </w:rPr>
            </w:pPr>
          </w:p>
        </w:tc>
        <w:tc>
          <w:tcPr>
            <w:tcW w:w="1415" w:type="dxa"/>
          </w:tcPr>
          <w:p w14:paraId="68A12893"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lastRenderedPageBreak/>
              <w:t>Not applicable</w:t>
            </w:r>
          </w:p>
          <w:p w14:paraId="099E7C6D" w14:textId="77777777" w:rsidR="00BC5D5D" w:rsidRPr="00F80473" w:rsidRDefault="00BC5D5D">
            <w:pPr>
              <w:spacing w:line="276" w:lineRule="auto"/>
              <w:rPr>
                <w:rFonts w:ascii="Times New Roman" w:hAnsi="Times New Roman" w:cs="Times New Roman"/>
                <w:sz w:val="24"/>
              </w:rPr>
            </w:pPr>
          </w:p>
          <w:p w14:paraId="20182017" w14:textId="77777777" w:rsidR="00BC5D5D" w:rsidRPr="00F80473" w:rsidRDefault="00BC5D5D">
            <w:pPr>
              <w:spacing w:line="276" w:lineRule="auto"/>
              <w:rPr>
                <w:rFonts w:ascii="Times New Roman" w:hAnsi="Times New Roman" w:cs="Times New Roman"/>
                <w:sz w:val="24"/>
              </w:rPr>
            </w:pPr>
          </w:p>
          <w:p w14:paraId="5893D890" w14:textId="77777777" w:rsidR="00BC5D5D" w:rsidRPr="00F80473" w:rsidRDefault="00BC5D5D">
            <w:pPr>
              <w:spacing w:line="276" w:lineRule="auto"/>
              <w:rPr>
                <w:rFonts w:ascii="Times New Roman" w:hAnsi="Times New Roman" w:cs="Times New Roman"/>
                <w:sz w:val="24"/>
              </w:rPr>
            </w:pPr>
          </w:p>
          <w:p w14:paraId="3AE7EDB8" w14:textId="77777777" w:rsidR="00BC5D5D" w:rsidRPr="00F80473" w:rsidRDefault="00000000">
            <w:pPr>
              <w:spacing w:line="276" w:lineRule="auto"/>
              <w:rPr>
                <w:rFonts w:ascii="Times New Roman" w:hAnsi="Times New Roman" w:cs="Times New Roman"/>
                <w:sz w:val="24"/>
              </w:rPr>
            </w:pPr>
            <w:r w:rsidRPr="00F80473">
              <w:rPr>
                <w:rFonts w:ascii="Times New Roman" w:hAnsi="Times New Roman" w:cs="Times New Roman"/>
                <w:sz w:val="24"/>
              </w:rPr>
              <w:t xml:space="preserve">Comply </w:t>
            </w:r>
          </w:p>
        </w:tc>
      </w:tr>
    </w:tbl>
    <w:p w14:paraId="46B3D374" w14:textId="77777777" w:rsidR="00BC5D5D" w:rsidRPr="00F80473" w:rsidRDefault="00000000">
      <w:pPr>
        <w:pStyle w:val="Heading1"/>
        <w:rPr>
          <w:rFonts w:hint="default"/>
          <w:bCs w:val="0"/>
          <w:sz w:val="24"/>
          <w:szCs w:val="24"/>
        </w:rPr>
      </w:pPr>
      <w:bookmarkStart w:id="11" w:name="_Toc113734543"/>
      <w:r w:rsidRPr="00F80473">
        <w:rPr>
          <w:rFonts w:hint="default"/>
          <w:bCs w:val="0"/>
          <w:sz w:val="24"/>
          <w:szCs w:val="24"/>
        </w:rPr>
        <w:t>8.  CONCLUSION</w:t>
      </w:r>
      <w:bookmarkEnd w:id="11"/>
    </w:p>
    <w:p w14:paraId="7BC3D6FD" w14:textId="40DF981F" w:rsidR="00BC5D5D" w:rsidRPr="00F80473" w:rsidRDefault="00000000" w:rsidP="00734D55">
      <w:pPr>
        <w:widowControl/>
        <w:spacing w:line="276" w:lineRule="auto"/>
        <w:rPr>
          <w:rFonts w:ascii="Times New Roman" w:hAnsi="Times New Roman" w:cs="Times New Roman"/>
          <w:color w:val="000000"/>
          <w:sz w:val="24"/>
          <w:shd w:val="clear" w:color="auto" w:fill="FFFFFF"/>
        </w:rPr>
      </w:pPr>
      <w:r w:rsidRPr="00F80473">
        <w:rPr>
          <w:rFonts w:ascii="Times New Roman" w:hAnsi="Times New Roman" w:cs="Times New Roman"/>
          <w:sz w:val="24"/>
        </w:rPr>
        <w:t xml:space="preserve">The open-source AC meter has been designed according to IEC Standards and follows majority of the requirements of the Nigerian metering code-02. There are a few design features that do not confirm to the metering code as </w:t>
      </w:r>
      <w:r w:rsidR="00734D55" w:rsidRPr="00F80473">
        <w:rPr>
          <w:rFonts w:ascii="Times New Roman" w:hAnsi="Times New Roman" w:cs="Times New Roman"/>
          <w:sz w:val="24"/>
        </w:rPr>
        <w:t>listed in sections above</w:t>
      </w:r>
      <w:r w:rsidRPr="00F80473">
        <w:rPr>
          <w:rFonts w:ascii="Times New Roman" w:hAnsi="Times New Roman" w:cs="Times New Roman"/>
          <w:sz w:val="24"/>
        </w:rPr>
        <w:t>. For those reasons, First Electric will be unable to obtain a compliance or test certification from NEMSA. Invariably, First Electric has been able to fulfill the design requirements of a standard energy meter with additional smart IOT feature for top-up and parameter monitoring following the relevant IEC specification standard for meter design. More as regards compliance to metering code alongside IEC standard is highlighted below in</w:t>
      </w:r>
      <w:r w:rsidRPr="00F80473">
        <w:rPr>
          <w:rFonts w:ascii="Times New Roman" w:hAnsi="Times New Roman" w:cs="Times New Roman"/>
          <w:bCs/>
          <w:sz w:val="24"/>
        </w:rPr>
        <w:t xml:space="preserve"> sections above. </w:t>
      </w:r>
    </w:p>
    <w:p w14:paraId="231B9D8D" w14:textId="77777777" w:rsidR="00BC5D5D" w:rsidRPr="00F80473" w:rsidRDefault="00BC5D5D">
      <w:pPr>
        <w:pStyle w:val="NormalWeb"/>
        <w:shd w:val="clear" w:color="auto" w:fill="FFFFFF"/>
        <w:rPr>
          <w:color w:val="000000"/>
        </w:rPr>
      </w:pPr>
    </w:p>
    <w:p w14:paraId="7577E497" w14:textId="77777777" w:rsidR="00BC5D5D" w:rsidRPr="00F80473" w:rsidRDefault="00000000">
      <w:pPr>
        <w:pStyle w:val="Heading1"/>
        <w:rPr>
          <w:rFonts w:hint="default"/>
          <w:b w:val="0"/>
          <w:sz w:val="24"/>
          <w:szCs w:val="24"/>
        </w:rPr>
      </w:pPr>
      <w:bookmarkStart w:id="12" w:name="_Toc113734544"/>
      <w:r w:rsidRPr="00F80473">
        <w:rPr>
          <w:rFonts w:hint="default"/>
          <w:bCs w:val="0"/>
          <w:sz w:val="24"/>
          <w:szCs w:val="24"/>
        </w:rPr>
        <w:t>9.  SINGLE-PHASE CALIBRATOR MULTI-FUNCTION ELECTRIC ENERGY METER TEST BENCH</w:t>
      </w:r>
      <w:bookmarkEnd w:id="12"/>
    </w:p>
    <w:p w14:paraId="138961CE" w14:textId="77777777" w:rsidR="00BC5D5D" w:rsidRPr="00F80473" w:rsidRDefault="00BC5D5D">
      <w:pPr>
        <w:pStyle w:val="NormalWeb"/>
        <w:shd w:val="clear" w:color="auto" w:fill="FFFFFF"/>
        <w:spacing w:beforeAutospacing="0" w:afterAutospacing="0" w:line="315" w:lineRule="atLeast"/>
        <w:rPr>
          <w:rStyle w:val="Strong"/>
          <w:bCs w:val="0"/>
          <w:shd w:val="clear" w:color="auto" w:fill="FFFFFF"/>
        </w:rPr>
      </w:pPr>
    </w:p>
    <w:p w14:paraId="1879D383" w14:textId="759BC023" w:rsidR="00BC5D5D" w:rsidRPr="00F80473" w:rsidRDefault="00000000">
      <w:pPr>
        <w:pStyle w:val="NormalWeb"/>
        <w:shd w:val="clear" w:color="auto" w:fill="FFFFFF"/>
        <w:spacing w:beforeAutospacing="0" w:afterAutospacing="0" w:line="315" w:lineRule="atLeast"/>
        <w:rPr>
          <w:b/>
          <w:bCs/>
          <w:color w:val="000000"/>
        </w:rPr>
      </w:pPr>
      <w:r w:rsidRPr="00F80473">
        <w:rPr>
          <w:b/>
          <w:bCs/>
          <w:color w:val="000000"/>
        </w:rPr>
        <w:t xml:space="preserve">Technical specification of test bench </w:t>
      </w:r>
      <w:r w:rsidR="00734D55" w:rsidRPr="00F80473">
        <w:rPr>
          <w:b/>
          <w:bCs/>
          <w:color w:val="000000"/>
        </w:rPr>
        <w:t>used:</w:t>
      </w:r>
    </w:p>
    <w:p w14:paraId="14B3FA7F" w14:textId="77777777" w:rsidR="00BC5D5D" w:rsidRPr="00F80473" w:rsidRDefault="00BC5D5D">
      <w:pPr>
        <w:pStyle w:val="NormalWeb"/>
        <w:shd w:val="clear" w:color="auto" w:fill="FFFFFF"/>
        <w:spacing w:beforeAutospacing="0" w:afterAutospacing="0" w:line="315" w:lineRule="atLeast"/>
        <w:rPr>
          <w:color w:val="000000"/>
        </w:rPr>
      </w:pPr>
    </w:p>
    <w:tbl>
      <w:tblPr>
        <w:tblStyle w:val="TableGrid"/>
        <w:tblW w:w="0" w:type="auto"/>
        <w:tblLook w:val="04A0" w:firstRow="1" w:lastRow="0" w:firstColumn="1" w:lastColumn="0" w:noHBand="0" w:noVBand="1"/>
      </w:tblPr>
      <w:tblGrid>
        <w:gridCol w:w="4715"/>
        <w:gridCol w:w="4715"/>
      </w:tblGrid>
      <w:tr w:rsidR="00BC5D5D" w:rsidRPr="00F80473" w14:paraId="69434FB5" w14:textId="77777777">
        <w:tc>
          <w:tcPr>
            <w:tcW w:w="4715" w:type="dxa"/>
          </w:tcPr>
          <w:p w14:paraId="579D8C90" w14:textId="77777777" w:rsidR="00BC5D5D" w:rsidRPr="00F80473" w:rsidRDefault="00000000">
            <w:pPr>
              <w:pStyle w:val="NormalWeb"/>
              <w:spacing w:beforeAutospacing="0" w:afterAutospacing="0" w:line="315" w:lineRule="atLeast"/>
            </w:pPr>
            <w:r w:rsidRPr="00F80473">
              <w:t>Description</w:t>
            </w:r>
          </w:p>
          <w:p w14:paraId="52265384" w14:textId="77777777" w:rsidR="00BC5D5D" w:rsidRPr="00F80473" w:rsidRDefault="00BC5D5D">
            <w:pPr>
              <w:pStyle w:val="NormalWeb"/>
              <w:spacing w:beforeAutospacing="0" w:afterAutospacing="0" w:line="315" w:lineRule="atLeast"/>
            </w:pPr>
          </w:p>
          <w:p w14:paraId="235EDBAD" w14:textId="77777777" w:rsidR="00BC5D5D" w:rsidRPr="00F80473" w:rsidRDefault="00BC5D5D">
            <w:pPr>
              <w:pStyle w:val="NormalWeb"/>
              <w:spacing w:beforeAutospacing="0" w:afterAutospacing="0" w:line="315" w:lineRule="atLeast"/>
            </w:pPr>
          </w:p>
        </w:tc>
        <w:tc>
          <w:tcPr>
            <w:tcW w:w="4715" w:type="dxa"/>
          </w:tcPr>
          <w:p w14:paraId="091E44D5" w14:textId="77777777" w:rsidR="00BC5D5D" w:rsidRPr="00F80473" w:rsidRDefault="00000000">
            <w:pPr>
              <w:pStyle w:val="NormalWeb"/>
              <w:spacing w:beforeAutospacing="0" w:afterAutospacing="0" w:line="315" w:lineRule="atLeast"/>
            </w:pPr>
            <w:r w:rsidRPr="00F80473">
              <w:t xml:space="preserve">Equipment value </w:t>
            </w:r>
          </w:p>
        </w:tc>
      </w:tr>
      <w:tr w:rsidR="00BC5D5D" w:rsidRPr="00F80473" w14:paraId="4C9B83AE" w14:textId="77777777">
        <w:tc>
          <w:tcPr>
            <w:tcW w:w="4715" w:type="dxa"/>
          </w:tcPr>
          <w:p w14:paraId="5655B2A9" w14:textId="77777777" w:rsidR="00BC5D5D" w:rsidRPr="00F80473" w:rsidRDefault="00000000">
            <w:pPr>
              <w:widowControl/>
              <w:jc w:val="left"/>
              <w:rPr>
                <w:rFonts w:ascii="Times New Roman" w:hAnsi="Times New Roman" w:cs="Times New Roman"/>
                <w:sz w:val="24"/>
              </w:rPr>
            </w:pPr>
            <w:r w:rsidRPr="00F80473">
              <w:rPr>
                <w:rFonts w:ascii="Times New Roman" w:eastAsia="Roboto" w:hAnsi="Times New Roman" w:cs="Times New Roman"/>
                <w:kern w:val="0"/>
                <w:sz w:val="24"/>
                <w:shd w:val="clear" w:color="auto" w:fill="FFFFFF"/>
                <w:lang w:bidi="ar"/>
              </w:rPr>
              <w:t>Model Number</w:t>
            </w:r>
          </w:p>
          <w:p w14:paraId="30B3EA6B" w14:textId="77777777" w:rsidR="00BC5D5D" w:rsidRPr="00F80473" w:rsidRDefault="00BC5D5D">
            <w:pPr>
              <w:pStyle w:val="NormalWeb"/>
              <w:spacing w:beforeAutospacing="0" w:afterAutospacing="0" w:line="315" w:lineRule="atLeast"/>
            </w:pPr>
          </w:p>
        </w:tc>
        <w:tc>
          <w:tcPr>
            <w:tcW w:w="4715" w:type="dxa"/>
          </w:tcPr>
          <w:p w14:paraId="0134C95E" w14:textId="77777777" w:rsidR="00BC5D5D" w:rsidRPr="00F80473" w:rsidRDefault="00000000">
            <w:pPr>
              <w:widowControl/>
              <w:jc w:val="left"/>
              <w:textAlignment w:val="baseline"/>
              <w:rPr>
                <w:rFonts w:ascii="Times New Roman" w:hAnsi="Times New Roman" w:cs="Times New Roman"/>
                <w:sz w:val="24"/>
              </w:rPr>
            </w:pPr>
            <w:r w:rsidRPr="00F80473">
              <w:rPr>
                <w:rFonts w:ascii="Times New Roman" w:eastAsia="SimSun" w:hAnsi="Times New Roman" w:cs="Times New Roman"/>
                <w:kern w:val="0"/>
                <w:sz w:val="24"/>
                <w:lang w:bidi="ar"/>
              </w:rPr>
              <w:t>FYL-SS1000</w:t>
            </w:r>
          </w:p>
          <w:p w14:paraId="611DBAFE" w14:textId="77777777" w:rsidR="00BC5D5D" w:rsidRPr="00F80473" w:rsidRDefault="00BC5D5D">
            <w:pPr>
              <w:pStyle w:val="NormalWeb"/>
              <w:spacing w:beforeAutospacing="0" w:afterAutospacing="0" w:line="315" w:lineRule="atLeast"/>
            </w:pPr>
          </w:p>
        </w:tc>
      </w:tr>
      <w:tr w:rsidR="00BC5D5D" w:rsidRPr="00F80473" w14:paraId="37A8049A" w14:textId="77777777">
        <w:tc>
          <w:tcPr>
            <w:tcW w:w="4715" w:type="dxa"/>
          </w:tcPr>
          <w:p w14:paraId="0517949D" w14:textId="77777777" w:rsidR="00BC5D5D" w:rsidRPr="00F80473" w:rsidRDefault="00000000">
            <w:pPr>
              <w:widowControl/>
              <w:jc w:val="left"/>
              <w:rPr>
                <w:rFonts w:ascii="Times New Roman" w:hAnsi="Times New Roman" w:cs="Times New Roman"/>
                <w:sz w:val="24"/>
              </w:rPr>
            </w:pPr>
            <w:r w:rsidRPr="00F80473">
              <w:rPr>
                <w:rFonts w:ascii="Times New Roman" w:eastAsia="Roboto" w:hAnsi="Times New Roman" w:cs="Times New Roman"/>
                <w:kern w:val="0"/>
                <w:sz w:val="24"/>
                <w:shd w:val="clear" w:color="auto" w:fill="FFFFFF"/>
                <w:lang w:bidi="ar"/>
              </w:rPr>
              <w:t>Brand Name</w:t>
            </w:r>
          </w:p>
          <w:p w14:paraId="74ACFBD0" w14:textId="77777777" w:rsidR="00BC5D5D" w:rsidRPr="00F80473" w:rsidRDefault="00BC5D5D">
            <w:pPr>
              <w:pStyle w:val="NormalWeb"/>
              <w:spacing w:beforeAutospacing="0" w:afterAutospacing="0" w:line="315" w:lineRule="atLeast"/>
            </w:pPr>
          </w:p>
        </w:tc>
        <w:tc>
          <w:tcPr>
            <w:tcW w:w="4715" w:type="dxa"/>
          </w:tcPr>
          <w:p w14:paraId="2B453DEB" w14:textId="77777777" w:rsidR="00BC5D5D" w:rsidRPr="00F80473" w:rsidRDefault="00000000">
            <w:pPr>
              <w:widowControl/>
              <w:jc w:val="left"/>
              <w:textAlignment w:val="baseline"/>
              <w:rPr>
                <w:rFonts w:ascii="Times New Roman" w:hAnsi="Times New Roman" w:cs="Times New Roman"/>
                <w:sz w:val="24"/>
              </w:rPr>
            </w:pPr>
            <w:proofErr w:type="spellStart"/>
            <w:r w:rsidRPr="00F80473">
              <w:rPr>
                <w:rFonts w:ascii="Times New Roman" w:eastAsia="SimSun" w:hAnsi="Times New Roman" w:cs="Times New Roman"/>
                <w:kern w:val="0"/>
                <w:sz w:val="24"/>
                <w:lang w:bidi="ar"/>
              </w:rPr>
              <w:t>Forlong</w:t>
            </w:r>
            <w:proofErr w:type="spellEnd"/>
          </w:p>
          <w:p w14:paraId="1A6534D1" w14:textId="77777777" w:rsidR="00BC5D5D" w:rsidRPr="00F80473" w:rsidRDefault="00BC5D5D">
            <w:pPr>
              <w:pStyle w:val="NormalWeb"/>
              <w:spacing w:beforeAutospacing="0" w:afterAutospacing="0" w:line="315" w:lineRule="atLeast"/>
            </w:pPr>
          </w:p>
        </w:tc>
      </w:tr>
      <w:tr w:rsidR="00BC5D5D" w:rsidRPr="00F80473" w14:paraId="27398C8D" w14:textId="77777777">
        <w:tc>
          <w:tcPr>
            <w:tcW w:w="4715" w:type="dxa"/>
          </w:tcPr>
          <w:p w14:paraId="43C55725" w14:textId="77777777" w:rsidR="00BC5D5D" w:rsidRPr="00F80473" w:rsidRDefault="00000000">
            <w:pPr>
              <w:widowControl/>
              <w:jc w:val="left"/>
              <w:rPr>
                <w:rFonts w:ascii="Times New Roman" w:hAnsi="Times New Roman" w:cs="Times New Roman"/>
                <w:sz w:val="24"/>
              </w:rPr>
            </w:pPr>
            <w:r w:rsidRPr="00F80473">
              <w:rPr>
                <w:rFonts w:ascii="Times New Roman" w:eastAsia="Roboto" w:hAnsi="Times New Roman" w:cs="Times New Roman"/>
                <w:kern w:val="0"/>
                <w:sz w:val="24"/>
                <w:shd w:val="clear" w:color="auto" w:fill="FFFFFF"/>
                <w:lang w:bidi="ar"/>
              </w:rPr>
              <w:t>Accuracy</w:t>
            </w:r>
          </w:p>
          <w:p w14:paraId="04AD000F" w14:textId="77777777" w:rsidR="00BC5D5D" w:rsidRPr="00F80473" w:rsidRDefault="00BC5D5D">
            <w:pPr>
              <w:pStyle w:val="NormalWeb"/>
              <w:spacing w:beforeAutospacing="0" w:afterAutospacing="0" w:line="315" w:lineRule="atLeast"/>
            </w:pPr>
          </w:p>
        </w:tc>
        <w:tc>
          <w:tcPr>
            <w:tcW w:w="4715" w:type="dxa"/>
          </w:tcPr>
          <w:p w14:paraId="7BE7FC36" w14:textId="77777777" w:rsidR="00BC5D5D" w:rsidRPr="00F80473" w:rsidRDefault="00000000">
            <w:pPr>
              <w:widowControl/>
              <w:jc w:val="left"/>
              <w:textAlignment w:val="baseline"/>
              <w:rPr>
                <w:rFonts w:ascii="Times New Roman" w:hAnsi="Times New Roman" w:cs="Times New Roman"/>
                <w:sz w:val="24"/>
              </w:rPr>
            </w:pPr>
            <w:r w:rsidRPr="00F80473">
              <w:rPr>
                <w:rFonts w:ascii="Times New Roman" w:eastAsia="SimSun" w:hAnsi="Times New Roman" w:cs="Times New Roman"/>
                <w:kern w:val="0"/>
                <w:sz w:val="24"/>
                <w:lang w:bidi="ar"/>
              </w:rPr>
              <w:t>Grade 0.05/0.1/0.2</w:t>
            </w:r>
          </w:p>
          <w:p w14:paraId="0DC3AFBD" w14:textId="77777777" w:rsidR="00BC5D5D" w:rsidRPr="00F80473" w:rsidRDefault="00BC5D5D">
            <w:pPr>
              <w:pStyle w:val="NormalWeb"/>
              <w:spacing w:beforeAutospacing="0" w:afterAutospacing="0" w:line="315" w:lineRule="atLeast"/>
            </w:pPr>
          </w:p>
        </w:tc>
      </w:tr>
      <w:tr w:rsidR="00BC5D5D" w:rsidRPr="00F80473" w14:paraId="6FD2861F" w14:textId="77777777">
        <w:tc>
          <w:tcPr>
            <w:tcW w:w="4715" w:type="dxa"/>
          </w:tcPr>
          <w:p w14:paraId="65D1BB1D" w14:textId="77777777" w:rsidR="00BC5D5D" w:rsidRPr="00F80473" w:rsidRDefault="00000000">
            <w:pPr>
              <w:widowControl/>
              <w:jc w:val="left"/>
              <w:rPr>
                <w:rFonts w:ascii="Times New Roman" w:hAnsi="Times New Roman" w:cs="Times New Roman"/>
                <w:sz w:val="24"/>
              </w:rPr>
            </w:pPr>
            <w:r w:rsidRPr="00F80473">
              <w:rPr>
                <w:rFonts w:ascii="Times New Roman" w:eastAsia="Roboto" w:hAnsi="Times New Roman" w:cs="Times New Roman"/>
                <w:kern w:val="0"/>
                <w:sz w:val="24"/>
                <w:shd w:val="clear" w:color="auto" w:fill="FFFFFF"/>
                <w:lang w:bidi="ar"/>
              </w:rPr>
              <w:t>Frequency</w:t>
            </w:r>
          </w:p>
          <w:p w14:paraId="3A0422B9" w14:textId="77777777" w:rsidR="00BC5D5D" w:rsidRPr="00F80473" w:rsidRDefault="00BC5D5D">
            <w:pPr>
              <w:pStyle w:val="NormalWeb"/>
              <w:spacing w:beforeAutospacing="0" w:afterAutospacing="0" w:line="315" w:lineRule="atLeast"/>
            </w:pPr>
          </w:p>
        </w:tc>
        <w:tc>
          <w:tcPr>
            <w:tcW w:w="4715" w:type="dxa"/>
          </w:tcPr>
          <w:p w14:paraId="4BB4EF38" w14:textId="77777777" w:rsidR="00BC5D5D" w:rsidRPr="00F80473" w:rsidRDefault="00000000">
            <w:pPr>
              <w:widowControl/>
              <w:jc w:val="left"/>
              <w:textAlignment w:val="baseline"/>
              <w:rPr>
                <w:rFonts w:ascii="Times New Roman" w:hAnsi="Times New Roman" w:cs="Times New Roman"/>
                <w:sz w:val="24"/>
              </w:rPr>
            </w:pPr>
            <w:r w:rsidRPr="00F80473">
              <w:rPr>
                <w:rFonts w:ascii="Times New Roman" w:eastAsia="SimSun" w:hAnsi="Times New Roman" w:cs="Times New Roman"/>
                <w:kern w:val="0"/>
                <w:sz w:val="24"/>
                <w:lang w:bidi="ar"/>
              </w:rPr>
              <w:t>45Hz-65Hz</w:t>
            </w:r>
          </w:p>
          <w:p w14:paraId="774A1347" w14:textId="77777777" w:rsidR="00BC5D5D" w:rsidRPr="00F80473" w:rsidRDefault="00BC5D5D">
            <w:pPr>
              <w:pStyle w:val="NormalWeb"/>
              <w:spacing w:beforeAutospacing="0" w:afterAutospacing="0" w:line="315" w:lineRule="atLeast"/>
            </w:pPr>
          </w:p>
        </w:tc>
      </w:tr>
      <w:tr w:rsidR="00BC5D5D" w:rsidRPr="00F80473" w14:paraId="568952FE" w14:textId="77777777">
        <w:tc>
          <w:tcPr>
            <w:tcW w:w="4715" w:type="dxa"/>
          </w:tcPr>
          <w:p w14:paraId="7A7052DD" w14:textId="77777777" w:rsidR="00BC5D5D" w:rsidRPr="00F80473" w:rsidRDefault="00000000">
            <w:pPr>
              <w:widowControl/>
              <w:jc w:val="left"/>
              <w:rPr>
                <w:rFonts w:ascii="Times New Roman" w:hAnsi="Times New Roman" w:cs="Times New Roman"/>
                <w:sz w:val="24"/>
              </w:rPr>
            </w:pPr>
            <w:r w:rsidRPr="00F80473">
              <w:rPr>
                <w:rFonts w:ascii="Times New Roman" w:eastAsia="Roboto" w:hAnsi="Times New Roman" w:cs="Times New Roman"/>
                <w:kern w:val="0"/>
                <w:sz w:val="24"/>
                <w:shd w:val="clear" w:color="auto" w:fill="FFFFFF"/>
                <w:lang w:bidi="ar"/>
              </w:rPr>
              <w:t>Output power</w:t>
            </w:r>
          </w:p>
          <w:p w14:paraId="4227CF03" w14:textId="77777777" w:rsidR="00BC5D5D" w:rsidRPr="00F80473" w:rsidRDefault="00BC5D5D">
            <w:pPr>
              <w:pStyle w:val="NormalWeb"/>
              <w:spacing w:beforeAutospacing="0" w:afterAutospacing="0" w:line="315" w:lineRule="atLeast"/>
            </w:pPr>
          </w:p>
        </w:tc>
        <w:tc>
          <w:tcPr>
            <w:tcW w:w="4715" w:type="dxa"/>
          </w:tcPr>
          <w:p w14:paraId="0C3D8122" w14:textId="77777777" w:rsidR="00BC5D5D" w:rsidRPr="00F80473" w:rsidRDefault="00000000">
            <w:pPr>
              <w:widowControl/>
              <w:jc w:val="left"/>
              <w:textAlignment w:val="baseline"/>
              <w:rPr>
                <w:rFonts w:ascii="Times New Roman" w:hAnsi="Times New Roman" w:cs="Times New Roman"/>
                <w:sz w:val="24"/>
              </w:rPr>
            </w:pPr>
            <w:r w:rsidRPr="00F80473">
              <w:rPr>
                <w:rFonts w:ascii="Times New Roman" w:eastAsia="SimSun" w:hAnsi="Times New Roman" w:cs="Times New Roman"/>
                <w:kern w:val="0"/>
                <w:sz w:val="24"/>
                <w:lang w:bidi="ar"/>
              </w:rPr>
              <w:t>voltage (200 VA-1000 VA)</w:t>
            </w:r>
          </w:p>
          <w:p w14:paraId="2E8F9D11" w14:textId="77777777" w:rsidR="00BC5D5D" w:rsidRPr="00F80473" w:rsidRDefault="00BC5D5D">
            <w:pPr>
              <w:pStyle w:val="NormalWeb"/>
              <w:spacing w:beforeAutospacing="0" w:afterAutospacing="0" w:line="315" w:lineRule="atLeast"/>
            </w:pPr>
          </w:p>
        </w:tc>
      </w:tr>
      <w:tr w:rsidR="00BC5D5D" w:rsidRPr="00F80473" w14:paraId="09B75698" w14:textId="77777777">
        <w:tc>
          <w:tcPr>
            <w:tcW w:w="4715" w:type="dxa"/>
          </w:tcPr>
          <w:p w14:paraId="6D41AE7E" w14:textId="77777777" w:rsidR="00BC5D5D" w:rsidRPr="00F80473" w:rsidRDefault="00000000">
            <w:pPr>
              <w:widowControl/>
              <w:jc w:val="left"/>
              <w:rPr>
                <w:rFonts w:ascii="Times New Roman" w:hAnsi="Times New Roman" w:cs="Times New Roman"/>
                <w:sz w:val="24"/>
              </w:rPr>
            </w:pPr>
            <w:r w:rsidRPr="00F80473">
              <w:rPr>
                <w:rFonts w:ascii="Times New Roman" w:eastAsia="Roboto" w:hAnsi="Times New Roman" w:cs="Times New Roman"/>
                <w:kern w:val="0"/>
                <w:sz w:val="24"/>
                <w:shd w:val="clear" w:color="auto" w:fill="FFFFFF"/>
                <w:lang w:bidi="ar"/>
              </w:rPr>
              <w:t>Power supply</w:t>
            </w:r>
          </w:p>
          <w:p w14:paraId="0BCFF7E9" w14:textId="77777777" w:rsidR="00BC5D5D" w:rsidRPr="00F80473" w:rsidRDefault="00BC5D5D">
            <w:pPr>
              <w:pStyle w:val="NormalWeb"/>
              <w:spacing w:beforeAutospacing="0" w:afterAutospacing="0" w:line="315" w:lineRule="atLeast"/>
            </w:pPr>
          </w:p>
        </w:tc>
        <w:tc>
          <w:tcPr>
            <w:tcW w:w="4715" w:type="dxa"/>
          </w:tcPr>
          <w:p w14:paraId="44665AEB" w14:textId="77777777" w:rsidR="00BC5D5D" w:rsidRPr="00F80473" w:rsidRDefault="00000000">
            <w:pPr>
              <w:widowControl/>
              <w:jc w:val="left"/>
              <w:textAlignment w:val="baseline"/>
              <w:rPr>
                <w:rFonts w:ascii="Times New Roman" w:hAnsi="Times New Roman" w:cs="Times New Roman"/>
                <w:sz w:val="24"/>
              </w:rPr>
            </w:pPr>
            <w:r w:rsidRPr="00F80473">
              <w:rPr>
                <w:rFonts w:ascii="Times New Roman" w:eastAsia="SimSun" w:hAnsi="Times New Roman" w:cs="Times New Roman"/>
                <w:kern w:val="0"/>
                <w:sz w:val="24"/>
                <w:lang w:bidi="ar"/>
              </w:rPr>
              <w:t>single-phase AC220V ±15%</w:t>
            </w:r>
          </w:p>
          <w:p w14:paraId="25BAC8D5" w14:textId="77777777" w:rsidR="00BC5D5D" w:rsidRPr="00F80473" w:rsidRDefault="00BC5D5D">
            <w:pPr>
              <w:pStyle w:val="NormalWeb"/>
              <w:spacing w:beforeAutospacing="0" w:afterAutospacing="0" w:line="315" w:lineRule="atLeast"/>
            </w:pPr>
          </w:p>
        </w:tc>
      </w:tr>
      <w:tr w:rsidR="00BC5D5D" w:rsidRPr="00F80473" w14:paraId="1BCE441B" w14:textId="77777777">
        <w:tc>
          <w:tcPr>
            <w:tcW w:w="4715" w:type="dxa"/>
          </w:tcPr>
          <w:p w14:paraId="5981B612" w14:textId="77777777" w:rsidR="00BC5D5D" w:rsidRPr="00F80473" w:rsidRDefault="00000000">
            <w:pPr>
              <w:widowControl/>
              <w:jc w:val="left"/>
              <w:rPr>
                <w:rFonts w:ascii="Times New Roman" w:hAnsi="Times New Roman" w:cs="Times New Roman"/>
                <w:sz w:val="24"/>
              </w:rPr>
            </w:pPr>
            <w:r w:rsidRPr="00F80473">
              <w:rPr>
                <w:rFonts w:ascii="Times New Roman" w:eastAsia="Roboto" w:hAnsi="Times New Roman" w:cs="Times New Roman"/>
                <w:kern w:val="0"/>
                <w:sz w:val="24"/>
                <w:shd w:val="clear" w:color="auto" w:fill="FFFFFF"/>
                <w:lang w:bidi="ar"/>
              </w:rPr>
              <w:t>Output capacity Voltage</w:t>
            </w:r>
          </w:p>
          <w:p w14:paraId="6032BADC" w14:textId="77777777" w:rsidR="00BC5D5D" w:rsidRPr="00F80473" w:rsidRDefault="00BC5D5D">
            <w:pPr>
              <w:pStyle w:val="NormalWeb"/>
              <w:spacing w:beforeAutospacing="0" w:afterAutospacing="0" w:line="315" w:lineRule="atLeast"/>
            </w:pPr>
          </w:p>
        </w:tc>
        <w:tc>
          <w:tcPr>
            <w:tcW w:w="4715" w:type="dxa"/>
          </w:tcPr>
          <w:p w14:paraId="15378076" w14:textId="77777777" w:rsidR="00BC5D5D" w:rsidRPr="00F80473" w:rsidRDefault="00000000">
            <w:pPr>
              <w:widowControl/>
              <w:jc w:val="left"/>
              <w:textAlignment w:val="baseline"/>
              <w:rPr>
                <w:rFonts w:ascii="Times New Roman" w:hAnsi="Times New Roman" w:cs="Times New Roman"/>
                <w:sz w:val="24"/>
              </w:rPr>
            </w:pPr>
            <w:r w:rsidRPr="00F80473">
              <w:rPr>
                <w:rFonts w:ascii="Times New Roman" w:eastAsia="SimSun" w:hAnsi="Times New Roman" w:cs="Times New Roman"/>
                <w:kern w:val="0"/>
                <w:sz w:val="24"/>
                <w:lang w:bidi="ar"/>
              </w:rPr>
              <w:t>15 VA/station</w:t>
            </w:r>
          </w:p>
          <w:p w14:paraId="0D47EFFC" w14:textId="77777777" w:rsidR="00BC5D5D" w:rsidRPr="00F80473" w:rsidRDefault="00BC5D5D">
            <w:pPr>
              <w:pStyle w:val="NormalWeb"/>
              <w:spacing w:beforeAutospacing="0" w:afterAutospacing="0" w:line="315" w:lineRule="atLeast"/>
            </w:pPr>
          </w:p>
        </w:tc>
      </w:tr>
      <w:tr w:rsidR="00BC5D5D" w:rsidRPr="00F80473" w14:paraId="18383EF4" w14:textId="77777777">
        <w:tc>
          <w:tcPr>
            <w:tcW w:w="4715" w:type="dxa"/>
          </w:tcPr>
          <w:p w14:paraId="53178411" w14:textId="77777777" w:rsidR="00BC5D5D" w:rsidRPr="00F80473" w:rsidRDefault="00000000">
            <w:pPr>
              <w:widowControl/>
              <w:jc w:val="left"/>
              <w:rPr>
                <w:rFonts w:ascii="Times New Roman" w:hAnsi="Times New Roman" w:cs="Times New Roman"/>
                <w:sz w:val="24"/>
              </w:rPr>
            </w:pPr>
            <w:r w:rsidRPr="00F80473">
              <w:rPr>
                <w:rFonts w:ascii="Times New Roman" w:eastAsia="Roboto" w:hAnsi="Times New Roman" w:cs="Times New Roman"/>
                <w:kern w:val="0"/>
                <w:sz w:val="24"/>
                <w:shd w:val="clear" w:color="auto" w:fill="FFFFFF"/>
                <w:lang w:bidi="ar"/>
              </w:rPr>
              <w:t>Output current</w:t>
            </w:r>
          </w:p>
          <w:p w14:paraId="48326C39" w14:textId="77777777" w:rsidR="00BC5D5D" w:rsidRPr="00F80473" w:rsidRDefault="00BC5D5D">
            <w:pPr>
              <w:pStyle w:val="NormalWeb"/>
              <w:spacing w:beforeAutospacing="0" w:afterAutospacing="0" w:line="315" w:lineRule="atLeast"/>
            </w:pPr>
          </w:p>
        </w:tc>
        <w:tc>
          <w:tcPr>
            <w:tcW w:w="4715" w:type="dxa"/>
          </w:tcPr>
          <w:p w14:paraId="516E9DB3" w14:textId="77777777" w:rsidR="00BC5D5D" w:rsidRPr="00F80473" w:rsidRDefault="00000000">
            <w:pPr>
              <w:widowControl/>
              <w:jc w:val="left"/>
              <w:textAlignment w:val="baseline"/>
              <w:rPr>
                <w:rFonts w:ascii="Times New Roman" w:hAnsi="Times New Roman" w:cs="Times New Roman"/>
                <w:sz w:val="24"/>
              </w:rPr>
            </w:pPr>
            <w:r w:rsidRPr="00F80473">
              <w:rPr>
                <w:rFonts w:ascii="Times New Roman" w:eastAsia="SimSun" w:hAnsi="Times New Roman" w:cs="Times New Roman"/>
                <w:kern w:val="0"/>
                <w:sz w:val="24"/>
                <w:lang w:bidi="ar"/>
              </w:rPr>
              <w:t>0.1-100</w:t>
            </w:r>
            <w:proofErr w:type="gramStart"/>
            <w:r w:rsidRPr="00F80473">
              <w:rPr>
                <w:rFonts w:ascii="Times New Roman" w:eastAsia="SimSun" w:hAnsi="Times New Roman" w:cs="Times New Roman"/>
                <w:kern w:val="0"/>
                <w:sz w:val="24"/>
                <w:lang w:bidi="ar"/>
              </w:rPr>
              <w:t>A(</w:t>
            </w:r>
            <w:proofErr w:type="gramEnd"/>
            <w:r w:rsidRPr="00F80473">
              <w:rPr>
                <w:rFonts w:ascii="Times New Roman" w:eastAsia="SimSun" w:hAnsi="Times New Roman" w:cs="Times New Roman"/>
                <w:kern w:val="0"/>
                <w:sz w:val="24"/>
                <w:lang w:bidi="ar"/>
              </w:rPr>
              <w:t>200A available)</w:t>
            </w:r>
          </w:p>
          <w:p w14:paraId="1BA4B173" w14:textId="77777777" w:rsidR="00BC5D5D" w:rsidRPr="00F80473" w:rsidRDefault="00BC5D5D">
            <w:pPr>
              <w:pStyle w:val="NormalWeb"/>
              <w:spacing w:beforeAutospacing="0" w:afterAutospacing="0" w:line="315" w:lineRule="atLeast"/>
            </w:pPr>
          </w:p>
        </w:tc>
      </w:tr>
      <w:tr w:rsidR="00BC5D5D" w:rsidRPr="00F80473" w14:paraId="393AE1D0" w14:textId="77777777">
        <w:tc>
          <w:tcPr>
            <w:tcW w:w="4715" w:type="dxa"/>
          </w:tcPr>
          <w:p w14:paraId="40D3D6A1" w14:textId="77777777" w:rsidR="00BC5D5D" w:rsidRPr="00F80473" w:rsidRDefault="00000000">
            <w:pPr>
              <w:widowControl/>
              <w:jc w:val="left"/>
              <w:rPr>
                <w:rFonts w:ascii="Times New Roman" w:hAnsi="Times New Roman" w:cs="Times New Roman"/>
                <w:sz w:val="24"/>
              </w:rPr>
            </w:pPr>
            <w:r w:rsidRPr="00F80473">
              <w:rPr>
                <w:rFonts w:ascii="Times New Roman" w:eastAsia="Roboto" w:hAnsi="Times New Roman" w:cs="Times New Roman"/>
                <w:kern w:val="0"/>
                <w:sz w:val="24"/>
                <w:shd w:val="clear" w:color="auto" w:fill="FFFFFF"/>
                <w:lang w:bidi="ar"/>
              </w:rPr>
              <w:t>Output voltage</w:t>
            </w:r>
          </w:p>
          <w:p w14:paraId="19DDBCFA" w14:textId="77777777" w:rsidR="00BC5D5D" w:rsidRPr="00F80473" w:rsidRDefault="00BC5D5D">
            <w:pPr>
              <w:pStyle w:val="NormalWeb"/>
              <w:spacing w:beforeAutospacing="0" w:afterAutospacing="0" w:line="315" w:lineRule="atLeast"/>
            </w:pPr>
          </w:p>
        </w:tc>
        <w:tc>
          <w:tcPr>
            <w:tcW w:w="4715" w:type="dxa"/>
          </w:tcPr>
          <w:p w14:paraId="6AA7782B" w14:textId="77777777" w:rsidR="00BC5D5D" w:rsidRPr="00F80473" w:rsidRDefault="00000000">
            <w:pPr>
              <w:widowControl/>
              <w:jc w:val="left"/>
              <w:textAlignment w:val="baseline"/>
              <w:rPr>
                <w:rFonts w:ascii="Times New Roman" w:hAnsi="Times New Roman" w:cs="Times New Roman"/>
                <w:sz w:val="24"/>
              </w:rPr>
            </w:pPr>
            <w:r w:rsidRPr="00F80473">
              <w:rPr>
                <w:rFonts w:ascii="Times New Roman" w:eastAsia="SimSun" w:hAnsi="Times New Roman" w:cs="Times New Roman"/>
                <w:kern w:val="0"/>
                <w:sz w:val="24"/>
                <w:lang w:bidi="ar"/>
              </w:rPr>
              <w:t>220 V (120 V and 240 V)</w:t>
            </w:r>
          </w:p>
          <w:p w14:paraId="35B9F00D" w14:textId="77777777" w:rsidR="00BC5D5D" w:rsidRPr="00F80473" w:rsidRDefault="00BC5D5D">
            <w:pPr>
              <w:pStyle w:val="NormalWeb"/>
              <w:spacing w:beforeAutospacing="0" w:afterAutospacing="0" w:line="315" w:lineRule="atLeast"/>
            </w:pPr>
          </w:p>
        </w:tc>
      </w:tr>
      <w:tr w:rsidR="00BC5D5D" w:rsidRPr="00F80473" w14:paraId="02AABB2C" w14:textId="77777777">
        <w:tc>
          <w:tcPr>
            <w:tcW w:w="4715" w:type="dxa"/>
          </w:tcPr>
          <w:p w14:paraId="22F5C028" w14:textId="77777777" w:rsidR="00BC5D5D" w:rsidRPr="00F80473" w:rsidRDefault="00000000">
            <w:pPr>
              <w:widowControl/>
              <w:jc w:val="left"/>
              <w:rPr>
                <w:rFonts w:ascii="Times New Roman" w:hAnsi="Times New Roman" w:cs="Times New Roman"/>
                <w:sz w:val="24"/>
              </w:rPr>
            </w:pPr>
            <w:r w:rsidRPr="00F80473">
              <w:rPr>
                <w:rFonts w:ascii="Times New Roman" w:eastAsia="SimSun" w:hAnsi="Times New Roman" w:cs="Times New Roman"/>
                <w:kern w:val="0"/>
                <w:sz w:val="24"/>
                <w:shd w:val="clear" w:color="auto" w:fill="FFFFFF"/>
                <w:lang w:bidi="ar"/>
              </w:rPr>
              <w:t>Environmental conditions</w:t>
            </w:r>
          </w:p>
          <w:p w14:paraId="48D97EF8" w14:textId="77777777" w:rsidR="00BC5D5D" w:rsidRPr="00F80473" w:rsidRDefault="00BC5D5D">
            <w:pPr>
              <w:pStyle w:val="NormalWeb"/>
              <w:spacing w:beforeAutospacing="0" w:afterAutospacing="0" w:line="315" w:lineRule="atLeast"/>
            </w:pPr>
          </w:p>
        </w:tc>
        <w:tc>
          <w:tcPr>
            <w:tcW w:w="4715" w:type="dxa"/>
          </w:tcPr>
          <w:p w14:paraId="5AE8D206" w14:textId="77777777" w:rsidR="00BC5D5D" w:rsidRPr="00F80473" w:rsidRDefault="00000000">
            <w:pPr>
              <w:widowControl/>
              <w:jc w:val="left"/>
              <w:rPr>
                <w:rFonts w:ascii="Times New Roman" w:eastAsia="SimSun" w:hAnsi="Times New Roman" w:cs="Times New Roman"/>
                <w:kern w:val="0"/>
                <w:sz w:val="24"/>
                <w:shd w:val="clear" w:color="auto" w:fill="FFFFFF"/>
                <w:lang w:bidi="ar"/>
              </w:rPr>
            </w:pPr>
            <w:r w:rsidRPr="00F80473">
              <w:rPr>
                <w:rFonts w:ascii="Times New Roman" w:eastAsia="SimSun" w:hAnsi="Times New Roman" w:cs="Times New Roman"/>
                <w:kern w:val="0"/>
                <w:sz w:val="24"/>
                <w:shd w:val="clear" w:color="auto" w:fill="FFFFFF"/>
                <w:lang w:bidi="ar"/>
              </w:rPr>
              <w:t xml:space="preserve">Working </w:t>
            </w:r>
            <w:proofErr w:type="gramStart"/>
            <w:r w:rsidRPr="00F80473">
              <w:rPr>
                <w:rFonts w:ascii="Times New Roman" w:eastAsia="SimSun" w:hAnsi="Times New Roman" w:cs="Times New Roman"/>
                <w:kern w:val="0"/>
                <w:sz w:val="24"/>
                <w:shd w:val="clear" w:color="auto" w:fill="FFFFFF"/>
                <w:lang w:bidi="ar"/>
              </w:rPr>
              <w:t>temperature :</w:t>
            </w:r>
            <w:proofErr w:type="gramEnd"/>
            <w:r w:rsidRPr="00F80473">
              <w:rPr>
                <w:rFonts w:ascii="Times New Roman" w:eastAsia="SimSun" w:hAnsi="Times New Roman" w:cs="Times New Roman"/>
                <w:kern w:val="0"/>
                <w:sz w:val="24"/>
                <w:shd w:val="clear" w:color="auto" w:fill="FFFFFF"/>
                <w:lang w:bidi="ar"/>
              </w:rPr>
              <w:t xml:space="preserve"> 20 ℃ ± 5 ℃; </w:t>
            </w:r>
          </w:p>
          <w:p w14:paraId="30CE1988" w14:textId="77777777" w:rsidR="00BC5D5D" w:rsidRPr="00F80473" w:rsidRDefault="00000000">
            <w:pPr>
              <w:widowControl/>
              <w:jc w:val="left"/>
              <w:rPr>
                <w:rFonts w:ascii="Times New Roman" w:hAnsi="Times New Roman" w:cs="Times New Roman"/>
                <w:sz w:val="24"/>
              </w:rPr>
            </w:pPr>
            <w:r w:rsidRPr="00F80473">
              <w:rPr>
                <w:rFonts w:ascii="Times New Roman" w:eastAsia="SimSun" w:hAnsi="Times New Roman" w:cs="Times New Roman"/>
                <w:kern w:val="0"/>
                <w:sz w:val="24"/>
                <w:shd w:val="clear" w:color="auto" w:fill="FFFFFF"/>
                <w:lang w:bidi="ar"/>
              </w:rPr>
              <w:t xml:space="preserve">Ambient </w:t>
            </w:r>
            <w:proofErr w:type="gramStart"/>
            <w:r w:rsidRPr="00F80473">
              <w:rPr>
                <w:rFonts w:ascii="Times New Roman" w:eastAsia="SimSun" w:hAnsi="Times New Roman" w:cs="Times New Roman"/>
                <w:kern w:val="0"/>
                <w:sz w:val="24"/>
                <w:shd w:val="clear" w:color="auto" w:fill="FFFFFF"/>
                <w:lang w:bidi="ar"/>
              </w:rPr>
              <w:t>humidity :</w:t>
            </w:r>
            <w:proofErr w:type="gramEnd"/>
            <w:r w:rsidRPr="00F80473">
              <w:rPr>
                <w:rFonts w:ascii="Times New Roman" w:eastAsia="SimSun" w:hAnsi="Times New Roman" w:cs="Times New Roman"/>
                <w:kern w:val="0"/>
                <w:sz w:val="24"/>
                <w:shd w:val="clear" w:color="auto" w:fill="FFFFFF"/>
                <w:lang w:bidi="ar"/>
              </w:rPr>
              <w:t xml:space="preserve"> 40%- 60% R.H.</w:t>
            </w:r>
          </w:p>
          <w:p w14:paraId="6DB638B7" w14:textId="77777777" w:rsidR="00BC5D5D" w:rsidRPr="00F80473" w:rsidRDefault="00BC5D5D">
            <w:pPr>
              <w:pStyle w:val="NormalWeb"/>
              <w:spacing w:beforeAutospacing="0" w:afterAutospacing="0" w:line="315" w:lineRule="atLeast"/>
            </w:pPr>
          </w:p>
        </w:tc>
      </w:tr>
      <w:tr w:rsidR="00BC5D5D" w:rsidRPr="00F80473" w14:paraId="1DD5A42C" w14:textId="77777777">
        <w:tc>
          <w:tcPr>
            <w:tcW w:w="4715" w:type="dxa"/>
          </w:tcPr>
          <w:p w14:paraId="6ADB2FAB" w14:textId="77777777" w:rsidR="00BC5D5D" w:rsidRPr="00F80473" w:rsidRDefault="00000000">
            <w:pPr>
              <w:widowControl/>
              <w:jc w:val="left"/>
              <w:rPr>
                <w:rFonts w:ascii="Times New Roman" w:hAnsi="Times New Roman" w:cs="Times New Roman"/>
                <w:sz w:val="24"/>
              </w:rPr>
            </w:pPr>
            <w:r w:rsidRPr="00F80473">
              <w:rPr>
                <w:rFonts w:ascii="Times New Roman" w:eastAsia="SimSun" w:hAnsi="Times New Roman" w:cs="Times New Roman"/>
                <w:kern w:val="0"/>
                <w:sz w:val="24"/>
                <w:shd w:val="clear" w:color="auto" w:fill="FFFFFF"/>
                <w:lang w:bidi="ar"/>
              </w:rPr>
              <w:t>Harmonic output</w:t>
            </w:r>
          </w:p>
          <w:p w14:paraId="75C0A529" w14:textId="77777777" w:rsidR="00BC5D5D" w:rsidRPr="00F80473" w:rsidRDefault="00BC5D5D">
            <w:pPr>
              <w:pStyle w:val="NormalWeb"/>
              <w:spacing w:beforeAutospacing="0" w:afterAutospacing="0" w:line="315" w:lineRule="atLeast"/>
            </w:pPr>
          </w:p>
        </w:tc>
        <w:tc>
          <w:tcPr>
            <w:tcW w:w="4715" w:type="dxa"/>
          </w:tcPr>
          <w:p w14:paraId="7A8D1857" w14:textId="77777777" w:rsidR="00BC5D5D" w:rsidRPr="00F80473" w:rsidRDefault="00000000">
            <w:pPr>
              <w:widowControl/>
              <w:jc w:val="left"/>
              <w:rPr>
                <w:rFonts w:ascii="Times New Roman" w:hAnsi="Times New Roman" w:cs="Times New Roman"/>
                <w:sz w:val="24"/>
              </w:rPr>
            </w:pPr>
            <w:r w:rsidRPr="00F80473">
              <w:rPr>
                <w:rFonts w:ascii="Times New Roman" w:eastAsia="SimSun" w:hAnsi="Times New Roman" w:cs="Times New Roman"/>
                <w:kern w:val="0"/>
                <w:sz w:val="24"/>
                <w:shd w:val="clear" w:color="auto" w:fill="FFFFFF"/>
                <w:lang w:bidi="ar"/>
              </w:rPr>
              <w:t>2nd-21st harmonic, content≤40%; 3rd, 5th, 7th, or any 3 harmonics superposition, accumulative content≤40</w:t>
            </w:r>
            <w:proofErr w:type="gramStart"/>
            <w:r w:rsidRPr="00F80473">
              <w:rPr>
                <w:rFonts w:ascii="Times New Roman" w:eastAsia="SimSun" w:hAnsi="Times New Roman" w:cs="Times New Roman"/>
                <w:kern w:val="0"/>
                <w:sz w:val="24"/>
                <w:shd w:val="clear" w:color="auto" w:fill="FFFFFF"/>
                <w:lang w:bidi="ar"/>
              </w:rPr>
              <w:t>% ;</w:t>
            </w:r>
            <w:proofErr w:type="gramEnd"/>
            <w:r w:rsidRPr="00F80473">
              <w:rPr>
                <w:rFonts w:ascii="Times New Roman" w:eastAsia="SimSun" w:hAnsi="Times New Roman" w:cs="Times New Roman"/>
                <w:kern w:val="0"/>
                <w:sz w:val="24"/>
                <w:shd w:val="clear" w:color="auto" w:fill="FFFFFF"/>
                <w:lang w:bidi="ar"/>
              </w:rPr>
              <w:t xml:space="preserve"> Odd harmonic: sub-harmonic.</w:t>
            </w:r>
          </w:p>
          <w:p w14:paraId="11EBCAF4" w14:textId="77777777" w:rsidR="00BC5D5D" w:rsidRPr="00F80473" w:rsidRDefault="00BC5D5D">
            <w:pPr>
              <w:pStyle w:val="NormalWeb"/>
              <w:spacing w:beforeAutospacing="0" w:afterAutospacing="0" w:line="315" w:lineRule="atLeast"/>
            </w:pPr>
          </w:p>
        </w:tc>
      </w:tr>
      <w:tr w:rsidR="00BC5D5D" w:rsidRPr="00F80473" w14:paraId="0E25FB37" w14:textId="77777777">
        <w:tc>
          <w:tcPr>
            <w:tcW w:w="4715" w:type="dxa"/>
          </w:tcPr>
          <w:p w14:paraId="2807E1EF" w14:textId="77777777" w:rsidR="00BC5D5D" w:rsidRPr="00F80473" w:rsidRDefault="00000000">
            <w:pPr>
              <w:widowControl/>
              <w:jc w:val="left"/>
              <w:rPr>
                <w:rFonts w:ascii="Times New Roman" w:hAnsi="Times New Roman" w:cs="Times New Roman"/>
                <w:sz w:val="24"/>
              </w:rPr>
            </w:pPr>
            <w:r w:rsidRPr="00F80473">
              <w:rPr>
                <w:rFonts w:ascii="Times New Roman" w:eastAsia="SimSun" w:hAnsi="Times New Roman" w:cs="Times New Roman"/>
                <w:kern w:val="0"/>
                <w:sz w:val="24"/>
                <w:shd w:val="clear" w:color="auto" w:fill="FFFFFF"/>
                <w:lang w:bidi="ar"/>
              </w:rPr>
              <w:t>Load characteristics</w:t>
            </w:r>
          </w:p>
          <w:p w14:paraId="51735F45" w14:textId="77777777" w:rsidR="00BC5D5D" w:rsidRPr="00F80473" w:rsidRDefault="00BC5D5D">
            <w:pPr>
              <w:pStyle w:val="NormalWeb"/>
              <w:spacing w:beforeAutospacing="0" w:afterAutospacing="0" w:line="315" w:lineRule="atLeast"/>
            </w:pPr>
          </w:p>
        </w:tc>
        <w:tc>
          <w:tcPr>
            <w:tcW w:w="4715" w:type="dxa"/>
          </w:tcPr>
          <w:p w14:paraId="521AC4EA" w14:textId="77777777" w:rsidR="00BC5D5D" w:rsidRPr="00F80473" w:rsidRDefault="00000000">
            <w:pPr>
              <w:widowControl/>
              <w:jc w:val="left"/>
              <w:rPr>
                <w:rFonts w:ascii="Times New Roman" w:hAnsi="Times New Roman" w:cs="Times New Roman"/>
                <w:sz w:val="24"/>
              </w:rPr>
            </w:pPr>
            <w:r w:rsidRPr="00F80473">
              <w:rPr>
                <w:rFonts w:ascii="Times New Roman" w:eastAsia="SimSun" w:hAnsi="Times New Roman" w:cs="Times New Roman"/>
                <w:kern w:val="0"/>
                <w:sz w:val="24"/>
                <w:shd w:val="clear" w:color="auto" w:fill="FFFFFF"/>
                <w:lang w:bidi="ar"/>
              </w:rPr>
              <w:t>Resistive, inductive, and capacitive (less than 4uF).</w:t>
            </w:r>
          </w:p>
          <w:p w14:paraId="68011F98" w14:textId="77777777" w:rsidR="00BC5D5D" w:rsidRPr="00F80473" w:rsidRDefault="00BC5D5D">
            <w:pPr>
              <w:pStyle w:val="NormalWeb"/>
              <w:spacing w:beforeAutospacing="0" w:afterAutospacing="0" w:line="315" w:lineRule="atLeast"/>
            </w:pPr>
          </w:p>
        </w:tc>
      </w:tr>
      <w:tr w:rsidR="00BC5D5D" w:rsidRPr="00F80473" w14:paraId="7E8EBCD9" w14:textId="77777777">
        <w:tc>
          <w:tcPr>
            <w:tcW w:w="4715" w:type="dxa"/>
          </w:tcPr>
          <w:p w14:paraId="62231D28" w14:textId="77777777" w:rsidR="00BC5D5D" w:rsidRPr="00F80473" w:rsidRDefault="00000000">
            <w:pPr>
              <w:widowControl/>
              <w:jc w:val="left"/>
              <w:rPr>
                <w:rFonts w:ascii="Times New Roman" w:hAnsi="Times New Roman" w:cs="Times New Roman"/>
                <w:sz w:val="24"/>
              </w:rPr>
            </w:pPr>
            <w:r w:rsidRPr="00F80473">
              <w:rPr>
                <w:rFonts w:ascii="Times New Roman" w:eastAsia="Roboto" w:hAnsi="Times New Roman" w:cs="Times New Roman"/>
                <w:kern w:val="0"/>
                <w:sz w:val="24"/>
                <w:shd w:val="clear" w:color="auto" w:fill="FFFFFF"/>
                <w:lang w:bidi="ar"/>
              </w:rPr>
              <w:t>Item Name</w:t>
            </w:r>
          </w:p>
          <w:p w14:paraId="78227FDD" w14:textId="77777777" w:rsidR="00BC5D5D" w:rsidRPr="00F80473" w:rsidRDefault="00BC5D5D">
            <w:pPr>
              <w:pStyle w:val="NormalWeb"/>
              <w:spacing w:beforeAutospacing="0" w:afterAutospacing="0" w:line="315" w:lineRule="atLeast"/>
            </w:pPr>
          </w:p>
        </w:tc>
        <w:tc>
          <w:tcPr>
            <w:tcW w:w="4715" w:type="dxa"/>
          </w:tcPr>
          <w:p w14:paraId="5E90368C" w14:textId="77777777" w:rsidR="00BC5D5D" w:rsidRPr="00F80473" w:rsidRDefault="00000000">
            <w:pPr>
              <w:widowControl/>
              <w:jc w:val="left"/>
              <w:textAlignment w:val="baseline"/>
              <w:rPr>
                <w:rFonts w:ascii="Times New Roman" w:hAnsi="Times New Roman" w:cs="Times New Roman"/>
                <w:sz w:val="24"/>
              </w:rPr>
            </w:pPr>
            <w:r w:rsidRPr="00F80473">
              <w:rPr>
                <w:rFonts w:ascii="Times New Roman" w:eastAsia="SimSun" w:hAnsi="Times New Roman" w:cs="Times New Roman"/>
                <w:kern w:val="0"/>
                <w:sz w:val="24"/>
                <w:lang w:bidi="ar"/>
              </w:rPr>
              <w:t>Energy Meter Test Bench</w:t>
            </w:r>
          </w:p>
          <w:p w14:paraId="5D897D09" w14:textId="77777777" w:rsidR="00BC5D5D" w:rsidRPr="00F80473" w:rsidRDefault="00BC5D5D">
            <w:pPr>
              <w:pStyle w:val="NormalWeb"/>
              <w:spacing w:beforeAutospacing="0" w:afterAutospacing="0" w:line="315" w:lineRule="atLeast"/>
            </w:pPr>
          </w:p>
        </w:tc>
      </w:tr>
    </w:tbl>
    <w:p w14:paraId="44EFD754" w14:textId="77777777" w:rsidR="00BC5D5D" w:rsidRPr="00F80473" w:rsidRDefault="00BC5D5D">
      <w:pPr>
        <w:pStyle w:val="NormalWeb"/>
        <w:shd w:val="clear" w:color="auto" w:fill="FFFFFF"/>
        <w:spacing w:beforeAutospacing="0" w:afterAutospacing="0" w:line="315" w:lineRule="atLeast"/>
      </w:pPr>
    </w:p>
    <w:p w14:paraId="40248D27" w14:textId="77777777" w:rsidR="00BC5D5D" w:rsidRPr="00F80473" w:rsidRDefault="00BC5D5D">
      <w:pPr>
        <w:pStyle w:val="NormalWeb"/>
        <w:shd w:val="clear" w:color="auto" w:fill="FFFFFF"/>
        <w:spacing w:beforeAutospacing="0" w:afterAutospacing="0" w:line="315" w:lineRule="atLeast"/>
      </w:pPr>
    </w:p>
    <w:p w14:paraId="5547F0A0" w14:textId="77777777" w:rsidR="00BC5D5D" w:rsidRPr="00F80473" w:rsidRDefault="00000000">
      <w:pPr>
        <w:widowControl/>
        <w:jc w:val="left"/>
        <w:rPr>
          <w:rFonts w:ascii="Times New Roman" w:hAnsi="Times New Roman" w:cs="Times New Roman"/>
          <w:sz w:val="24"/>
        </w:rPr>
      </w:pPr>
      <w:r w:rsidRPr="00F80473">
        <w:rPr>
          <w:rFonts w:ascii="Times New Roman" w:eastAsia="SimSun" w:hAnsi="Times New Roman" w:cs="Times New Roman"/>
          <w:noProof/>
          <w:kern w:val="0"/>
          <w:sz w:val="24"/>
          <w:lang w:bidi="ar"/>
        </w:rPr>
        <w:drawing>
          <wp:inline distT="0" distB="0" distL="114300" distR="114300" wp14:anchorId="507286CA" wp14:editId="54A9D3D1">
            <wp:extent cx="5748020" cy="4368800"/>
            <wp:effectExtent l="0" t="0" r="1778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5"/>
                    <a:stretch>
                      <a:fillRect/>
                    </a:stretch>
                  </pic:blipFill>
                  <pic:spPr>
                    <a:xfrm>
                      <a:off x="0" y="0"/>
                      <a:ext cx="5748020" cy="4368800"/>
                    </a:xfrm>
                    <a:prstGeom prst="rect">
                      <a:avLst/>
                    </a:prstGeom>
                    <a:noFill/>
                    <a:ln w="9525">
                      <a:noFill/>
                    </a:ln>
                  </pic:spPr>
                </pic:pic>
              </a:graphicData>
            </a:graphic>
          </wp:inline>
        </w:drawing>
      </w:r>
    </w:p>
    <w:p w14:paraId="43E713B3" w14:textId="77777777" w:rsidR="00BC5D5D" w:rsidRPr="00F80473" w:rsidRDefault="00000000">
      <w:pPr>
        <w:pStyle w:val="NormalWeb"/>
        <w:shd w:val="clear" w:color="auto" w:fill="FFFFFF"/>
        <w:rPr>
          <w:color w:val="4472C4" w:themeColor="accent5"/>
        </w:rPr>
      </w:pPr>
      <w:r w:rsidRPr="00F80473">
        <w:rPr>
          <w:color w:val="4472C4" w:themeColor="accent5"/>
        </w:rPr>
        <w:t>Figure 9.1: Image of test bench used in testing meter accuracy level.</w:t>
      </w:r>
    </w:p>
    <w:p w14:paraId="12EB913F" w14:textId="77777777" w:rsidR="00BC5D5D" w:rsidRPr="00F80473" w:rsidRDefault="00BC5D5D">
      <w:pPr>
        <w:pStyle w:val="NormalWeb"/>
        <w:shd w:val="clear" w:color="auto" w:fill="FFFFFF"/>
        <w:spacing w:beforeAutospacing="0" w:afterAutospacing="0" w:line="276" w:lineRule="auto"/>
        <w:rPr>
          <w:color w:val="000000"/>
        </w:rPr>
      </w:pPr>
    </w:p>
    <w:p w14:paraId="722FE1D8" w14:textId="77777777" w:rsidR="00BC5D5D" w:rsidRPr="00F80473" w:rsidRDefault="00BC5D5D">
      <w:pPr>
        <w:pStyle w:val="NormalWeb"/>
        <w:shd w:val="clear" w:color="auto" w:fill="FFFFFF"/>
        <w:spacing w:beforeAutospacing="0" w:afterAutospacing="0" w:line="276" w:lineRule="auto"/>
        <w:rPr>
          <w:color w:val="000000"/>
        </w:rPr>
      </w:pPr>
    </w:p>
    <w:p w14:paraId="31F81202" w14:textId="77777777" w:rsidR="00BC5D5D" w:rsidRPr="00F80473" w:rsidRDefault="00BC5D5D">
      <w:pPr>
        <w:pStyle w:val="NormalWeb"/>
        <w:shd w:val="clear" w:color="auto" w:fill="FFFFFF"/>
        <w:spacing w:beforeAutospacing="0" w:afterAutospacing="0" w:line="276" w:lineRule="auto"/>
        <w:rPr>
          <w:color w:val="000000"/>
        </w:rPr>
      </w:pPr>
    </w:p>
    <w:p w14:paraId="14D797FE" w14:textId="7BD83A40" w:rsidR="00BC5D5D" w:rsidRPr="00F80473" w:rsidRDefault="00000000">
      <w:pPr>
        <w:pStyle w:val="Heading1"/>
        <w:rPr>
          <w:rFonts w:hint="default"/>
          <w:color w:val="000000"/>
          <w:sz w:val="24"/>
          <w:szCs w:val="24"/>
          <w:shd w:val="clear" w:color="auto" w:fill="FFFFFF"/>
        </w:rPr>
      </w:pPr>
      <w:bookmarkStart w:id="13" w:name="_Toc113734545"/>
      <w:r w:rsidRPr="00F80473">
        <w:rPr>
          <w:rFonts w:hint="default"/>
          <w:bCs w:val="0"/>
          <w:sz w:val="24"/>
          <w:szCs w:val="24"/>
        </w:rPr>
        <w:t xml:space="preserve">10. </w:t>
      </w:r>
      <w:r w:rsidR="00F80473" w:rsidRPr="00F80473">
        <w:rPr>
          <w:rFonts w:hint="default"/>
          <w:bCs w:val="0"/>
          <w:sz w:val="24"/>
          <w:szCs w:val="24"/>
        </w:rPr>
        <w:t xml:space="preserve"> REFERENCES</w:t>
      </w:r>
      <w:bookmarkEnd w:id="13"/>
      <w:r w:rsidR="00F80473" w:rsidRPr="00F80473">
        <w:rPr>
          <w:rFonts w:hint="default"/>
          <w:bCs w:val="0"/>
          <w:sz w:val="24"/>
          <w:szCs w:val="24"/>
        </w:rPr>
        <w:t xml:space="preserve"> </w:t>
      </w:r>
    </w:p>
    <w:p w14:paraId="2DEEA6C5" w14:textId="77777777" w:rsidR="00BC5D5D" w:rsidRPr="00F80473" w:rsidRDefault="00000000">
      <w:pPr>
        <w:pStyle w:val="NormalWeb"/>
        <w:numPr>
          <w:ilvl w:val="0"/>
          <w:numId w:val="13"/>
        </w:numPr>
        <w:shd w:val="clear" w:color="auto" w:fill="FFFFFF"/>
        <w:spacing w:beforeAutospacing="0" w:afterAutospacing="0" w:line="276" w:lineRule="auto"/>
        <w:rPr>
          <w:color w:val="000000"/>
          <w:shd w:val="clear" w:color="auto" w:fill="FFFFFF"/>
        </w:rPr>
      </w:pPr>
      <w:r w:rsidRPr="00F80473">
        <w:rPr>
          <w:color w:val="000000"/>
          <w:shd w:val="clear" w:color="auto" w:fill="FFFFFF"/>
        </w:rPr>
        <w:t>webstore.iec.ch. (n.d.</w:t>
      </w:r>
      <w:proofErr w:type="gramStart"/>
      <w:r w:rsidRPr="00F80473">
        <w:rPr>
          <w:color w:val="000000"/>
          <w:shd w:val="clear" w:color="auto" w:fill="FFFFFF"/>
        </w:rPr>
        <w:t>).IEC</w:t>
      </w:r>
      <w:proofErr w:type="gramEnd"/>
      <w:r w:rsidRPr="00F80473">
        <w:rPr>
          <w:color w:val="000000"/>
          <w:shd w:val="clear" w:color="auto" w:fill="FFFFFF"/>
        </w:rPr>
        <w:t xml:space="preserve"> 62053-22:2020 | IEC Webstore. [online] Available at: </w:t>
      </w:r>
      <w:hyperlink r:id="rId16" w:history="1">
        <w:r w:rsidRPr="00F80473">
          <w:rPr>
            <w:rStyle w:val="Hyperlink"/>
            <w:shd w:val="clear" w:color="auto" w:fill="FFFFFF"/>
          </w:rPr>
          <w:t>https://webstore.iec.ch/publication/29987</w:t>
        </w:r>
      </w:hyperlink>
      <w:r w:rsidRPr="00F80473">
        <w:rPr>
          <w:color w:val="000000"/>
          <w:shd w:val="clear" w:color="auto" w:fill="FFFFFF"/>
        </w:rPr>
        <w:t xml:space="preserve"> [Accessed 3 Sep. 2022].</w:t>
      </w:r>
    </w:p>
    <w:p w14:paraId="37808F96" w14:textId="77777777" w:rsidR="00BC5D5D" w:rsidRPr="00F80473" w:rsidRDefault="00BC5D5D">
      <w:pPr>
        <w:pStyle w:val="NormalWeb"/>
        <w:shd w:val="clear" w:color="auto" w:fill="FFFFFF"/>
        <w:spacing w:beforeAutospacing="0" w:afterAutospacing="0" w:line="276" w:lineRule="auto"/>
        <w:rPr>
          <w:color w:val="000000"/>
          <w:shd w:val="clear" w:color="auto" w:fill="FFFFFF"/>
        </w:rPr>
      </w:pPr>
    </w:p>
    <w:p w14:paraId="5A1133EC" w14:textId="77777777" w:rsidR="00BC5D5D" w:rsidRPr="00F80473" w:rsidRDefault="00000000">
      <w:pPr>
        <w:pStyle w:val="NormalWeb"/>
        <w:numPr>
          <w:ilvl w:val="0"/>
          <w:numId w:val="13"/>
        </w:numPr>
        <w:shd w:val="clear" w:color="auto" w:fill="FFFFFF"/>
        <w:spacing w:beforeAutospacing="0" w:afterAutospacing="0" w:line="276" w:lineRule="auto"/>
        <w:rPr>
          <w:color w:val="000000"/>
        </w:rPr>
      </w:pPr>
      <w:r w:rsidRPr="00F80473">
        <w:rPr>
          <w:color w:val="000000"/>
          <w:shd w:val="clear" w:color="auto" w:fill="FFFFFF"/>
        </w:rPr>
        <w:t xml:space="preserve">webstore.iec.ch. (n.d.). | IEC Webstore. [online] Available at: </w:t>
      </w:r>
      <w:hyperlink r:id="rId17" w:history="1">
        <w:r w:rsidRPr="00F80473">
          <w:rPr>
            <w:rStyle w:val="Hyperlink"/>
            <w:shd w:val="clear" w:color="auto" w:fill="FFFFFF"/>
          </w:rPr>
          <w:t>https://webstore.iec.ch/preview/info_iec62052-31%7Bed1.0%7Den.pdf</w:t>
        </w:r>
      </w:hyperlink>
      <w:r w:rsidRPr="00F80473">
        <w:rPr>
          <w:color w:val="000000"/>
          <w:shd w:val="clear" w:color="auto" w:fill="FFFFFF"/>
        </w:rPr>
        <w:t xml:space="preserve"> [Accessed 3 Sep. 2022].</w:t>
      </w:r>
    </w:p>
    <w:p w14:paraId="6101DB0B" w14:textId="77777777" w:rsidR="00BC5D5D" w:rsidRPr="00F80473" w:rsidRDefault="00000000">
      <w:pPr>
        <w:pStyle w:val="NormalWeb"/>
        <w:numPr>
          <w:ilvl w:val="0"/>
          <w:numId w:val="13"/>
        </w:numPr>
        <w:shd w:val="clear" w:color="auto" w:fill="FFFFFF"/>
        <w:spacing w:beforeAutospacing="0" w:afterAutospacing="0" w:line="315" w:lineRule="atLeast"/>
        <w:rPr>
          <w:color w:val="000000"/>
        </w:rPr>
      </w:pPr>
      <w:r w:rsidRPr="00F80473">
        <w:rPr>
          <w:color w:val="000000"/>
          <w:shd w:val="clear" w:color="auto" w:fill="FFFFFF"/>
        </w:rPr>
        <w:lastRenderedPageBreak/>
        <w:t xml:space="preserve">Nigeria Metering Code. (n.d.). [online] Available at: </w:t>
      </w:r>
      <w:hyperlink r:id="rId18" w:history="1">
        <w:r w:rsidRPr="00F80473">
          <w:rPr>
            <w:rStyle w:val="Hyperlink"/>
            <w:shd w:val="clear" w:color="auto" w:fill="FFFFFF"/>
          </w:rPr>
          <w:t>https://www.abujaelectricity.com/wp-content/uploads/2016/04/MeteringCode_V02_03112014.pdf</w:t>
        </w:r>
      </w:hyperlink>
      <w:r w:rsidRPr="00F80473">
        <w:rPr>
          <w:color w:val="000000"/>
          <w:shd w:val="clear" w:color="auto" w:fill="FFFFFF"/>
        </w:rPr>
        <w:t xml:space="preserve"> [Accessed 7 Sep. 2022].</w:t>
      </w:r>
    </w:p>
    <w:p w14:paraId="1F3D2DEF" w14:textId="77777777" w:rsidR="00BC5D5D" w:rsidRPr="00F80473" w:rsidRDefault="00BC5D5D">
      <w:pPr>
        <w:pStyle w:val="NormalWeb"/>
        <w:shd w:val="clear" w:color="auto" w:fill="FFFFFF"/>
        <w:spacing w:beforeAutospacing="0" w:afterAutospacing="0" w:line="315" w:lineRule="atLeast"/>
        <w:rPr>
          <w:color w:val="000000"/>
        </w:rPr>
      </w:pPr>
    </w:p>
    <w:p w14:paraId="0917E3BF" w14:textId="77777777" w:rsidR="00BC5D5D" w:rsidRPr="00F80473" w:rsidRDefault="00000000">
      <w:pPr>
        <w:pStyle w:val="NormalWeb"/>
        <w:numPr>
          <w:ilvl w:val="0"/>
          <w:numId w:val="13"/>
        </w:numPr>
        <w:shd w:val="clear" w:color="auto" w:fill="FFFFFF"/>
        <w:spacing w:beforeAutospacing="0" w:afterAutospacing="0" w:line="315" w:lineRule="atLeast"/>
        <w:rPr>
          <w:color w:val="000000"/>
        </w:rPr>
      </w:pPr>
      <w:r w:rsidRPr="00F80473">
        <w:rPr>
          <w:color w:val="000000"/>
          <w:shd w:val="clear" w:color="auto" w:fill="FFFFFF"/>
        </w:rPr>
        <w:t xml:space="preserve">Nigerian Electricity Smart Metering Regulation Nigerian Electricity Smart Metering Regulations. (n.d.). [online] Available at: </w:t>
      </w:r>
      <w:hyperlink r:id="rId19" w:history="1">
        <w:r w:rsidRPr="00F80473">
          <w:rPr>
            <w:rStyle w:val="Hyperlink"/>
            <w:shd w:val="clear" w:color="auto" w:fill="FFFFFF"/>
          </w:rPr>
          <w:t>http://nemsa.gov.ng/wp-content/uploads/2019/07/NESMR_EMM.pdf</w:t>
        </w:r>
      </w:hyperlink>
      <w:r w:rsidRPr="00F80473">
        <w:rPr>
          <w:color w:val="000000"/>
          <w:shd w:val="clear" w:color="auto" w:fill="FFFFFF"/>
        </w:rPr>
        <w:t xml:space="preserve"> [Accessed 7 Sep. 2022].</w:t>
      </w:r>
    </w:p>
    <w:p w14:paraId="7488D985" w14:textId="77777777" w:rsidR="00BC5D5D" w:rsidRPr="00F80473" w:rsidRDefault="00BC5D5D">
      <w:pPr>
        <w:pStyle w:val="NormalWeb"/>
        <w:shd w:val="clear" w:color="auto" w:fill="FFFFFF"/>
        <w:spacing w:beforeAutospacing="0" w:afterAutospacing="0" w:line="315" w:lineRule="atLeast"/>
        <w:rPr>
          <w:color w:val="000000"/>
        </w:rPr>
      </w:pPr>
    </w:p>
    <w:p w14:paraId="410DB9EE" w14:textId="77777777" w:rsidR="00BC5D5D" w:rsidRPr="00F80473" w:rsidRDefault="00000000">
      <w:pPr>
        <w:pStyle w:val="NormalWeb"/>
        <w:numPr>
          <w:ilvl w:val="0"/>
          <w:numId w:val="13"/>
        </w:numPr>
        <w:shd w:val="clear" w:color="auto" w:fill="FFFFFF"/>
        <w:spacing w:beforeAutospacing="0" w:afterAutospacing="0" w:line="315" w:lineRule="atLeast"/>
        <w:rPr>
          <w:color w:val="000000"/>
        </w:rPr>
      </w:pPr>
      <w:r w:rsidRPr="00F80473">
        <w:rPr>
          <w:color w:val="000000"/>
          <w:shd w:val="clear" w:color="auto" w:fill="FFFFFF"/>
        </w:rPr>
        <w:t xml:space="preserve">www.digikey.com. (n.d.).What are Multimeter CAT (Category) Safety Ratings?[online] Available at: </w:t>
      </w:r>
      <w:hyperlink r:id="rId20" w:history="1">
        <w:r w:rsidRPr="00F80473">
          <w:rPr>
            <w:rStyle w:val="Hyperlink"/>
            <w:shd w:val="clear" w:color="auto" w:fill="FFFFFF"/>
          </w:rPr>
          <w:t>https://www.digikey.com/en/blog/what-are-multimeter-cat-safety-ratings</w:t>
        </w:r>
      </w:hyperlink>
      <w:r w:rsidRPr="00F80473">
        <w:rPr>
          <w:color w:val="000000"/>
          <w:shd w:val="clear" w:color="auto" w:fill="FFFFFF"/>
        </w:rPr>
        <w:t xml:space="preserve"> [Accessed 7 Sep. 2022].</w:t>
      </w:r>
    </w:p>
    <w:p w14:paraId="46A2A79E" w14:textId="77777777" w:rsidR="00BC5D5D" w:rsidRPr="00F80473" w:rsidRDefault="00BC5D5D">
      <w:pPr>
        <w:pStyle w:val="NormalWeb"/>
        <w:shd w:val="clear" w:color="auto" w:fill="FFFFFF"/>
        <w:spacing w:beforeAutospacing="0" w:afterAutospacing="0" w:line="276" w:lineRule="auto"/>
        <w:rPr>
          <w:color w:val="000000"/>
        </w:rPr>
      </w:pPr>
    </w:p>
    <w:sectPr w:rsidR="00BC5D5D" w:rsidRPr="00F80473" w:rsidSect="00077CED">
      <w:headerReference w:type="default" r:id="rId21"/>
      <w:footerReference w:type="even" r:id="rId22"/>
      <w:footerReference w:type="default" r:id="rId23"/>
      <w:footerReference w:type="first" r:id="rId24"/>
      <w:pgSz w:w="11906" w:h="16838"/>
      <w:pgMar w:top="2080" w:right="1034" w:bottom="1268" w:left="165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4402C" w14:textId="77777777" w:rsidR="00ED0EFD" w:rsidRDefault="00ED0EFD">
      <w:r>
        <w:separator/>
      </w:r>
    </w:p>
  </w:endnote>
  <w:endnote w:type="continuationSeparator" w:id="0">
    <w:p w14:paraId="582C1993" w14:textId="77777777" w:rsidR="00ED0EFD" w:rsidRDefault="00ED0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auto"/>
    <w:pitch w:val="default"/>
    <w:sig w:usb0="E0000AFF" w:usb1="00007843" w:usb2="00000001" w:usb3="00000000" w:csb0="400001BF" w:csb1="DFF70000"/>
  </w:font>
  <w:font w:name="ArialMT">
    <w:altName w:val="Arial"/>
    <w:panose1 w:val="020B0604020202020204"/>
    <w:charset w:val="00"/>
    <w:family w:val="auto"/>
    <w:pitch w:val="default"/>
    <w:sig w:usb0="E0000AFF" w:usb1="00007843" w:usb2="00000001" w:usb3="00000000" w:csb0="400001BF" w:csb1="DFF70000"/>
  </w:font>
  <w:font w:name="Roboto">
    <w:altName w:val="苹方-简"/>
    <w:panose1 w:val="020B0604020202020204"/>
    <w:charset w:val="00"/>
    <w:family w:val="auto"/>
    <w:pitch w:val="variable"/>
    <w:sig w:usb0="E00002FF" w:usb1="5000205B" w:usb2="00000020" w:usb3="00000000" w:csb0="0000019F"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SymbolMT">
    <w:altName w:val="苹方-简"/>
    <w:panose1 w:val="020B0604020202020204"/>
    <w:charset w:val="00"/>
    <w:family w:val="auto"/>
    <w:pitch w:val="default"/>
  </w:font>
  <w:font w:name="Cambria">
    <w:altName w:val="苹方-简"/>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564276"/>
    </w:sdtPr>
    <w:sdtContent>
      <w:p w14:paraId="1E3B4BC0" w14:textId="33E5CF53" w:rsidR="00BC5D5D"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sidR="00077CED">
          <w:rPr>
            <w:rStyle w:val="PageNumber"/>
          </w:rPr>
          <w:fldChar w:fldCharType="separate"/>
        </w:r>
        <w:r w:rsidR="00077CED">
          <w:rPr>
            <w:rStyle w:val="PageNumber"/>
            <w:noProof/>
          </w:rPr>
          <w:t>1</w:t>
        </w:r>
        <w:r>
          <w:rPr>
            <w:rStyle w:val="PageNumber"/>
          </w:rPr>
          <w:fldChar w:fldCharType="end"/>
        </w:r>
      </w:p>
    </w:sdtContent>
  </w:sdt>
  <w:p w14:paraId="63D5D97E" w14:textId="77777777" w:rsidR="00BC5D5D" w:rsidRDefault="00BC5D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0736520"/>
    </w:sdtPr>
    <w:sdtContent>
      <w:p w14:paraId="590AABDE" w14:textId="77777777" w:rsidR="00BC5D5D"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09703EC4" w14:textId="77777777" w:rsidR="00BC5D5D" w:rsidRDefault="00BC5D5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12E05" w14:textId="77777777" w:rsidR="00077CED" w:rsidRDefault="00077CED" w:rsidP="00077CED">
    <w:pPr>
      <w:pStyle w:val="Footer"/>
      <w:ind w:left="-567"/>
      <w:jc w:val="right"/>
    </w:pPr>
  </w:p>
  <w:p w14:paraId="2584D0AD" w14:textId="60988EC9" w:rsidR="00077CED" w:rsidRDefault="00077CED" w:rsidP="00077CED">
    <w:pPr>
      <w:pStyle w:val="Footer"/>
      <w:ind w:left="-567"/>
      <w:jc w:val="left"/>
    </w:pPr>
    <w:r>
      <w:rPr>
        <w:noProof/>
      </w:rPr>
      <w:drawing>
        <wp:inline distT="0" distB="0" distL="0" distR="0" wp14:anchorId="2758ADD9" wp14:editId="5CCEFAD8">
          <wp:extent cx="5850890" cy="585089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5850890" cy="585089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BE419" w14:textId="77777777" w:rsidR="00ED0EFD" w:rsidRDefault="00ED0EFD">
      <w:r>
        <w:separator/>
      </w:r>
    </w:p>
  </w:footnote>
  <w:footnote w:type="continuationSeparator" w:id="0">
    <w:p w14:paraId="145B7BE8" w14:textId="77777777" w:rsidR="00ED0EFD" w:rsidRDefault="00ED0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F06BC" w14:textId="050DD178" w:rsidR="00077CED" w:rsidRDefault="00077CED" w:rsidP="00077CED">
    <w:pPr>
      <w:pStyle w:val="Header"/>
      <w:jc w:val="left"/>
    </w:pPr>
    <w:r>
      <w:rPr>
        <w:noProof/>
      </w:rPr>
      <w:drawing>
        <wp:inline distT="0" distB="0" distL="0" distR="0" wp14:anchorId="00FC7CC7" wp14:editId="683D504E">
          <wp:extent cx="659568" cy="659568"/>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688847" cy="688847"/>
                  </a:xfrm>
                  <a:prstGeom prst="rect">
                    <a:avLst/>
                  </a:prstGeom>
                </pic:spPr>
              </pic:pic>
            </a:graphicData>
          </a:graphic>
        </wp:inline>
      </w:drawing>
    </w:r>
    <w:r>
      <w:t xml:space="preserve"> </w:t>
    </w:r>
    <w:r>
      <w:tab/>
      <w:t xml:space="preserve">                                                          </w:t>
    </w:r>
    <w:r>
      <w:rPr>
        <w:noProof/>
      </w:rPr>
      <w:drawing>
        <wp:inline distT="0" distB="0" distL="0" distR="0" wp14:anchorId="49E8E989" wp14:editId="075409E9">
          <wp:extent cx="989059" cy="50966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38031" cy="534901"/>
                  </a:xfrm>
                  <a:prstGeom prst="rect">
                    <a:avLst/>
                  </a:prstGeom>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4ECE"/>
    <w:multiLevelType w:val="multilevel"/>
    <w:tmpl w:val="05B34ECE"/>
    <w:lvl w:ilvl="0">
      <w:start w:val="1"/>
      <w:numFmt w:val="lowerLetter"/>
      <w:lvlText w:val="%1)"/>
      <w:lvlJc w:val="left"/>
      <w:pPr>
        <w:ind w:left="465" w:hanging="360"/>
      </w:pPr>
      <w:rPr>
        <w:rFonts w:hint="default"/>
      </w:r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 w15:restartNumberingAfterBreak="0">
    <w:nsid w:val="29C80751"/>
    <w:multiLevelType w:val="multilevel"/>
    <w:tmpl w:val="29C80751"/>
    <w:lvl w:ilvl="0">
      <w:start w:val="1"/>
      <w:numFmt w:val="bullet"/>
      <w:lvlText w:val=""/>
      <w:lvlJc w:val="left"/>
      <w:pPr>
        <w:ind w:left="1140" w:hanging="360"/>
      </w:pPr>
      <w:rPr>
        <w:rFonts w:ascii="Symbol" w:hAnsi="Symbol"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8474960"/>
    <w:multiLevelType w:val="multilevel"/>
    <w:tmpl w:val="38474960"/>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9E97C91"/>
    <w:multiLevelType w:val="multilevel"/>
    <w:tmpl w:val="59E97C91"/>
    <w:lvl w:ilvl="0">
      <w:start w:val="1"/>
      <w:numFmt w:val="lowerRoman"/>
      <w:lvlText w:val="(%1)"/>
      <w:lvlJc w:val="left"/>
      <w:pPr>
        <w:ind w:left="765" w:hanging="720"/>
      </w:pPr>
      <w:rPr>
        <w:rFonts w:hint="default"/>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4" w15:restartNumberingAfterBreak="0">
    <w:nsid w:val="62BB5B38"/>
    <w:multiLevelType w:val="multilevel"/>
    <w:tmpl w:val="62BB5B38"/>
    <w:lvl w:ilvl="0">
      <w:start w:val="1"/>
      <w:numFmt w:val="bullet"/>
      <w:lvlText w:val=""/>
      <w:lvlJc w:val="left"/>
      <w:pPr>
        <w:ind w:left="1140" w:hanging="360"/>
      </w:pPr>
      <w:rPr>
        <w:rFonts w:ascii="Symbol" w:hAnsi="Symbol" w:hint="default"/>
        <w:color w:val="000000" w:themeColor="text1"/>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5" w15:restartNumberingAfterBreak="0">
    <w:nsid w:val="6313E0AA"/>
    <w:multiLevelType w:val="singleLevel"/>
    <w:tmpl w:val="6313E0AA"/>
    <w:lvl w:ilvl="0">
      <w:start w:val="1"/>
      <w:numFmt w:val="lowerRoman"/>
      <w:lvlText w:val="%1."/>
      <w:lvlJc w:val="left"/>
      <w:pPr>
        <w:ind w:left="425" w:hanging="425"/>
      </w:pPr>
      <w:rPr>
        <w:rFonts w:hint="default"/>
      </w:rPr>
    </w:lvl>
  </w:abstractNum>
  <w:abstractNum w:abstractNumId="6" w15:restartNumberingAfterBreak="0">
    <w:nsid w:val="631B2D03"/>
    <w:multiLevelType w:val="singleLevel"/>
    <w:tmpl w:val="631B2D03"/>
    <w:lvl w:ilvl="0">
      <w:start w:val="1"/>
      <w:numFmt w:val="lowerLetter"/>
      <w:lvlText w:val="%1)"/>
      <w:lvlJc w:val="left"/>
      <w:pPr>
        <w:ind w:left="425" w:hanging="425"/>
      </w:pPr>
      <w:rPr>
        <w:rFonts w:hint="default"/>
      </w:rPr>
    </w:lvl>
  </w:abstractNum>
  <w:abstractNum w:abstractNumId="7" w15:restartNumberingAfterBreak="0">
    <w:nsid w:val="631C5B4E"/>
    <w:multiLevelType w:val="singleLevel"/>
    <w:tmpl w:val="631C5B4E"/>
    <w:lvl w:ilvl="0">
      <w:start w:val="1"/>
      <w:numFmt w:val="lowerRoman"/>
      <w:lvlText w:val="%1."/>
      <w:lvlJc w:val="left"/>
      <w:pPr>
        <w:ind w:left="425" w:hanging="425"/>
      </w:pPr>
      <w:rPr>
        <w:rFonts w:hint="default"/>
      </w:rPr>
    </w:lvl>
  </w:abstractNum>
  <w:abstractNum w:abstractNumId="8" w15:restartNumberingAfterBreak="0">
    <w:nsid w:val="631C5E10"/>
    <w:multiLevelType w:val="singleLevel"/>
    <w:tmpl w:val="631C5E10"/>
    <w:lvl w:ilvl="0">
      <w:start w:val="1"/>
      <w:numFmt w:val="upperRoman"/>
      <w:lvlText w:val="%1."/>
      <w:lvlJc w:val="left"/>
      <w:pPr>
        <w:ind w:left="425" w:hanging="425"/>
      </w:pPr>
      <w:rPr>
        <w:rFonts w:hint="default"/>
      </w:rPr>
    </w:lvl>
  </w:abstractNum>
  <w:abstractNum w:abstractNumId="9" w15:restartNumberingAfterBreak="0">
    <w:nsid w:val="631C7F19"/>
    <w:multiLevelType w:val="singleLevel"/>
    <w:tmpl w:val="631C7F19"/>
    <w:lvl w:ilvl="0">
      <w:start w:val="1"/>
      <w:numFmt w:val="lowerLetter"/>
      <w:suff w:val="space"/>
      <w:lvlText w:val="%1)"/>
      <w:lvlJc w:val="left"/>
    </w:lvl>
  </w:abstractNum>
  <w:abstractNum w:abstractNumId="10" w15:restartNumberingAfterBreak="0">
    <w:nsid w:val="631CDB09"/>
    <w:multiLevelType w:val="singleLevel"/>
    <w:tmpl w:val="631CDB09"/>
    <w:lvl w:ilvl="0">
      <w:start w:val="1"/>
      <w:numFmt w:val="bullet"/>
      <w:lvlText w:val=""/>
      <w:lvlJc w:val="left"/>
      <w:pPr>
        <w:ind w:left="420" w:hanging="420"/>
      </w:pPr>
      <w:rPr>
        <w:rFonts w:ascii="Wingdings" w:hAnsi="Wingdings" w:hint="default"/>
      </w:rPr>
    </w:lvl>
  </w:abstractNum>
  <w:abstractNum w:abstractNumId="11" w15:restartNumberingAfterBreak="0">
    <w:nsid w:val="631CE14A"/>
    <w:multiLevelType w:val="singleLevel"/>
    <w:tmpl w:val="631CE14A"/>
    <w:lvl w:ilvl="0">
      <w:start w:val="1"/>
      <w:numFmt w:val="bullet"/>
      <w:lvlText w:val=""/>
      <w:lvlJc w:val="left"/>
      <w:pPr>
        <w:ind w:left="420" w:hanging="420"/>
      </w:pPr>
      <w:rPr>
        <w:rFonts w:ascii="Wingdings" w:hAnsi="Wingdings" w:hint="default"/>
      </w:rPr>
    </w:lvl>
  </w:abstractNum>
  <w:abstractNum w:abstractNumId="12" w15:restartNumberingAfterBreak="0">
    <w:nsid w:val="78367D79"/>
    <w:multiLevelType w:val="multilevel"/>
    <w:tmpl w:val="78367D79"/>
    <w:lvl w:ilvl="0">
      <w:start w:val="1"/>
      <w:numFmt w:val="lowerLetter"/>
      <w:lvlText w:val="%1)"/>
      <w:lvlJc w:val="left"/>
      <w:pPr>
        <w:ind w:left="405" w:hanging="360"/>
      </w:pPr>
      <w:rPr>
        <w:rFonts w:hint="default"/>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num w:numId="1" w16cid:durableId="1564293986">
    <w:abstractNumId w:val="0"/>
  </w:num>
  <w:num w:numId="2" w16cid:durableId="1020669903">
    <w:abstractNumId w:val="3"/>
  </w:num>
  <w:num w:numId="3" w16cid:durableId="2117408643">
    <w:abstractNumId w:val="12"/>
  </w:num>
  <w:num w:numId="4" w16cid:durableId="983386053">
    <w:abstractNumId w:val="2"/>
  </w:num>
  <w:num w:numId="5" w16cid:durableId="1487090909">
    <w:abstractNumId w:val="4"/>
  </w:num>
  <w:num w:numId="6" w16cid:durableId="159471702">
    <w:abstractNumId w:val="1"/>
  </w:num>
  <w:num w:numId="7" w16cid:durableId="2135711882">
    <w:abstractNumId w:val="5"/>
  </w:num>
  <w:num w:numId="8" w16cid:durableId="849103044">
    <w:abstractNumId w:val="7"/>
  </w:num>
  <w:num w:numId="9" w16cid:durableId="1903253956">
    <w:abstractNumId w:val="8"/>
  </w:num>
  <w:num w:numId="10" w16cid:durableId="1978682170">
    <w:abstractNumId w:val="11"/>
  </w:num>
  <w:num w:numId="11" w16cid:durableId="253438917">
    <w:abstractNumId w:val="10"/>
  </w:num>
  <w:num w:numId="12" w16cid:durableId="1128160272">
    <w:abstractNumId w:val="9"/>
  </w:num>
  <w:num w:numId="13" w16cid:durableId="244806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EE75BDB"/>
    <w:rsid w:val="9ED3B1A0"/>
    <w:rsid w:val="B57FD2E1"/>
    <w:rsid w:val="B7EED1DF"/>
    <w:rsid w:val="B9DEA290"/>
    <w:rsid w:val="BE7B854A"/>
    <w:rsid w:val="CBFCD8C1"/>
    <w:rsid w:val="D766CE2C"/>
    <w:rsid w:val="D7FEFD45"/>
    <w:rsid w:val="EAD43EFD"/>
    <w:rsid w:val="EBFBF3A9"/>
    <w:rsid w:val="EFED2AF3"/>
    <w:rsid w:val="EFEFC187"/>
    <w:rsid w:val="F3EF436D"/>
    <w:rsid w:val="F7DE6062"/>
    <w:rsid w:val="FBE7CEDF"/>
    <w:rsid w:val="FBEFA262"/>
    <w:rsid w:val="FBFFAB34"/>
    <w:rsid w:val="FC493B72"/>
    <w:rsid w:val="FE3F229A"/>
    <w:rsid w:val="FEE75BDB"/>
    <w:rsid w:val="FF2FC78F"/>
    <w:rsid w:val="FF7EB4D8"/>
    <w:rsid w:val="FFEA179A"/>
    <w:rsid w:val="FFFF93A7"/>
    <w:rsid w:val="00036368"/>
    <w:rsid w:val="00077CED"/>
    <w:rsid w:val="000B2A92"/>
    <w:rsid w:val="001D00C2"/>
    <w:rsid w:val="001E395C"/>
    <w:rsid w:val="002415E7"/>
    <w:rsid w:val="00291EA1"/>
    <w:rsid w:val="002F3D9F"/>
    <w:rsid w:val="003C63A6"/>
    <w:rsid w:val="004076BF"/>
    <w:rsid w:val="00476C0B"/>
    <w:rsid w:val="004D228B"/>
    <w:rsid w:val="005267B8"/>
    <w:rsid w:val="006440E9"/>
    <w:rsid w:val="00666083"/>
    <w:rsid w:val="0069150F"/>
    <w:rsid w:val="00734D55"/>
    <w:rsid w:val="00753294"/>
    <w:rsid w:val="0077214E"/>
    <w:rsid w:val="00774488"/>
    <w:rsid w:val="007C4514"/>
    <w:rsid w:val="00881FEC"/>
    <w:rsid w:val="00935164"/>
    <w:rsid w:val="009A0ABC"/>
    <w:rsid w:val="009A2698"/>
    <w:rsid w:val="009C0874"/>
    <w:rsid w:val="00A27614"/>
    <w:rsid w:val="00AD69E0"/>
    <w:rsid w:val="00B21085"/>
    <w:rsid w:val="00BC5D5D"/>
    <w:rsid w:val="00DE3977"/>
    <w:rsid w:val="00ED0EFD"/>
    <w:rsid w:val="00ED5EE6"/>
    <w:rsid w:val="00F80473"/>
    <w:rsid w:val="00FC3487"/>
    <w:rsid w:val="03AFA511"/>
    <w:rsid w:val="13F3FAFD"/>
    <w:rsid w:val="377F7B6D"/>
    <w:rsid w:val="3DFF708D"/>
    <w:rsid w:val="3FAFBF9E"/>
    <w:rsid w:val="4D654AD5"/>
    <w:rsid w:val="535B0679"/>
    <w:rsid w:val="5B95C1A9"/>
    <w:rsid w:val="5DFD9B00"/>
    <w:rsid w:val="5FFE6DA0"/>
    <w:rsid w:val="6AFBCE6C"/>
    <w:rsid w:val="6F777D68"/>
    <w:rsid w:val="6FFF83BE"/>
    <w:rsid w:val="7277B686"/>
    <w:rsid w:val="7B3DF9D1"/>
    <w:rsid w:val="7BFB4C1E"/>
    <w:rsid w:val="7BFECBCA"/>
    <w:rsid w:val="7CC6450B"/>
    <w:rsid w:val="7D4F869B"/>
    <w:rsid w:val="7D99CBD5"/>
    <w:rsid w:val="7F97EDFF"/>
    <w:rsid w:val="7FCCCEA4"/>
    <w:rsid w:val="7FD6314C"/>
    <w:rsid w:val="7FEE2BA0"/>
    <w:rsid w:val="7FEED71E"/>
    <w:rsid w:val="7FFB2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D5EB798"/>
  <w15:docId w15:val="{2BAE75D1-D7A2-0644-8BA9-FE43038B1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NG" w:eastAsia="en-GB"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caption"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paragraph" w:styleId="Heading1">
    <w:name w:val="heading 1"/>
    <w:next w:val="Normal"/>
    <w:qFormat/>
    <w:pPr>
      <w:spacing w:beforeAutospacing="1" w:afterAutospacing="1"/>
      <w:outlineLvl w:val="0"/>
    </w:pPr>
    <w:rPr>
      <w:rFonts w:hint="eastAsia"/>
      <w:b/>
      <w:bCs/>
      <w:kern w:val="44"/>
      <w:sz w:val="48"/>
      <w:szCs w:val="48"/>
      <w:lang w:val="en-US" w:eastAsia="zh-CN"/>
    </w:rPr>
  </w:style>
  <w:style w:type="paragraph" w:styleId="Heading2">
    <w:name w:val="heading 2"/>
    <w:basedOn w:val="Normal"/>
    <w:next w:val="Normal"/>
    <w:link w:val="Heading2Char"/>
    <w:unhideWhenUsed/>
    <w:qFormat/>
    <w:pPr>
      <w:keepNext/>
      <w:keepLines/>
      <w:spacing w:before="4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nhideWhenUsed/>
    <w:qFormat/>
    <w:pPr>
      <w:keepNext/>
      <w:keepLines/>
      <w:spacing w:before="40"/>
      <w:outlineLvl w:val="2"/>
    </w:pPr>
    <w:rPr>
      <w:rFonts w:asciiTheme="majorHAnsi" w:eastAsiaTheme="majorEastAsia" w:hAnsiTheme="majorHAnsi" w:cstheme="majorBidi"/>
      <w:color w:val="1F4E79" w:themeColor="accent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spacing w:after="200"/>
    </w:pPr>
    <w:rPr>
      <w:i/>
      <w:iCs/>
      <w:color w:val="44546A" w:themeColor="text2"/>
      <w:sz w:val="18"/>
      <w:szCs w:val="18"/>
    </w:rPr>
  </w:style>
  <w:style w:type="paragraph" w:styleId="Footer">
    <w:name w:val="footer"/>
    <w:basedOn w:val="Normal"/>
    <w:link w:val="FooterChar"/>
    <w:qFormat/>
    <w:pPr>
      <w:tabs>
        <w:tab w:val="center" w:pos="4513"/>
        <w:tab w:val="right" w:pos="9026"/>
      </w:tabs>
    </w:pPr>
  </w:style>
  <w:style w:type="paragraph" w:styleId="Header">
    <w:name w:val="header"/>
    <w:basedOn w:val="Normal"/>
    <w:qFormat/>
    <w:pPr>
      <w:tabs>
        <w:tab w:val="center" w:pos="4680"/>
        <w:tab w:val="right" w:pos="9360"/>
      </w:tabs>
    </w:pPr>
  </w:style>
  <w:style w:type="paragraph" w:styleId="NormalWeb">
    <w:name w:val="Normal (Web)"/>
    <w:qFormat/>
    <w:pPr>
      <w:spacing w:beforeAutospacing="1" w:afterAutospacing="1"/>
    </w:pPr>
    <w:rPr>
      <w:sz w:val="24"/>
      <w:szCs w:val="24"/>
      <w:lang w:val="en-US" w:eastAsia="zh-CN"/>
    </w:rPr>
  </w:style>
  <w:style w:type="paragraph" w:styleId="TOC1">
    <w:name w:val="toc 1"/>
    <w:basedOn w:val="Normal"/>
    <w:next w:val="Normal"/>
    <w:uiPriority w:val="39"/>
    <w:qFormat/>
    <w:pPr>
      <w:spacing w:before="120"/>
      <w:jc w:val="left"/>
    </w:pPr>
    <w:rPr>
      <w:rFonts w:cstheme="minorHAnsi"/>
      <w:b/>
      <w:bCs/>
      <w:i/>
      <w:iCs/>
      <w:sz w:val="24"/>
    </w:rPr>
  </w:style>
  <w:style w:type="paragraph" w:styleId="TOC2">
    <w:name w:val="toc 2"/>
    <w:basedOn w:val="Normal"/>
    <w:next w:val="Normal"/>
    <w:uiPriority w:val="39"/>
    <w:qFormat/>
    <w:pPr>
      <w:spacing w:before="120"/>
      <w:ind w:left="210"/>
      <w:jc w:val="left"/>
    </w:pPr>
    <w:rPr>
      <w:rFonts w:cstheme="minorHAnsi"/>
      <w:b/>
      <w:bCs/>
      <w:sz w:val="22"/>
      <w:szCs w:val="22"/>
    </w:rPr>
  </w:style>
  <w:style w:type="paragraph" w:styleId="TOC3">
    <w:name w:val="toc 3"/>
    <w:basedOn w:val="Normal"/>
    <w:next w:val="Normal"/>
    <w:qFormat/>
    <w:pPr>
      <w:ind w:left="420"/>
      <w:jc w:val="left"/>
    </w:pPr>
    <w:rPr>
      <w:rFonts w:cstheme="minorHAnsi"/>
      <w:sz w:val="20"/>
      <w:szCs w:val="20"/>
    </w:rPr>
  </w:style>
  <w:style w:type="paragraph" w:styleId="TOC4">
    <w:name w:val="toc 4"/>
    <w:basedOn w:val="Normal"/>
    <w:next w:val="Normal"/>
    <w:qFormat/>
    <w:pPr>
      <w:ind w:left="630"/>
      <w:jc w:val="left"/>
    </w:pPr>
    <w:rPr>
      <w:rFonts w:cstheme="minorHAnsi"/>
      <w:sz w:val="20"/>
      <w:szCs w:val="20"/>
    </w:rPr>
  </w:style>
  <w:style w:type="paragraph" w:styleId="TOC5">
    <w:name w:val="toc 5"/>
    <w:basedOn w:val="Normal"/>
    <w:next w:val="Normal"/>
    <w:qFormat/>
    <w:pPr>
      <w:ind w:left="840"/>
      <w:jc w:val="left"/>
    </w:pPr>
    <w:rPr>
      <w:rFonts w:cstheme="minorHAnsi"/>
      <w:sz w:val="20"/>
      <w:szCs w:val="20"/>
    </w:rPr>
  </w:style>
  <w:style w:type="paragraph" w:styleId="TOC6">
    <w:name w:val="toc 6"/>
    <w:basedOn w:val="Normal"/>
    <w:next w:val="Normal"/>
    <w:qFormat/>
    <w:pPr>
      <w:ind w:left="1050"/>
      <w:jc w:val="left"/>
    </w:pPr>
    <w:rPr>
      <w:rFonts w:cstheme="minorHAnsi"/>
      <w:sz w:val="20"/>
      <w:szCs w:val="20"/>
    </w:rPr>
  </w:style>
  <w:style w:type="paragraph" w:styleId="TOC7">
    <w:name w:val="toc 7"/>
    <w:basedOn w:val="Normal"/>
    <w:next w:val="Normal"/>
    <w:qFormat/>
    <w:pPr>
      <w:ind w:left="1260"/>
      <w:jc w:val="left"/>
    </w:pPr>
    <w:rPr>
      <w:rFonts w:cstheme="minorHAnsi"/>
      <w:sz w:val="20"/>
      <w:szCs w:val="20"/>
    </w:rPr>
  </w:style>
  <w:style w:type="paragraph" w:styleId="TOC8">
    <w:name w:val="toc 8"/>
    <w:basedOn w:val="Normal"/>
    <w:next w:val="Normal"/>
    <w:qFormat/>
    <w:pPr>
      <w:ind w:left="1470"/>
      <w:jc w:val="left"/>
    </w:pPr>
    <w:rPr>
      <w:rFonts w:cstheme="minorHAnsi"/>
      <w:sz w:val="20"/>
      <w:szCs w:val="20"/>
    </w:rPr>
  </w:style>
  <w:style w:type="paragraph" w:styleId="TOC9">
    <w:name w:val="toc 9"/>
    <w:basedOn w:val="Normal"/>
    <w:next w:val="Normal"/>
    <w:qFormat/>
    <w:pPr>
      <w:ind w:left="1680"/>
      <w:jc w:val="left"/>
    </w:pPr>
    <w:rPr>
      <w:rFonts w:cstheme="minorHAnsi"/>
      <w:sz w:val="20"/>
      <w:szCs w:val="20"/>
    </w:rPr>
  </w:style>
  <w:style w:type="character" w:styleId="FollowedHyperlink">
    <w:name w:val="FollowedHyperlink"/>
    <w:basedOn w:val="DefaultParagraphFont"/>
    <w:qFormat/>
    <w:rPr>
      <w:color w:val="954F72" w:themeColor="followedHyperlink"/>
      <w:u w:val="single"/>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qFormat/>
  </w:style>
  <w:style w:type="character" w:styleId="Strong">
    <w:name w:val="Strong"/>
    <w:basedOn w:val="DefaultParagraphFont"/>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Heading3Char">
    <w:name w:val="Heading 3 Char"/>
    <w:basedOn w:val="DefaultParagraphFont"/>
    <w:link w:val="Heading3"/>
    <w:semiHidden/>
    <w:qFormat/>
    <w:rPr>
      <w:rFonts w:asciiTheme="majorHAnsi" w:eastAsiaTheme="majorEastAsia" w:hAnsiTheme="majorHAnsi" w:cstheme="majorBidi"/>
      <w:color w:val="1F4E79" w:themeColor="accent1" w:themeShade="80"/>
      <w:kern w:val="2"/>
      <w:sz w:val="24"/>
      <w:szCs w:val="24"/>
      <w:lang w:val="en-US" w:eastAsia="zh-CN"/>
    </w:rPr>
  </w:style>
  <w:style w:type="paragraph" w:customStyle="1" w:styleId="ListParagraph2">
    <w:name w:val="List Paragraph2"/>
    <w:basedOn w:val="Normal"/>
    <w:uiPriority w:val="99"/>
    <w:qFormat/>
    <w:pPr>
      <w:ind w:left="720"/>
      <w:contextualSpacing/>
    </w:pPr>
  </w:style>
  <w:style w:type="character" w:customStyle="1" w:styleId="UnresolvedMention1">
    <w:name w:val="Unresolved Mention1"/>
    <w:basedOn w:val="DefaultParagraphFont"/>
    <w:uiPriority w:val="99"/>
    <w:unhideWhenUsed/>
    <w:qFormat/>
    <w:rPr>
      <w:color w:val="605E5C"/>
      <w:shd w:val="clear" w:color="auto" w:fill="E1DFDD"/>
    </w:rPr>
  </w:style>
  <w:style w:type="paragraph" w:customStyle="1" w:styleId="NoSpacing1">
    <w:name w:val="No Spacing1"/>
    <w:link w:val="NoSpacingChar"/>
    <w:uiPriority w:val="1"/>
    <w:qFormat/>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1"/>
    <w:uiPriority w:val="1"/>
    <w:qFormat/>
    <w:rPr>
      <w:rFonts w:asciiTheme="minorHAnsi" w:eastAsiaTheme="minorEastAsia" w:hAnsiTheme="minorHAnsi" w:cstheme="minorBidi"/>
      <w:sz w:val="22"/>
      <w:szCs w:val="22"/>
      <w:lang w:val="en-US" w:eastAsia="zh-CN"/>
    </w:rPr>
  </w:style>
  <w:style w:type="character" w:customStyle="1" w:styleId="Heading2Char">
    <w:name w:val="Heading 2 Char"/>
    <w:basedOn w:val="DefaultParagraphFont"/>
    <w:link w:val="Heading2"/>
    <w:qFormat/>
    <w:rPr>
      <w:rFonts w:asciiTheme="majorHAnsi" w:eastAsiaTheme="majorEastAsia" w:hAnsiTheme="majorHAnsi" w:cstheme="majorBidi"/>
      <w:b/>
      <w:color w:val="2E74B5" w:themeColor="accent1" w:themeShade="BF"/>
      <w:kern w:val="2"/>
      <w:sz w:val="26"/>
      <w:szCs w:val="26"/>
      <w:lang w:val="en-US" w:eastAsia="zh-CN"/>
    </w:rPr>
  </w:style>
  <w:style w:type="paragraph" w:customStyle="1" w:styleId="TOCHeading1">
    <w:name w:val="TOC Heading1"/>
    <w:basedOn w:val="Heading1"/>
    <w:next w:val="Normal"/>
    <w:uiPriority w:val="39"/>
    <w:unhideWhenUsed/>
    <w:qFormat/>
    <w:pPr>
      <w:keepNext/>
      <w:keepLines/>
      <w:spacing w:before="480" w:beforeAutospacing="0" w:afterAutospacing="0" w:line="276" w:lineRule="auto"/>
      <w:outlineLvl w:val="9"/>
    </w:pPr>
    <w:rPr>
      <w:rFonts w:asciiTheme="majorHAnsi" w:eastAsiaTheme="majorEastAsia" w:hAnsiTheme="majorHAnsi" w:cstheme="majorBidi" w:hint="default"/>
      <w:color w:val="2E74B5" w:themeColor="accent1" w:themeShade="BF"/>
      <w:kern w:val="0"/>
      <w:sz w:val="28"/>
      <w:szCs w:val="28"/>
      <w:lang w:eastAsia="en-US"/>
    </w:rPr>
  </w:style>
  <w:style w:type="character" w:customStyle="1" w:styleId="FooterChar">
    <w:name w:val="Footer Char"/>
    <w:basedOn w:val="DefaultParagraphFont"/>
    <w:link w:val="Footer"/>
    <w:qFormat/>
    <w:rPr>
      <w:rFonts w:asciiTheme="minorHAnsi" w:eastAsiaTheme="minorEastAsia" w:hAnsiTheme="minorHAnsi" w:cstheme="minorBidi"/>
      <w:kern w:val="2"/>
      <w:sz w:val="21"/>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bujaelectricity.com/wp-content/uploads/2016/04/MeteringCode_V02_03112014.pdf" TargetMode="External"/><Relationship Id="rId18" Type="http://schemas.openxmlformats.org/officeDocument/2006/relationships/hyperlink" Target="https://www.abujaelectricity.com/wp-content/uploads/2016/04/MeteringCode_V02_03112014.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ebstore.iec.ch/preview/info_iec62052-31%7Bed1.0%7Den.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ebstore.iec.ch/publication/29987" TargetMode="External"/><Relationship Id="rId20" Type="http://schemas.openxmlformats.org/officeDocument/2006/relationships/hyperlink" Target="https://www.digikey.com/en/blog/what-are-multimeter-cat-safety-ratin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nemsa.gov.ng/wp-content/uploads/2019/07/NESMR_EMM.pdf"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file:///Users/daniel/Downloads/NESMR_EMM.pdf" TargetMode="External"/><Relationship Id="rId22"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35</Pages>
  <Words>6411</Words>
  <Characters>36547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ACCURACY TEST REPORT</vt:lpstr>
    </vt:vector>
  </TitlesOfParts>
  <Company/>
  <LinksUpToDate>false</LinksUpToDate>
  <CharactersWithSpaces>42873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TEST REPORT</dc:title>
  <dc:subject>EnAccess Open-Source Meter Project</dc:subject>
  <dc:creator>First Electric</dc:creator>
  <cp:lastModifiedBy>Daniel Komolafe</cp:lastModifiedBy>
  <cp:revision>8</cp:revision>
  <dcterms:created xsi:type="dcterms:W3CDTF">2022-09-03T16:56:00Z</dcterms:created>
  <dcterms:modified xsi:type="dcterms:W3CDTF">2022-09-13T10:55:00Z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