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p>
    <w:p>
      <w:pPr>
        <w:pStyle w:val="2"/>
        <w:ind w:left="420" w:leftChars="0" w:firstLine="420" w:firstLineChars="0"/>
        <w:rPr>
          <w:rFonts w:hint="eastAsia"/>
          <w:lang w:val="en-US" w:eastAsia="zh-CN"/>
        </w:rPr>
      </w:pPr>
      <w:r>
        <w:rPr>
          <w:rFonts w:hint="eastAsia"/>
          <w:lang w:val="en-US" w:eastAsia="zh-CN"/>
        </w:rPr>
        <w:t>软件工程综合实验项目验收报告</w:t>
      </w:r>
    </w:p>
    <w:p>
      <w:pPr>
        <w:pStyle w:val="2"/>
        <w:ind w:left="2520" w:leftChars="0" w:firstLine="420" w:firstLineChars="0"/>
        <w:rPr>
          <w:rFonts w:hint="eastAsia"/>
          <w:lang w:val="en-US" w:eastAsia="zh-CN"/>
        </w:rPr>
      </w:pPr>
      <w:r>
        <w:rPr>
          <w:rFonts w:hint="eastAsia"/>
          <w:lang w:val="en-US" w:eastAsia="zh-CN"/>
        </w:rPr>
        <w:t>需求说明书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p>
    <w:p>
      <w:pPr>
        <w:pStyle w:val="3"/>
        <w:keepNext w:val="0"/>
        <w:keepLines w:val="0"/>
        <w:widowControl/>
        <w:suppressLineNumbers w:val="0"/>
        <w:ind w:left="1260" w:leftChars="0" w:firstLine="420" w:firstLineChars="0"/>
        <w:rPr>
          <w:rFonts w:hint="eastAsia"/>
          <w:lang w:val="en-US" w:eastAsia="zh-CN"/>
        </w:rPr>
      </w:pPr>
      <w:r>
        <w:rPr>
          <w:rFonts w:hint="eastAsia"/>
          <w:lang w:val="en-US" w:eastAsia="zh-CN"/>
        </w:rPr>
        <w:t>项目名称：</w:t>
      </w:r>
      <w:r>
        <w:rPr>
          <w:rFonts w:hint="eastAsia"/>
          <w:lang w:val="en-US" w:eastAsia="zh-CN"/>
        </w:rPr>
        <w:tab/>
      </w:r>
      <w:r>
        <w:rPr>
          <w:rFonts w:hint="eastAsia"/>
          <w:lang w:val="en-US" w:eastAsia="zh-CN"/>
        </w:rPr>
        <w:tab/>
      </w:r>
      <w:r>
        <w:t>企业内部沟通APP</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项目指导老师：</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曹春</w:t>
      </w:r>
    </w:p>
    <w:p>
      <w:pPr>
        <w:ind w:left="126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项目小组成员：</w:t>
      </w:r>
      <w:r>
        <w:rPr>
          <w:rFonts w:hint="eastAsia" w:ascii="宋体" w:hAnsi="宋体" w:eastAsia="宋体" w:cs="宋体"/>
          <w:sz w:val="36"/>
          <w:szCs w:val="36"/>
          <w:lang w:val="en-US" w:eastAsia="zh-CN"/>
        </w:rPr>
        <w:tab/>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焦点</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141220049</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廖祥森</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w:t>
      </w:r>
      <w:r>
        <w:rPr>
          <w:rFonts w:hint="eastAsia" w:ascii="宋体" w:hAnsi="宋体" w:cs="宋体"/>
          <w:sz w:val="36"/>
          <w:szCs w:val="36"/>
          <w:lang w:val="en-US" w:eastAsia="zh-CN"/>
        </w:rPr>
        <w:t>160033</w:t>
      </w:r>
    </w:p>
    <w:p>
      <w:pPr>
        <w:ind w:left="2940" w:leftChars="0" w:firstLine="420"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陈潢</w:t>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ab/>
      </w:r>
      <w:r>
        <w:rPr>
          <w:rFonts w:hint="eastAsia" w:ascii="宋体" w:hAnsi="宋体" w:eastAsia="宋体" w:cs="宋体"/>
          <w:sz w:val="36"/>
          <w:szCs w:val="36"/>
          <w:lang w:val="en-US" w:eastAsia="zh-CN"/>
        </w:rPr>
        <w:t>141270004</w:t>
      </w:r>
    </w:p>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r>
        <w:rPr>
          <w:rFonts w:hint="eastAsia"/>
          <w:b/>
          <w:bCs/>
          <w:sz w:val="36"/>
          <w:szCs w:val="44"/>
          <w:lang w:val="en-US" w:eastAsia="zh-CN"/>
        </w:rPr>
        <w:t>需求说明书</w:t>
      </w:r>
    </w:p>
    <w:p>
      <w:pPr>
        <w:ind w:left="2940" w:leftChars="0" w:firstLine="420" w:firstLineChars="0"/>
        <w:rPr>
          <w:rFonts w:hint="eastAsia"/>
          <w:b/>
          <w:bCs/>
          <w:sz w:val="36"/>
          <w:szCs w:val="44"/>
          <w:lang w:val="en-US" w:eastAsia="zh-CN"/>
        </w:rPr>
      </w:pPr>
    </w:p>
    <w:p>
      <w:pPr>
        <w:ind w:left="2940" w:leftChars="0" w:firstLine="420" w:firstLineChars="0"/>
        <w:rPr>
          <w:rFonts w:hint="eastAsia"/>
          <w:b/>
          <w:bCs/>
          <w:sz w:val="36"/>
          <w:szCs w:val="44"/>
          <w:lang w:val="en-US" w:eastAsia="zh-CN"/>
        </w:rPr>
      </w:pPr>
    </w:p>
    <w:p>
      <w:pPr>
        <w:rPr>
          <w:rFonts w:hint="eastAsia"/>
          <w:b/>
          <w:bCs/>
          <w:sz w:val="32"/>
          <w:szCs w:val="40"/>
          <w:lang w:val="en-US" w:eastAsia="zh-CN"/>
        </w:rPr>
      </w:pPr>
      <w:r>
        <w:rPr>
          <w:rFonts w:hint="eastAsia"/>
          <w:b/>
          <w:bCs/>
          <w:sz w:val="32"/>
          <w:szCs w:val="40"/>
          <w:lang w:val="en-US" w:eastAsia="zh-CN"/>
        </w:rPr>
        <w:t>————————————目 录———————————</w:t>
      </w:r>
    </w:p>
    <w:p>
      <w:pPr>
        <w:rPr>
          <w:rFonts w:hint="eastAsia"/>
          <w:b w:val="0"/>
          <w:bCs w:val="0"/>
          <w:sz w:val="28"/>
          <w:szCs w:val="36"/>
          <w:lang w:val="en-US" w:eastAsia="zh-CN"/>
        </w:rPr>
      </w:pPr>
      <w:r>
        <w:rPr>
          <w:rFonts w:hint="eastAsia"/>
          <w:b w:val="0"/>
          <w:bCs w:val="0"/>
          <w:sz w:val="28"/>
          <w:szCs w:val="36"/>
          <w:lang w:val="en-US" w:eastAsia="zh-CN"/>
        </w:rPr>
        <w:t>1．引言</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1.1文档信息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1.2项目背景</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1.3编写目的</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1.4描述定义</w:t>
      </w:r>
    </w:p>
    <w:p>
      <w:pPr>
        <w:numPr>
          <w:ilvl w:val="0"/>
          <w:numId w:val="1"/>
        </w:numPr>
        <w:rPr>
          <w:rFonts w:hint="eastAsia"/>
          <w:b w:val="0"/>
          <w:bCs w:val="0"/>
          <w:sz w:val="28"/>
          <w:szCs w:val="36"/>
          <w:lang w:val="en-US" w:eastAsia="zh-CN"/>
        </w:rPr>
      </w:pPr>
      <w:r>
        <w:rPr>
          <w:rFonts w:hint="eastAsia"/>
          <w:b w:val="0"/>
          <w:bCs w:val="0"/>
          <w:sz w:val="28"/>
          <w:szCs w:val="36"/>
          <w:lang w:val="en-US" w:eastAsia="zh-CN"/>
        </w:rPr>
        <w:t>任务概述</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2.1项目目标</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2.2用户描述</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2.3假定和约束</w:t>
      </w:r>
    </w:p>
    <w:p>
      <w:pPr>
        <w:numPr>
          <w:ilvl w:val="0"/>
          <w:numId w:val="1"/>
        </w:numPr>
        <w:rPr>
          <w:rFonts w:hint="eastAsia"/>
          <w:b w:val="0"/>
          <w:bCs w:val="0"/>
          <w:sz w:val="28"/>
          <w:szCs w:val="36"/>
          <w:lang w:val="en-US" w:eastAsia="zh-CN"/>
        </w:rPr>
      </w:pPr>
      <w:r>
        <w:rPr>
          <w:rFonts w:hint="eastAsia"/>
          <w:b w:val="0"/>
          <w:bCs w:val="0"/>
          <w:sz w:val="28"/>
          <w:szCs w:val="36"/>
          <w:lang w:val="en-US" w:eastAsia="zh-CN"/>
        </w:rPr>
        <w:t>需求规定</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3.1功能需求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3.2性能需求</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3.3技术需求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4.功能设计</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4.1实现功能</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4.2功能介绍</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4.2.1登陆退出功能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4.2.2 web端任务管理功能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4.2.3 web端通知管理功能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4.2.4 web端部门管理功能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4.2.5 web端用户管理功能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4.2.6 web端个人设置功能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4.2.7 APP聊天管理功能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4.2.8 APP通知管理功能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4.2.9 APP任务管理功能</w:t>
      </w:r>
    </w:p>
    <w:p>
      <w:pPr>
        <w:numPr>
          <w:ilvl w:val="0"/>
          <w:numId w:val="0"/>
        </w:numPr>
        <w:ind w:left="1260" w:leftChars="0"/>
        <w:rPr>
          <w:rFonts w:hint="eastAsia"/>
          <w:b w:val="0"/>
          <w:bCs w:val="0"/>
          <w:sz w:val="28"/>
          <w:szCs w:val="36"/>
          <w:lang w:val="en-US" w:eastAsia="zh-CN"/>
        </w:rPr>
      </w:pPr>
      <w:r>
        <w:rPr>
          <w:rFonts w:hint="eastAsia"/>
          <w:b w:val="0"/>
          <w:bCs w:val="0"/>
          <w:sz w:val="28"/>
          <w:szCs w:val="36"/>
          <w:lang w:val="en-US" w:eastAsia="zh-CN"/>
        </w:rPr>
        <w:t>4.2.10 APP账户管理功能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5.实现性能</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5.1界面特性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5.2时间特性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5.3灵活性</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5.4安全保密性</w:t>
      </w:r>
    </w:p>
    <w:p>
      <w:pPr>
        <w:numPr>
          <w:ilvl w:val="0"/>
          <w:numId w:val="0"/>
        </w:numPr>
        <w:rPr>
          <w:rFonts w:hint="eastAsia"/>
          <w:b w:val="0"/>
          <w:bCs w:val="0"/>
          <w:sz w:val="28"/>
          <w:szCs w:val="36"/>
          <w:lang w:val="en-US" w:eastAsia="zh-CN"/>
        </w:rPr>
      </w:pPr>
      <w:r>
        <w:rPr>
          <w:rFonts w:hint="eastAsia"/>
          <w:b w:val="0"/>
          <w:bCs w:val="0"/>
          <w:sz w:val="28"/>
          <w:szCs w:val="36"/>
          <w:lang w:val="en-US" w:eastAsia="zh-CN"/>
        </w:rPr>
        <w:t>6.开发环境</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6.1开发语言</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6.2开发数据库</w:t>
      </w:r>
    </w:p>
    <w:p>
      <w:pPr>
        <w:numPr>
          <w:ilvl w:val="0"/>
          <w:numId w:val="0"/>
        </w:numPr>
        <w:ind w:firstLine="420" w:firstLineChars="0"/>
        <w:rPr>
          <w:rFonts w:hint="eastAsia"/>
          <w:b w:val="0"/>
          <w:bCs w:val="0"/>
          <w:sz w:val="28"/>
          <w:szCs w:val="36"/>
          <w:lang w:val="en-US" w:eastAsia="zh-CN"/>
        </w:rPr>
      </w:pPr>
      <w:r>
        <w:rPr>
          <w:rFonts w:hint="eastAsia"/>
          <w:b w:val="0"/>
          <w:bCs w:val="0"/>
          <w:sz w:val="28"/>
          <w:szCs w:val="36"/>
          <w:lang w:val="en-US" w:eastAsia="zh-CN"/>
        </w:rPr>
        <w:t>6.3 操作系统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8.未来需求</w:t>
      </w:r>
    </w:p>
    <w:p>
      <w:pPr>
        <w:numPr>
          <w:ilvl w:val="0"/>
          <w:numId w:val="0"/>
        </w:numPr>
        <w:pBdr>
          <w:bottom w:val="single" w:color="auto" w:sz="4" w:space="0"/>
        </w:pBdr>
        <w:rPr>
          <w:rFonts w:hint="eastAsia"/>
          <w:b w:val="0"/>
          <w:bCs w:val="0"/>
          <w:sz w:val="28"/>
          <w:szCs w:val="36"/>
          <w:lang w:val="en-US" w:eastAsia="zh-CN"/>
        </w:rPr>
      </w:pPr>
      <w:r>
        <w:rPr>
          <w:rFonts w:hint="eastAsia"/>
          <w:b w:val="0"/>
          <w:bCs w:val="0"/>
          <w:sz w:val="28"/>
          <w:szCs w:val="36"/>
          <w:lang w:val="en-US" w:eastAsia="zh-CN"/>
        </w:rPr>
        <w:t>9.总结</w:t>
      </w:r>
    </w:p>
    <w:p>
      <w:pPr>
        <w:numPr>
          <w:ilvl w:val="0"/>
          <w:numId w:val="0"/>
        </w:numPr>
        <w:rPr>
          <w:rFonts w:hint="eastAsia"/>
          <w:b/>
          <w:bCs/>
          <w:sz w:val="32"/>
          <w:szCs w:val="40"/>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w:t>
      </w:r>
    </w:p>
    <w:p>
      <w:pPr>
        <w:numPr>
          <w:ilvl w:val="0"/>
          <w:numId w:val="0"/>
        </w:numPr>
        <w:rPr>
          <w:rFonts w:hint="eastAsia"/>
          <w:b/>
          <w:bCs/>
          <w:sz w:val="32"/>
          <w:szCs w:val="40"/>
          <w:lang w:val="en-US" w:eastAsia="zh-CN"/>
        </w:rPr>
      </w:pPr>
    </w:p>
    <w:p>
      <w:pPr>
        <w:numPr>
          <w:ilvl w:val="0"/>
          <w:numId w:val="2"/>
        </w:numPr>
        <w:ind w:left="2520" w:leftChars="0" w:firstLine="420" w:firstLineChars="0"/>
        <w:rPr>
          <w:rFonts w:hint="eastAsia"/>
          <w:b/>
          <w:bCs/>
          <w:sz w:val="44"/>
          <w:szCs w:val="52"/>
          <w:lang w:val="en-US" w:eastAsia="zh-CN"/>
        </w:rPr>
      </w:pPr>
      <w:r>
        <w:rPr>
          <w:rFonts w:hint="eastAsia"/>
          <w:b/>
          <w:bCs/>
          <w:sz w:val="44"/>
          <w:szCs w:val="52"/>
          <w:lang w:val="en-US" w:eastAsia="zh-CN"/>
        </w:rPr>
        <w:t>引言</w:t>
      </w:r>
    </w:p>
    <w:p>
      <w:pPr>
        <w:numPr>
          <w:ilvl w:val="0"/>
          <w:numId w:val="0"/>
        </w:numPr>
        <w:rPr>
          <w:rFonts w:hint="eastAsia"/>
          <w:b/>
          <w:bCs/>
          <w:sz w:val="32"/>
          <w:szCs w:val="40"/>
          <w:lang w:val="en-US" w:eastAsia="zh-CN"/>
        </w:rPr>
      </w:pPr>
      <w:r>
        <w:rPr>
          <w:rFonts w:hint="eastAsia"/>
          <w:b/>
          <w:bCs/>
          <w:sz w:val="32"/>
          <w:szCs w:val="40"/>
          <w:lang w:val="en-US" w:eastAsia="zh-CN"/>
        </w:rPr>
        <w:t>1.1文档信息：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60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标题</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企业内部沟通交流APP需求说明书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创建日期</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所有者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解释权</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软工实验3B组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作者</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焦点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修订记录</w:t>
            </w:r>
          </w:p>
        </w:tc>
        <w:tc>
          <w:tcPr>
            <w:tcW w:w="6061" w:type="dxa"/>
          </w:tcPr>
          <w:p>
            <w:pPr>
              <w:numPr>
                <w:ilvl w:val="0"/>
                <w:numId w:val="0"/>
              </w:numPr>
              <w:rPr>
                <w:rFonts w:hint="eastAsia"/>
                <w:b w:val="0"/>
                <w:bCs w:val="0"/>
                <w:sz w:val="28"/>
                <w:szCs w:val="36"/>
                <w:vertAlign w:val="baseline"/>
                <w:lang w:val="en-US" w:eastAsia="zh-CN"/>
              </w:rPr>
            </w:pPr>
            <w:r>
              <w:rPr>
                <w:rFonts w:hint="eastAsia"/>
                <w:b w:val="0"/>
                <w:bCs w:val="0"/>
                <w:sz w:val="28"/>
                <w:szCs w:val="36"/>
                <w:vertAlign w:val="baseline"/>
                <w:lang w:val="en-US" w:eastAsia="zh-CN"/>
              </w:rPr>
              <w:t>2017.07.18</w:t>
            </w:r>
          </w:p>
        </w:tc>
      </w:tr>
    </w:tbl>
    <w:p>
      <w:pPr>
        <w:numPr>
          <w:ilvl w:val="0"/>
          <w:numId w:val="0"/>
        </w:numPr>
        <w:rPr>
          <w:rFonts w:hint="eastAsia"/>
          <w:b/>
          <w:bCs/>
          <w:sz w:val="32"/>
          <w:szCs w:val="40"/>
          <w:lang w:val="en-US" w:eastAsia="zh-CN"/>
        </w:rPr>
      </w:pPr>
      <w:r>
        <w:rPr>
          <w:rFonts w:hint="eastAsia"/>
          <w:b/>
          <w:bCs/>
          <w:sz w:val="32"/>
          <w:szCs w:val="40"/>
          <w:lang w:val="en-US" w:eastAsia="zh-CN"/>
        </w:rPr>
        <w:t>1.2项目背景</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项目来源：南京大学计算机科学与技术系2014级大三软件工程大实验，由曹春老师带领并指导小组成员完成实验项目。</w:t>
      </w:r>
    </w:p>
    <w:p>
      <w:pPr>
        <w:numPr>
          <w:ilvl w:val="0"/>
          <w:numId w:val="0"/>
        </w:numPr>
        <w:rPr>
          <w:rFonts w:hint="eastAsia"/>
          <w:b w:val="0"/>
          <w:bCs w:val="0"/>
          <w:sz w:val="28"/>
          <w:szCs w:val="36"/>
          <w:lang w:val="en-US" w:eastAsia="zh-CN"/>
        </w:rPr>
      </w:pPr>
      <w:r>
        <w:rPr>
          <w:rFonts w:hint="eastAsia"/>
          <w:b w:val="0"/>
          <w:bCs w:val="0"/>
          <w:sz w:val="28"/>
          <w:szCs w:val="36"/>
          <w:lang w:val="en-US" w:eastAsia="zh-CN"/>
        </w:rPr>
        <w:t>项目开发者：小组成员，本组编号为3B，小组成员为焦点、廖祥森、陈潢。</w:t>
      </w:r>
    </w:p>
    <w:p>
      <w:pPr>
        <w:numPr>
          <w:ilvl w:val="0"/>
          <w:numId w:val="0"/>
        </w:numPr>
        <w:rPr>
          <w:rFonts w:hint="eastAsia"/>
          <w:b/>
          <w:bCs/>
          <w:sz w:val="32"/>
          <w:szCs w:val="40"/>
          <w:lang w:val="en-US" w:eastAsia="zh-CN"/>
        </w:rPr>
      </w:pPr>
      <w:r>
        <w:rPr>
          <w:rFonts w:hint="eastAsia"/>
          <w:b/>
          <w:bCs/>
          <w:sz w:val="32"/>
          <w:szCs w:val="40"/>
          <w:lang w:val="en-US" w:eastAsia="zh-CN"/>
        </w:rPr>
        <w:t>1.3编写目的</w:t>
      </w:r>
    </w:p>
    <w:p>
      <w:pPr>
        <w:numPr>
          <w:ilvl w:val="0"/>
          <w:numId w:val="0"/>
        </w:numPr>
        <w:rPr>
          <w:rFonts w:hint="eastAsia"/>
          <w:b w:val="0"/>
          <w:bCs w:val="0"/>
          <w:sz w:val="28"/>
          <w:szCs w:val="36"/>
          <w:lang w:val="en-US" w:eastAsia="zh-CN"/>
        </w:rPr>
      </w:pPr>
      <w:r>
        <w:rPr>
          <w:rFonts w:hint="eastAsia"/>
          <w:b w:val="0"/>
          <w:bCs w:val="0"/>
          <w:sz w:val="28"/>
          <w:szCs w:val="36"/>
          <w:lang w:val="en-US" w:eastAsia="zh-CN"/>
        </w:rPr>
        <w:t>文档对产品整体的功能和涉及操作进行了详细完整的说明，以便使用者能迅速明确本产品的使用方式，体验本产品功能的操作简单容易便捷，提高使用者对产品的使用感受。</w:t>
      </w:r>
    </w:p>
    <w:p>
      <w:pPr>
        <w:numPr>
          <w:ilvl w:val="0"/>
          <w:numId w:val="0"/>
        </w:numPr>
        <w:rPr>
          <w:rFonts w:hint="eastAsia"/>
          <w:b/>
          <w:bCs/>
          <w:sz w:val="32"/>
          <w:szCs w:val="40"/>
          <w:lang w:val="en-US" w:eastAsia="zh-CN"/>
        </w:rPr>
      </w:pPr>
      <w:r>
        <w:rPr>
          <w:rFonts w:hint="eastAsia"/>
          <w:b/>
          <w:bCs/>
          <w:sz w:val="32"/>
          <w:szCs w:val="40"/>
          <w:lang w:val="en-US" w:eastAsia="zh-CN"/>
        </w:rPr>
        <w:t>1.4描述定义</w:t>
      </w:r>
    </w:p>
    <w:tbl>
      <w:tblPr>
        <w:tblStyle w:val="7"/>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758"/>
        <w:gridCol w:w="64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rPr>
          <w:trHeight w:val="368" w:hRule="atLeast"/>
          <w:tblHeader/>
        </w:trPr>
        <w:tc>
          <w:tcPr>
            <w:tcW w:w="1758"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术语</w:t>
            </w:r>
            <w:r>
              <w:rPr>
                <w:rFonts w:hint="eastAsia" w:ascii="Malgun Gothic Semilight" w:hAnsi="Malgun Gothic Semilight" w:eastAsia="Malgun Gothic Semilight" w:cs="Malgun Gothic Semilight"/>
                <w:color w:val="000000"/>
                <w:kern w:val="0"/>
                <w:sz w:val="24"/>
              </w:rPr>
              <w:t>/</w:t>
            </w:r>
            <w:r>
              <w:rPr>
                <w:rFonts w:hint="eastAsia" w:ascii="宋体" w:hAnsi="宋体" w:cs="宋体"/>
                <w:color w:val="000000"/>
                <w:kern w:val="0"/>
                <w:sz w:val="24"/>
              </w:rPr>
              <w:t>定义</w:t>
            </w:r>
          </w:p>
        </w:tc>
        <w:tc>
          <w:tcPr>
            <w:tcW w:w="6480" w:type="dxa"/>
            <w:shd w:val="clear" w:color="auto" w:fill="E0E0E0"/>
            <w:vAlign w:val="center"/>
          </w:tcPr>
          <w:p>
            <w:pPr>
              <w:jc w:val="center"/>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说</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c>
          <w:tcPr>
            <w:tcW w:w="1758" w:type="dxa"/>
            <w:vAlign w:val="center"/>
          </w:tcPr>
          <w:p>
            <w:pPr>
              <w:spacing w:line="0" w:lineRule="atLeast"/>
              <w:ind w:firstLine="240" w:firstLineChars="100"/>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开发方</w:t>
            </w:r>
          </w:p>
        </w:tc>
        <w:tc>
          <w:tcPr>
            <w:tcW w:w="6480"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2017-3B</w:t>
            </w:r>
            <w:r>
              <w:rPr>
                <w:rFonts w:hint="eastAsia" w:ascii="宋体" w:hAnsi="宋体" w:cs="宋体"/>
                <w:color w:val="000000"/>
                <w:kern w:val="0"/>
                <w:sz w:val="24"/>
              </w:rPr>
              <w:t>组成员</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Ex>
        <w:tc>
          <w:tcPr>
            <w:tcW w:w="1758" w:type="dxa"/>
            <w:vAlign w:val="center"/>
          </w:tcPr>
          <w:p>
            <w:pPr>
              <w:spacing w:line="0" w:lineRule="atLeast"/>
              <w:rPr>
                <w:rFonts w:hint="eastAsia" w:ascii="Malgun Gothic Semilight" w:hAnsi="Malgun Gothic Semilight" w:eastAsia="Malgun Gothic Semilight" w:cs="Malgun Gothic Semilight"/>
                <w:color w:val="000000"/>
                <w:kern w:val="0"/>
                <w:sz w:val="24"/>
              </w:rPr>
            </w:pP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用</w:t>
            </w:r>
            <w:r>
              <w:rPr>
                <w:rFonts w:hint="eastAsia" w:ascii="Malgun Gothic Semilight" w:hAnsi="Malgun Gothic Semilight" w:eastAsia="Malgun Gothic Semilight" w:cs="Malgun Gothic Semilight"/>
                <w:color w:val="000000"/>
                <w:kern w:val="0"/>
                <w:sz w:val="24"/>
              </w:rPr>
              <w:t xml:space="preserve">  </w:t>
            </w:r>
            <w:r>
              <w:rPr>
                <w:rFonts w:hint="eastAsia" w:ascii="宋体" w:hAnsi="宋体" w:cs="宋体"/>
                <w:color w:val="000000"/>
                <w:kern w:val="0"/>
                <w:sz w:val="24"/>
              </w:rPr>
              <w:t>户</w:t>
            </w:r>
          </w:p>
        </w:tc>
        <w:tc>
          <w:tcPr>
            <w:tcW w:w="6480" w:type="dxa"/>
            <w:vAlign w:val="center"/>
          </w:tcPr>
          <w:p>
            <w:pPr>
              <w:spacing w:line="0" w:lineRule="atLeast"/>
              <w:rPr>
                <w:rFonts w:ascii="Malgun Gothic Semilight" w:hAnsi="Malgun Gothic Semilight" w:eastAsia="Malgun Gothic Semilight" w:cs="Malgun Gothic Semilight"/>
                <w:color w:val="000000"/>
                <w:kern w:val="0"/>
                <w:sz w:val="24"/>
              </w:rPr>
            </w:pPr>
            <w:r>
              <w:rPr>
                <w:rFonts w:hint="eastAsia" w:ascii="宋体" w:hAnsi="宋体" w:cs="宋体"/>
                <w:color w:val="000000"/>
                <w:kern w:val="0"/>
                <w:sz w:val="24"/>
              </w:rPr>
              <w:t>企业公司员工</w:t>
            </w:r>
            <w:r>
              <w:rPr>
                <w:rFonts w:hint="eastAsia" w:ascii="宋体" w:hAnsi="宋体" w:cs="宋体"/>
                <w:color w:val="000000"/>
                <w:kern w:val="0"/>
                <w:sz w:val="24"/>
                <w:lang w:eastAsia="zh-CN"/>
              </w:rPr>
              <w:t>，</w:t>
            </w:r>
            <w:r>
              <w:rPr>
                <w:rFonts w:hint="eastAsia" w:ascii="宋体" w:hAnsi="宋体" w:cs="宋体"/>
                <w:color w:val="000000"/>
                <w:kern w:val="0"/>
                <w:sz w:val="24"/>
                <w:lang w:val="en-US" w:eastAsia="zh-CN"/>
              </w:rPr>
              <w:t>分类包括“管理员”、“部长”、“部员”</w:t>
            </w:r>
          </w:p>
        </w:tc>
      </w:tr>
    </w:tbl>
    <w:p>
      <w:pPr>
        <w:numPr>
          <w:ilvl w:val="0"/>
          <w:numId w:val="0"/>
        </w:numPr>
        <w:rPr>
          <w:rFonts w:hint="eastAsia"/>
          <w:b/>
          <w:bCs/>
          <w:sz w:val="44"/>
          <w:szCs w:val="52"/>
          <w:lang w:val="en-US" w:eastAsia="zh-CN"/>
        </w:rPr>
      </w:pPr>
    </w:p>
    <w:p>
      <w:pPr>
        <w:numPr>
          <w:ilvl w:val="0"/>
          <w:numId w:val="0"/>
        </w:numPr>
        <w:ind w:left="2940" w:leftChars="0" w:firstLine="420" w:firstLineChars="0"/>
        <w:rPr>
          <w:rFonts w:hint="eastAsia"/>
          <w:b/>
          <w:bCs/>
          <w:sz w:val="44"/>
          <w:szCs w:val="52"/>
          <w:lang w:val="en-US" w:eastAsia="zh-CN"/>
        </w:rPr>
      </w:pPr>
      <w:r>
        <w:rPr>
          <w:rFonts w:hint="eastAsia"/>
          <w:b/>
          <w:bCs/>
          <w:sz w:val="44"/>
          <w:szCs w:val="52"/>
          <w:lang w:val="en-US" w:eastAsia="zh-CN"/>
        </w:rPr>
        <w:t>2.任务概述</w:t>
      </w:r>
    </w:p>
    <w:p>
      <w:pPr>
        <w:numPr>
          <w:ilvl w:val="0"/>
          <w:numId w:val="0"/>
        </w:numPr>
        <w:rPr>
          <w:rFonts w:hint="eastAsia"/>
          <w:b/>
          <w:bCs/>
          <w:sz w:val="32"/>
          <w:szCs w:val="40"/>
          <w:lang w:val="en-US" w:eastAsia="zh-CN"/>
        </w:rPr>
      </w:pPr>
      <w:r>
        <w:rPr>
          <w:rFonts w:hint="eastAsia"/>
          <w:b/>
          <w:bCs/>
          <w:sz w:val="32"/>
          <w:szCs w:val="40"/>
          <w:lang w:val="en-US" w:eastAsia="zh-CN"/>
        </w:rPr>
        <w:t>2.1项目目标</w:t>
      </w:r>
    </w:p>
    <w:p>
      <w:pPr>
        <w:rPr>
          <w:rFonts w:hint="eastAsia" w:ascii="Malgun Gothic Semilight" w:hAnsi="Malgun Gothic Semilight" w:eastAsia="Malgun Gothic Semilight" w:cs="Malgun Gothic Semilight"/>
          <w:sz w:val="28"/>
        </w:rPr>
      </w:pPr>
      <w:r>
        <w:rPr>
          <w:rFonts w:hint="eastAsia" w:ascii="宋体" w:hAnsi="宋体" w:cs="宋体"/>
          <w:sz w:val="28"/>
        </w:rPr>
        <w:t>本产品基于前言描述</w:t>
      </w:r>
      <w:r>
        <w:rPr>
          <w:rFonts w:hint="eastAsia" w:ascii="Malgun Gothic Semilight" w:hAnsi="Malgun Gothic Semilight" w:eastAsia="Malgun Gothic Semilight" w:cs="Malgun Gothic Semilight"/>
          <w:sz w:val="28"/>
        </w:rPr>
        <w:t>，</w:t>
      </w:r>
      <w:r>
        <w:rPr>
          <w:rFonts w:hint="eastAsia" w:ascii="宋体" w:hAnsi="宋体" w:cs="宋体"/>
          <w:sz w:val="28"/>
        </w:rPr>
        <w:t>希望构建专用于企业内部沟通交流的软件</w:t>
      </w:r>
      <w:r>
        <w:rPr>
          <w:rFonts w:hint="eastAsia" w:ascii="Malgun Gothic Semilight" w:hAnsi="Malgun Gothic Semilight" w:eastAsia="Malgun Gothic Semilight" w:cs="Malgun Gothic Semilight"/>
          <w:sz w:val="28"/>
        </w:rPr>
        <w:t>。</w:t>
      </w:r>
      <w:r>
        <w:rPr>
          <w:rFonts w:hint="eastAsia" w:ascii="宋体" w:hAnsi="宋体" w:cs="宋体"/>
          <w:sz w:val="28"/>
        </w:rPr>
        <w:t>关于软件分别有网页版和移动设备版</w:t>
      </w:r>
      <w:r>
        <w:rPr>
          <w:rFonts w:hint="eastAsia" w:ascii="宋体" w:hAnsi="宋体" w:cs="宋体"/>
          <w:sz w:val="28"/>
          <w:lang w:eastAsia="zh-CN"/>
        </w:rPr>
        <w:t>（</w:t>
      </w:r>
      <w:r>
        <w:rPr>
          <w:rFonts w:hint="eastAsia" w:ascii="宋体" w:hAnsi="宋体" w:cs="宋体"/>
          <w:sz w:val="28"/>
          <w:lang w:val="en-US" w:eastAsia="zh-CN"/>
        </w:rPr>
        <w:t>iOS版及安卓版</w:t>
      </w:r>
      <w:r>
        <w:rPr>
          <w:rFonts w:hint="eastAsia" w:ascii="宋体" w:hAnsi="宋体" w:cs="宋体"/>
          <w:sz w:val="28"/>
          <w:lang w:eastAsia="zh-CN"/>
        </w:rPr>
        <w:t>）</w:t>
      </w:r>
      <w:r>
        <w:rPr>
          <w:rFonts w:hint="eastAsia" w:ascii="Malgun Gothic Semilight" w:hAnsi="Malgun Gothic Semilight" w:eastAsia="Malgun Gothic Semilight" w:cs="Malgun Gothic Semilight"/>
          <w:sz w:val="28"/>
        </w:rPr>
        <w:t>，</w:t>
      </w:r>
      <w:r>
        <w:rPr>
          <w:rFonts w:hint="eastAsia" w:ascii="宋体" w:hAnsi="宋体" w:cs="宋体"/>
          <w:sz w:val="28"/>
        </w:rPr>
        <w:t>使用范围广泛</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2.2用户描述</w:t>
      </w:r>
    </w:p>
    <w:p>
      <w:pPr>
        <w:rPr>
          <w:rFonts w:hint="eastAsia"/>
          <w:b/>
          <w:bCs/>
          <w:sz w:val="32"/>
          <w:szCs w:val="40"/>
          <w:lang w:val="en-US" w:eastAsia="zh-CN"/>
        </w:rPr>
      </w:pPr>
      <w:r>
        <w:rPr>
          <w:rFonts w:hint="eastAsia" w:ascii="宋体" w:hAnsi="宋体" w:cs="宋体"/>
          <w:sz w:val="28"/>
        </w:rPr>
        <w:t>为了更好的开发产品</w:t>
      </w:r>
      <w:r>
        <w:rPr>
          <w:rFonts w:hint="eastAsia" w:ascii="Malgun Gothic Semilight" w:hAnsi="Malgun Gothic Semilight" w:eastAsia="Malgun Gothic Semilight" w:cs="Malgun Gothic Semilight"/>
          <w:sz w:val="28"/>
        </w:rPr>
        <w:t>，</w:t>
      </w:r>
      <w:r>
        <w:rPr>
          <w:rFonts w:hint="eastAsia" w:ascii="宋体" w:hAnsi="宋体" w:cs="宋体"/>
          <w:sz w:val="28"/>
        </w:rPr>
        <w:t>针对企业内部将用户分为管理员</w:t>
      </w:r>
      <w:r>
        <w:rPr>
          <w:rFonts w:hint="eastAsia" w:ascii="Malgun Gothic Semilight" w:hAnsi="Malgun Gothic Semilight" w:eastAsia="Malgun Gothic Semilight" w:cs="Malgun Gothic Semilight"/>
          <w:sz w:val="28"/>
        </w:rPr>
        <w:t>、</w:t>
      </w:r>
      <w:r>
        <w:rPr>
          <w:rFonts w:hint="eastAsia" w:ascii="宋体" w:hAnsi="宋体" w:cs="宋体"/>
          <w:sz w:val="28"/>
        </w:rPr>
        <w:t>部长</w:t>
      </w:r>
      <w:r>
        <w:rPr>
          <w:rFonts w:hint="eastAsia" w:ascii="Malgun Gothic Semilight" w:hAnsi="Malgun Gothic Semilight" w:eastAsia="Malgun Gothic Semilight" w:cs="Malgun Gothic Semilight"/>
          <w:sz w:val="28"/>
        </w:rPr>
        <w:t>、</w:t>
      </w:r>
      <w:r>
        <w:rPr>
          <w:rFonts w:hint="eastAsia" w:ascii="宋体" w:hAnsi="宋体" w:cs="宋体"/>
          <w:sz w:val="28"/>
        </w:rPr>
        <w:t>部员三个等级</w:t>
      </w:r>
      <w:r>
        <w:rPr>
          <w:rFonts w:hint="eastAsia" w:ascii="Malgun Gothic Semilight" w:hAnsi="Malgun Gothic Semilight" w:eastAsia="Malgun Gothic Semilight" w:cs="Malgun Gothic Semilight"/>
          <w:sz w:val="28"/>
        </w:rPr>
        <w:t>，</w:t>
      </w:r>
      <w:r>
        <w:rPr>
          <w:rFonts w:hint="eastAsia" w:ascii="宋体" w:hAnsi="宋体" w:cs="宋体"/>
          <w:sz w:val="28"/>
        </w:rPr>
        <w:t>从而使权限以及</w:t>
      </w:r>
      <w:r>
        <w:rPr>
          <w:rFonts w:hint="eastAsia" w:ascii="宋体" w:hAnsi="宋体" w:cs="宋体"/>
          <w:sz w:val="28"/>
          <w:lang w:val="en-US" w:eastAsia="zh-CN"/>
        </w:rPr>
        <w:t>用户</w:t>
      </w:r>
      <w:r>
        <w:rPr>
          <w:rFonts w:hint="eastAsia" w:ascii="宋体" w:hAnsi="宋体" w:cs="宋体"/>
          <w:sz w:val="28"/>
        </w:rPr>
        <w:t>功能简单分明</w:t>
      </w:r>
      <w:r>
        <w:rPr>
          <w:rFonts w:hint="eastAsia" w:ascii="Malgun Gothic Semilight" w:hAnsi="Malgun Gothic Semilight" w:eastAsia="Malgun Gothic Semilight" w:cs="Malgun Gothic Semilight"/>
          <w:sz w:val="28"/>
        </w:rPr>
        <w:t>。</w:t>
      </w:r>
    </w:p>
    <w:p>
      <w:pPr>
        <w:numPr>
          <w:ilvl w:val="0"/>
          <w:numId w:val="0"/>
        </w:numPr>
        <w:rPr>
          <w:rFonts w:hint="eastAsia"/>
          <w:b/>
          <w:bCs/>
          <w:sz w:val="32"/>
          <w:szCs w:val="40"/>
          <w:lang w:val="en-US" w:eastAsia="zh-CN"/>
        </w:rPr>
      </w:pPr>
      <w:r>
        <w:rPr>
          <w:rFonts w:hint="eastAsia"/>
          <w:b/>
          <w:bCs/>
          <w:sz w:val="32"/>
          <w:szCs w:val="40"/>
          <w:lang w:val="en-US" w:eastAsia="zh-CN"/>
        </w:rPr>
        <w:t>2.3假定和约束</w:t>
      </w:r>
    </w:p>
    <w:p>
      <w:pPr>
        <w:spacing w:line="360" w:lineRule="auto"/>
        <w:rPr>
          <w:rFonts w:hint="eastAsia" w:ascii="Malgun Gothic Semilight" w:hAnsi="Malgun Gothic Semilight" w:eastAsia="Malgun Gothic Semilight" w:cs="Malgun Gothic Semilight"/>
          <w:color w:val="000000"/>
          <w:kern w:val="0"/>
          <w:sz w:val="24"/>
        </w:rPr>
      </w:pPr>
      <w:r>
        <w:rPr>
          <w:rFonts w:hint="eastAsia" w:ascii="宋体" w:hAnsi="宋体" w:cs="宋体"/>
          <w:color w:val="000000"/>
          <w:kern w:val="0"/>
          <w:sz w:val="28"/>
          <w:szCs w:val="28"/>
        </w:rPr>
        <w:t>本文档经双方确认后</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开发方依据本文档进行下阶段工作</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若中途需求发生变更</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则双方重新沟通</w:t>
      </w:r>
      <w:r>
        <w:rPr>
          <w:rFonts w:hint="eastAsia" w:ascii="Malgun Gothic Semilight" w:hAnsi="Malgun Gothic Semilight" w:eastAsia="Malgun Gothic Semilight" w:cs="Malgun Gothic Semilight"/>
          <w:color w:val="000000"/>
          <w:kern w:val="0"/>
          <w:sz w:val="28"/>
          <w:szCs w:val="28"/>
        </w:rPr>
        <w:t>，</w:t>
      </w:r>
      <w:r>
        <w:rPr>
          <w:rFonts w:hint="eastAsia" w:ascii="宋体" w:hAnsi="宋体" w:cs="宋体"/>
          <w:color w:val="000000"/>
          <w:kern w:val="0"/>
          <w:sz w:val="28"/>
          <w:szCs w:val="28"/>
        </w:rPr>
        <w:t>具体解决方案另行协商</w:t>
      </w:r>
      <w:r>
        <w:rPr>
          <w:rFonts w:hint="eastAsia" w:ascii="Malgun Gothic Semilight" w:hAnsi="Malgun Gothic Semilight" w:eastAsia="Malgun Gothic Semilight" w:cs="Malgun Gothic Semilight"/>
          <w:color w:val="000000"/>
          <w:kern w:val="0"/>
          <w:sz w:val="24"/>
        </w:rPr>
        <w:t>。</w:t>
      </w:r>
    </w:p>
    <w:p>
      <w:pPr>
        <w:spacing w:line="360" w:lineRule="auto"/>
        <w:rPr>
          <w:rFonts w:hint="eastAsia" w:ascii="Malgun Gothic Semilight" w:hAnsi="Malgun Gothic Semilight" w:eastAsia="Malgun Gothic Semilight" w:cs="Malgun Gothic Semilight"/>
          <w:color w:val="000000"/>
          <w:kern w:val="0"/>
          <w:sz w:val="24"/>
          <w:lang w:val="en-US" w:eastAsia="zh-CN"/>
        </w:rPr>
      </w:pPr>
    </w:p>
    <w:p>
      <w:pPr>
        <w:numPr>
          <w:ilvl w:val="0"/>
          <w:numId w:val="0"/>
        </w:numPr>
        <w:ind w:left="2940" w:leftChars="0" w:firstLine="420" w:firstLineChars="0"/>
        <w:rPr>
          <w:rFonts w:hint="eastAsia"/>
          <w:b/>
          <w:bCs/>
          <w:sz w:val="44"/>
          <w:szCs w:val="44"/>
          <w:lang w:val="en-US" w:eastAsia="zh-CN"/>
        </w:rPr>
      </w:pPr>
      <w:r>
        <w:rPr>
          <w:rFonts w:hint="eastAsia"/>
          <w:b/>
          <w:bCs/>
          <w:sz w:val="44"/>
          <w:szCs w:val="44"/>
          <w:lang w:val="en-US" w:eastAsia="zh-CN"/>
        </w:rPr>
        <w:t>3.需求规定</w:t>
      </w:r>
    </w:p>
    <w:p>
      <w:pPr>
        <w:numPr>
          <w:ilvl w:val="0"/>
          <w:numId w:val="0"/>
        </w:numPr>
        <w:rPr>
          <w:rFonts w:hint="eastAsia"/>
          <w:b/>
          <w:bCs/>
          <w:sz w:val="32"/>
          <w:szCs w:val="40"/>
          <w:lang w:val="en-US" w:eastAsia="zh-CN"/>
        </w:rPr>
      </w:pPr>
      <w:r>
        <w:rPr>
          <w:rFonts w:hint="eastAsia"/>
          <w:b/>
          <w:bCs/>
          <w:sz w:val="32"/>
          <w:szCs w:val="40"/>
          <w:lang w:val="en-US" w:eastAsia="zh-CN"/>
        </w:rPr>
        <w:t>3.1功能需求</w:t>
      </w:r>
    </w:p>
    <w:p>
      <w:pPr>
        <w:numPr>
          <w:ilvl w:val="0"/>
          <w:numId w:val="0"/>
        </w:numPr>
        <w:ind w:leftChars="0"/>
        <w:rPr>
          <w:rFonts w:hint="eastAsia"/>
          <w:b w:val="0"/>
          <w:bCs w:val="0"/>
          <w:sz w:val="28"/>
          <w:szCs w:val="36"/>
          <w:lang w:val="en-US" w:eastAsia="zh-CN"/>
        </w:rPr>
      </w:pPr>
      <w:r>
        <w:rPr>
          <w:rFonts w:hint="eastAsia"/>
          <w:b w:val="0"/>
          <w:bCs w:val="0"/>
          <w:sz w:val="28"/>
          <w:szCs w:val="36"/>
          <w:lang w:val="en-US" w:eastAsia="zh-CN"/>
        </w:rPr>
        <w:t>企业内部沟通app主要功能包括：</w:t>
      </w:r>
    </w:p>
    <w:p>
      <w:pPr>
        <w:numPr>
          <w:ilvl w:val="0"/>
          <w:numId w:val="0"/>
        </w:numPr>
        <w:rPr>
          <w:rFonts w:hint="eastAsia"/>
          <w:b w:val="0"/>
          <w:bCs w:val="0"/>
          <w:sz w:val="28"/>
          <w:szCs w:val="36"/>
          <w:lang w:val="en-US" w:eastAsia="zh-CN"/>
        </w:rPr>
      </w:pPr>
      <w:r>
        <w:rPr>
          <w:rFonts w:hint="eastAsia"/>
          <w:b w:val="0"/>
          <w:bCs w:val="0"/>
          <w:sz w:val="28"/>
          <w:szCs w:val="36"/>
          <w:lang w:val="en-US" w:eastAsia="zh-CN"/>
        </w:rPr>
        <w:t>i.组织构架：企业可以根据自己企业的内部构架设置部门和岗位，员工可以轻松了解公司的内部构造，并基于组织架构进行沟通交流。</w:t>
      </w:r>
    </w:p>
    <w:p>
      <w:pPr>
        <w:numPr>
          <w:ilvl w:val="0"/>
          <w:numId w:val="0"/>
        </w:numPr>
        <w:rPr>
          <w:rFonts w:hint="eastAsia"/>
          <w:b w:val="0"/>
          <w:bCs w:val="0"/>
          <w:sz w:val="28"/>
          <w:szCs w:val="36"/>
          <w:lang w:val="en-US" w:eastAsia="zh-CN"/>
        </w:rPr>
      </w:pPr>
      <w:r>
        <w:rPr>
          <w:rFonts w:hint="eastAsia"/>
          <w:b w:val="0"/>
          <w:bCs w:val="0"/>
          <w:sz w:val="28"/>
          <w:szCs w:val="36"/>
          <w:lang w:val="en-US" w:eastAsia="zh-CN"/>
        </w:rPr>
        <w:t>ii.在线交流：企业内部员工之间可以通过该软件进行文字和图片交流，支持点对点、广播及组播等多种交流方式。</w:t>
      </w:r>
    </w:p>
    <w:p>
      <w:pPr>
        <w:numPr>
          <w:ilvl w:val="0"/>
          <w:numId w:val="0"/>
        </w:numPr>
        <w:rPr>
          <w:rFonts w:hint="eastAsia"/>
          <w:b w:val="0"/>
          <w:bCs w:val="0"/>
          <w:sz w:val="28"/>
          <w:szCs w:val="36"/>
          <w:lang w:val="en-US" w:eastAsia="zh-CN"/>
        </w:rPr>
      </w:pPr>
      <w:r>
        <w:rPr>
          <w:rFonts w:hint="eastAsia"/>
          <w:b w:val="0"/>
          <w:bCs w:val="0"/>
          <w:sz w:val="28"/>
          <w:szCs w:val="36"/>
          <w:lang w:val="en-US" w:eastAsia="zh-CN"/>
        </w:rPr>
        <w:t>iii.任务管理：通过任务管理，可以让团队成员轻松了解谁该怎什么时间内完成什么任务，并通过App进行任务处理（审核批示、信息填报等）。</w:t>
      </w:r>
    </w:p>
    <w:p>
      <w:pPr>
        <w:numPr>
          <w:ilvl w:val="0"/>
          <w:numId w:val="0"/>
        </w:numPr>
        <w:rPr>
          <w:rFonts w:hint="eastAsia"/>
          <w:b w:val="0"/>
          <w:bCs w:val="0"/>
          <w:sz w:val="28"/>
          <w:szCs w:val="36"/>
          <w:lang w:val="en-US" w:eastAsia="zh-CN"/>
        </w:rPr>
      </w:pPr>
      <w:r>
        <w:rPr>
          <w:rFonts w:hint="eastAsia"/>
          <w:b w:val="0"/>
          <w:bCs w:val="0"/>
          <w:sz w:val="28"/>
          <w:szCs w:val="36"/>
          <w:lang w:val="en-US" w:eastAsia="zh-CN"/>
        </w:rPr>
        <w:t>iv.信息发布：企业可面向特定范围的员工发布公告通知等信息。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具体功能需求如下：</w:t>
      </w:r>
    </w:p>
    <w:p>
      <w:pPr>
        <w:numPr>
          <w:ilvl w:val="0"/>
          <w:numId w:val="0"/>
        </w:numPr>
        <w:rPr>
          <w:rFonts w:hint="eastAsia"/>
          <w:b w:val="0"/>
          <w:bCs w:val="0"/>
          <w:sz w:val="28"/>
          <w:szCs w:val="36"/>
          <w:lang w:val="en-US" w:eastAsia="zh-CN"/>
        </w:rPr>
      </w:pPr>
      <w:r>
        <w:drawing>
          <wp:inline distT="0" distB="0" distL="114300" distR="114300">
            <wp:extent cx="5272405" cy="3698875"/>
            <wp:effectExtent l="0" t="0" r="444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698875"/>
                    </a:xfrm>
                    <a:prstGeom prst="rect">
                      <a:avLst/>
                    </a:prstGeom>
                    <a:noFill/>
                    <a:ln w="9525">
                      <a:noFill/>
                    </a:ln>
                  </pic:spPr>
                </pic:pic>
              </a:graphicData>
            </a:graphic>
          </wp:inline>
        </w:drawing>
      </w:r>
    </w:p>
    <w:p>
      <w:pPr>
        <w:numPr>
          <w:ilvl w:val="0"/>
          <w:numId w:val="0"/>
        </w:numPr>
        <w:rPr>
          <w:rFonts w:hint="eastAsia"/>
          <w:b/>
          <w:bCs/>
          <w:sz w:val="32"/>
          <w:szCs w:val="40"/>
          <w:lang w:val="en-US" w:eastAsia="zh-CN"/>
        </w:rPr>
      </w:pPr>
      <w:r>
        <w:rPr>
          <w:rFonts w:hint="eastAsia"/>
          <w:b/>
          <w:bCs/>
          <w:sz w:val="32"/>
          <w:szCs w:val="40"/>
          <w:lang w:val="en-US" w:eastAsia="zh-CN"/>
        </w:rPr>
        <w:t>3.2性能需求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i.软件并发用户数须大于50人，响应时间小于1秒，应用延迟时间小于2秒（需提供第三方测试报告）。</w:t>
      </w:r>
    </w:p>
    <w:p>
      <w:pPr>
        <w:numPr>
          <w:ilvl w:val="0"/>
          <w:numId w:val="0"/>
        </w:numPr>
        <w:rPr>
          <w:rFonts w:hint="eastAsia"/>
          <w:b w:val="0"/>
          <w:bCs w:val="0"/>
          <w:sz w:val="28"/>
          <w:szCs w:val="36"/>
          <w:lang w:val="en-US" w:eastAsia="zh-CN"/>
        </w:rPr>
      </w:pPr>
      <w:r>
        <w:rPr>
          <w:rFonts w:hint="eastAsia"/>
          <w:b w:val="0"/>
          <w:bCs w:val="0"/>
          <w:sz w:val="28"/>
          <w:szCs w:val="36"/>
          <w:lang w:val="en-US" w:eastAsia="zh-CN"/>
        </w:rPr>
        <w:t>ii.软件功能设计合理，易于操作使用，用户可快速掌握软件操作。</w:t>
      </w:r>
    </w:p>
    <w:p>
      <w:pPr>
        <w:numPr>
          <w:ilvl w:val="0"/>
          <w:numId w:val="0"/>
        </w:numPr>
        <w:rPr>
          <w:rFonts w:hint="eastAsia"/>
          <w:b/>
          <w:bCs/>
          <w:sz w:val="32"/>
          <w:szCs w:val="40"/>
          <w:lang w:val="en-US" w:eastAsia="zh-CN"/>
        </w:rPr>
      </w:pPr>
      <w:r>
        <w:rPr>
          <w:rFonts w:hint="eastAsia"/>
          <w:b/>
          <w:bCs/>
          <w:sz w:val="32"/>
          <w:szCs w:val="40"/>
          <w:lang w:val="en-US" w:eastAsia="zh-CN"/>
        </w:rPr>
        <w:t>3.3技术需求</w:t>
      </w:r>
    </w:p>
    <w:p>
      <w:pPr>
        <w:numPr>
          <w:ilvl w:val="0"/>
          <w:numId w:val="0"/>
        </w:numPr>
        <w:rPr>
          <w:rFonts w:hint="eastAsia"/>
          <w:b w:val="0"/>
          <w:bCs w:val="0"/>
          <w:sz w:val="28"/>
          <w:szCs w:val="36"/>
          <w:lang w:val="en-US" w:eastAsia="zh-CN"/>
        </w:rPr>
      </w:pPr>
      <w:r>
        <w:rPr>
          <w:rFonts w:hint="eastAsia"/>
          <w:b w:val="0"/>
          <w:bCs w:val="0"/>
          <w:sz w:val="28"/>
          <w:szCs w:val="36"/>
          <w:lang w:val="en-US" w:eastAsia="zh-CN"/>
        </w:rPr>
        <w:t>i.软件采用C/S和B/S架构，移动应用支持Android和iOS平台，Web端支持主流浏览器；全栈开发相关技术请参考示例。</w:t>
      </w:r>
    </w:p>
    <w:p>
      <w:pPr>
        <w:numPr>
          <w:ilvl w:val="0"/>
          <w:numId w:val="0"/>
        </w:numPr>
        <w:rPr>
          <w:rFonts w:hint="eastAsia"/>
          <w:b w:val="0"/>
          <w:bCs w:val="0"/>
          <w:sz w:val="28"/>
          <w:szCs w:val="36"/>
          <w:lang w:val="en-US" w:eastAsia="zh-CN"/>
        </w:rPr>
      </w:pPr>
      <w:r>
        <w:rPr>
          <w:rFonts w:hint="eastAsia"/>
          <w:b w:val="0"/>
          <w:bCs w:val="0"/>
          <w:sz w:val="28"/>
          <w:szCs w:val="36"/>
          <w:lang w:val="en-US" w:eastAsia="zh-CN"/>
        </w:rPr>
        <w:t>ii.移动端UI设计需采用现有模板（如themeforest所提供的模板），Web UI设计采用Bootstrap框架，且两者基于同一套后台API（建议设计为Restful API）访问后台服务（数据）；</w:t>
      </w:r>
    </w:p>
    <w:p>
      <w:pPr>
        <w:numPr>
          <w:ilvl w:val="0"/>
          <w:numId w:val="0"/>
        </w:numPr>
        <w:rPr>
          <w:rFonts w:hint="eastAsia"/>
          <w:b w:val="0"/>
          <w:bCs w:val="0"/>
          <w:sz w:val="28"/>
          <w:szCs w:val="36"/>
          <w:lang w:val="en-US" w:eastAsia="zh-CN"/>
        </w:rPr>
      </w:pPr>
      <w:r>
        <w:rPr>
          <w:rFonts w:hint="eastAsia"/>
          <w:b w:val="0"/>
          <w:bCs w:val="0"/>
          <w:sz w:val="28"/>
          <w:szCs w:val="36"/>
          <w:lang w:val="en-US" w:eastAsia="zh-CN"/>
        </w:rPr>
        <w:t>iii.后台部署需支持linux操作系统；基于非关系型数据库进行数据存储；支持通过二次开发动态增加功能模块；</w:t>
      </w:r>
    </w:p>
    <w:p>
      <w:pPr>
        <w:numPr>
          <w:ilvl w:val="0"/>
          <w:numId w:val="0"/>
        </w:numPr>
        <w:ind w:left="2520" w:leftChars="0" w:firstLine="420" w:firstLineChars="0"/>
        <w:rPr>
          <w:rFonts w:hint="eastAsia"/>
          <w:b/>
          <w:bCs/>
          <w:sz w:val="44"/>
          <w:szCs w:val="52"/>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4.功能设计</w:t>
      </w:r>
    </w:p>
    <w:p>
      <w:pPr>
        <w:numPr>
          <w:ilvl w:val="0"/>
          <w:numId w:val="0"/>
        </w:numPr>
        <w:rPr>
          <w:rFonts w:hint="eastAsia"/>
          <w:b/>
          <w:bCs/>
          <w:sz w:val="32"/>
          <w:szCs w:val="40"/>
          <w:lang w:val="en-US" w:eastAsia="zh-CN"/>
        </w:rPr>
      </w:pPr>
      <w:r>
        <w:rPr>
          <w:rFonts w:hint="eastAsia"/>
          <w:b/>
          <w:bCs/>
          <w:sz w:val="32"/>
          <w:szCs w:val="40"/>
          <w:lang w:val="en-US" w:eastAsia="zh-CN"/>
        </w:rPr>
        <w:t>4.1实现功能</w:t>
      </w:r>
    </w:p>
    <w:p>
      <w:pPr>
        <w:numPr>
          <w:ilvl w:val="0"/>
          <w:numId w:val="0"/>
        </w:numPr>
      </w:pPr>
      <w:r>
        <w:drawing>
          <wp:inline distT="0" distB="0" distL="114300" distR="114300">
            <wp:extent cx="4476115" cy="38379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476115" cy="383794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b/>
          <w:bCs/>
          <w:sz w:val="32"/>
          <w:szCs w:val="40"/>
          <w:lang w:val="en-US" w:eastAsia="zh-CN"/>
        </w:rPr>
      </w:pPr>
      <w:r>
        <w:rPr>
          <w:rFonts w:hint="eastAsia"/>
          <w:b/>
          <w:bCs/>
          <w:sz w:val="32"/>
          <w:szCs w:val="40"/>
          <w:lang w:val="en-US" w:eastAsia="zh-CN"/>
        </w:rPr>
        <w:t>4.2功能介绍</w:t>
      </w:r>
    </w:p>
    <w:p>
      <w:pPr>
        <w:numPr>
          <w:ilvl w:val="0"/>
          <w:numId w:val="0"/>
        </w:numPr>
        <w:rPr>
          <w:rFonts w:hint="eastAsia"/>
          <w:b/>
          <w:bCs/>
          <w:sz w:val="28"/>
          <w:szCs w:val="36"/>
          <w:lang w:val="en-US" w:eastAsia="zh-CN"/>
        </w:rPr>
      </w:pPr>
      <w:r>
        <w:rPr>
          <w:rFonts w:hint="eastAsia"/>
          <w:b/>
          <w:bCs/>
          <w:sz w:val="28"/>
          <w:szCs w:val="36"/>
          <w:lang w:val="en-US" w:eastAsia="zh-CN"/>
        </w:rPr>
        <w:t>4.2.1登陆退出功能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Web网页的使用者是部长和管理员级别，因此只有管理员和部长级用户才可能登录成功。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APP端的使用者是公司所有员工，因此所有员工都有可能登录成功。</w:t>
      </w:r>
    </w:p>
    <w:p>
      <w:pPr>
        <w:numPr>
          <w:ilvl w:val="0"/>
          <w:numId w:val="0"/>
        </w:numPr>
        <w:rPr>
          <w:rFonts w:hint="eastAsia"/>
          <w:b w:val="0"/>
          <w:bCs w:val="0"/>
          <w:sz w:val="28"/>
          <w:szCs w:val="36"/>
          <w:lang w:val="en-US" w:eastAsia="zh-CN"/>
        </w:rPr>
      </w:pPr>
      <w:r>
        <w:rPr>
          <w:rFonts w:hint="eastAsia"/>
          <w:b w:val="0"/>
          <w:bCs w:val="0"/>
          <w:sz w:val="28"/>
          <w:szCs w:val="36"/>
          <w:lang w:val="en-US" w:eastAsia="zh-CN"/>
        </w:rPr>
        <w:t>Web端和APP端都需要用户登录成功才可以进入首页。</w:t>
      </w:r>
    </w:p>
    <w:p>
      <w:pPr>
        <w:numPr>
          <w:ilvl w:val="0"/>
          <w:numId w:val="0"/>
        </w:numPr>
        <w:rPr>
          <w:rFonts w:hint="eastAsia"/>
          <w:b w:val="0"/>
          <w:bCs w:val="0"/>
          <w:sz w:val="28"/>
          <w:szCs w:val="36"/>
          <w:lang w:val="en-US" w:eastAsia="zh-CN"/>
        </w:rPr>
      </w:pPr>
      <w:r>
        <w:rPr>
          <w:rFonts w:hint="eastAsia"/>
          <w:b w:val="0"/>
          <w:bCs w:val="0"/>
          <w:sz w:val="28"/>
          <w:szCs w:val="36"/>
          <w:lang w:val="en-US" w:eastAsia="zh-CN"/>
        </w:rPr>
        <w:t>登录成功后都需要用户点击退出才能退出登录账号。</w:t>
      </w:r>
    </w:p>
    <w:p>
      <w:pPr>
        <w:numPr>
          <w:ilvl w:val="0"/>
          <w:numId w:val="0"/>
        </w:numPr>
        <w:rPr>
          <w:rFonts w:hint="eastAsia"/>
          <w:b/>
          <w:bCs/>
          <w:sz w:val="28"/>
          <w:szCs w:val="36"/>
          <w:lang w:val="en-US" w:eastAsia="zh-CN"/>
        </w:rPr>
      </w:pPr>
      <w:r>
        <w:rPr>
          <w:rFonts w:hint="eastAsia"/>
          <w:b/>
          <w:bCs/>
          <w:sz w:val="28"/>
          <w:szCs w:val="36"/>
          <w:lang w:val="en-US" w:eastAsia="zh-CN"/>
        </w:rPr>
        <w:t>4.2.2 web端任务管理功能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管理员可在此功能界面对任务流程进行一系列操作。通过增删改在web网页端更改任务流程。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针对某个任务，可进行对任务名进行更改，对任务流程进行查看。</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针对新建任务功能，可定义新任务名及上传其对应的流程XML图。</w:t>
      </w:r>
    </w:p>
    <w:p>
      <w:pPr>
        <w:numPr>
          <w:ilvl w:val="0"/>
          <w:numId w:val="0"/>
        </w:numPr>
        <w:rPr>
          <w:rFonts w:hint="eastAsia"/>
          <w:b/>
          <w:bCs/>
          <w:sz w:val="28"/>
          <w:szCs w:val="36"/>
          <w:lang w:val="en-US" w:eastAsia="zh-CN"/>
        </w:rPr>
      </w:pPr>
      <w:r>
        <w:rPr>
          <w:rFonts w:hint="eastAsia"/>
          <w:b/>
          <w:bCs/>
          <w:sz w:val="28"/>
          <w:szCs w:val="36"/>
          <w:lang w:val="en-US" w:eastAsia="zh-CN"/>
        </w:rPr>
        <w:t>4.2.3 web端通知管理功能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管理员和部长可在此功能页面处查看通知列表，以及查看通知的分类情况，比如已读、未读及个人发送的通知。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管理员和部长可在此功能界面点击某条通知，查看通知具体内容。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仅部长可在此功能页面进行新建通知。新建通知功能处，通知的接收方可选择该部长管理的多个部门中的一个或多个部门，通知具体内容编辑格式为markdown格式。</w:t>
      </w:r>
    </w:p>
    <w:p>
      <w:pPr>
        <w:numPr>
          <w:ilvl w:val="0"/>
          <w:numId w:val="0"/>
        </w:numPr>
        <w:rPr>
          <w:rFonts w:hint="eastAsia"/>
          <w:b/>
          <w:bCs/>
          <w:sz w:val="28"/>
          <w:szCs w:val="36"/>
          <w:lang w:val="en-US" w:eastAsia="zh-CN"/>
        </w:rPr>
      </w:pPr>
      <w:r>
        <w:rPr>
          <w:rFonts w:hint="eastAsia"/>
          <w:b/>
          <w:bCs/>
          <w:sz w:val="28"/>
          <w:szCs w:val="36"/>
          <w:lang w:val="en-US" w:eastAsia="zh-CN"/>
        </w:rPr>
        <w:t>4.2.4 web端部门管理功能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管理员可在此功能界面对公司部门的树状结构进行一系列操作。通过增删改在web网页端更改公司部门的结构，形成新的公司结构树。</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针对公司某个部门，可对部门名称、部门部长人选、部门描述等进行查看修改操作。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4.2.5 web端用户管理功能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仅属于管理员的功能。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管理员可在此功能界面对用户信息进行一系列操作。通过增删改在web网页端更改用户信息。</w:t>
      </w:r>
    </w:p>
    <w:p>
      <w:pPr>
        <w:numPr>
          <w:ilvl w:val="0"/>
          <w:numId w:val="0"/>
        </w:numPr>
        <w:rPr>
          <w:rFonts w:hint="eastAsia"/>
          <w:b w:val="0"/>
          <w:bCs w:val="0"/>
          <w:sz w:val="28"/>
          <w:szCs w:val="36"/>
          <w:lang w:val="en-US" w:eastAsia="zh-CN"/>
        </w:rPr>
      </w:pPr>
      <w:r>
        <w:rPr>
          <w:rFonts w:hint="eastAsia"/>
          <w:b w:val="0"/>
          <w:bCs w:val="0"/>
          <w:sz w:val="28"/>
          <w:szCs w:val="36"/>
          <w:lang w:val="en-US" w:eastAsia="zh-CN"/>
        </w:rPr>
        <w:t>针对公司某部门的某个用户，可以进对其所属部门、联系方式、状态为禁用或激活等进行查看修改操作。</w:t>
      </w:r>
    </w:p>
    <w:p>
      <w:pPr>
        <w:numPr>
          <w:ilvl w:val="0"/>
          <w:numId w:val="0"/>
        </w:numPr>
        <w:rPr>
          <w:rFonts w:hint="eastAsia"/>
          <w:b/>
          <w:bCs/>
          <w:sz w:val="28"/>
          <w:szCs w:val="36"/>
          <w:lang w:val="en-US" w:eastAsia="zh-CN"/>
        </w:rPr>
      </w:pPr>
      <w:r>
        <w:rPr>
          <w:rFonts w:hint="eastAsia"/>
          <w:b/>
          <w:bCs/>
          <w:sz w:val="28"/>
          <w:szCs w:val="36"/>
          <w:lang w:val="en-US" w:eastAsia="zh-CN"/>
        </w:rPr>
        <w:t>4.2.6 web端个人设置功能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部长及管理员可在此功能界面对个人信息进行一系列查看或更改操作，具体的个人信息分为邮箱、备用邮箱、联系方式、备用联系方式、密码等。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更改个人信息时，输入必须符合格式，具体分为邮箱格式、联系方式格式、新密码及确认密码输入相同。</w:t>
      </w:r>
    </w:p>
    <w:p>
      <w:pPr>
        <w:numPr>
          <w:ilvl w:val="0"/>
          <w:numId w:val="0"/>
        </w:numPr>
        <w:rPr>
          <w:rFonts w:hint="eastAsia"/>
          <w:b/>
          <w:bCs/>
          <w:sz w:val="28"/>
          <w:szCs w:val="36"/>
          <w:lang w:val="en-US" w:eastAsia="zh-CN"/>
        </w:rPr>
      </w:pPr>
      <w:r>
        <w:rPr>
          <w:rFonts w:hint="eastAsia"/>
          <w:b/>
          <w:bCs/>
          <w:sz w:val="28"/>
          <w:szCs w:val="36"/>
          <w:lang w:val="en-US" w:eastAsia="zh-CN"/>
        </w:rPr>
        <w:t>4.2.7 APP端聊天管理功能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所有用户课在此功能界面可选择通讯对象（填写一个用户名进行私聊，或从部门结构树中选择多个部门进行群聊），发送消息。另外，除了文字，一条消息可附带多个图片</w:t>
      </w:r>
    </w:p>
    <w:p>
      <w:pPr>
        <w:numPr>
          <w:ilvl w:val="0"/>
          <w:numId w:val="0"/>
        </w:numPr>
        <w:rPr>
          <w:rFonts w:hint="eastAsia"/>
          <w:b/>
          <w:bCs/>
          <w:sz w:val="28"/>
          <w:szCs w:val="36"/>
          <w:lang w:val="en-US" w:eastAsia="zh-CN"/>
        </w:rPr>
      </w:pPr>
      <w:r>
        <w:rPr>
          <w:rFonts w:hint="eastAsia"/>
          <w:b/>
          <w:bCs/>
          <w:sz w:val="28"/>
          <w:szCs w:val="36"/>
          <w:lang w:val="en-US" w:eastAsia="zh-CN"/>
        </w:rPr>
        <w:t>4.2.8 APP端通知管理功能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所有成员可在此功能界面处查看通知列表，即通知分类：未读通知、历史通知；</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可在此功能界面点击某条通知，查看通知具体内容。</w:t>
      </w:r>
    </w:p>
    <w:p>
      <w:pPr>
        <w:numPr>
          <w:ilvl w:val="0"/>
          <w:numId w:val="0"/>
        </w:numPr>
        <w:rPr>
          <w:rFonts w:hint="eastAsia"/>
          <w:b w:val="0"/>
          <w:bCs w:val="0"/>
          <w:sz w:val="28"/>
          <w:szCs w:val="36"/>
          <w:lang w:val="en-US" w:eastAsia="zh-CN"/>
        </w:rPr>
      </w:pPr>
      <w:r>
        <w:rPr>
          <w:rFonts w:hint="eastAsia"/>
          <w:b w:val="0"/>
          <w:bCs w:val="0"/>
          <w:sz w:val="28"/>
          <w:szCs w:val="36"/>
          <w:lang w:val="en-US" w:eastAsia="zh-CN"/>
        </w:rPr>
        <w:t>查看某条未读通知后，通知列表更新，该通知归为历史通知。</w:t>
      </w:r>
    </w:p>
    <w:p>
      <w:pPr>
        <w:numPr>
          <w:ilvl w:val="0"/>
          <w:numId w:val="0"/>
        </w:numPr>
        <w:rPr>
          <w:rFonts w:hint="eastAsia"/>
          <w:b/>
          <w:bCs/>
          <w:sz w:val="28"/>
          <w:szCs w:val="36"/>
          <w:lang w:val="en-US" w:eastAsia="zh-CN"/>
        </w:rPr>
      </w:pPr>
      <w:r>
        <w:rPr>
          <w:rFonts w:hint="eastAsia"/>
          <w:b/>
          <w:bCs/>
          <w:sz w:val="28"/>
          <w:szCs w:val="36"/>
          <w:lang w:val="en-US" w:eastAsia="zh-CN"/>
        </w:rPr>
        <w:t>4.2.9 APP端任务管理功能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所有成员可在此功能界面处查看任务列表，即任务分类：待处理任务、历史任务；</w:t>
      </w:r>
    </w:p>
    <w:p>
      <w:pPr>
        <w:numPr>
          <w:ilvl w:val="0"/>
          <w:numId w:val="0"/>
        </w:numPr>
        <w:rPr>
          <w:rFonts w:hint="eastAsia"/>
          <w:b w:val="0"/>
          <w:bCs w:val="0"/>
          <w:sz w:val="28"/>
          <w:szCs w:val="36"/>
          <w:lang w:val="en-US" w:eastAsia="zh-CN"/>
        </w:rPr>
      </w:pPr>
      <w:r>
        <w:rPr>
          <w:rFonts w:hint="eastAsia"/>
          <w:b w:val="0"/>
          <w:bCs w:val="0"/>
          <w:sz w:val="28"/>
          <w:szCs w:val="36"/>
          <w:lang w:val="en-US" w:eastAsia="zh-CN"/>
        </w:rPr>
        <w:t>可在此功能界面点击某条任务，查看任务具体内容，以及进行任务处理。</w:t>
      </w:r>
    </w:p>
    <w:p>
      <w:pPr>
        <w:numPr>
          <w:ilvl w:val="0"/>
          <w:numId w:val="0"/>
        </w:numPr>
        <w:rPr>
          <w:rFonts w:hint="eastAsia"/>
          <w:b w:val="0"/>
          <w:bCs w:val="0"/>
          <w:sz w:val="28"/>
          <w:szCs w:val="36"/>
          <w:lang w:val="en-US" w:eastAsia="zh-CN"/>
        </w:rPr>
      </w:pPr>
      <w:r>
        <w:rPr>
          <w:rFonts w:hint="eastAsia"/>
          <w:b w:val="0"/>
          <w:bCs w:val="0"/>
          <w:sz w:val="28"/>
          <w:szCs w:val="36"/>
          <w:lang w:val="en-US" w:eastAsia="zh-CN"/>
        </w:rPr>
        <w:t>成员对任务处理完成后任务列表更新，待处理任务已为历史任务。</w:t>
      </w:r>
    </w:p>
    <w:p>
      <w:pPr>
        <w:numPr>
          <w:ilvl w:val="0"/>
          <w:numId w:val="0"/>
        </w:numPr>
        <w:rPr>
          <w:rFonts w:hint="eastAsia"/>
          <w:b/>
          <w:bCs/>
          <w:sz w:val="28"/>
          <w:szCs w:val="36"/>
          <w:lang w:val="en-US" w:eastAsia="zh-CN"/>
        </w:rPr>
      </w:pPr>
      <w:r>
        <w:rPr>
          <w:rFonts w:hint="eastAsia"/>
          <w:b/>
          <w:bCs/>
          <w:sz w:val="28"/>
          <w:szCs w:val="36"/>
          <w:lang w:val="en-US" w:eastAsia="zh-CN"/>
        </w:rPr>
        <w:t>4.2.10 APP端账户设置功能</w:t>
      </w:r>
    </w:p>
    <w:p>
      <w:pPr>
        <w:numPr>
          <w:ilvl w:val="0"/>
          <w:numId w:val="0"/>
        </w:numPr>
        <w:rPr>
          <w:rFonts w:hint="eastAsia"/>
          <w:b w:val="0"/>
          <w:bCs w:val="0"/>
          <w:sz w:val="28"/>
          <w:szCs w:val="36"/>
          <w:lang w:val="en-US" w:eastAsia="zh-CN"/>
        </w:rPr>
      </w:pPr>
      <w:r>
        <w:rPr>
          <w:rFonts w:hint="eastAsia"/>
          <w:b w:val="0"/>
          <w:bCs w:val="0"/>
          <w:sz w:val="28"/>
          <w:szCs w:val="36"/>
          <w:lang w:val="en-US" w:eastAsia="zh-CN"/>
        </w:rPr>
        <w:t>所有成员可在此功能界面处进行查看或更改个人信息操作，具体的个人信息分为头像、系统语言、联系方式、密码等。</w:t>
      </w:r>
    </w:p>
    <w:p>
      <w:pPr>
        <w:numPr>
          <w:ilvl w:val="0"/>
          <w:numId w:val="0"/>
        </w:numPr>
        <w:rPr>
          <w:rFonts w:hint="eastAsia"/>
          <w:b w:val="0"/>
          <w:bCs w:val="0"/>
          <w:sz w:val="28"/>
          <w:szCs w:val="36"/>
          <w:lang w:val="en-US" w:eastAsia="zh-CN"/>
        </w:rPr>
      </w:pPr>
      <w:r>
        <w:rPr>
          <w:rFonts w:hint="eastAsia"/>
          <w:b w:val="0"/>
          <w:bCs w:val="0"/>
          <w:sz w:val="28"/>
          <w:szCs w:val="36"/>
          <w:lang w:val="en-US" w:eastAsia="zh-CN"/>
        </w:rPr>
        <w:t>更改个人信息如联系方式及密码时，输入必须符合格式，具体分为邮箱格式、联系方式格式、旧密码输入正确、新密码与确认密码输入相同。</w:t>
      </w:r>
    </w:p>
    <w:p>
      <w:pPr>
        <w:numPr>
          <w:ilvl w:val="0"/>
          <w:numId w:val="0"/>
        </w:numPr>
        <w:rPr>
          <w:rFonts w:hint="eastAsia"/>
          <w:b w:val="0"/>
          <w:bCs w:val="0"/>
          <w:sz w:val="28"/>
          <w:szCs w:val="36"/>
          <w:lang w:val="en-US" w:eastAsia="zh-CN"/>
        </w:rPr>
      </w:pPr>
    </w:p>
    <w:p>
      <w:pPr>
        <w:numPr>
          <w:ilvl w:val="0"/>
          <w:numId w:val="0"/>
        </w:numPr>
        <w:ind w:left="2520" w:leftChars="0" w:firstLine="420" w:firstLineChars="0"/>
        <w:rPr>
          <w:rFonts w:hint="eastAsia"/>
          <w:b/>
          <w:bCs/>
          <w:sz w:val="44"/>
          <w:szCs w:val="52"/>
          <w:lang w:val="en-US" w:eastAsia="zh-CN"/>
        </w:rPr>
      </w:pPr>
      <w:r>
        <w:rPr>
          <w:rFonts w:hint="eastAsia"/>
          <w:b/>
          <w:bCs/>
          <w:sz w:val="44"/>
          <w:szCs w:val="52"/>
          <w:lang w:val="en-US" w:eastAsia="zh-CN"/>
        </w:rPr>
        <w:t>5.实现性能</w:t>
      </w:r>
    </w:p>
    <w:p>
      <w:pPr>
        <w:numPr>
          <w:ilvl w:val="0"/>
          <w:numId w:val="0"/>
        </w:numPr>
        <w:rPr>
          <w:rFonts w:hint="eastAsia"/>
          <w:b/>
          <w:bCs/>
          <w:sz w:val="28"/>
          <w:szCs w:val="36"/>
          <w:lang w:val="en-US" w:eastAsia="zh-CN"/>
        </w:rPr>
      </w:pPr>
      <w:r>
        <w:rPr>
          <w:rFonts w:hint="eastAsia"/>
          <w:b/>
          <w:bCs/>
          <w:sz w:val="28"/>
          <w:szCs w:val="36"/>
          <w:lang w:val="en-US" w:eastAsia="zh-CN"/>
        </w:rPr>
        <w:t>5.1界面特性</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本软件界面具有一致性、连续性，各种提示简单而清晰，色彩协调、文字简洁、画面均衡、布局合理且美观，容易上手、可操作性强。</w:t>
      </w:r>
    </w:p>
    <w:p>
      <w:pPr>
        <w:numPr>
          <w:ilvl w:val="0"/>
          <w:numId w:val="0"/>
        </w:numPr>
        <w:rPr>
          <w:rFonts w:hint="eastAsia"/>
          <w:b/>
          <w:bCs/>
          <w:sz w:val="28"/>
          <w:szCs w:val="36"/>
          <w:lang w:val="en-US" w:eastAsia="zh-CN"/>
        </w:rPr>
      </w:pPr>
      <w:r>
        <w:rPr>
          <w:rFonts w:hint="eastAsia"/>
          <w:b/>
          <w:bCs/>
          <w:sz w:val="28"/>
          <w:szCs w:val="36"/>
          <w:lang w:val="en-US" w:eastAsia="zh-CN"/>
        </w:rPr>
        <w:t>5.2时间特性</w:t>
      </w:r>
    </w:p>
    <w:p>
      <w:pPr>
        <w:numPr>
          <w:ilvl w:val="0"/>
          <w:numId w:val="0"/>
        </w:numPr>
        <w:rPr>
          <w:rFonts w:hint="eastAsia"/>
          <w:b/>
          <w:bCs/>
          <w:sz w:val="28"/>
          <w:szCs w:val="36"/>
          <w:lang w:val="en-US" w:eastAsia="zh-CN"/>
        </w:rPr>
      </w:pPr>
      <w:r>
        <w:rPr>
          <w:rFonts w:hint="eastAsia"/>
          <w:b w:val="0"/>
          <w:bCs w:val="0"/>
          <w:sz w:val="28"/>
          <w:szCs w:val="36"/>
          <w:lang w:val="en-US" w:eastAsia="zh-CN"/>
        </w:rPr>
        <w:t>实现了软件并发用户数须大于50人、响应时间小于1秒及应用延迟时间小于2秒的规定。</w:t>
      </w:r>
    </w:p>
    <w:p>
      <w:pPr>
        <w:numPr>
          <w:ilvl w:val="0"/>
          <w:numId w:val="0"/>
        </w:numPr>
        <w:rPr>
          <w:rFonts w:hint="eastAsia"/>
          <w:b/>
          <w:bCs/>
          <w:sz w:val="28"/>
          <w:szCs w:val="36"/>
          <w:lang w:val="en-US" w:eastAsia="zh-CN"/>
        </w:rPr>
      </w:pPr>
      <w:r>
        <w:rPr>
          <w:rFonts w:hint="eastAsia"/>
          <w:b/>
          <w:bCs/>
          <w:sz w:val="28"/>
          <w:szCs w:val="36"/>
          <w:lang w:val="en-US" w:eastAsia="zh-CN"/>
        </w:rPr>
        <w:t>5.3灵活性</w:t>
      </w:r>
    </w:p>
    <w:p>
      <w:pPr>
        <w:numPr>
          <w:ilvl w:val="0"/>
          <w:numId w:val="0"/>
        </w:numPr>
        <w:rPr>
          <w:rFonts w:hint="eastAsia"/>
          <w:b w:val="0"/>
          <w:bCs w:val="0"/>
          <w:sz w:val="28"/>
          <w:szCs w:val="36"/>
          <w:lang w:val="en-US" w:eastAsia="zh-CN"/>
        </w:rPr>
      </w:pPr>
      <w:r>
        <w:rPr>
          <w:rFonts w:hint="eastAsia"/>
          <w:b w:val="0"/>
          <w:bCs w:val="0"/>
          <w:sz w:val="28"/>
          <w:szCs w:val="36"/>
          <w:lang w:val="en-US" w:eastAsia="zh-CN"/>
        </w:rPr>
        <w:t>本软件对于一些变化的适应能力很强，灵活性很高，比如对操作系统的适配性能很高。</w:t>
      </w:r>
    </w:p>
    <w:p>
      <w:pPr>
        <w:numPr>
          <w:ilvl w:val="0"/>
          <w:numId w:val="0"/>
        </w:numPr>
        <w:rPr>
          <w:rFonts w:hint="eastAsia"/>
          <w:b/>
          <w:bCs/>
          <w:sz w:val="28"/>
          <w:szCs w:val="36"/>
          <w:lang w:val="en-US" w:eastAsia="zh-CN"/>
        </w:rPr>
      </w:pPr>
      <w:r>
        <w:rPr>
          <w:rFonts w:hint="eastAsia"/>
          <w:b/>
          <w:bCs/>
          <w:sz w:val="28"/>
          <w:szCs w:val="36"/>
          <w:lang w:val="en-US" w:eastAsia="zh-CN"/>
        </w:rPr>
        <w:t>5.4安全保密性</w:t>
      </w:r>
    </w:p>
    <w:p>
      <w:pPr>
        <w:numPr>
          <w:ilvl w:val="0"/>
          <w:numId w:val="0"/>
        </w:numPr>
        <w:rPr>
          <w:rFonts w:hint="eastAsia"/>
          <w:b w:val="0"/>
          <w:bCs w:val="0"/>
          <w:sz w:val="28"/>
          <w:szCs w:val="36"/>
          <w:lang w:val="en-US" w:eastAsia="zh-CN"/>
        </w:rPr>
      </w:pPr>
      <w:r>
        <w:rPr>
          <w:rFonts w:hint="eastAsia"/>
          <w:b w:val="0"/>
          <w:bCs w:val="0"/>
          <w:sz w:val="28"/>
          <w:szCs w:val="36"/>
          <w:lang w:val="en-US" w:eastAsia="zh-CN"/>
        </w:rPr>
        <w:t>用户只能通过有效的身份验证进入软件。</w:t>
      </w:r>
      <w:bookmarkStart w:id="0" w:name="_GoBack"/>
      <w:bookmarkEnd w:id="0"/>
    </w:p>
    <w:p>
      <w:pPr>
        <w:numPr>
          <w:ilvl w:val="0"/>
          <w:numId w:val="0"/>
        </w:numPr>
        <w:ind w:left="2520" w:leftChars="0" w:firstLine="420" w:firstLineChars="0"/>
        <w:rPr>
          <w:rFonts w:hint="eastAsia"/>
          <w:b/>
          <w:bCs/>
          <w:sz w:val="36"/>
          <w:szCs w:val="44"/>
          <w:lang w:val="en-US" w:eastAsia="zh-CN"/>
        </w:rPr>
      </w:pPr>
      <w:r>
        <w:rPr>
          <w:rFonts w:hint="eastAsia"/>
          <w:b/>
          <w:bCs/>
          <w:sz w:val="40"/>
          <w:szCs w:val="48"/>
          <w:lang w:val="en-US" w:eastAsia="zh-CN"/>
        </w:rPr>
        <w:t>6.开发环境</w:t>
      </w:r>
    </w:p>
    <w:p>
      <w:pPr>
        <w:numPr>
          <w:ilvl w:val="0"/>
          <w:numId w:val="0"/>
        </w:numPr>
        <w:rPr>
          <w:rFonts w:hint="eastAsia"/>
          <w:b/>
          <w:bCs/>
          <w:sz w:val="28"/>
          <w:szCs w:val="36"/>
          <w:lang w:val="en-US" w:eastAsia="zh-CN"/>
        </w:rPr>
      </w:pPr>
      <w:r>
        <w:rPr>
          <w:rFonts w:hint="eastAsia"/>
          <w:b/>
          <w:bCs/>
          <w:sz w:val="28"/>
          <w:szCs w:val="36"/>
          <w:lang w:val="en-US" w:eastAsia="zh-CN"/>
        </w:rPr>
        <w:t>6.1开发语言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前端开发语言使用HTML、JavaScript、CSS等语言</w:t>
      </w:r>
    </w:p>
    <w:p>
      <w:pPr>
        <w:numPr>
          <w:ilvl w:val="0"/>
          <w:numId w:val="0"/>
        </w:numPr>
        <w:rPr>
          <w:rFonts w:hint="eastAsia"/>
          <w:b w:val="0"/>
          <w:bCs w:val="0"/>
          <w:sz w:val="28"/>
          <w:szCs w:val="36"/>
          <w:lang w:val="en-US" w:eastAsia="zh-CN"/>
        </w:rPr>
      </w:pPr>
      <w:r>
        <w:rPr>
          <w:rFonts w:hint="eastAsia"/>
          <w:b w:val="0"/>
          <w:bCs w:val="0"/>
          <w:sz w:val="28"/>
          <w:szCs w:val="36"/>
          <w:lang w:val="en-US" w:eastAsia="zh-CN"/>
        </w:rPr>
        <w:t>后端开发语言使用Java语言</w:t>
      </w:r>
    </w:p>
    <w:p>
      <w:pPr>
        <w:numPr>
          <w:ilvl w:val="0"/>
          <w:numId w:val="0"/>
        </w:numPr>
        <w:rPr>
          <w:rFonts w:hint="eastAsia"/>
          <w:b/>
          <w:bCs/>
          <w:sz w:val="28"/>
          <w:szCs w:val="36"/>
          <w:lang w:val="en-US" w:eastAsia="zh-CN"/>
        </w:rPr>
      </w:pPr>
      <w:r>
        <w:rPr>
          <w:rFonts w:hint="eastAsia"/>
          <w:b/>
          <w:bCs/>
          <w:sz w:val="28"/>
          <w:szCs w:val="36"/>
          <w:lang w:val="en-US" w:eastAsia="zh-CN"/>
        </w:rPr>
        <w:t>6.2开发数据库</w:t>
      </w:r>
    </w:p>
    <w:p>
      <w:pPr>
        <w:numPr>
          <w:ilvl w:val="0"/>
          <w:numId w:val="0"/>
        </w:numPr>
        <w:rPr>
          <w:rFonts w:hint="eastAsia"/>
          <w:b w:val="0"/>
          <w:bCs w:val="0"/>
          <w:sz w:val="28"/>
          <w:szCs w:val="36"/>
          <w:lang w:val="en-US" w:eastAsia="zh-CN"/>
        </w:rPr>
      </w:pPr>
      <w:r>
        <w:rPr>
          <w:rFonts w:hint="eastAsia"/>
          <w:b w:val="0"/>
          <w:bCs w:val="0"/>
          <w:sz w:val="28"/>
          <w:szCs w:val="36"/>
          <w:lang w:val="en-US" w:eastAsia="zh-CN"/>
        </w:rPr>
        <w:t>MySQL：关系型数据库管理系统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MogoDB：基础数据的非关系型数据库，文档型。</w:t>
      </w:r>
    </w:p>
    <w:p>
      <w:pPr>
        <w:numPr>
          <w:ilvl w:val="0"/>
          <w:numId w:val="0"/>
        </w:numPr>
        <w:rPr>
          <w:rFonts w:hint="eastAsia"/>
          <w:b w:val="0"/>
          <w:bCs w:val="0"/>
          <w:sz w:val="28"/>
          <w:szCs w:val="36"/>
          <w:lang w:val="en-US" w:eastAsia="zh-CN"/>
        </w:rPr>
      </w:pPr>
      <w:r>
        <w:rPr>
          <w:rFonts w:hint="eastAsia"/>
          <w:b w:val="0"/>
          <w:bCs w:val="0"/>
          <w:sz w:val="28"/>
          <w:szCs w:val="36"/>
          <w:lang w:val="en-US" w:eastAsia="zh-CN"/>
        </w:rPr>
        <w:t>Redis：Session数据库，可扩展性强（负载均衡，共享session等）</w:t>
      </w:r>
    </w:p>
    <w:p>
      <w:pPr>
        <w:numPr>
          <w:ilvl w:val="0"/>
          <w:numId w:val="0"/>
        </w:numPr>
        <w:rPr>
          <w:rFonts w:hint="eastAsia"/>
          <w:b/>
          <w:bCs/>
          <w:sz w:val="32"/>
          <w:szCs w:val="40"/>
          <w:lang w:val="en-US" w:eastAsia="zh-CN"/>
        </w:rPr>
      </w:pPr>
      <w:r>
        <w:rPr>
          <w:rFonts w:hint="eastAsia"/>
          <w:b/>
          <w:bCs/>
          <w:sz w:val="32"/>
          <w:szCs w:val="40"/>
          <w:lang w:val="en-US" w:eastAsia="zh-CN"/>
        </w:rPr>
        <w:t>6.3 操作系统</w:t>
      </w:r>
    </w:p>
    <w:p>
      <w:pPr>
        <w:numPr>
          <w:ilvl w:val="0"/>
          <w:numId w:val="0"/>
        </w:numPr>
        <w:rPr>
          <w:rFonts w:hint="eastAsia"/>
          <w:b w:val="0"/>
          <w:bCs w:val="0"/>
          <w:sz w:val="28"/>
          <w:szCs w:val="36"/>
          <w:lang w:val="en-US" w:eastAsia="zh-CN"/>
        </w:rPr>
      </w:pPr>
      <w:r>
        <w:rPr>
          <w:rFonts w:hint="eastAsia"/>
          <w:b w:val="0"/>
          <w:bCs w:val="0"/>
          <w:sz w:val="28"/>
          <w:szCs w:val="36"/>
          <w:lang w:val="en-US" w:eastAsia="zh-CN"/>
        </w:rPr>
        <w:t>软件支持Windows、Android及iOS。</w:t>
      </w:r>
    </w:p>
    <w:p>
      <w:pPr>
        <w:numPr>
          <w:ilvl w:val="0"/>
          <w:numId w:val="0"/>
        </w:numPr>
        <w:rPr>
          <w:rFonts w:hint="eastAsia"/>
          <w:b w:val="0"/>
          <w:bCs w:val="0"/>
          <w:sz w:val="28"/>
          <w:szCs w:val="36"/>
          <w:lang w:val="en-US" w:eastAsia="zh-CN"/>
        </w:rPr>
      </w:pPr>
    </w:p>
    <w:p>
      <w:pPr>
        <w:numPr>
          <w:ilvl w:val="0"/>
          <w:numId w:val="0"/>
        </w:numPr>
        <w:ind w:left="2940" w:leftChars="0" w:firstLine="420" w:firstLineChars="0"/>
        <w:rPr>
          <w:rFonts w:hint="eastAsia"/>
          <w:b/>
          <w:bCs/>
          <w:sz w:val="40"/>
          <w:szCs w:val="48"/>
          <w:lang w:val="en-US" w:eastAsia="zh-CN"/>
        </w:rPr>
      </w:pPr>
      <w:r>
        <w:rPr>
          <w:rFonts w:hint="eastAsia"/>
          <w:b/>
          <w:bCs/>
          <w:sz w:val="40"/>
          <w:szCs w:val="48"/>
          <w:lang w:val="en-US" w:eastAsia="zh-CN"/>
        </w:rPr>
        <w:t>7.未来需求</w:t>
      </w:r>
    </w:p>
    <w:p>
      <w:pPr>
        <w:numPr>
          <w:ilvl w:val="0"/>
          <w:numId w:val="0"/>
        </w:numPr>
        <w:rPr>
          <w:rFonts w:hint="eastAsia"/>
          <w:b w:val="0"/>
          <w:bCs w:val="0"/>
          <w:sz w:val="32"/>
          <w:szCs w:val="40"/>
          <w:lang w:val="en-US" w:eastAsia="zh-CN"/>
        </w:rPr>
      </w:pPr>
      <w:r>
        <w:rPr>
          <w:rFonts w:hint="eastAsia"/>
          <w:b w:val="0"/>
          <w:bCs w:val="0"/>
          <w:sz w:val="32"/>
          <w:szCs w:val="40"/>
          <w:lang w:val="en-US" w:eastAsia="zh-CN"/>
        </w:rPr>
        <w:t>软件版本更新。</w:t>
      </w:r>
    </w:p>
    <w:p>
      <w:pPr>
        <w:numPr>
          <w:ilvl w:val="0"/>
          <w:numId w:val="0"/>
        </w:numPr>
        <w:rPr>
          <w:rFonts w:hint="eastAsia"/>
          <w:b w:val="0"/>
          <w:bCs w:val="0"/>
          <w:sz w:val="32"/>
          <w:szCs w:val="40"/>
          <w:lang w:val="en-US" w:eastAsia="zh-CN"/>
        </w:rPr>
      </w:pPr>
    </w:p>
    <w:p>
      <w:pPr>
        <w:numPr>
          <w:ilvl w:val="0"/>
          <w:numId w:val="0"/>
        </w:numPr>
        <w:ind w:left="3360" w:leftChars="0" w:firstLine="420" w:firstLineChars="0"/>
        <w:rPr>
          <w:rFonts w:hint="eastAsia"/>
          <w:b/>
          <w:bCs/>
          <w:sz w:val="44"/>
          <w:szCs w:val="52"/>
          <w:lang w:val="en-US" w:eastAsia="zh-CN"/>
        </w:rPr>
      </w:pPr>
      <w:r>
        <w:rPr>
          <w:rFonts w:hint="eastAsia"/>
          <w:b/>
          <w:bCs/>
          <w:sz w:val="44"/>
          <w:szCs w:val="52"/>
          <w:lang w:val="en-US" w:eastAsia="zh-CN"/>
        </w:rPr>
        <w:t>8.总结</w:t>
      </w:r>
    </w:p>
    <w:p>
      <w:pPr>
        <w:numPr>
          <w:ilvl w:val="0"/>
          <w:numId w:val="0"/>
        </w:numPr>
        <w:rPr>
          <w:rFonts w:hint="eastAsia"/>
          <w:b w:val="0"/>
          <w:bCs w:val="0"/>
          <w:sz w:val="28"/>
          <w:szCs w:val="28"/>
          <w:lang w:val="en-US" w:eastAsia="zh-CN"/>
        </w:rPr>
      </w:pPr>
      <w:r>
        <w:rPr>
          <w:rFonts w:hint="eastAsia"/>
          <w:b w:val="0"/>
          <w:bCs w:val="0"/>
          <w:sz w:val="28"/>
          <w:szCs w:val="28"/>
          <w:lang w:val="en-US" w:eastAsia="zh-CN"/>
        </w:rPr>
        <w:t>通过小组成员对客户各方面需求的分析，编写此需求分析书，为软件产品的开发做基础。</w:t>
      </w: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p>
    <w:p>
      <w:pPr>
        <w:numPr>
          <w:ilvl w:val="0"/>
          <w:numId w:val="0"/>
        </w:numPr>
        <w:rPr>
          <w:rFonts w:hint="eastAsia"/>
          <w:b w:val="0"/>
          <w:bCs w:val="0"/>
          <w:sz w:val="28"/>
          <w:szCs w:val="28"/>
          <w:lang w:val="en-US" w:eastAsia="zh-CN"/>
        </w:rPr>
      </w:pPr>
      <w:r>
        <w:rPr>
          <w:rFonts w:hint="eastAsia"/>
          <w:b w:val="0"/>
          <w:bCs w:val="0"/>
          <w:sz w:val="28"/>
          <w:szCs w:val="28"/>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Malgun Gothic Semilight">
    <w:panose1 w:val="020B0502040204020203"/>
    <w:charset w:val="86"/>
    <w:family w:val="swiss"/>
    <w:pitch w:val="default"/>
    <w:sig w:usb0="900002AF" w:usb1="01D77CFB" w:usb2="00000012" w:usb3="00000000" w:csb0="203E01BD" w:csb1="D7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Malgun Gothic">
    <w:panose1 w:val="020B0503020000020004"/>
    <w:charset w:val="81"/>
    <w:family w:val="auto"/>
    <w:pitch w:val="default"/>
    <w:sig w:usb0="9000002F" w:usb1="29D77CFB" w:usb2="00000012" w:usb3="00000000" w:csb0="00080001" w:csb1="00000000"/>
  </w:font>
  <w:font w:name="华文隶书">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E15F5"/>
    <w:multiLevelType w:val="singleLevel"/>
    <w:tmpl w:val="596E15F5"/>
    <w:lvl w:ilvl="0" w:tentative="0">
      <w:start w:val="1"/>
      <w:numFmt w:val="decimal"/>
      <w:suff w:val="nothing"/>
      <w:lvlText w:val="%1."/>
      <w:lvlJc w:val="left"/>
    </w:lvl>
  </w:abstractNum>
  <w:abstractNum w:abstractNumId="1">
    <w:nsid w:val="596E1A73"/>
    <w:multiLevelType w:val="singleLevel"/>
    <w:tmpl w:val="596E1A73"/>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F46B89"/>
    <w:rsid w:val="00C81C8A"/>
    <w:rsid w:val="58F46B89"/>
    <w:rsid w:val="77C02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2818</Words>
  <Characters>3236</Characters>
  <Lines>0</Lines>
  <Paragraphs>0</Paragraphs>
  <ScaleCrop>false</ScaleCrop>
  <LinksUpToDate>false</LinksUpToDate>
  <CharactersWithSpaces>3282</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2017-07-18T12:12:00Z</dcterms:created>
  <dc:creator>zero</dc:creator>
  <cp:lastModifiedBy>zero</cp:lastModifiedBy>
  <dcterms:modified xsi:type="dcterms:W3CDTF">2017-07-19T03:31:23Z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