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3337" w14:textId="77777777" w:rsidR="004C7726" w:rsidRDefault="004C7726" w:rsidP="004C7726">
      <w:r>
        <w:t>**Scalping and Intraday Trading Strategies**</w:t>
      </w:r>
    </w:p>
    <w:p w14:paraId="2E27A557" w14:textId="77777777" w:rsidR="004C7726" w:rsidRDefault="004C7726" w:rsidP="004C7726"/>
    <w:p w14:paraId="41FEC4B6" w14:textId="77777777" w:rsidR="004C7726" w:rsidRDefault="004C7726" w:rsidP="004C7726">
      <w:r>
        <w:t>---</w:t>
      </w:r>
    </w:p>
    <w:p w14:paraId="65CD463E" w14:textId="77777777" w:rsidR="004C7726" w:rsidRDefault="004C7726" w:rsidP="004C7726"/>
    <w:p w14:paraId="0F0CA758" w14:textId="77777777" w:rsidR="004C7726" w:rsidRDefault="004C7726" w:rsidP="004C7726">
      <w:r>
        <w:t>### **Key Trading Concepts**</w:t>
      </w:r>
    </w:p>
    <w:p w14:paraId="737CA73E" w14:textId="77777777" w:rsidR="004C7726" w:rsidRDefault="004C7726" w:rsidP="004C7726"/>
    <w:p w14:paraId="1028F248" w14:textId="77777777" w:rsidR="004C7726" w:rsidRDefault="004C7726" w:rsidP="004C7726">
      <w:r>
        <w:t>#### **1</w:t>
      </w:r>
      <w:proofErr w:type="gramStart"/>
      <w:r>
        <w:t xml:space="preserve">. </w:t>
      </w:r>
      <w:proofErr w:type="gramEnd"/>
      <w:r>
        <w:t>Framework Setup**</w:t>
      </w:r>
    </w:p>
    <w:p w14:paraId="0DE37845" w14:textId="77777777" w:rsidR="004C7726" w:rsidRDefault="004C7726" w:rsidP="004C7726">
      <w:r>
        <w:t>- **Directional Bias from Higher Timeframes:**</w:t>
      </w:r>
    </w:p>
    <w:p w14:paraId="6A89A6D0" w14:textId="77777777" w:rsidR="004C7726" w:rsidRDefault="004C7726" w:rsidP="004C7726">
      <w:r>
        <w:t xml:space="preserve">  - Use higher timeframes (4-hour, 1-hour) to establish directional bias.</w:t>
      </w:r>
    </w:p>
    <w:p w14:paraId="3DD158CC" w14:textId="77777777" w:rsidR="004C7726" w:rsidRDefault="004C7726" w:rsidP="004C7726">
      <w:r>
        <w:t xml:space="preserve">  - Focus on candle body closures for identifying significant </w:t>
      </w:r>
      <w:proofErr w:type="gramStart"/>
      <w:r>
        <w:t>highs</w:t>
      </w:r>
      <w:proofErr w:type="gramEnd"/>
      <w:r>
        <w:t xml:space="preserve"> and lows rather than wicks.</w:t>
      </w:r>
    </w:p>
    <w:p w14:paraId="23485EC8" w14:textId="77777777" w:rsidR="004C7726" w:rsidRDefault="004C7726" w:rsidP="004C7726"/>
    <w:p w14:paraId="2A68DBE0" w14:textId="77777777" w:rsidR="004C7726" w:rsidRDefault="004C7726" w:rsidP="004C7726">
      <w:r>
        <w:t>- **Institutional Levels:**</w:t>
      </w:r>
    </w:p>
    <w:p w14:paraId="13C7E337" w14:textId="77777777" w:rsidR="004C7726" w:rsidRDefault="004C7726" w:rsidP="004C7726">
      <w:r>
        <w:t xml:space="preserve">  - Mark zones of liquidity and key levels like swing highs/lows.</w:t>
      </w:r>
    </w:p>
    <w:p w14:paraId="7664695A" w14:textId="77777777" w:rsidR="004C7726" w:rsidRDefault="004C7726" w:rsidP="004C7726">
      <w:r>
        <w:t xml:space="preserve">  - Recognize significant price reactions at these levels to anticipate moves.</w:t>
      </w:r>
    </w:p>
    <w:p w14:paraId="052AA0A1" w14:textId="77777777" w:rsidR="004C7726" w:rsidRDefault="004C7726" w:rsidP="004C7726"/>
    <w:p w14:paraId="4F60E893" w14:textId="77777777" w:rsidR="004C7726" w:rsidRDefault="004C7726" w:rsidP="004C7726">
      <w:r>
        <w:t>#### **2</w:t>
      </w:r>
      <w:proofErr w:type="gramStart"/>
      <w:r>
        <w:t xml:space="preserve">. </w:t>
      </w:r>
      <w:proofErr w:type="gramEnd"/>
      <w:r>
        <w:t>Entry Criteria**</w:t>
      </w:r>
    </w:p>
    <w:p w14:paraId="53C7300F" w14:textId="77777777" w:rsidR="004C7726" w:rsidRDefault="004C7726" w:rsidP="004C7726">
      <w:r>
        <w:t>- **Fibonacci Levels and Fair Value Gaps (FVGs):**</w:t>
      </w:r>
    </w:p>
    <w:p w14:paraId="1B8B956E" w14:textId="77777777" w:rsidR="004C7726" w:rsidRDefault="004C7726" w:rsidP="004C7726">
      <w:r>
        <w:t xml:space="preserve">  - Identify price ranges with Fibonacci levels (e.g., 61.8% retracements for premium/discount areas).</w:t>
      </w:r>
    </w:p>
    <w:p w14:paraId="54F0589A" w14:textId="77777777" w:rsidR="004C7726" w:rsidRDefault="004C7726" w:rsidP="004C7726">
      <w:r>
        <w:t xml:space="preserve">  - Use FVGs as potential entry points.</w:t>
      </w:r>
    </w:p>
    <w:p w14:paraId="2383FC44" w14:textId="77777777" w:rsidR="004C7726" w:rsidRDefault="004C7726" w:rsidP="004C7726"/>
    <w:p w14:paraId="19717AE5" w14:textId="77777777" w:rsidR="004C7726" w:rsidRDefault="004C7726" w:rsidP="004C7726">
      <w:r>
        <w:t>- **Candle Body Closures:**</w:t>
      </w:r>
    </w:p>
    <w:p w14:paraId="318473E4" w14:textId="77777777" w:rsidR="004C7726" w:rsidRDefault="004C7726" w:rsidP="004C7726">
      <w:r>
        <w:t xml:space="preserve">  - Wait for price to close above/below significant levels to confirm direction.</w:t>
      </w:r>
    </w:p>
    <w:p w14:paraId="415EBD5B" w14:textId="77777777" w:rsidR="004C7726" w:rsidRDefault="004C7726" w:rsidP="004C7726"/>
    <w:p w14:paraId="6A93297E" w14:textId="77777777" w:rsidR="004C7726" w:rsidRDefault="004C7726" w:rsidP="004C7726">
      <w:r>
        <w:t>- **Scalping Entries on Lower Timeframes (5-Minute):**</w:t>
      </w:r>
    </w:p>
    <w:p w14:paraId="2AABB405" w14:textId="77777777" w:rsidR="004C7726" w:rsidRDefault="004C7726" w:rsidP="004C7726">
      <w:r>
        <w:t xml:space="preserve">  - Identify ranges and monitor for price to interact with swing highs/lows.</w:t>
      </w:r>
    </w:p>
    <w:p w14:paraId="1825F737" w14:textId="77777777" w:rsidR="004C7726" w:rsidRDefault="004C7726" w:rsidP="004C7726">
      <w:r>
        <w:t xml:space="preserve">  - Focus on key areas of interest where price has reacted previously.</w:t>
      </w:r>
    </w:p>
    <w:p w14:paraId="0389B2D4" w14:textId="77777777" w:rsidR="004C7726" w:rsidRDefault="004C7726" w:rsidP="004C7726"/>
    <w:p w14:paraId="549E2B2F" w14:textId="77777777" w:rsidR="004C7726" w:rsidRDefault="004C7726" w:rsidP="004C7726">
      <w:r>
        <w:t>#### **3</w:t>
      </w:r>
      <w:proofErr w:type="gramStart"/>
      <w:r>
        <w:t xml:space="preserve">. </w:t>
      </w:r>
      <w:proofErr w:type="gramEnd"/>
      <w:r>
        <w:t>Exit Criteria**</w:t>
      </w:r>
    </w:p>
    <w:p w14:paraId="52EB7E71" w14:textId="77777777" w:rsidR="004C7726" w:rsidRDefault="004C7726" w:rsidP="004C7726">
      <w:r>
        <w:lastRenderedPageBreak/>
        <w:t>- **Targets and Stops:**</w:t>
      </w:r>
    </w:p>
    <w:p w14:paraId="2F5EA31F" w14:textId="77777777" w:rsidR="004C7726" w:rsidRDefault="004C7726" w:rsidP="004C7726">
      <w:r>
        <w:t xml:space="preserve">  - Place stop-loss above/below significant highs/lows or candle bodies.</w:t>
      </w:r>
    </w:p>
    <w:p w14:paraId="5CA4AF95" w14:textId="77777777" w:rsidR="004C7726" w:rsidRDefault="004C7726" w:rsidP="004C7726">
      <w:r>
        <w:t xml:space="preserve">  - Use logical targets based on liquidity pools, swing highs/lows, or Fibonacci extensions.</w:t>
      </w:r>
    </w:p>
    <w:p w14:paraId="34F0C05F" w14:textId="77777777" w:rsidR="004C7726" w:rsidRDefault="004C7726" w:rsidP="004C7726">
      <w:r>
        <w:t xml:space="preserve">  - Scale profits at 80/20 rule: Take partial profits and let the remainder run to larger targets.</w:t>
      </w:r>
    </w:p>
    <w:p w14:paraId="1310BCCE" w14:textId="77777777" w:rsidR="004C7726" w:rsidRDefault="004C7726" w:rsidP="004C7726"/>
    <w:p w14:paraId="0427D879" w14:textId="77777777" w:rsidR="004C7726" w:rsidRDefault="004C7726" w:rsidP="004C7726">
      <w:r>
        <w:t>- **Wait for Candle Closures:**</w:t>
      </w:r>
    </w:p>
    <w:p w14:paraId="07A83ED3" w14:textId="77777777" w:rsidR="004C7726" w:rsidRDefault="004C7726" w:rsidP="004C7726">
      <w:r>
        <w:t xml:space="preserve">  - Avoid closing trades prematurely; wait for confirmation from candle closures.</w:t>
      </w:r>
    </w:p>
    <w:p w14:paraId="5C7EE637" w14:textId="77777777" w:rsidR="004C7726" w:rsidRDefault="004C7726" w:rsidP="004C7726"/>
    <w:p w14:paraId="0B52A35A" w14:textId="77777777" w:rsidR="004C7726" w:rsidRDefault="004C7726" w:rsidP="004C7726">
      <w:r>
        <w:t>#### **4</w:t>
      </w:r>
      <w:proofErr w:type="gramStart"/>
      <w:r>
        <w:t xml:space="preserve">. </w:t>
      </w:r>
      <w:proofErr w:type="gramEnd"/>
      <w:r>
        <w:t>Key Trading Windows**</w:t>
      </w:r>
    </w:p>
    <w:p w14:paraId="7C515F3A" w14:textId="77777777" w:rsidR="004C7726" w:rsidRDefault="004C7726" w:rsidP="004C7726">
      <w:r>
        <w:t>- **Market Open Strategies:**</w:t>
      </w:r>
    </w:p>
    <w:p w14:paraId="58BF225D" w14:textId="77777777" w:rsidR="004C7726" w:rsidRDefault="004C7726" w:rsidP="004C7726">
      <w:r>
        <w:t xml:space="preserve">  - Pay attention to the 9:30 AM market rally for liquidity grabs.</w:t>
      </w:r>
    </w:p>
    <w:p w14:paraId="37963203" w14:textId="77777777" w:rsidR="004C7726" w:rsidRDefault="004C7726" w:rsidP="004C7726">
      <w:r>
        <w:t xml:space="preserve">  - Use the first 15 minutes of market open to assess direction.</w:t>
      </w:r>
    </w:p>
    <w:p w14:paraId="180969F8" w14:textId="77777777" w:rsidR="004C7726" w:rsidRDefault="004C7726" w:rsidP="004C7726"/>
    <w:p w14:paraId="3C331082" w14:textId="77777777" w:rsidR="004C7726" w:rsidRDefault="004C7726" w:rsidP="004C7726">
      <w:r>
        <w:t>- **Session-Specific Behavior:**</w:t>
      </w:r>
    </w:p>
    <w:p w14:paraId="0E0D14A9" w14:textId="77777777" w:rsidR="004C7726" w:rsidRDefault="004C7726" w:rsidP="004C7726">
      <w:r>
        <w:t xml:space="preserve">  - Analyze price action during Asian, London, and New York sessions.</w:t>
      </w:r>
    </w:p>
    <w:p w14:paraId="26DE4B2C" w14:textId="77777777" w:rsidR="004C7726" w:rsidRDefault="004C7726" w:rsidP="004C7726">
      <w:r>
        <w:t xml:space="preserve">  - Recognize market tendencies to reverse or continue during these sessions.</w:t>
      </w:r>
    </w:p>
    <w:p w14:paraId="38F69E2B" w14:textId="77777777" w:rsidR="004C7726" w:rsidRDefault="004C7726" w:rsidP="004C7726"/>
    <w:p w14:paraId="681EA086" w14:textId="77777777" w:rsidR="004C7726" w:rsidRDefault="004C7726" w:rsidP="004C7726">
      <w:r>
        <w:t>---</w:t>
      </w:r>
    </w:p>
    <w:p w14:paraId="7A012AC3" w14:textId="77777777" w:rsidR="004C7726" w:rsidRDefault="004C7726" w:rsidP="004C7726"/>
    <w:p w14:paraId="19D2853C" w14:textId="77777777" w:rsidR="004C7726" w:rsidRDefault="004C7726" w:rsidP="004C7726">
      <w:r>
        <w:t>### **Scalping Techniques**</w:t>
      </w:r>
    </w:p>
    <w:p w14:paraId="3C4E1528" w14:textId="77777777" w:rsidR="004C7726" w:rsidRDefault="004C7726" w:rsidP="004C7726"/>
    <w:p w14:paraId="1A8E6884" w14:textId="77777777" w:rsidR="004C7726" w:rsidRDefault="004C7726" w:rsidP="004C7726">
      <w:r>
        <w:t>#### **1</w:t>
      </w:r>
      <w:proofErr w:type="gramStart"/>
      <w:r>
        <w:t xml:space="preserve">. </w:t>
      </w:r>
      <w:proofErr w:type="gramEnd"/>
      <w:r>
        <w:t>Identifying Ranges**</w:t>
      </w:r>
    </w:p>
    <w:p w14:paraId="644C4048" w14:textId="77777777" w:rsidR="004C7726" w:rsidRDefault="004C7726" w:rsidP="004C7726">
      <w:r>
        <w:t>- Map out swing highs and lows to create trading ranges.</w:t>
      </w:r>
    </w:p>
    <w:p w14:paraId="5C4AEA10" w14:textId="77777777" w:rsidR="004C7726" w:rsidRDefault="004C7726" w:rsidP="004C7726">
      <w:r>
        <w:t>- Look for price interactions within these ranges to predict breakouts or reversals.</w:t>
      </w:r>
    </w:p>
    <w:p w14:paraId="410254D5" w14:textId="77777777" w:rsidR="004C7726" w:rsidRDefault="004C7726" w:rsidP="004C7726"/>
    <w:p w14:paraId="117D543C" w14:textId="77777777" w:rsidR="004C7726" w:rsidRDefault="004C7726" w:rsidP="004C7726">
      <w:r>
        <w:t>#### **2</w:t>
      </w:r>
      <w:proofErr w:type="gramStart"/>
      <w:r>
        <w:t xml:space="preserve">. </w:t>
      </w:r>
      <w:proofErr w:type="gramEnd"/>
      <w:r>
        <w:t>Spotting Liquidity**</w:t>
      </w:r>
    </w:p>
    <w:p w14:paraId="10154802" w14:textId="77777777" w:rsidR="004C7726" w:rsidRDefault="004C7726" w:rsidP="004C7726">
      <w:r>
        <w:t>- **Liquidity Sweeps:**</w:t>
      </w:r>
    </w:p>
    <w:p w14:paraId="1B782FC6" w14:textId="77777777" w:rsidR="004C7726" w:rsidRDefault="004C7726" w:rsidP="004C7726">
      <w:r>
        <w:t xml:space="preserve">  - Identify areas where price runs above swing highs or below swing lows to capture liquidity.</w:t>
      </w:r>
    </w:p>
    <w:p w14:paraId="6CCD7780" w14:textId="77777777" w:rsidR="004C7726" w:rsidRDefault="004C7726" w:rsidP="004C7726"/>
    <w:p w14:paraId="216E48A9" w14:textId="77777777" w:rsidR="004C7726" w:rsidRDefault="004C7726" w:rsidP="004C7726">
      <w:r>
        <w:lastRenderedPageBreak/>
        <w:t>- **Market Structure:**</w:t>
      </w:r>
    </w:p>
    <w:p w14:paraId="1EE6493F" w14:textId="77777777" w:rsidR="004C7726" w:rsidRDefault="004C7726" w:rsidP="004C7726">
      <w:r>
        <w:t xml:space="preserve">  - Monitor transitions from bullish to bearish structure (or vice versa) for directional clarity.</w:t>
      </w:r>
    </w:p>
    <w:p w14:paraId="0394C52A" w14:textId="77777777" w:rsidR="004C7726" w:rsidRDefault="004C7726" w:rsidP="004C7726"/>
    <w:p w14:paraId="7D5C9679" w14:textId="77777777" w:rsidR="004C7726" w:rsidRDefault="004C7726" w:rsidP="004C7726">
      <w:r>
        <w:t>#### **3</w:t>
      </w:r>
      <w:proofErr w:type="gramStart"/>
      <w:r>
        <w:t xml:space="preserve">. </w:t>
      </w:r>
      <w:proofErr w:type="gramEnd"/>
      <w:r>
        <w:t>Handling Volatility**</w:t>
      </w:r>
    </w:p>
    <w:p w14:paraId="6405A554" w14:textId="77777777" w:rsidR="004C7726" w:rsidRDefault="004C7726" w:rsidP="004C7726">
      <w:r>
        <w:t>- **930 Rally:**</w:t>
      </w:r>
    </w:p>
    <w:p w14:paraId="47A46DA5" w14:textId="77777777" w:rsidR="004C7726" w:rsidRDefault="004C7726" w:rsidP="004C7726">
      <w:r>
        <w:t xml:space="preserve">  - Wait for the initial rally to stabilize before entering positions.</w:t>
      </w:r>
    </w:p>
    <w:p w14:paraId="0A0F1C86" w14:textId="77777777" w:rsidR="004C7726" w:rsidRDefault="004C7726" w:rsidP="004C7726">
      <w:r>
        <w:t xml:space="preserve">  - Identify whether the rally targets buy-side or sell-side liquidity.</w:t>
      </w:r>
    </w:p>
    <w:p w14:paraId="00C60265" w14:textId="77777777" w:rsidR="004C7726" w:rsidRDefault="004C7726" w:rsidP="004C7726"/>
    <w:p w14:paraId="47569BA2" w14:textId="77777777" w:rsidR="004C7726" w:rsidRDefault="004C7726" w:rsidP="004C7726">
      <w:r>
        <w:t>#### **4</w:t>
      </w:r>
      <w:proofErr w:type="gramStart"/>
      <w:r>
        <w:t xml:space="preserve">. </w:t>
      </w:r>
      <w:proofErr w:type="gramEnd"/>
      <w:r>
        <w:t>Patience and Confirmation**</w:t>
      </w:r>
    </w:p>
    <w:p w14:paraId="609D5F81" w14:textId="77777777" w:rsidR="004C7726" w:rsidRDefault="004C7726" w:rsidP="004C7726">
      <w:r>
        <w:t>- Allow price to complete moves towards liquidity pools before entering.</w:t>
      </w:r>
    </w:p>
    <w:p w14:paraId="1065D260" w14:textId="77777777" w:rsidR="004C7726" w:rsidRDefault="004C7726" w:rsidP="004C7726">
      <w:r>
        <w:t xml:space="preserve">- Avoid chasing trades; wait for retracements to </w:t>
      </w:r>
      <w:proofErr w:type="gramStart"/>
      <w:r>
        <w:t>identified</w:t>
      </w:r>
      <w:proofErr w:type="gramEnd"/>
      <w:r>
        <w:t xml:space="preserve"> levels of interest.</w:t>
      </w:r>
    </w:p>
    <w:p w14:paraId="2D445FAE" w14:textId="77777777" w:rsidR="004C7726" w:rsidRDefault="004C7726" w:rsidP="004C7726"/>
    <w:p w14:paraId="33174F88" w14:textId="77777777" w:rsidR="004C7726" w:rsidRDefault="004C7726" w:rsidP="004C7726">
      <w:r>
        <w:t>---</w:t>
      </w:r>
    </w:p>
    <w:p w14:paraId="2052EC86" w14:textId="77777777" w:rsidR="004C7726" w:rsidRDefault="004C7726" w:rsidP="004C7726"/>
    <w:p w14:paraId="28489B89" w14:textId="77777777" w:rsidR="004C7726" w:rsidRDefault="004C7726" w:rsidP="004C7726">
      <w:r>
        <w:t>### **Risk Management**</w:t>
      </w:r>
    </w:p>
    <w:p w14:paraId="04839BDB" w14:textId="77777777" w:rsidR="004C7726" w:rsidRDefault="004C7726" w:rsidP="004C7726"/>
    <w:p w14:paraId="47FEE62B" w14:textId="77777777" w:rsidR="004C7726" w:rsidRDefault="004C7726" w:rsidP="004C7726">
      <w:r>
        <w:t>#### **1</w:t>
      </w:r>
      <w:proofErr w:type="gramStart"/>
      <w:r>
        <w:t xml:space="preserve">. </w:t>
      </w:r>
      <w:proofErr w:type="gramEnd"/>
      <w:r>
        <w:t>Stop-Loss Placement**</w:t>
      </w:r>
    </w:p>
    <w:p w14:paraId="18D0CFA6" w14:textId="77777777" w:rsidR="004C7726" w:rsidRDefault="004C7726" w:rsidP="004C7726">
      <w:r>
        <w:t>- Place stop-losses above/below significant highs/lows, avoiding common retail stop placements.</w:t>
      </w:r>
    </w:p>
    <w:p w14:paraId="1DBAC67C" w14:textId="77777777" w:rsidR="004C7726" w:rsidRDefault="004C7726" w:rsidP="004C7726">
      <w:r>
        <w:t>- Use a buffer of 30-50 pips for flexibility during volatile movements.</w:t>
      </w:r>
    </w:p>
    <w:p w14:paraId="215D38D9" w14:textId="77777777" w:rsidR="004C7726" w:rsidRDefault="004C7726" w:rsidP="004C7726"/>
    <w:p w14:paraId="105AA058" w14:textId="77777777" w:rsidR="004C7726" w:rsidRDefault="004C7726" w:rsidP="004C7726">
      <w:r>
        <w:t>#### **2</w:t>
      </w:r>
      <w:proofErr w:type="gramStart"/>
      <w:r>
        <w:t xml:space="preserve">. </w:t>
      </w:r>
      <w:proofErr w:type="gramEnd"/>
      <w:r>
        <w:t>Profit Scaling**</w:t>
      </w:r>
    </w:p>
    <w:p w14:paraId="7FC61CB1" w14:textId="77777777" w:rsidR="004C7726" w:rsidRDefault="004C7726" w:rsidP="004C7726">
      <w:r>
        <w:t>- Scale profits by taking partial exits at logical points (e.g., first liquidity pool).</w:t>
      </w:r>
    </w:p>
    <w:p w14:paraId="6E47B280" w14:textId="77777777" w:rsidR="004C7726" w:rsidRDefault="004C7726" w:rsidP="004C7726">
      <w:r>
        <w:t>- Leave a portion of the trade running for extended moves.</w:t>
      </w:r>
    </w:p>
    <w:p w14:paraId="4F97D09C" w14:textId="77777777" w:rsidR="004C7726" w:rsidRDefault="004C7726" w:rsidP="004C7726"/>
    <w:p w14:paraId="0E2AD11C" w14:textId="77777777" w:rsidR="004C7726" w:rsidRDefault="004C7726" w:rsidP="004C7726">
      <w:r>
        <w:t>#### **3</w:t>
      </w:r>
      <w:proofErr w:type="gramStart"/>
      <w:r>
        <w:t xml:space="preserve">. </w:t>
      </w:r>
      <w:proofErr w:type="gramEnd"/>
      <w:r>
        <w:t>Trade Management**</w:t>
      </w:r>
    </w:p>
    <w:p w14:paraId="1BA4C9E2" w14:textId="77777777" w:rsidR="004C7726" w:rsidRDefault="004C7726" w:rsidP="004C7726">
      <w:r>
        <w:t xml:space="preserve">- Set stop-loss to </w:t>
      </w:r>
      <w:proofErr w:type="gramStart"/>
      <w:r>
        <w:t>break-even</w:t>
      </w:r>
      <w:proofErr w:type="gramEnd"/>
      <w:r>
        <w:t xml:space="preserve"> once the trade moves significantly in your favor.</w:t>
      </w:r>
    </w:p>
    <w:p w14:paraId="1BE1AB1C" w14:textId="77777777" w:rsidR="004C7726" w:rsidRDefault="004C7726" w:rsidP="004C7726">
      <w:r>
        <w:t>- Use time-based evaluations (e.g., close positions by end-of-day or session).</w:t>
      </w:r>
    </w:p>
    <w:p w14:paraId="3B6E1A01" w14:textId="77777777" w:rsidR="004C7726" w:rsidRDefault="004C7726" w:rsidP="004C7726"/>
    <w:p w14:paraId="09E8611F" w14:textId="77777777" w:rsidR="004C7726" w:rsidRDefault="004C7726" w:rsidP="004C7726">
      <w:r>
        <w:t>---</w:t>
      </w:r>
    </w:p>
    <w:p w14:paraId="32E2A40D" w14:textId="77777777" w:rsidR="004C7726" w:rsidRDefault="004C7726" w:rsidP="004C7726"/>
    <w:p w14:paraId="3BBC4CA2" w14:textId="77777777" w:rsidR="004C7726" w:rsidRDefault="004C7726" w:rsidP="004C7726">
      <w:r>
        <w:t>### **Psychological and Practical Tips**</w:t>
      </w:r>
    </w:p>
    <w:p w14:paraId="41D4A863" w14:textId="77777777" w:rsidR="004C7726" w:rsidRDefault="004C7726" w:rsidP="004C7726"/>
    <w:p w14:paraId="164CA706" w14:textId="77777777" w:rsidR="004C7726" w:rsidRDefault="004C7726" w:rsidP="004C7726">
      <w:r>
        <w:t>#### **1</w:t>
      </w:r>
      <w:proofErr w:type="gramStart"/>
      <w:r>
        <w:t xml:space="preserve">. </w:t>
      </w:r>
      <w:proofErr w:type="gramEnd"/>
      <w:r>
        <w:t>Avoid Emotional Trading**</w:t>
      </w:r>
    </w:p>
    <w:p w14:paraId="15B0487B" w14:textId="77777777" w:rsidR="004C7726" w:rsidRDefault="004C7726" w:rsidP="004C7726">
      <w:r>
        <w:t>- Refrain from making impulsive decisions based on market movements.</w:t>
      </w:r>
    </w:p>
    <w:p w14:paraId="26D94C1C" w14:textId="77777777" w:rsidR="004C7726" w:rsidRDefault="004C7726" w:rsidP="004C7726">
      <w:r>
        <w:t>- Trust the strategy and allow price to play out within identified ranges.</w:t>
      </w:r>
    </w:p>
    <w:p w14:paraId="79499533" w14:textId="77777777" w:rsidR="004C7726" w:rsidRDefault="004C7726" w:rsidP="004C7726"/>
    <w:p w14:paraId="16EDCD3A" w14:textId="77777777" w:rsidR="004C7726" w:rsidRDefault="004C7726" w:rsidP="004C7726">
      <w:r>
        <w:t>#### **2</w:t>
      </w:r>
      <w:proofErr w:type="gramStart"/>
      <w:r>
        <w:t xml:space="preserve">. </w:t>
      </w:r>
      <w:proofErr w:type="gramEnd"/>
      <w:r>
        <w:t>Market Interaction**</w:t>
      </w:r>
    </w:p>
    <w:p w14:paraId="3BE6DBC0" w14:textId="77777777" w:rsidR="004C7726" w:rsidRDefault="004C7726" w:rsidP="004C7726">
      <w:r>
        <w:t>- View trading as partnering with the market rather than competing against it.</w:t>
      </w:r>
    </w:p>
    <w:p w14:paraId="228918A3" w14:textId="77777777" w:rsidR="004C7726" w:rsidRDefault="004C7726" w:rsidP="004C7726">
      <w:r>
        <w:t>- Adapt to market movements by remaining patient and flexible.</w:t>
      </w:r>
    </w:p>
    <w:p w14:paraId="0082EE6D" w14:textId="77777777" w:rsidR="004C7726" w:rsidRDefault="004C7726" w:rsidP="004C7726"/>
    <w:p w14:paraId="3A016A78" w14:textId="77777777" w:rsidR="004C7726" w:rsidRDefault="004C7726" w:rsidP="004C7726">
      <w:r>
        <w:t>#### **3</w:t>
      </w:r>
      <w:proofErr w:type="gramStart"/>
      <w:r>
        <w:t xml:space="preserve">. </w:t>
      </w:r>
      <w:proofErr w:type="gramEnd"/>
      <w:r>
        <w:t>Patience in Scalping**</w:t>
      </w:r>
    </w:p>
    <w:p w14:paraId="635E5123" w14:textId="77777777" w:rsidR="004C7726" w:rsidRDefault="004C7726" w:rsidP="004C7726">
      <w:r>
        <w:t>- Wait for the market to provide clear setups before entering.</w:t>
      </w:r>
    </w:p>
    <w:p w14:paraId="345BA553" w14:textId="77777777" w:rsidR="004C7726" w:rsidRDefault="004C7726" w:rsidP="004C7726">
      <w:r>
        <w:t>- Focus on quality trades rather than quantity.</w:t>
      </w:r>
    </w:p>
    <w:p w14:paraId="3AE2336D" w14:textId="77777777" w:rsidR="004C7726" w:rsidRDefault="004C7726" w:rsidP="004C7726"/>
    <w:p w14:paraId="12DBA103" w14:textId="77777777" w:rsidR="004C7726" w:rsidRDefault="004C7726" w:rsidP="004C7726">
      <w:r>
        <w:t>---</w:t>
      </w:r>
    </w:p>
    <w:p w14:paraId="0EBC9D5A" w14:textId="77777777" w:rsidR="004C7726" w:rsidRDefault="004C7726" w:rsidP="004C7726"/>
    <w:p w14:paraId="74ED2E14" w14:textId="77777777" w:rsidR="004C7726" w:rsidRDefault="004C7726" w:rsidP="004C7726">
      <w:r>
        <w:t>### **Example of a Scalping Strategy Execution**</w:t>
      </w:r>
    </w:p>
    <w:p w14:paraId="4A0DB1CC" w14:textId="77777777" w:rsidR="004C7726" w:rsidRDefault="004C7726" w:rsidP="004C7726">
      <w:r>
        <w:t>1. **Setup:** Identify the range from swing high to swing low and mark liquidity zones.</w:t>
      </w:r>
    </w:p>
    <w:p w14:paraId="0A6AB4C2" w14:textId="77777777" w:rsidR="004C7726" w:rsidRDefault="004C7726" w:rsidP="004C7726">
      <w:r>
        <w:t>2. **Entry:** Wait for price to retrace into a premium or discount zone, confirmed by candle closures.</w:t>
      </w:r>
    </w:p>
    <w:p w14:paraId="3AA51B31" w14:textId="77777777" w:rsidR="004C7726" w:rsidRDefault="004C7726" w:rsidP="004C7726">
      <w:r>
        <w:t>3. **Stop Loss:** Place it slightly above the recent high or low.</w:t>
      </w:r>
    </w:p>
    <w:p w14:paraId="6B1100CA" w14:textId="77777777" w:rsidR="004C7726" w:rsidRDefault="004C7726" w:rsidP="004C7726">
      <w:r>
        <w:t>4. **Target:** Aim for the next liquidity pool or Fibonacci extension.</w:t>
      </w:r>
    </w:p>
    <w:p w14:paraId="065824FF" w14:textId="77777777" w:rsidR="004C7726" w:rsidRDefault="004C7726" w:rsidP="004C7726">
      <w:r>
        <w:t>5. **Confirmation:** Ensure the trade aligns with higher timeframe directional bias.</w:t>
      </w:r>
    </w:p>
    <w:p w14:paraId="7E8FF56B" w14:textId="77777777" w:rsidR="004C7726" w:rsidRDefault="004C7726" w:rsidP="004C7726">
      <w:r>
        <w:t>6. **Execution:** Use 5-minute charts for precision but validate moves with 15-minute and 1-hour charts.</w:t>
      </w:r>
    </w:p>
    <w:p w14:paraId="73C6FF35" w14:textId="77777777" w:rsidR="004C7726" w:rsidRDefault="004C7726" w:rsidP="004C7726"/>
    <w:p w14:paraId="34397F7A" w14:textId="77777777" w:rsidR="004C7726" w:rsidRDefault="004C7726" w:rsidP="004C7726">
      <w:r>
        <w:t>---</w:t>
      </w:r>
    </w:p>
    <w:p w14:paraId="1CDC4277" w14:textId="77777777" w:rsidR="004C7726" w:rsidRDefault="004C7726" w:rsidP="004C7726"/>
    <w:p w14:paraId="48EE8C39" w14:textId="77777777" w:rsidR="004C7726" w:rsidRDefault="004C7726" w:rsidP="004C7726">
      <w:r>
        <w:lastRenderedPageBreak/>
        <w:t>### **Closing Remarks**</w:t>
      </w:r>
    </w:p>
    <w:p w14:paraId="02863B01" w14:textId="77777777" w:rsidR="004C7726" w:rsidRDefault="004C7726" w:rsidP="004C7726">
      <w:r>
        <w:t>This scalping strategy focuses on identifying high-probability setups through liquidity concepts, patience, and disciplined execution</w:t>
      </w:r>
      <w:proofErr w:type="gramStart"/>
      <w:r>
        <w:t xml:space="preserve">. </w:t>
      </w:r>
      <w:proofErr w:type="gramEnd"/>
      <w:r>
        <w:t>By leveraging key levels, market structure, and Fibonacci retracements, traders can build a consistent approach to capitalize on intraday opportunities</w:t>
      </w:r>
      <w:proofErr w:type="gramStart"/>
      <w:r>
        <w:t xml:space="preserve">. </w:t>
      </w:r>
      <w:proofErr w:type="gramEnd"/>
      <w:r>
        <w:t>Stick to the plan, avoid overtrading, and always prioritize risk management for sustainable success.</w:t>
      </w:r>
    </w:p>
    <w:p w14:paraId="3DFA6817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BFD"/>
    <w:rsid w:val="00260B37"/>
    <w:rsid w:val="002D52AD"/>
    <w:rsid w:val="004C7726"/>
    <w:rsid w:val="0050473C"/>
    <w:rsid w:val="00777BFD"/>
    <w:rsid w:val="00AC7CFE"/>
    <w:rsid w:val="00C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665D-2928-402A-BD95-08ADF04C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2024-12-31T21:45:00Z</dcterms:created>
  <dcterms:modified xsi:type="dcterms:W3CDTF">2024-12-31T21:50:00Z</dcterms:modified>
</cp:coreProperties>
</file>