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2106F" w14:textId="77777777" w:rsidR="00173DCD" w:rsidRPr="002035DB" w:rsidRDefault="00173DCD" w:rsidP="002035DB">
      <w:pPr>
        <w:pStyle w:val="Heading1"/>
        <w:jc w:val="center"/>
        <w:rPr>
          <w:sz w:val="56"/>
          <w:szCs w:val="56"/>
        </w:rPr>
      </w:pPr>
      <w:r w:rsidRPr="002035DB">
        <w:rPr>
          <w:sz w:val="56"/>
          <w:szCs w:val="56"/>
        </w:rPr>
        <w:t>Queries.java</w:t>
      </w:r>
      <w:r w:rsidR="002035DB">
        <w:rPr>
          <w:sz w:val="56"/>
          <w:szCs w:val="56"/>
        </w:rPr>
        <w:t xml:space="preserve"> - </w:t>
      </w:r>
      <w:r w:rsidRPr="002035DB">
        <w:rPr>
          <w:sz w:val="44"/>
          <w:szCs w:val="44"/>
        </w:rPr>
        <w:t>User Manual</w:t>
      </w:r>
    </w:p>
    <w:p w14:paraId="164D62CB" w14:textId="77777777" w:rsidR="00173DCD" w:rsidRDefault="00785BF2" w:rsidP="002035DB">
      <w:pPr>
        <w:pStyle w:val="Title"/>
      </w:pPr>
      <w:r>
        <w:t>How to begin writing queries</w:t>
      </w:r>
      <w:r w:rsidR="00173DCD">
        <w:t>?</w:t>
      </w:r>
    </w:p>
    <w:p w14:paraId="31D3D1F3" w14:textId="77777777" w:rsidR="00A23F4C" w:rsidRDefault="00007519" w:rsidP="00A23F4C">
      <w:pPr>
        <w:pStyle w:val="ListParagraph"/>
        <w:numPr>
          <w:ilvl w:val="0"/>
          <w:numId w:val="2"/>
        </w:numPr>
      </w:pPr>
      <w:r>
        <w:t>Right Click on (Atlas Toolbox) workspace -&gt; Atlas -&gt; Open Shell</w:t>
      </w:r>
    </w:p>
    <w:p w14:paraId="262A26B4" w14:textId="77777777" w:rsidR="00007519" w:rsidRDefault="00007519" w:rsidP="002035DB">
      <w:pPr>
        <w:jc w:val="center"/>
      </w:pPr>
      <w:r>
        <w:rPr>
          <w:noProof/>
        </w:rPr>
        <w:drawing>
          <wp:inline distT="0" distB="0" distL="0" distR="0" wp14:anchorId="1E5B1081" wp14:editId="2694F3D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8F8C" w14:textId="77777777" w:rsidR="002035DB" w:rsidRDefault="00785BF2" w:rsidP="00785BF2">
      <w:pPr>
        <w:pStyle w:val="ListParagraph"/>
        <w:numPr>
          <w:ilvl w:val="0"/>
          <w:numId w:val="2"/>
        </w:numPr>
      </w:pPr>
      <w:r>
        <w:t>Now, you can write your queries in the shell box highlighted below:</w:t>
      </w:r>
    </w:p>
    <w:p w14:paraId="4E5EC4A0" w14:textId="77777777" w:rsidR="00785BF2" w:rsidRDefault="00785BF2" w:rsidP="00785B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43D1" wp14:editId="3745720F">
                <wp:simplePos x="0" y="0"/>
                <wp:positionH relativeFrom="column">
                  <wp:posOffset>1743075</wp:posOffset>
                </wp:positionH>
                <wp:positionV relativeFrom="paragraph">
                  <wp:posOffset>1912620</wp:posOffset>
                </wp:positionV>
                <wp:extent cx="5048250" cy="15811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8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32DF0E" id="Rectangle 7" o:spid="_x0000_s1026" style="position:absolute;margin-left:137.25pt;margin-top:150.6pt;width:397.5pt;height:1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E3567B6" wp14:editId="61D8AF25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501" w14:textId="77777777" w:rsidR="00173DCD" w:rsidRDefault="00173DCD" w:rsidP="002035DB">
      <w:pPr>
        <w:pStyle w:val="Title"/>
      </w:pPr>
      <w:r>
        <w:lastRenderedPageBreak/>
        <w:t>Queries:</w:t>
      </w:r>
    </w:p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413E85" w14:paraId="462BDEB5" w14:textId="77777777" w:rsidTr="009A146D">
        <w:tc>
          <w:tcPr>
            <w:tcW w:w="656" w:type="pct"/>
          </w:tcPr>
          <w:p w14:paraId="2BF489E7" w14:textId="77777777" w:rsidR="00413E85" w:rsidRPr="00173DCD" w:rsidRDefault="00413E85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5F5B21C8" w14:textId="77777777" w:rsidR="00413E85" w:rsidRPr="00173DCD" w:rsidRDefault="00C803AF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="00413E85">
              <w:rPr>
                <w:rFonts w:ascii="Consolas" w:hAnsi="Consolas" w:cs="Consolas"/>
              </w:rPr>
              <w:t>unctions</w:t>
            </w:r>
          </w:p>
        </w:tc>
      </w:tr>
      <w:tr w:rsidR="00413E85" w14:paraId="06541A3F" w14:textId="77777777" w:rsidTr="009A146D">
        <w:tc>
          <w:tcPr>
            <w:tcW w:w="656" w:type="pct"/>
            <w:vAlign w:val="center"/>
          </w:tcPr>
          <w:p w14:paraId="1C0B928F" w14:textId="77777777" w:rsidR="00413E85" w:rsidRDefault="00413E85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03023266" w14:textId="77777777" w:rsidR="00413E85" w:rsidRDefault="00413E85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Parameters (</w:t>
            </w:r>
            <w:proofErr w:type="spellStart"/>
            <w:r w:rsidRPr="00173DCD">
              <w:rPr>
                <w:rFonts w:ascii="Consolas" w:hAnsi="Consolas" w:cs="Consolas"/>
                <w:sz w:val="20"/>
                <w:szCs w:val="20"/>
              </w:rPr>
              <w:t>functionName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proofErr w:type="spellEnd"/>
            <w:r>
              <w:rPr>
                <w:rFonts w:ascii="Consolas" w:hAnsi="Consolas" w:cs="Consolas"/>
              </w:rPr>
              <w:t>): A list of function names</w:t>
            </w:r>
            <w:r w:rsidR="0018270F">
              <w:rPr>
                <w:rFonts w:ascii="Consolas" w:hAnsi="Consolas" w:cs="Consolas"/>
              </w:rPr>
              <w:t xml:space="preserve"> as Strings</w:t>
            </w:r>
          </w:p>
        </w:tc>
      </w:tr>
      <w:tr w:rsidR="00413E85" w14:paraId="3C92F74A" w14:textId="77777777" w:rsidTr="009A146D">
        <w:tc>
          <w:tcPr>
            <w:tcW w:w="656" w:type="pct"/>
            <w:vAlign w:val="center"/>
          </w:tcPr>
          <w:p w14:paraId="637F964A" w14:textId="77777777" w:rsidR="00413E85" w:rsidRPr="00173DCD" w:rsidRDefault="00413E85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30B57695" w14:textId="77777777" w:rsidR="00413E85" w:rsidRDefault="00413E85" w:rsidP="00F5185B">
            <w:r>
              <w:t>Returns the set of functions where their names matches the any of the names given (</w:t>
            </w:r>
            <w:proofErr w:type="spellStart"/>
            <w:r w:rsidRPr="00173DCD">
              <w:rPr>
                <w:rFonts w:ascii="Consolas" w:hAnsi="Consolas" w:cs="Consolas"/>
                <w:sz w:val="20"/>
                <w:szCs w:val="20"/>
              </w:rPr>
              <w:t>functionName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proofErr w:type="spellEnd"/>
            <w:r>
              <w:t>) list. A (*) in (</w:t>
            </w:r>
            <w:proofErr w:type="spellStart"/>
            <w:r w:rsidRPr="00173DCD">
              <w:rPr>
                <w:rFonts w:ascii="Consolas" w:hAnsi="Consolas" w:cs="Consolas"/>
                <w:sz w:val="20"/>
                <w:szCs w:val="20"/>
              </w:rPr>
              <w:t>functionName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proofErr w:type="spellEnd"/>
            <w:r>
              <w:t>) represents a wildcard that matches any string.</w:t>
            </w:r>
          </w:p>
        </w:tc>
      </w:tr>
      <w:tr w:rsidR="00413E85" w14:paraId="68DE714F" w14:textId="77777777" w:rsidTr="009A146D">
        <w:tc>
          <w:tcPr>
            <w:tcW w:w="656" w:type="pct"/>
            <w:vAlign w:val="center"/>
          </w:tcPr>
          <w:p w14:paraId="6D259E75" w14:textId="77777777" w:rsidR="00413E85" w:rsidRPr="00173DCD" w:rsidRDefault="00413E85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9A146D">
              <w:rPr>
                <w:b/>
                <w:bCs/>
              </w:rPr>
              <w:t xml:space="preserve"> (1)</w:t>
            </w:r>
          </w:p>
        </w:tc>
        <w:tc>
          <w:tcPr>
            <w:tcW w:w="4344" w:type="pct"/>
          </w:tcPr>
          <w:p w14:paraId="573CE0C5" w14:textId="77777777" w:rsidR="00413E85" w:rsidRPr="00E17350" w:rsidRDefault="00413E85" w:rsidP="00F5185B">
            <w:pPr>
              <w:rPr>
                <w:rFonts w:cs="Consolas"/>
                <w:i/>
                <w:iCs/>
              </w:rPr>
            </w:pPr>
            <w:r w:rsidRPr="00E17350">
              <w:rPr>
                <w:rFonts w:cs="Consolas"/>
                <w:i/>
                <w:iCs/>
              </w:rPr>
              <w:t>Return the function</w:t>
            </w:r>
            <w:r>
              <w:rPr>
                <w:rFonts w:cs="Consolas"/>
                <w:i/>
                <w:iCs/>
              </w:rPr>
              <w:t>s</w:t>
            </w:r>
            <w:r w:rsidRPr="00E17350">
              <w:rPr>
                <w:rFonts w:cs="Consolas"/>
                <w:i/>
                <w:iCs/>
              </w:rPr>
              <w:t xml:space="preserve"> named “</w:t>
            </w:r>
            <w:proofErr w:type="spellStart"/>
            <w:r w:rsidRPr="00E17350">
              <w:rPr>
                <w:rFonts w:cs="Consolas"/>
                <w:i/>
                <w:iCs/>
              </w:rPr>
              <w:t>dswrite</w:t>
            </w:r>
            <w:proofErr w:type="spellEnd"/>
            <w:r w:rsidRPr="00E17350">
              <w:rPr>
                <w:rFonts w:cs="Consolas"/>
                <w:i/>
                <w:iCs/>
              </w:rPr>
              <w:t>”</w:t>
            </w:r>
            <w:r>
              <w:rPr>
                <w:rFonts w:cs="Consolas"/>
                <w:i/>
                <w:iCs/>
              </w:rPr>
              <w:t xml:space="preserve"> and “</w:t>
            </w:r>
            <w:proofErr w:type="spellStart"/>
            <w:r>
              <w:rPr>
                <w:rFonts w:cs="Consolas"/>
                <w:i/>
                <w:iCs/>
              </w:rPr>
              <w:t>dsread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5587BF8E" w14:textId="77777777" w:rsidR="00413E85" w:rsidRPr="00E17350" w:rsidRDefault="00413E85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 w:rsidR="00CE66EA">
              <w:rPr>
                <w:rFonts w:ascii="Consolas" w:hAnsi="Consolas" w:cs="Consolas"/>
              </w:rPr>
              <w:t xml:space="preserve"> = </w:t>
            </w:r>
            <w:r w:rsidRPr="00E17350">
              <w:rPr>
                <w:rFonts w:ascii="Consolas" w:hAnsi="Consolas" w:cs="Consolas"/>
              </w:rPr>
              <w:t>function</w:t>
            </w:r>
            <w:r>
              <w:rPr>
                <w:rFonts w:ascii="Consolas" w:hAnsi="Consolas" w:cs="Consolas"/>
              </w:rPr>
              <w:t>s</w:t>
            </w:r>
            <w:r w:rsidRPr="00E17350">
              <w:rPr>
                <w:rFonts w:ascii="Consolas" w:hAnsi="Consolas" w:cs="Consolas"/>
              </w:rPr>
              <w:t>(“</w:t>
            </w:r>
            <w:proofErr w:type="spellStart"/>
            <w:r w:rsidRPr="00E17350">
              <w:rPr>
                <w:rFonts w:ascii="Consolas" w:hAnsi="Consolas" w:cs="Consolas"/>
              </w:rPr>
              <w:t>dswrite</w:t>
            </w:r>
            <w:proofErr w:type="spellEnd"/>
            <w:r w:rsidRPr="00E17350"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/>
              </w:rPr>
              <w:t>, “</w:t>
            </w:r>
            <w:proofErr w:type="spellStart"/>
            <w:r>
              <w:rPr>
                <w:rFonts w:ascii="Consolas" w:hAnsi="Consolas" w:cs="Consolas"/>
              </w:rPr>
              <w:t>dsread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53CC8A32" w14:textId="77777777" w:rsidR="00413E85" w:rsidRDefault="00413E85" w:rsidP="00F5185B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  <w:tr w:rsidR="00413E85" w14:paraId="34435E40" w14:textId="77777777" w:rsidTr="009A146D">
        <w:tc>
          <w:tcPr>
            <w:tcW w:w="656" w:type="pct"/>
            <w:vAlign w:val="center"/>
          </w:tcPr>
          <w:p w14:paraId="38ADD90A" w14:textId="77777777" w:rsidR="00413E85" w:rsidRDefault="00413E85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9A146D">
              <w:rPr>
                <w:b/>
                <w:bCs/>
              </w:rPr>
              <w:t xml:space="preserve"> (2)</w:t>
            </w:r>
          </w:p>
        </w:tc>
        <w:tc>
          <w:tcPr>
            <w:tcW w:w="4344" w:type="pct"/>
          </w:tcPr>
          <w:p w14:paraId="006C1959" w14:textId="77777777" w:rsidR="00413E85" w:rsidRPr="00E17350" w:rsidRDefault="00413E85" w:rsidP="00F5185B">
            <w:pPr>
              <w:rPr>
                <w:rFonts w:cs="Consolas"/>
                <w:i/>
                <w:iCs/>
              </w:rPr>
            </w:pPr>
            <w:r w:rsidRPr="00E17350">
              <w:rPr>
                <w:rFonts w:cs="Consolas"/>
                <w:i/>
                <w:iCs/>
              </w:rPr>
              <w:t xml:space="preserve">Return </w:t>
            </w:r>
            <w:r>
              <w:rPr>
                <w:rFonts w:cs="Consolas"/>
                <w:i/>
                <w:iCs/>
              </w:rPr>
              <w:t>all functions where their names start with/match</w:t>
            </w:r>
            <w:r w:rsidRPr="00E17350">
              <w:rPr>
                <w:rFonts w:cs="Consolas"/>
                <w:i/>
                <w:iCs/>
              </w:rPr>
              <w:t xml:space="preserve"> “ds</w:t>
            </w:r>
            <w:r>
              <w:rPr>
                <w:rFonts w:cs="Consolas"/>
                <w:i/>
                <w:iCs/>
              </w:rPr>
              <w:t>*</w:t>
            </w:r>
            <w:r w:rsidRPr="00E17350">
              <w:rPr>
                <w:rFonts w:cs="Consolas"/>
                <w:i/>
                <w:iCs/>
              </w:rPr>
              <w:t>”</w:t>
            </w:r>
            <w:r>
              <w:rPr>
                <w:rFonts w:cs="Consolas"/>
                <w:i/>
                <w:iCs/>
              </w:rPr>
              <w:t xml:space="preserve"> or “dg*”</w:t>
            </w:r>
          </w:p>
          <w:p w14:paraId="4E150E19" w14:textId="77777777" w:rsidR="00413E85" w:rsidRPr="00E17350" w:rsidRDefault="00413E85" w:rsidP="00743A35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 w:rsidR="00743A35">
              <w:rPr>
                <w:rFonts w:ascii="Consolas" w:hAnsi="Consolas" w:cs="Consolas"/>
              </w:rPr>
              <w:t>funcs</w:t>
            </w:r>
            <w:proofErr w:type="spellEnd"/>
            <w:r w:rsidR="00CE66EA">
              <w:rPr>
                <w:rFonts w:ascii="Consolas" w:hAnsi="Consolas" w:cs="Consolas"/>
              </w:rPr>
              <w:t xml:space="preserve"> = </w:t>
            </w:r>
            <w:r w:rsidRPr="00E17350">
              <w:rPr>
                <w:rFonts w:ascii="Consolas" w:hAnsi="Consolas" w:cs="Consolas"/>
              </w:rPr>
              <w:t>function</w:t>
            </w:r>
            <w:r w:rsidR="001F6D92">
              <w:rPr>
                <w:rFonts w:ascii="Consolas" w:hAnsi="Consolas" w:cs="Consolas"/>
              </w:rPr>
              <w:t>s</w:t>
            </w:r>
            <w:r w:rsidRPr="00E17350">
              <w:rPr>
                <w:rFonts w:ascii="Consolas" w:hAnsi="Consolas" w:cs="Consolas"/>
              </w:rPr>
              <w:t>(“</w:t>
            </w:r>
            <w:r>
              <w:rPr>
                <w:rFonts w:ascii="Consolas" w:hAnsi="Consolas" w:cs="Consolas"/>
              </w:rPr>
              <w:t>ds*</w:t>
            </w:r>
            <w:r w:rsidRPr="00E17350">
              <w:rPr>
                <w:rFonts w:ascii="Consolas" w:hAnsi="Consolas" w:cs="Consolas"/>
              </w:rPr>
              <w:t>”</w:t>
            </w:r>
            <w:r w:rsidR="00743A35">
              <w:rPr>
                <w:rFonts w:ascii="Consolas" w:hAnsi="Consolas" w:cs="Consolas"/>
              </w:rPr>
              <w:t>, “dg*”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18CAB9B7" w14:textId="77777777" w:rsidR="00413E85" w:rsidRPr="00E17350" w:rsidRDefault="00743A35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 w:rsidR="00413E85" w:rsidRPr="00E17350">
              <w:rPr>
                <w:rFonts w:ascii="Consolas" w:hAnsi="Consolas" w:cs="Consolas"/>
              </w:rPr>
              <w:t xml:space="preserve">) </w:t>
            </w:r>
            <w:r w:rsidR="00413E85"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17837CA4" w14:textId="77777777" w:rsidR="00413E85" w:rsidRPr="00635E86" w:rsidRDefault="00413E85" w:rsidP="00173DCD">
      <w:pPr>
        <w:rPr>
          <w:sz w:val="16"/>
          <w:szCs w:val="16"/>
        </w:rPr>
      </w:pPr>
    </w:p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C256D2" w14:paraId="29838F79" w14:textId="77777777" w:rsidTr="009A146D">
        <w:tc>
          <w:tcPr>
            <w:tcW w:w="656" w:type="pct"/>
          </w:tcPr>
          <w:p w14:paraId="2A516CAE" w14:textId="77777777" w:rsidR="00C256D2" w:rsidRPr="00173DCD" w:rsidRDefault="00C256D2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10C32588" w14:textId="77777777" w:rsidR="00C256D2" w:rsidRPr="00173DCD" w:rsidRDefault="00F936D0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</w:t>
            </w:r>
            <w:r w:rsidR="00C256D2">
              <w:rPr>
                <w:rFonts w:ascii="Consolas" w:hAnsi="Consolas" w:cs="Consolas"/>
              </w:rPr>
              <w:t>lobal</w:t>
            </w:r>
            <w:r>
              <w:rPr>
                <w:rFonts w:ascii="Consolas" w:hAnsi="Consolas" w:cs="Consolas"/>
              </w:rPr>
              <w:t>s</w:t>
            </w:r>
            <w:proofErr w:type="spellEnd"/>
          </w:p>
        </w:tc>
      </w:tr>
      <w:tr w:rsidR="00C256D2" w14:paraId="7DC582F7" w14:textId="77777777" w:rsidTr="009A146D">
        <w:tc>
          <w:tcPr>
            <w:tcW w:w="656" w:type="pct"/>
            <w:vAlign w:val="center"/>
          </w:tcPr>
          <w:p w14:paraId="3723F038" w14:textId="77777777" w:rsidR="00C256D2" w:rsidRDefault="00C256D2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78C37752" w14:textId="77777777" w:rsidR="00C256D2" w:rsidRDefault="00C256D2" w:rsidP="00C256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name</w:t>
            </w:r>
            <w:r w:rsidR="00F936D0">
              <w:rPr>
                <w:rFonts w:ascii="Consolas" w:hAnsi="Consolas" w:cs="Consolas"/>
                <w:sz w:val="20"/>
                <w:szCs w:val="20"/>
              </w:rPr>
              <w:t>s</w:t>
            </w:r>
            <w:r w:rsidR="00F936D0">
              <w:rPr>
                <w:rFonts w:ascii="Consolas" w:hAnsi="Consolas" w:cs="Consolas"/>
              </w:rPr>
              <w:t>): A list of</w:t>
            </w:r>
            <w:r>
              <w:rPr>
                <w:rFonts w:ascii="Consolas" w:hAnsi="Consolas" w:cs="Consolas"/>
              </w:rPr>
              <w:t xml:space="preserve"> global variable name</w:t>
            </w:r>
            <w:r w:rsidR="00F936D0">
              <w:rPr>
                <w:rFonts w:ascii="Consolas" w:hAnsi="Consolas" w:cs="Consolas"/>
              </w:rPr>
              <w:t xml:space="preserve">s as </w:t>
            </w:r>
            <w:r w:rsidR="0018270F">
              <w:rPr>
                <w:rFonts w:ascii="Consolas" w:hAnsi="Consolas" w:cs="Consolas"/>
              </w:rPr>
              <w:t>String</w:t>
            </w:r>
            <w:r w:rsidR="00F936D0">
              <w:rPr>
                <w:rFonts w:ascii="Consolas" w:hAnsi="Consolas" w:cs="Consolas"/>
              </w:rPr>
              <w:t>s</w:t>
            </w:r>
          </w:p>
        </w:tc>
      </w:tr>
      <w:tr w:rsidR="00C256D2" w14:paraId="473FAEF5" w14:textId="77777777" w:rsidTr="009A146D">
        <w:tc>
          <w:tcPr>
            <w:tcW w:w="656" w:type="pct"/>
            <w:vAlign w:val="center"/>
          </w:tcPr>
          <w:p w14:paraId="1D3E3971" w14:textId="77777777" w:rsidR="00C256D2" w:rsidRPr="00173DCD" w:rsidRDefault="00C256D2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772E5354" w14:textId="77777777" w:rsidR="00C256D2" w:rsidRDefault="00C256D2" w:rsidP="00C256D2">
            <w:r>
              <w:t>Returns the nodes representing the global variables given by the parameter (</w:t>
            </w:r>
            <w:r>
              <w:rPr>
                <w:rFonts w:ascii="Consolas" w:hAnsi="Consolas" w:cs="Consolas"/>
                <w:sz w:val="20"/>
                <w:szCs w:val="20"/>
              </w:rPr>
              <w:t>name</w:t>
            </w:r>
            <w:r>
              <w:t>). A (*) in (</w:t>
            </w:r>
            <w:r>
              <w:rPr>
                <w:rFonts w:ascii="Consolas" w:hAnsi="Consolas" w:cs="Consolas"/>
                <w:sz w:val="20"/>
                <w:szCs w:val="20"/>
              </w:rPr>
              <w:t>n</w:t>
            </w:r>
            <w:r w:rsidRPr="00173DCD">
              <w:rPr>
                <w:rFonts w:ascii="Consolas" w:hAnsi="Consolas" w:cs="Consolas"/>
                <w:sz w:val="20"/>
                <w:szCs w:val="20"/>
              </w:rPr>
              <w:t>ame</w:t>
            </w:r>
            <w:r>
              <w:t>) represents a wildcard that matches any string.</w:t>
            </w:r>
          </w:p>
        </w:tc>
      </w:tr>
      <w:tr w:rsidR="00C256D2" w14:paraId="00DEBE4E" w14:textId="77777777" w:rsidTr="009A146D">
        <w:tc>
          <w:tcPr>
            <w:tcW w:w="656" w:type="pct"/>
            <w:vAlign w:val="center"/>
          </w:tcPr>
          <w:p w14:paraId="7127C724" w14:textId="77777777" w:rsidR="00C256D2" w:rsidRPr="00173DCD" w:rsidRDefault="00C256D2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9A146D">
              <w:rPr>
                <w:b/>
                <w:bCs/>
              </w:rPr>
              <w:t xml:space="preserve"> (1)</w:t>
            </w:r>
          </w:p>
        </w:tc>
        <w:tc>
          <w:tcPr>
            <w:tcW w:w="4344" w:type="pct"/>
          </w:tcPr>
          <w:p w14:paraId="1E0F9DA0" w14:textId="77777777" w:rsidR="00C256D2" w:rsidRPr="00E17350" w:rsidRDefault="00C256D2" w:rsidP="00C256D2">
            <w:pPr>
              <w:rPr>
                <w:rFonts w:cs="Consolas"/>
                <w:i/>
                <w:iCs/>
              </w:rPr>
            </w:pPr>
            <w:r w:rsidRPr="00E17350">
              <w:rPr>
                <w:rFonts w:cs="Consolas"/>
                <w:i/>
                <w:iCs/>
              </w:rPr>
              <w:t xml:space="preserve">Return the </w:t>
            </w:r>
            <w:r>
              <w:rPr>
                <w:rFonts w:cs="Consolas"/>
                <w:i/>
                <w:iCs/>
              </w:rPr>
              <w:t>global variable</w:t>
            </w:r>
            <w:r w:rsidRPr="00E17350">
              <w:rPr>
                <w:rFonts w:cs="Consolas"/>
                <w:i/>
                <w:iCs/>
              </w:rPr>
              <w:t xml:space="preserve"> named “</w:t>
            </w:r>
            <w:proofErr w:type="spellStart"/>
            <w:r>
              <w:rPr>
                <w:rFonts w:cs="Consolas"/>
                <w:i/>
                <w:iCs/>
              </w:rPr>
              <w:t>devtab</w:t>
            </w:r>
            <w:proofErr w:type="spellEnd"/>
            <w:r w:rsidRPr="00E17350">
              <w:rPr>
                <w:rFonts w:cs="Consolas"/>
                <w:i/>
                <w:iCs/>
              </w:rPr>
              <w:t>”</w:t>
            </w:r>
          </w:p>
          <w:p w14:paraId="581ECC2E" w14:textId="77777777" w:rsidR="00C256D2" w:rsidRPr="00E17350" w:rsidRDefault="00C256D2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globalVar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global</w:t>
            </w:r>
            <w:r w:rsidRPr="00E17350">
              <w:rPr>
                <w:rFonts w:ascii="Consolas" w:hAnsi="Consolas" w:cs="Consolas"/>
              </w:rPr>
              <w:t>(“</w:t>
            </w:r>
            <w:proofErr w:type="spellStart"/>
            <w:r>
              <w:rPr>
                <w:rFonts w:ascii="Consolas" w:hAnsi="Consolas" w:cs="Consolas"/>
              </w:rPr>
              <w:t>devtab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308BDE5F" w14:textId="77777777" w:rsidR="00C256D2" w:rsidRDefault="00C256D2" w:rsidP="00F5185B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globalVar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  <w:tr w:rsidR="00C256D2" w14:paraId="3C1634D1" w14:textId="77777777" w:rsidTr="009A146D">
        <w:tc>
          <w:tcPr>
            <w:tcW w:w="656" w:type="pct"/>
            <w:vAlign w:val="center"/>
          </w:tcPr>
          <w:p w14:paraId="7C375700" w14:textId="77777777" w:rsidR="00C256D2" w:rsidRDefault="00C256D2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9A146D">
              <w:rPr>
                <w:b/>
                <w:bCs/>
              </w:rPr>
              <w:t xml:space="preserve"> (2)</w:t>
            </w:r>
          </w:p>
        </w:tc>
        <w:tc>
          <w:tcPr>
            <w:tcW w:w="4344" w:type="pct"/>
          </w:tcPr>
          <w:p w14:paraId="7211A2B2" w14:textId="77777777" w:rsidR="00C256D2" w:rsidRPr="00E17350" w:rsidRDefault="00C256D2" w:rsidP="00C256D2">
            <w:pPr>
              <w:rPr>
                <w:rFonts w:cs="Consolas"/>
                <w:i/>
                <w:iCs/>
              </w:rPr>
            </w:pPr>
            <w:r w:rsidRPr="00E17350">
              <w:rPr>
                <w:rFonts w:cs="Consolas"/>
                <w:i/>
                <w:iCs/>
              </w:rPr>
              <w:t xml:space="preserve">Return </w:t>
            </w:r>
            <w:r>
              <w:rPr>
                <w:rFonts w:cs="Consolas"/>
                <w:i/>
                <w:iCs/>
              </w:rPr>
              <w:t>all global variables where their names start with/match</w:t>
            </w:r>
            <w:r w:rsidRPr="00E17350">
              <w:rPr>
                <w:rFonts w:cs="Consolas"/>
                <w:i/>
                <w:iCs/>
              </w:rPr>
              <w:t xml:space="preserve"> “</w:t>
            </w:r>
            <w:r>
              <w:rPr>
                <w:rFonts w:cs="Consolas"/>
                <w:i/>
                <w:iCs/>
              </w:rPr>
              <w:t>dv*</w:t>
            </w:r>
            <w:r w:rsidRPr="00E17350">
              <w:rPr>
                <w:rFonts w:cs="Consolas"/>
                <w:i/>
                <w:iCs/>
              </w:rPr>
              <w:t>”</w:t>
            </w:r>
          </w:p>
          <w:p w14:paraId="299B6A3F" w14:textId="77777777" w:rsidR="00C256D2" w:rsidRPr="00E17350" w:rsidRDefault="00C256D2" w:rsidP="001F6D92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globalVars</w:t>
            </w:r>
            <w:proofErr w:type="spellEnd"/>
            <w:r w:rsidR="001F6D92">
              <w:rPr>
                <w:rFonts w:ascii="Consolas" w:hAnsi="Consolas" w:cs="Consolas"/>
              </w:rPr>
              <w:t xml:space="preserve"> = global</w:t>
            </w:r>
            <w:r w:rsidRPr="00E17350">
              <w:rPr>
                <w:rFonts w:ascii="Consolas" w:hAnsi="Consolas" w:cs="Consolas"/>
              </w:rPr>
              <w:t>(“</w:t>
            </w:r>
            <w:r>
              <w:rPr>
                <w:rFonts w:ascii="Consolas" w:hAnsi="Consolas" w:cs="Consolas"/>
              </w:rPr>
              <w:t>dv*</w:t>
            </w:r>
            <w:r w:rsidRPr="00E17350">
              <w:rPr>
                <w:rFonts w:ascii="Consolas" w:hAnsi="Consolas" w:cs="Consolas"/>
              </w:rPr>
              <w:t xml:space="preserve">”)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4A47B5CC" w14:textId="77777777" w:rsidR="00C256D2" w:rsidRPr="00E17350" w:rsidRDefault="00C256D2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globalVars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3AF50A5F" w14:textId="77777777" w:rsidR="00F936D0" w:rsidRDefault="00F936D0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D70AFC" w:rsidRPr="00173DCD" w14:paraId="325D1BD5" w14:textId="77777777" w:rsidTr="009A146D">
        <w:tc>
          <w:tcPr>
            <w:tcW w:w="656" w:type="pct"/>
          </w:tcPr>
          <w:p w14:paraId="659BAD2F" w14:textId="77777777" w:rsidR="00D70AFC" w:rsidRPr="00173DCD" w:rsidRDefault="00D70AFC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204FD9A4" w14:textId="77777777" w:rsidR="00D70AFC" w:rsidRPr="00173DCD" w:rsidRDefault="00CE66EA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="00D70AFC">
              <w:rPr>
                <w:rFonts w:ascii="Consolas" w:hAnsi="Consolas" w:cs="Consolas"/>
              </w:rPr>
              <w:t>ypes</w:t>
            </w:r>
          </w:p>
        </w:tc>
      </w:tr>
      <w:tr w:rsidR="00D70AFC" w14:paraId="4D8EC744" w14:textId="77777777" w:rsidTr="009A146D">
        <w:tc>
          <w:tcPr>
            <w:tcW w:w="656" w:type="pct"/>
          </w:tcPr>
          <w:p w14:paraId="39017726" w14:textId="77777777" w:rsidR="00D70AFC" w:rsidRDefault="00D70AFC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0844AC33" w14:textId="77777777" w:rsidR="00D70AFC" w:rsidRDefault="00D70AFC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names</w:t>
            </w:r>
            <w:r>
              <w:rPr>
                <w:rFonts w:ascii="Consolas" w:hAnsi="Consolas" w:cs="Consolas"/>
              </w:rPr>
              <w:t>): A list of type names</w:t>
            </w:r>
            <w:r w:rsidR="0018270F">
              <w:rPr>
                <w:rFonts w:ascii="Consolas" w:hAnsi="Consolas" w:cs="Consolas"/>
              </w:rPr>
              <w:t xml:space="preserve"> as Strings</w:t>
            </w:r>
          </w:p>
        </w:tc>
      </w:tr>
      <w:tr w:rsidR="00D70AFC" w14:paraId="07BDE53A" w14:textId="77777777" w:rsidTr="009A146D">
        <w:tc>
          <w:tcPr>
            <w:tcW w:w="656" w:type="pct"/>
          </w:tcPr>
          <w:p w14:paraId="797F5204" w14:textId="77777777" w:rsidR="00D70AFC" w:rsidRPr="00173DCD" w:rsidRDefault="00D70AFC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247A6D40" w14:textId="77777777" w:rsidR="00D70AFC" w:rsidRDefault="00D70AFC" w:rsidP="00F5185B">
            <w:r>
              <w:t>Returns the nodes representing the types/structures given by the parameter list (</w:t>
            </w:r>
            <w:r>
              <w:rPr>
                <w:rFonts w:ascii="Consolas" w:hAnsi="Consolas" w:cs="Consolas"/>
                <w:sz w:val="20"/>
                <w:szCs w:val="20"/>
              </w:rPr>
              <w:t>names</w:t>
            </w:r>
            <w:r>
              <w:t>). A (*) in any string in the list (</w:t>
            </w:r>
            <w:r>
              <w:rPr>
                <w:rFonts w:ascii="Consolas" w:hAnsi="Consolas" w:cs="Consolas"/>
                <w:sz w:val="20"/>
                <w:szCs w:val="20"/>
              </w:rPr>
              <w:t>n</w:t>
            </w:r>
            <w:r w:rsidRPr="00173DCD">
              <w:rPr>
                <w:rFonts w:ascii="Consolas" w:hAnsi="Consolas" w:cs="Consolas"/>
                <w:sz w:val="20"/>
                <w:szCs w:val="20"/>
              </w:rPr>
              <w:t>ame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r>
              <w:t>) represents a wildcard that matches any string.</w:t>
            </w:r>
          </w:p>
        </w:tc>
      </w:tr>
      <w:tr w:rsidR="00D70AFC" w14:paraId="25CD9A55" w14:textId="77777777" w:rsidTr="009A146D">
        <w:tc>
          <w:tcPr>
            <w:tcW w:w="656" w:type="pct"/>
          </w:tcPr>
          <w:p w14:paraId="1B0FA5A9" w14:textId="77777777" w:rsidR="00D70AFC" w:rsidRPr="00173DCD" w:rsidRDefault="00D70AFC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9A146D">
              <w:rPr>
                <w:b/>
                <w:bCs/>
              </w:rPr>
              <w:t xml:space="preserve"> (1)</w:t>
            </w:r>
          </w:p>
        </w:tc>
        <w:tc>
          <w:tcPr>
            <w:tcW w:w="4344" w:type="pct"/>
          </w:tcPr>
          <w:p w14:paraId="4252F1BA" w14:textId="77777777" w:rsidR="00D70AFC" w:rsidRPr="00E17350" w:rsidRDefault="00D70AFC" w:rsidP="00F5185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 xml:space="preserve">Return all the types/structures </w:t>
            </w:r>
            <w:r w:rsidRPr="00E17350">
              <w:rPr>
                <w:rFonts w:cs="Consolas"/>
                <w:i/>
                <w:iCs/>
              </w:rPr>
              <w:t>named “</w:t>
            </w:r>
            <w:proofErr w:type="spellStart"/>
            <w:r>
              <w:rPr>
                <w:rFonts w:cs="Consolas"/>
                <w:i/>
                <w:iCs/>
              </w:rPr>
              <w:t>dreq</w:t>
            </w:r>
            <w:proofErr w:type="spellEnd"/>
            <w:r w:rsidRPr="00E17350">
              <w:rPr>
                <w:rFonts w:cs="Consolas"/>
                <w:i/>
                <w:iCs/>
              </w:rPr>
              <w:t>”</w:t>
            </w:r>
            <w:r>
              <w:rPr>
                <w:rFonts w:cs="Consolas"/>
                <w:i/>
                <w:iCs/>
              </w:rPr>
              <w:t>, “</w:t>
            </w:r>
            <w:proofErr w:type="spellStart"/>
            <w:r>
              <w:rPr>
                <w:rFonts w:cs="Consolas"/>
                <w:i/>
                <w:iCs/>
              </w:rPr>
              <w:t>epacket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0310424B" w14:textId="77777777" w:rsidR="00D70AFC" w:rsidRPr="00E17350" w:rsidRDefault="00D70AFC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ts</w:t>
            </w:r>
            <w:proofErr w:type="spellEnd"/>
            <w:r w:rsidRPr="00E17350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types</w:t>
            </w:r>
            <w:r w:rsidRPr="00E17350">
              <w:rPr>
                <w:rFonts w:ascii="Consolas" w:hAnsi="Consolas" w:cs="Consolas"/>
              </w:rPr>
              <w:t>(“</w:t>
            </w:r>
            <w:proofErr w:type="spellStart"/>
            <w:r>
              <w:rPr>
                <w:rFonts w:ascii="Consolas" w:hAnsi="Consolas" w:cs="Consolas"/>
              </w:rPr>
              <w:t>dreq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epacket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21CBE2EE" w14:textId="77777777" w:rsidR="00D70AFC" w:rsidRDefault="00D70AFC" w:rsidP="00F5185B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ts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  <w:tr w:rsidR="00D70AFC" w:rsidRPr="00E17350" w14:paraId="753B1E40" w14:textId="77777777" w:rsidTr="009A146D">
        <w:tc>
          <w:tcPr>
            <w:tcW w:w="656" w:type="pct"/>
          </w:tcPr>
          <w:p w14:paraId="5BA67F80" w14:textId="77777777" w:rsidR="00D70AFC" w:rsidRDefault="00D70AFC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9A146D">
              <w:rPr>
                <w:b/>
                <w:bCs/>
              </w:rPr>
              <w:t xml:space="preserve"> (2)</w:t>
            </w:r>
          </w:p>
        </w:tc>
        <w:tc>
          <w:tcPr>
            <w:tcW w:w="4344" w:type="pct"/>
          </w:tcPr>
          <w:p w14:paraId="1D763C6D" w14:textId="77777777" w:rsidR="00D70AFC" w:rsidRPr="00E17350" w:rsidRDefault="00D70AFC" w:rsidP="00F5185B">
            <w:pPr>
              <w:rPr>
                <w:rFonts w:cs="Consolas"/>
                <w:i/>
                <w:iCs/>
              </w:rPr>
            </w:pPr>
            <w:r w:rsidRPr="00E17350">
              <w:rPr>
                <w:rFonts w:cs="Consolas"/>
                <w:i/>
                <w:iCs/>
              </w:rPr>
              <w:t xml:space="preserve">Return </w:t>
            </w:r>
            <w:r>
              <w:rPr>
                <w:rFonts w:cs="Consolas"/>
                <w:i/>
                <w:iCs/>
              </w:rPr>
              <w:t>all the type/structures where their names start with/match</w:t>
            </w:r>
            <w:r w:rsidRPr="00E17350">
              <w:rPr>
                <w:rFonts w:cs="Consolas"/>
                <w:i/>
                <w:iCs/>
              </w:rPr>
              <w:t xml:space="preserve"> “</w:t>
            </w:r>
            <w:r>
              <w:rPr>
                <w:rFonts w:cs="Consolas"/>
                <w:i/>
                <w:iCs/>
              </w:rPr>
              <w:t>d*</w:t>
            </w:r>
            <w:r w:rsidRPr="00E17350">
              <w:rPr>
                <w:rFonts w:cs="Consolas"/>
                <w:i/>
                <w:iCs/>
              </w:rPr>
              <w:t>”</w:t>
            </w:r>
            <w:r>
              <w:rPr>
                <w:rFonts w:cs="Consolas"/>
                <w:i/>
                <w:iCs/>
              </w:rPr>
              <w:t>, or “e*”</w:t>
            </w:r>
          </w:p>
          <w:p w14:paraId="5BF8DCCA" w14:textId="77777777" w:rsidR="00D70AFC" w:rsidRPr="00E17350" w:rsidRDefault="00D70AFC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="00E1461C">
              <w:rPr>
                <w:rFonts w:ascii="Consolas" w:hAnsi="Consolas" w:cs="Consolas"/>
              </w:rPr>
              <w:t>how(types</w:t>
            </w:r>
            <w:r w:rsidR="00E1461C" w:rsidRPr="00E17350">
              <w:rPr>
                <w:rFonts w:ascii="Consolas" w:hAnsi="Consolas" w:cs="Consolas"/>
              </w:rPr>
              <w:t>(“</w:t>
            </w:r>
            <w:r w:rsidR="00E1461C">
              <w:rPr>
                <w:rFonts w:ascii="Consolas" w:hAnsi="Consolas" w:cs="Consolas"/>
              </w:rPr>
              <w:t>d*</w:t>
            </w:r>
            <w:r w:rsidR="00E1461C" w:rsidRPr="00E17350">
              <w:rPr>
                <w:rFonts w:ascii="Consolas" w:hAnsi="Consolas" w:cs="Consolas"/>
              </w:rPr>
              <w:t>”</w:t>
            </w:r>
            <w:r w:rsidR="00E1461C">
              <w:rPr>
                <w:rFonts w:ascii="Consolas" w:hAnsi="Consolas" w:cs="Consolas"/>
              </w:rPr>
              <w:t>, “e*”</w:t>
            </w:r>
            <w:r w:rsidR="00E1461C" w:rsidRPr="00E17350"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78047A87" w14:textId="77777777" w:rsidR="00D70AFC" w:rsidRDefault="00D70AFC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E3790F" w:rsidRPr="00173DCD" w14:paraId="0644F6D5" w14:textId="77777777" w:rsidTr="009A146D">
        <w:tc>
          <w:tcPr>
            <w:tcW w:w="656" w:type="pct"/>
          </w:tcPr>
          <w:p w14:paraId="5EDD81DB" w14:textId="77777777" w:rsidR="00E3790F" w:rsidRPr="00173DCD" w:rsidRDefault="00E379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72CB8F4A" w14:textId="77777777" w:rsidR="00E3790F" w:rsidRPr="00173DCD" w:rsidRDefault="00CE66EA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  <w:r w:rsidR="00E3790F">
              <w:rPr>
                <w:rFonts w:ascii="Consolas" w:hAnsi="Consolas" w:cs="Consolas"/>
              </w:rPr>
              <w:t>ef</w:t>
            </w:r>
          </w:p>
        </w:tc>
      </w:tr>
      <w:tr w:rsidR="00E3790F" w14:paraId="4A79EDB3" w14:textId="77777777" w:rsidTr="009A146D">
        <w:tc>
          <w:tcPr>
            <w:tcW w:w="656" w:type="pct"/>
          </w:tcPr>
          <w:p w14:paraId="1EBE010E" w14:textId="77777777" w:rsidR="00E3790F" w:rsidRDefault="00E379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7A3B27FC" w14:textId="77777777" w:rsidR="00E3790F" w:rsidRDefault="00E3790F" w:rsidP="00E379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object</w:t>
            </w:r>
            <w:r>
              <w:rPr>
                <w:rFonts w:ascii="Consolas" w:hAnsi="Consolas" w:cs="Consolas"/>
              </w:rPr>
              <w:t>): the set of global variables and/or types</w:t>
            </w:r>
          </w:p>
        </w:tc>
      </w:tr>
      <w:tr w:rsidR="00E3790F" w14:paraId="156EEC68" w14:textId="77777777" w:rsidTr="009A146D">
        <w:tc>
          <w:tcPr>
            <w:tcW w:w="656" w:type="pct"/>
          </w:tcPr>
          <w:p w14:paraId="42A0CF4F" w14:textId="77777777" w:rsidR="00E3790F" w:rsidRPr="00173DCD" w:rsidRDefault="00E379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2E3DD707" w14:textId="77777777" w:rsidR="00E3790F" w:rsidRDefault="00E3790F" w:rsidP="0018270F">
            <w:r>
              <w:t xml:space="preserve">Returns the set of functions referencing (read/write) the given global variables and/or types (structures) given in parameter </w:t>
            </w:r>
            <w:r w:rsidR="0018270F">
              <w:t>(</w:t>
            </w:r>
            <w:r w:rsidR="0018270F">
              <w:rPr>
                <w:rFonts w:ascii="Consolas" w:hAnsi="Consolas" w:cs="Consolas"/>
                <w:sz w:val="20"/>
                <w:szCs w:val="20"/>
              </w:rPr>
              <w:t>object</w:t>
            </w:r>
            <w:r w:rsidR="0018270F">
              <w:t>).</w:t>
            </w:r>
          </w:p>
        </w:tc>
      </w:tr>
      <w:tr w:rsidR="00E3790F" w14:paraId="26019F92" w14:textId="77777777" w:rsidTr="009A146D">
        <w:tc>
          <w:tcPr>
            <w:tcW w:w="656" w:type="pct"/>
          </w:tcPr>
          <w:p w14:paraId="5B70027C" w14:textId="77777777" w:rsidR="00E3790F" w:rsidRPr="00173DCD" w:rsidRDefault="00E379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731C2B6E" w14:textId="77777777" w:rsidR="00E3790F" w:rsidRPr="00E17350" w:rsidRDefault="00E3790F" w:rsidP="0018270F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 xml:space="preserve">Return all </w:t>
            </w:r>
            <w:r w:rsidR="0018270F">
              <w:rPr>
                <w:rFonts w:cs="Consolas"/>
                <w:i/>
                <w:iCs/>
              </w:rPr>
              <w:t xml:space="preserve">functions referencing the structures/types </w:t>
            </w:r>
            <w:r w:rsidRPr="00E17350">
              <w:rPr>
                <w:rFonts w:cs="Consolas"/>
                <w:i/>
                <w:iCs/>
              </w:rPr>
              <w:t>“</w:t>
            </w:r>
            <w:proofErr w:type="spellStart"/>
            <w:r>
              <w:rPr>
                <w:rFonts w:cs="Consolas"/>
                <w:i/>
                <w:iCs/>
              </w:rPr>
              <w:t>dreq</w:t>
            </w:r>
            <w:proofErr w:type="spellEnd"/>
            <w:r w:rsidRPr="00E17350">
              <w:rPr>
                <w:rFonts w:cs="Consolas"/>
                <w:i/>
                <w:iCs/>
              </w:rPr>
              <w:t>”</w:t>
            </w:r>
            <w:r>
              <w:rPr>
                <w:rFonts w:cs="Consolas"/>
                <w:i/>
                <w:iCs/>
              </w:rPr>
              <w:t>, “</w:t>
            </w:r>
            <w:proofErr w:type="spellStart"/>
            <w:r>
              <w:rPr>
                <w:rFonts w:cs="Consolas"/>
                <w:i/>
                <w:iCs/>
              </w:rPr>
              <w:t>epacket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1ABB19BE" w14:textId="77777777" w:rsidR="00E3790F" w:rsidRPr="00E17350" w:rsidRDefault="00E3790F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ts</w:t>
            </w:r>
            <w:proofErr w:type="spellEnd"/>
            <w:r w:rsidRPr="00E17350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types</w:t>
            </w:r>
            <w:r w:rsidRPr="00E17350">
              <w:rPr>
                <w:rFonts w:ascii="Consolas" w:hAnsi="Consolas" w:cs="Consolas"/>
              </w:rPr>
              <w:t>(“</w:t>
            </w:r>
            <w:proofErr w:type="spellStart"/>
            <w:r>
              <w:rPr>
                <w:rFonts w:ascii="Consolas" w:hAnsi="Consolas" w:cs="Consolas"/>
              </w:rPr>
              <w:t>dreq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epacket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16D74E64" w14:textId="77777777" w:rsidR="0018270F" w:rsidRDefault="008A3159" w:rsidP="0018270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refFuncs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8270F">
              <w:rPr>
                <w:rFonts w:ascii="Consolas" w:hAnsi="Consolas" w:cs="Consolas"/>
              </w:rPr>
              <w:t>ref(</w:t>
            </w:r>
            <w:proofErr w:type="spellStart"/>
            <w:r w:rsidR="0018270F">
              <w:rPr>
                <w:rFonts w:ascii="Consolas" w:hAnsi="Consolas" w:cs="Consolas"/>
              </w:rPr>
              <w:t>ts</w:t>
            </w:r>
            <w:proofErr w:type="spellEnd"/>
            <w:r w:rsidR="0018270F">
              <w:rPr>
                <w:rFonts w:ascii="Consolas" w:hAnsi="Consolas" w:cs="Consolas"/>
              </w:rPr>
              <w:t>)</w:t>
            </w:r>
            <w:r w:rsidR="0018270F" w:rsidRPr="00E17350">
              <w:rPr>
                <w:rFonts w:ascii="Consolas" w:hAnsi="Consolas" w:cs="Consolas"/>
              </w:rPr>
              <w:t xml:space="preserve"> </w:t>
            </w:r>
            <w:r w:rsidR="0018270F" w:rsidRPr="00E17350">
              <w:rPr>
                <w:rFonts w:ascii="Consolas" w:hAnsi="Consolas" w:cs="Consolas"/>
              </w:rPr>
              <w:sym w:font="Wingdings 3" w:char="F038"/>
            </w:r>
          </w:p>
          <w:p w14:paraId="5CE706ED" w14:textId="77777777" w:rsidR="00E3790F" w:rsidRDefault="00E3790F" w:rsidP="00F5185B">
            <w:r>
              <w:rPr>
                <w:rFonts w:ascii="Consolas" w:hAnsi="Consolas" w:cs="Consolas"/>
              </w:rPr>
              <w:t>show(</w:t>
            </w:r>
            <w:proofErr w:type="spellStart"/>
            <w:r w:rsidR="0018270F">
              <w:rPr>
                <w:rFonts w:ascii="Consolas" w:hAnsi="Consolas" w:cs="Consolas"/>
              </w:rPr>
              <w:t>refFuncs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275365FA" w14:textId="77777777" w:rsidR="00E3790F" w:rsidRDefault="00E3790F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18270F" w:rsidRPr="00173DCD" w14:paraId="05818851" w14:textId="77777777" w:rsidTr="009A146D">
        <w:tc>
          <w:tcPr>
            <w:tcW w:w="656" w:type="pct"/>
          </w:tcPr>
          <w:p w14:paraId="457BFBAA" w14:textId="77777777" w:rsidR="0018270F" w:rsidRPr="00173DCD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40728C6A" w14:textId="77777777" w:rsidR="0018270F" w:rsidRPr="00173DCD" w:rsidRDefault="00CE66EA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</w:t>
            </w:r>
            <w:r w:rsidR="0018270F">
              <w:rPr>
                <w:rFonts w:ascii="Consolas" w:hAnsi="Consolas" w:cs="Consolas"/>
              </w:rPr>
              <w:t>fg</w:t>
            </w:r>
            <w:proofErr w:type="spellEnd"/>
          </w:p>
        </w:tc>
      </w:tr>
      <w:tr w:rsidR="0018270F" w14:paraId="2C4AB1F3" w14:textId="77777777" w:rsidTr="009A146D">
        <w:tc>
          <w:tcPr>
            <w:tcW w:w="656" w:type="pct"/>
          </w:tcPr>
          <w:p w14:paraId="55573BAE" w14:textId="77777777" w:rsidR="0018270F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0E995B27" w14:textId="77777777" w:rsidR="0018270F" w:rsidRDefault="0018270F" w:rsidP="001827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): function name as a String</w:t>
            </w:r>
          </w:p>
        </w:tc>
      </w:tr>
      <w:tr w:rsidR="0018270F" w14:paraId="302797E2" w14:textId="77777777" w:rsidTr="009A146D">
        <w:tc>
          <w:tcPr>
            <w:tcW w:w="656" w:type="pct"/>
          </w:tcPr>
          <w:p w14:paraId="48997565" w14:textId="77777777" w:rsidR="0018270F" w:rsidRPr="00173DCD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42396D6C" w14:textId="77777777" w:rsidR="0018270F" w:rsidRDefault="0018270F" w:rsidP="0018270F">
            <w:r>
              <w:t>Returns the control-flow graph (CFG) of the given function name in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funcName</w:t>
            </w:r>
            <w:proofErr w:type="spellEnd"/>
            <w:r>
              <w:t>)</w:t>
            </w:r>
          </w:p>
        </w:tc>
      </w:tr>
      <w:tr w:rsidR="0018270F" w14:paraId="00EFD337" w14:textId="77777777" w:rsidTr="009A146D">
        <w:tc>
          <w:tcPr>
            <w:tcW w:w="656" w:type="pct"/>
          </w:tcPr>
          <w:p w14:paraId="79FA9629" w14:textId="77777777" w:rsidR="0018270F" w:rsidRPr="00173DCD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1D5F93AA" w14:textId="77777777" w:rsidR="0018270F" w:rsidRDefault="0018270F" w:rsidP="0018270F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Returns the CFG of function “</w:t>
            </w:r>
            <w:proofErr w:type="spellStart"/>
            <w:r>
              <w:rPr>
                <w:rFonts w:cs="Consolas"/>
                <w:i/>
                <w:iCs/>
              </w:rPr>
              <w:t>dswrite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76B0A278" w14:textId="77777777" w:rsidR="0018270F" w:rsidRPr="00E17350" w:rsidRDefault="0018270F" w:rsidP="0018270F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dswriteCFG</w:t>
            </w:r>
            <w:proofErr w:type="spellEnd"/>
            <w:r w:rsidRPr="00E17350"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cfg</w:t>
            </w:r>
            <w:proofErr w:type="spellEnd"/>
            <w:r w:rsidRPr="00E17350">
              <w:rPr>
                <w:rFonts w:ascii="Consolas" w:hAnsi="Consolas" w:cs="Consolas"/>
              </w:rPr>
              <w:t>(“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”)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7155BAE5" w14:textId="77777777" w:rsidR="0018270F" w:rsidRDefault="0018270F" w:rsidP="00F5185B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dswriteCFG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0B868760" w14:textId="77777777" w:rsidR="00DB6FA8" w:rsidRDefault="00DB6FA8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18270F" w:rsidRPr="00173DCD" w14:paraId="6D1A6BD7" w14:textId="77777777" w:rsidTr="009A146D">
        <w:tc>
          <w:tcPr>
            <w:tcW w:w="656" w:type="pct"/>
          </w:tcPr>
          <w:p w14:paraId="43042FAA" w14:textId="77777777" w:rsidR="0018270F" w:rsidRPr="00173DCD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4344" w:type="pct"/>
          </w:tcPr>
          <w:p w14:paraId="12A55E2C" w14:textId="77777777" w:rsidR="0018270F" w:rsidRPr="00173DCD" w:rsidRDefault="00CE66EA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</w:t>
            </w:r>
            <w:r w:rsidR="0018270F">
              <w:rPr>
                <w:rFonts w:ascii="Consolas" w:hAnsi="Consolas" w:cs="Consolas"/>
              </w:rPr>
              <w:t>fg</w:t>
            </w:r>
            <w:proofErr w:type="spellEnd"/>
          </w:p>
        </w:tc>
      </w:tr>
      <w:tr w:rsidR="0018270F" w14:paraId="353F0392" w14:textId="77777777" w:rsidTr="009A146D">
        <w:tc>
          <w:tcPr>
            <w:tcW w:w="656" w:type="pct"/>
          </w:tcPr>
          <w:p w14:paraId="29A7F73D" w14:textId="77777777" w:rsidR="0018270F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2BC4BACD" w14:textId="77777777" w:rsidR="0018270F" w:rsidRDefault="0018270F" w:rsidP="001827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</w:t>
            </w:r>
            <w:r w:rsidR="00A157BE">
              <w:rPr>
                <w:rFonts w:ascii="Consolas" w:hAnsi="Consolas" w:cs="Consolas"/>
                <w:sz w:val="20"/>
                <w:szCs w:val="20"/>
              </w:rPr>
              <w:t>s</w:t>
            </w:r>
            <w:proofErr w:type="spellEnd"/>
            <w:r>
              <w:rPr>
                <w:rFonts w:ascii="Consolas" w:hAnsi="Consolas" w:cs="Consolas"/>
              </w:rPr>
              <w:t>): function node</w:t>
            </w:r>
            <w:r w:rsidR="00A157BE">
              <w:rPr>
                <w:rFonts w:ascii="Consolas" w:hAnsi="Consolas" w:cs="Consolas"/>
              </w:rPr>
              <w:t>(s)</w:t>
            </w:r>
          </w:p>
        </w:tc>
      </w:tr>
      <w:tr w:rsidR="0018270F" w14:paraId="4172888E" w14:textId="77777777" w:rsidTr="009A146D">
        <w:tc>
          <w:tcPr>
            <w:tcW w:w="656" w:type="pct"/>
          </w:tcPr>
          <w:p w14:paraId="4D78BB40" w14:textId="77777777" w:rsidR="0018270F" w:rsidRPr="00173DCD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2BB45D78" w14:textId="77777777" w:rsidR="0018270F" w:rsidRDefault="0018270F" w:rsidP="0018270F">
            <w:r>
              <w:t>Returns the control-flow graph (CFG) of the given function node in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</w:t>
            </w:r>
            <w:r w:rsidR="00C803AF">
              <w:rPr>
                <w:rFonts w:ascii="Consolas" w:hAnsi="Consolas" w:cs="Consolas"/>
                <w:sz w:val="20"/>
                <w:szCs w:val="20"/>
              </w:rPr>
              <w:t>s</w:t>
            </w:r>
            <w:proofErr w:type="spellEnd"/>
            <w:r>
              <w:t>)</w:t>
            </w:r>
          </w:p>
        </w:tc>
      </w:tr>
      <w:tr w:rsidR="0018270F" w14:paraId="10BE83FD" w14:textId="77777777" w:rsidTr="009A146D">
        <w:tc>
          <w:tcPr>
            <w:tcW w:w="656" w:type="pct"/>
          </w:tcPr>
          <w:p w14:paraId="61ED7FC2" w14:textId="77777777" w:rsidR="0018270F" w:rsidRPr="00173DCD" w:rsidRDefault="0018270F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F936D0">
              <w:rPr>
                <w:b/>
                <w:bCs/>
              </w:rPr>
              <w:t xml:space="preserve"> (1)</w:t>
            </w:r>
          </w:p>
        </w:tc>
        <w:tc>
          <w:tcPr>
            <w:tcW w:w="4344" w:type="pct"/>
          </w:tcPr>
          <w:p w14:paraId="6F4B1CF3" w14:textId="77777777" w:rsidR="0018270F" w:rsidRDefault="0018270F" w:rsidP="00F5185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Returns the CFG of function “</w:t>
            </w:r>
            <w:proofErr w:type="spellStart"/>
            <w:r>
              <w:rPr>
                <w:rFonts w:cs="Consolas"/>
                <w:i/>
                <w:iCs/>
              </w:rPr>
              <w:t>dswrite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2FA29090" w14:textId="77777777" w:rsidR="0018270F" w:rsidRDefault="008A3159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8270F">
              <w:rPr>
                <w:rFonts w:ascii="Consolas" w:hAnsi="Consolas" w:cs="Consolas"/>
              </w:rPr>
              <w:t>function(“</w:t>
            </w:r>
            <w:proofErr w:type="spellStart"/>
            <w:r w:rsidR="0018270F">
              <w:rPr>
                <w:rFonts w:ascii="Consolas" w:hAnsi="Consolas" w:cs="Consolas"/>
              </w:rPr>
              <w:t>dswrite</w:t>
            </w:r>
            <w:proofErr w:type="spellEnd"/>
            <w:r w:rsidR="0018270F">
              <w:rPr>
                <w:rFonts w:ascii="Consolas" w:hAnsi="Consolas" w:cs="Consolas"/>
              </w:rPr>
              <w:t>”)</w:t>
            </w:r>
            <w:r w:rsidR="0018270F" w:rsidRPr="00E17350">
              <w:rPr>
                <w:rFonts w:ascii="Consolas" w:hAnsi="Consolas" w:cs="Consolas"/>
              </w:rPr>
              <w:t xml:space="preserve"> </w:t>
            </w:r>
            <w:r w:rsidR="0018270F" w:rsidRPr="00E17350">
              <w:rPr>
                <w:rFonts w:ascii="Consolas" w:hAnsi="Consolas" w:cs="Consolas"/>
              </w:rPr>
              <w:sym w:font="Wingdings 3" w:char="F038"/>
            </w:r>
          </w:p>
          <w:p w14:paraId="0A90A893" w14:textId="77777777" w:rsidR="0018270F" w:rsidRPr="00E17350" w:rsidRDefault="0018270F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dswriteCFG</w:t>
            </w:r>
            <w:proofErr w:type="spellEnd"/>
            <w:r w:rsidRPr="00E17350"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cfg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6A9FD515" w14:textId="77777777" w:rsidR="0018270F" w:rsidRDefault="0018270F" w:rsidP="00F5185B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dswriteCFG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  <w:tr w:rsidR="00F936D0" w14:paraId="31A1AFA5" w14:textId="77777777" w:rsidTr="009A146D">
        <w:tc>
          <w:tcPr>
            <w:tcW w:w="656" w:type="pct"/>
          </w:tcPr>
          <w:p w14:paraId="77DA2FF6" w14:textId="77777777" w:rsidR="00F936D0" w:rsidRDefault="00F936D0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 (2)</w:t>
            </w:r>
          </w:p>
        </w:tc>
        <w:tc>
          <w:tcPr>
            <w:tcW w:w="4344" w:type="pct"/>
          </w:tcPr>
          <w:p w14:paraId="086EF345" w14:textId="77777777" w:rsidR="00F936D0" w:rsidRDefault="00F936D0" w:rsidP="00F5185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Get the CFG of the function node selected from a previously produced graph</w:t>
            </w:r>
          </w:p>
          <w:p w14:paraId="23775E22" w14:textId="77777777" w:rsidR="00F936D0" w:rsidRPr="00E17350" w:rsidRDefault="00F936D0" w:rsidP="00F936D0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result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cfg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selected)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3562FD71" w14:textId="77777777" w:rsidR="00F936D0" w:rsidRDefault="00F936D0" w:rsidP="00F936D0">
            <w:pPr>
              <w:rPr>
                <w:rFonts w:cs="Consolas"/>
                <w:i/>
                <w:iCs/>
              </w:rPr>
            </w:pPr>
            <w:r>
              <w:rPr>
                <w:rFonts w:ascii="Consolas" w:hAnsi="Consolas" w:cs="Consolas"/>
              </w:rPr>
              <w:t>show(result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22DC0D62" w14:textId="77777777" w:rsidR="0018270F" w:rsidRDefault="0018270F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190901" w:rsidRPr="00173DCD" w14:paraId="7B9008EA" w14:textId="77777777" w:rsidTr="009A146D">
        <w:tc>
          <w:tcPr>
            <w:tcW w:w="656" w:type="pct"/>
          </w:tcPr>
          <w:p w14:paraId="6EFA242B" w14:textId="77777777" w:rsidR="00190901" w:rsidRPr="00173DCD" w:rsidRDefault="0019090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0D4A6EF9" w14:textId="77777777" w:rsidR="00190901" w:rsidRPr="00173DCD" w:rsidRDefault="00CE66EA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190901">
              <w:rPr>
                <w:rFonts w:ascii="Consolas" w:hAnsi="Consolas" w:cs="Consolas"/>
              </w:rPr>
              <w:t>g</w:t>
            </w:r>
          </w:p>
        </w:tc>
      </w:tr>
      <w:tr w:rsidR="00190901" w14:paraId="02E13D91" w14:textId="77777777" w:rsidTr="009A146D">
        <w:tc>
          <w:tcPr>
            <w:tcW w:w="656" w:type="pct"/>
          </w:tcPr>
          <w:p w14:paraId="5FB2FDA1" w14:textId="77777777" w:rsidR="00190901" w:rsidRDefault="0019090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70B8F6CE" w14:textId="77777777" w:rsidR="00190901" w:rsidRDefault="00190901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A157BE"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): function node</w:t>
            </w:r>
            <w:r w:rsidR="00A157BE">
              <w:rPr>
                <w:rFonts w:ascii="Consolas" w:hAnsi="Consolas" w:cs="Consolas"/>
              </w:rPr>
              <w:t>(s)</w:t>
            </w:r>
          </w:p>
        </w:tc>
      </w:tr>
      <w:tr w:rsidR="00190901" w14:paraId="17245900" w14:textId="77777777" w:rsidTr="009A146D">
        <w:tc>
          <w:tcPr>
            <w:tcW w:w="656" w:type="pct"/>
          </w:tcPr>
          <w:p w14:paraId="1603998D" w14:textId="77777777" w:rsidR="00190901" w:rsidRPr="00173DCD" w:rsidRDefault="0019090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232680B5" w14:textId="77777777" w:rsidR="00190901" w:rsidRDefault="00190901" w:rsidP="00190901">
            <w:r>
              <w:t xml:space="preserve">Returns the call graph </w:t>
            </w:r>
            <w:r w:rsidR="00BC33E7">
              <w:t>of the given function(s)</w:t>
            </w:r>
            <w:r>
              <w:t xml:space="preserve"> in (</w:t>
            </w:r>
            <w:proofErr w:type="spellStart"/>
            <w:r w:rsidR="00BC33E7"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t>)</w:t>
            </w:r>
          </w:p>
        </w:tc>
      </w:tr>
      <w:tr w:rsidR="00190901" w14:paraId="38E3E4E7" w14:textId="77777777" w:rsidTr="009A146D">
        <w:tc>
          <w:tcPr>
            <w:tcW w:w="656" w:type="pct"/>
          </w:tcPr>
          <w:p w14:paraId="68772625" w14:textId="77777777" w:rsidR="00190901" w:rsidRPr="00173DCD" w:rsidRDefault="0019090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45408C">
              <w:rPr>
                <w:b/>
                <w:bCs/>
              </w:rPr>
              <w:t xml:space="preserve"> (1)</w:t>
            </w:r>
          </w:p>
        </w:tc>
        <w:tc>
          <w:tcPr>
            <w:tcW w:w="4344" w:type="pct"/>
          </w:tcPr>
          <w:p w14:paraId="3DFF4EC8" w14:textId="77777777" w:rsidR="00190901" w:rsidRDefault="00190901" w:rsidP="00F5185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Returns the Call Graph of function “</w:t>
            </w:r>
            <w:proofErr w:type="spellStart"/>
            <w:r>
              <w:rPr>
                <w:rFonts w:cs="Consolas"/>
                <w:i/>
                <w:iCs/>
              </w:rPr>
              <w:t>dswrite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067E135F" w14:textId="77777777" w:rsidR="00190901" w:rsidRDefault="00CE66EA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90901">
              <w:rPr>
                <w:rFonts w:ascii="Consolas" w:hAnsi="Consolas" w:cs="Consolas"/>
              </w:rPr>
              <w:t>function(“</w:t>
            </w:r>
            <w:proofErr w:type="spellStart"/>
            <w:r w:rsidR="00190901">
              <w:rPr>
                <w:rFonts w:ascii="Consolas" w:hAnsi="Consolas" w:cs="Consolas"/>
              </w:rPr>
              <w:t>dswrite</w:t>
            </w:r>
            <w:proofErr w:type="spellEnd"/>
            <w:r w:rsidR="00190901">
              <w:rPr>
                <w:rFonts w:ascii="Consolas" w:hAnsi="Consolas" w:cs="Consolas"/>
              </w:rPr>
              <w:t>”)</w:t>
            </w:r>
            <w:r w:rsidR="00190901" w:rsidRPr="00E17350">
              <w:rPr>
                <w:rFonts w:ascii="Consolas" w:hAnsi="Consolas" w:cs="Consolas"/>
              </w:rPr>
              <w:t xml:space="preserve"> </w:t>
            </w:r>
            <w:r w:rsidR="00190901" w:rsidRPr="00E17350">
              <w:rPr>
                <w:rFonts w:ascii="Consolas" w:hAnsi="Consolas" w:cs="Consolas"/>
              </w:rPr>
              <w:sym w:font="Wingdings 3" w:char="F038"/>
            </w:r>
          </w:p>
          <w:p w14:paraId="2DB9C648" w14:textId="77777777" w:rsidR="00190901" w:rsidRPr="00E17350" w:rsidRDefault="00190901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 w:rsidR="00CE66EA">
              <w:rPr>
                <w:rFonts w:ascii="Consolas" w:hAnsi="Consolas" w:cs="Consolas"/>
              </w:rPr>
              <w:t>callgraph</w:t>
            </w:r>
            <w:proofErr w:type="spellEnd"/>
            <w:r w:rsidRPr="00E17350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cg</w:t>
            </w:r>
            <w:r w:rsidRPr="00E17350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4AF8766C" w14:textId="77777777" w:rsidR="00190901" w:rsidRDefault="00190901" w:rsidP="00190901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c</w:t>
            </w:r>
            <w:r w:rsidR="00CE66EA">
              <w:rPr>
                <w:rFonts w:ascii="Consolas" w:hAnsi="Consolas" w:cs="Consolas"/>
              </w:rPr>
              <w:t>all</w:t>
            </w:r>
            <w:r>
              <w:rPr>
                <w:rFonts w:ascii="Consolas" w:hAnsi="Consolas" w:cs="Consolas"/>
              </w:rPr>
              <w:t>g</w:t>
            </w:r>
            <w:r w:rsidR="00CE66EA">
              <w:rPr>
                <w:rFonts w:ascii="Consolas" w:hAnsi="Consolas" w:cs="Consolas"/>
              </w:rPr>
              <w:t>raph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  <w:tr w:rsidR="0045408C" w14:paraId="145F4176" w14:textId="77777777" w:rsidTr="009A146D">
        <w:tc>
          <w:tcPr>
            <w:tcW w:w="656" w:type="pct"/>
          </w:tcPr>
          <w:p w14:paraId="19D13954" w14:textId="77777777" w:rsidR="0045408C" w:rsidRDefault="0045408C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 (2)</w:t>
            </w:r>
          </w:p>
        </w:tc>
        <w:tc>
          <w:tcPr>
            <w:tcW w:w="4344" w:type="pct"/>
          </w:tcPr>
          <w:p w14:paraId="0A9102F7" w14:textId="77777777" w:rsidR="0045408C" w:rsidRDefault="0045408C" w:rsidP="00F5185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Get the call graph of a function node selected from a previously produced graph</w:t>
            </w:r>
          </w:p>
          <w:p w14:paraId="782B8117" w14:textId="77777777" w:rsidR="0045408C" w:rsidRPr="00E17350" w:rsidRDefault="0045408C" w:rsidP="0045408C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result</w:t>
            </w:r>
            <w:r w:rsidRPr="00E17350">
              <w:rPr>
                <w:rFonts w:ascii="Consolas" w:hAnsi="Consolas" w:cs="Consolas"/>
              </w:rPr>
              <w:t xml:space="preserve">= </w:t>
            </w:r>
            <w:r>
              <w:rPr>
                <w:rFonts w:ascii="Consolas" w:hAnsi="Consolas" w:cs="Consolas"/>
              </w:rPr>
              <w:t>cg</w:t>
            </w:r>
            <w:r w:rsidRPr="00E1735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selected)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38043482" w14:textId="77777777" w:rsidR="0045408C" w:rsidRDefault="0045408C" w:rsidP="0045408C">
            <w:pPr>
              <w:rPr>
                <w:rFonts w:cs="Consolas"/>
                <w:i/>
                <w:iCs/>
              </w:rPr>
            </w:pPr>
            <w:r>
              <w:rPr>
                <w:rFonts w:ascii="Consolas" w:hAnsi="Consolas" w:cs="Consolas"/>
              </w:rPr>
              <w:t>show(result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255F045D" w14:textId="77777777" w:rsidR="00190901" w:rsidRDefault="00190901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722241" w:rsidRPr="00173DCD" w14:paraId="3B05F5E8" w14:textId="77777777" w:rsidTr="009A146D">
        <w:tc>
          <w:tcPr>
            <w:tcW w:w="656" w:type="pct"/>
          </w:tcPr>
          <w:p w14:paraId="49373BFA" w14:textId="77777777" w:rsidR="00722241" w:rsidRPr="00173DCD" w:rsidRDefault="0072224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6704B7A4" w14:textId="77777777" w:rsidR="00722241" w:rsidRPr="00173DCD" w:rsidRDefault="00CE66EA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</w:t>
            </w:r>
            <w:r w:rsidR="00722241">
              <w:rPr>
                <w:rFonts w:ascii="Consolas" w:hAnsi="Consolas" w:cs="Consolas"/>
              </w:rPr>
              <w:t>cg</w:t>
            </w:r>
            <w:proofErr w:type="spellEnd"/>
          </w:p>
        </w:tc>
      </w:tr>
      <w:tr w:rsidR="00722241" w14:paraId="00B7C244" w14:textId="77777777" w:rsidTr="009A146D">
        <w:tc>
          <w:tcPr>
            <w:tcW w:w="656" w:type="pct"/>
          </w:tcPr>
          <w:p w14:paraId="6EB78B43" w14:textId="77777777" w:rsidR="00722241" w:rsidRDefault="0072224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12667C35" w14:textId="77777777" w:rsidR="00722241" w:rsidRDefault="00722241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A157BE"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): function node</w:t>
            </w:r>
            <w:r w:rsidR="00A157BE">
              <w:rPr>
                <w:rFonts w:ascii="Consolas" w:hAnsi="Consolas" w:cs="Consolas"/>
              </w:rPr>
              <w:t>(s)</w:t>
            </w:r>
          </w:p>
        </w:tc>
      </w:tr>
      <w:tr w:rsidR="00722241" w14:paraId="4DB82233" w14:textId="77777777" w:rsidTr="009A146D">
        <w:tc>
          <w:tcPr>
            <w:tcW w:w="656" w:type="pct"/>
          </w:tcPr>
          <w:p w14:paraId="24A46958" w14:textId="77777777" w:rsidR="00722241" w:rsidRPr="00173DCD" w:rsidRDefault="0072224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526A291D" w14:textId="77777777" w:rsidR="00722241" w:rsidRDefault="00722241" w:rsidP="00F5185B">
            <w:r>
              <w:t xml:space="preserve">Returns the reverse-call graph </w:t>
            </w:r>
            <w:r w:rsidR="00BC33E7">
              <w:t>of the given function(s)</w:t>
            </w:r>
            <w:r>
              <w:t xml:space="preserve"> in (</w:t>
            </w:r>
            <w:proofErr w:type="spellStart"/>
            <w:r w:rsidR="00BC33E7"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t>)</w:t>
            </w:r>
          </w:p>
        </w:tc>
      </w:tr>
      <w:tr w:rsidR="00722241" w14:paraId="4FAEA57C" w14:textId="77777777" w:rsidTr="009A146D">
        <w:tc>
          <w:tcPr>
            <w:tcW w:w="656" w:type="pct"/>
          </w:tcPr>
          <w:p w14:paraId="2C04ECD3" w14:textId="77777777" w:rsidR="00722241" w:rsidRPr="00173DCD" w:rsidRDefault="00722241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53FE1C83" w14:textId="77777777" w:rsidR="00722241" w:rsidRDefault="00722241" w:rsidP="00F5185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Returns the Reverse-Call Graph of function “</w:t>
            </w:r>
            <w:proofErr w:type="spellStart"/>
            <w:r>
              <w:rPr>
                <w:rFonts w:cs="Consolas"/>
                <w:i/>
                <w:iCs/>
              </w:rPr>
              <w:t>freebuf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5698C0D4" w14:textId="77777777" w:rsidR="00722241" w:rsidRDefault="00735965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22241">
              <w:rPr>
                <w:rFonts w:ascii="Consolas" w:hAnsi="Consolas" w:cs="Consolas"/>
              </w:rPr>
              <w:t>function(“</w:t>
            </w:r>
            <w:proofErr w:type="spellStart"/>
            <w:r w:rsidR="00722241">
              <w:rPr>
                <w:rFonts w:ascii="Consolas" w:hAnsi="Consolas" w:cs="Consolas"/>
              </w:rPr>
              <w:t>freebuf</w:t>
            </w:r>
            <w:proofErr w:type="spellEnd"/>
            <w:r w:rsidR="00722241">
              <w:rPr>
                <w:rFonts w:ascii="Consolas" w:hAnsi="Consolas" w:cs="Consolas"/>
              </w:rPr>
              <w:t>”)</w:t>
            </w:r>
            <w:r w:rsidR="00722241" w:rsidRPr="00E17350">
              <w:rPr>
                <w:rFonts w:ascii="Consolas" w:hAnsi="Consolas" w:cs="Consolas"/>
              </w:rPr>
              <w:t xml:space="preserve"> </w:t>
            </w:r>
            <w:r w:rsidR="00722241" w:rsidRPr="00E17350">
              <w:rPr>
                <w:rFonts w:ascii="Consolas" w:hAnsi="Consolas" w:cs="Consolas"/>
              </w:rPr>
              <w:sym w:font="Wingdings 3" w:char="F038"/>
            </w:r>
          </w:p>
          <w:p w14:paraId="3D2A6CCB" w14:textId="77777777" w:rsidR="00722241" w:rsidRPr="00E17350" w:rsidRDefault="00722241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 w:rsidR="00735965">
              <w:rPr>
                <w:rFonts w:ascii="Consolas" w:hAnsi="Consolas" w:cs="Consolas"/>
              </w:rPr>
              <w:t>x</w:t>
            </w:r>
            <w:r w:rsidRPr="00E17350"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rcg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1F9C712E" w14:textId="77777777" w:rsidR="005F04DC" w:rsidRPr="005F04DC" w:rsidRDefault="00722241" w:rsidP="005F04D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show(</w:t>
            </w:r>
            <w:r w:rsidR="00735965">
              <w:rPr>
                <w:rFonts w:ascii="Consolas" w:hAnsi="Consolas" w:cs="Consolas"/>
              </w:rPr>
              <w:t>x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  <w:tr w:rsidR="005F04DC" w14:paraId="69D997F5" w14:textId="77777777" w:rsidTr="009A146D">
        <w:tc>
          <w:tcPr>
            <w:tcW w:w="656" w:type="pct"/>
          </w:tcPr>
          <w:p w14:paraId="7A0F7397" w14:textId="77777777" w:rsidR="005F04DC" w:rsidRDefault="005F04DC" w:rsidP="005F04D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 (2)</w:t>
            </w:r>
          </w:p>
        </w:tc>
        <w:tc>
          <w:tcPr>
            <w:tcW w:w="4344" w:type="pct"/>
          </w:tcPr>
          <w:p w14:paraId="3DD25720" w14:textId="77777777" w:rsidR="005F04DC" w:rsidRDefault="005F04DC" w:rsidP="005F04DC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Get the reverse-call graph of a function node selected from a previously produced graph</w:t>
            </w:r>
          </w:p>
          <w:p w14:paraId="4965366C" w14:textId="77777777" w:rsidR="005F04DC" w:rsidRPr="00E17350" w:rsidRDefault="005F04DC" w:rsidP="005F04DC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result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rcg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selected)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4AE5B83B" w14:textId="77777777" w:rsidR="005F04DC" w:rsidRDefault="005F04DC" w:rsidP="005F04DC">
            <w:pPr>
              <w:rPr>
                <w:rFonts w:cs="Consolas"/>
                <w:i/>
                <w:iCs/>
              </w:rPr>
            </w:pPr>
            <w:r>
              <w:rPr>
                <w:rFonts w:ascii="Consolas" w:hAnsi="Consolas" w:cs="Consolas"/>
              </w:rPr>
              <w:t>show(result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5BA77AC1" w14:textId="77777777" w:rsidR="00BC33E7" w:rsidRDefault="00BC33E7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5F04DC" w:rsidRPr="00173DCD" w14:paraId="000D6F2C" w14:textId="77777777" w:rsidTr="00377DF1">
        <w:tc>
          <w:tcPr>
            <w:tcW w:w="656" w:type="pct"/>
          </w:tcPr>
          <w:p w14:paraId="431D1568" w14:textId="77777777" w:rsidR="005F04DC" w:rsidRPr="00173DCD" w:rsidRDefault="005F04DC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4DCB01B6" w14:textId="77777777" w:rsidR="005F04DC" w:rsidRPr="00173DCD" w:rsidRDefault="005F04DC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call</w:t>
            </w:r>
          </w:p>
        </w:tc>
      </w:tr>
      <w:tr w:rsidR="005F04DC" w14:paraId="7B257CB6" w14:textId="77777777" w:rsidTr="00377DF1">
        <w:tc>
          <w:tcPr>
            <w:tcW w:w="656" w:type="pct"/>
          </w:tcPr>
          <w:p w14:paraId="1E6EAC79" w14:textId="77777777" w:rsidR="005F04DC" w:rsidRDefault="005F04DC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16DB6E5C" w14:textId="77777777" w:rsidR="005F04DC" w:rsidRDefault="005F04DC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): function node(s)</w:t>
            </w:r>
          </w:p>
        </w:tc>
      </w:tr>
      <w:tr w:rsidR="005F04DC" w14:paraId="2B4E1487" w14:textId="77777777" w:rsidTr="00377DF1">
        <w:tc>
          <w:tcPr>
            <w:tcW w:w="656" w:type="pct"/>
          </w:tcPr>
          <w:p w14:paraId="682E4248" w14:textId="77777777" w:rsidR="005F04DC" w:rsidRPr="00173DCD" w:rsidRDefault="005F04DC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51B1C136" w14:textId="77777777" w:rsidR="005F04DC" w:rsidRDefault="005F04DC" w:rsidP="00377DF1">
            <w:r>
              <w:t>Returns the direct callers of the given function (s) in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t>)</w:t>
            </w:r>
          </w:p>
        </w:tc>
      </w:tr>
      <w:tr w:rsidR="005F04DC" w14:paraId="776A58A0" w14:textId="77777777" w:rsidTr="00377DF1">
        <w:tc>
          <w:tcPr>
            <w:tcW w:w="656" w:type="pct"/>
          </w:tcPr>
          <w:p w14:paraId="6D7645B3" w14:textId="77777777" w:rsidR="005F04DC" w:rsidRPr="00173DCD" w:rsidRDefault="005F04DC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6D5CC8E1" w14:textId="77777777" w:rsidR="005F04DC" w:rsidRDefault="005F04DC" w:rsidP="00377DF1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Returns the direct callers of function “</w:t>
            </w:r>
            <w:proofErr w:type="spellStart"/>
            <w:r>
              <w:rPr>
                <w:rFonts w:cs="Consolas"/>
                <w:i/>
                <w:iCs/>
              </w:rPr>
              <w:t>getbuf</w:t>
            </w:r>
            <w:proofErr w:type="spellEnd"/>
            <w:r>
              <w:rPr>
                <w:rFonts w:cs="Consolas"/>
                <w:i/>
                <w:iCs/>
              </w:rPr>
              <w:t>” and “</w:t>
            </w:r>
            <w:proofErr w:type="spellStart"/>
            <w:r>
              <w:rPr>
                <w:rFonts w:cs="Consolas"/>
                <w:i/>
                <w:iCs/>
              </w:rPr>
              <w:t>freebuf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1B934C76" w14:textId="77777777" w:rsidR="005F04DC" w:rsidRDefault="005F04DC" w:rsidP="00377D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 xml:space="preserve"> = functions(“</w:t>
            </w:r>
            <w:proofErr w:type="spellStart"/>
            <w:r>
              <w:rPr>
                <w:rFonts w:ascii="Consolas" w:hAnsi="Consolas" w:cs="Consolas"/>
              </w:rPr>
              <w:t>freebuf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getbuf</w:t>
            </w:r>
            <w:proofErr w:type="spellEnd"/>
            <w:r>
              <w:rPr>
                <w:rFonts w:ascii="Consolas" w:hAnsi="Consolas" w:cs="Consolas"/>
              </w:rPr>
              <w:t>”)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7CE913EB" w14:textId="77777777" w:rsidR="005F04DC" w:rsidRPr="00E17350" w:rsidRDefault="005F04DC" w:rsidP="00377DF1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callers </w:t>
            </w:r>
            <w:r w:rsidRPr="00E17350">
              <w:rPr>
                <w:rFonts w:ascii="Consolas" w:hAnsi="Consolas" w:cs="Consolas"/>
              </w:rPr>
              <w:t xml:space="preserve">= </w:t>
            </w:r>
            <w:r>
              <w:rPr>
                <w:rFonts w:ascii="Consolas" w:hAnsi="Consolas" w:cs="Consolas"/>
              </w:rPr>
              <w:t>call</w:t>
            </w:r>
            <w:r w:rsidRPr="00E17350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14AE2266" w14:textId="77777777" w:rsidR="005F04DC" w:rsidRDefault="005F04DC" w:rsidP="00377DF1">
            <w:r>
              <w:rPr>
                <w:rFonts w:ascii="Consolas" w:hAnsi="Consolas" w:cs="Consolas"/>
              </w:rPr>
              <w:t>show(callers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45D6ED75" w14:textId="77777777" w:rsidR="005F04DC" w:rsidRDefault="005F04DC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F5185B" w:rsidRPr="00173DCD" w14:paraId="521A0DD7" w14:textId="77777777" w:rsidTr="009A146D">
        <w:tc>
          <w:tcPr>
            <w:tcW w:w="656" w:type="pct"/>
          </w:tcPr>
          <w:p w14:paraId="61607ABE" w14:textId="77777777" w:rsidR="00F5185B" w:rsidRPr="00173DCD" w:rsidRDefault="00F5185B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4D51B1AD" w14:textId="77777777" w:rsidR="00F5185B" w:rsidRPr="00173DCD" w:rsidRDefault="006E7B1E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</w:t>
            </w:r>
            <w:r w:rsidR="00F5185B">
              <w:rPr>
                <w:rFonts w:ascii="Consolas" w:hAnsi="Consolas" w:cs="Consolas"/>
              </w:rPr>
              <w:t>all</w:t>
            </w:r>
            <w:r w:rsidR="00BB1118">
              <w:rPr>
                <w:rFonts w:ascii="Consolas" w:hAnsi="Consolas" w:cs="Consolas"/>
              </w:rPr>
              <w:t>edby</w:t>
            </w:r>
            <w:proofErr w:type="spellEnd"/>
          </w:p>
        </w:tc>
      </w:tr>
      <w:tr w:rsidR="00F5185B" w14:paraId="48E0AE39" w14:textId="77777777" w:rsidTr="009A146D">
        <w:tc>
          <w:tcPr>
            <w:tcW w:w="656" w:type="pct"/>
          </w:tcPr>
          <w:p w14:paraId="4C91E2B2" w14:textId="77777777" w:rsidR="00F5185B" w:rsidRDefault="00F5185B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13B2AE98" w14:textId="77777777" w:rsidR="00F5185B" w:rsidRDefault="00F5185B" w:rsidP="00F518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): function node(s)</w:t>
            </w:r>
          </w:p>
        </w:tc>
      </w:tr>
      <w:tr w:rsidR="00F5185B" w14:paraId="5A7B6862" w14:textId="77777777" w:rsidTr="009A146D">
        <w:tc>
          <w:tcPr>
            <w:tcW w:w="656" w:type="pct"/>
          </w:tcPr>
          <w:p w14:paraId="6E88929A" w14:textId="77777777" w:rsidR="00F5185B" w:rsidRPr="00173DCD" w:rsidRDefault="00F5185B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086D0C3E" w14:textId="77777777" w:rsidR="00F5185B" w:rsidRDefault="00F5185B" w:rsidP="00BB1118">
            <w:r>
              <w:t xml:space="preserve">Returns the </w:t>
            </w:r>
            <w:r w:rsidR="00BB1118">
              <w:t xml:space="preserve">set of functions directly called by </w:t>
            </w:r>
            <w:r>
              <w:t>the given function (s) in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t>)</w:t>
            </w:r>
          </w:p>
        </w:tc>
      </w:tr>
      <w:tr w:rsidR="00F5185B" w14:paraId="4C8EEFE7" w14:textId="77777777" w:rsidTr="009A146D">
        <w:tc>
          <w:tcPr>
            <w:tcW w:w="656" w:type="pct"/>
          </w:tcPr>
          <w:p w14:paraId="4B606AD7" w14:textId="77777777" w:rsidR="00F5185B" w:rsidRPr="00173DCD" w:rsidRDefault="00F5185B" w:rsidP="00F518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4CEFA1E1" w14:textId="77777777" w:rsidR="00F5185B" w:rsidRDefault="00F5185B" w:rsidP="00BB1118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 xml:space="preserve">Returns the </w:t>
            </w:r>
            <w:r w:rsidR="00BB1118">
              <w:rPr>
                <w:rFonts w:cs="Consolas"/>
                <w:i/>
                <w:iCs/>
              </w:rPr>
              <w:t>functions directly called by</w:t>
            </w:r>
            <w:r>
              <w:rPr>
                <w:rFonts w:cs="Consolas"/>
                <w:i/>
                <w:iCs/>
              </w:rPr>
              <w:t xml:space="preserve"> “</w:t>
            </w:r>
            <w:proofErr w:type="spellStart"/>
            <w:r w:rsidR="00BB1118">
              <w:rPr>
                <w:rFonts w:cs="Consolas"/>
                <w:i/>
                <w:iCs/>
              </w:rPr>
              <w:t>dswrite</w:t>
            </w:r>
            <w:proofErr w:type="spellEnd"/>
            <w:r w:rsidR="00BB1118">
              <w:rPr>
                <w:rFonts w:cs="Consolas"/>
                <w:i/>
                <w:iCs/>
              </w:rPr>
              <w:t>”</w:t>
            </w:r>
          </w:p>
          <w:p w14:paraId="20222489" w14:textId="77777777" w:rsidR="00F5185B" w:rsidRDefault="00BB1118" w:rsidP="00F5185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func</w:t>
            </w:r>
            <w:proofErr w:type="spellEnd"/>
            <w:r w:rsidR="00F5185B">
              <w:rPr>
                <w:rFonts w:ascii="Consolas" w:hAnsi="Consolas" w:cs="Consolas"/>
              </w:rPr>
              <w:t xml:space="preserve"> =</w:t>
            </w:r>
            <w:r w:rsidR="006E7B1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function(“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="00F5185B">
              <w:rPr>
                <w:rFonts w:ascii="Consolas" w:hAnsi="Consolas" w:cs="Consolas"/>
              </w:rPr>
              <w:t>)</w:t>
            </w:r>
            <w:r w:rsidR="00F5185B" w:rsidRPr="00E17350">
              <w:rPr>
                <w:rFonts w:ascii="Consolas" w:hAnsi="Consolas" w:cs="Consolas"/>
              </w:rPr>
              <w:t xml:space="preserve"> </w:t>
            </w:r>
            <w:r w:rsidR="00F5185B" w:rsidRPr="00E17350">
              <w:rPr>
                <w:rFonts w:ascii="Consolas" w:hAnsi="Consolas" w:cs="Consolas"/>
              </w:rPr>
              <w:sym w:font="Wingdings 3" w:char="F038"/>
            </w:r>
          </w:p>
          <w:p w14:paraId="58E04F8B" w14:textId="77777777" w:rsidR="00F5185B" w:rsidRPr="00E17350" w:rsidRDefault="00F5185B" w:rsidP="00F5185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 w:rsidR="00BB1118">
              <w:rPr>
                <w:rFonts w:ascii="Consolas" w:hAnsi="Consolas" w:cs="Consolas"/>
              </w:rPr>
              <w:t>callees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call</w:t>
            </w:r>
            <w:r w:rsidR="00BB1118">
              <w:rPr>
                <w:rFonts w:ascii="Consolas" w:hAnsi="Consolas" w:cs="Consolas"/>
              </w:rPr>
              <w:t>edby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proofErr w:type="spellStart"/>
            <w:r w:rsidR="00BB1118"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3058750B" w14:textId="77777777" w:rsidR="00F5185B" w:rsidRDefault="00BB1118" w:rsidP="00F5185B"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callees</w:t>
            </w:r>
            <w:proofErr w:type="spellEnd"/>
            <w:r w:rsidR="00F5185B" w:rsidRPr="00E17350">
              <w:rPr>
                <w:rFonts w:ascii="Consolas" w:hAnsi="Consolas" w:cs="Consolas"/>
              </w:rPr>
              <w:t xml:space="preserve">) </w:t>
            </w:r>
            <w:r w:rsidR="00F5185B"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229640A5" w14:textId="77777777" w:rsidR="00DB6FA8" w:rsidRDefault="00DB6FA8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0A431D" w:rsidRPr="00173DCD" w14:paraId="662BF62A" w14:textId="77777777" w:rsidTr="009A146D">
        <w:tc>
          <w:tcPr>
            <w:tcW w:w="656" w:type="pct"/>
          </w:tcPr>
          <w:p w14:paraId="793AB79B" w14:textId="77777777" w:rsidR="000A431D" w:rsidRPr="00173DCD" w:rsidRDefault="000A431D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4344" w:type="pct"/>
          </w:tcPr>
          <w:p w14:paraId="5CA2A1F4" w14:textId="77777777" w:rsidR="000A431D" w:rsidRPr="00173DCD" w:rsidRDefault="00A63F50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="000A431D">
              <w:rPr>
                <w:rFonts w:ascii="Consolas" w:hAnsi="Consolas" w:cs="Consolas"/>
              </w:rPr>
              <w:t>nduce</w:t>
            </w:r>
          </w:p>
        </w:tc>
      </w:tr>
      <w:tr w:rsidR="000A431D" w14:paraId="36AF40BF" w14:textId="77777777" w:rsidTr="009A146D">
        <w:tc>
          <w:tcPr>
            <w:tcW w:w="656" w:type="pct"/>
          </w:tcPr>
          <w:p w14:paraId="3F8F9202" w14:textId="77777777" w:rsidR="000A431D" w:rsidRDefault="000A431D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01E12E06" w14:textId="77777777" w:rsidR="000A431D" w:rsidRDefault="000A431D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): function node(s)</w:t>
            </w:r>
          </w:p>
        </w:tc>
      </w:tr>
      <w:tr w:rsidR="000A431D" w14:paraId="586D29E7" w14:textId="77777777" w:rsidTr="009A146D">
        <w:tc>
          <w:tcPr>
            <w:tcW w:w="656" w:type="pct"/>
          </w:tcPr>
          <w:p w14:paraId="7C53AB70" w14:textId="77777777" w:rsidR="000A431D" w:rsidRPr="00173DCD" w:rsidRDefault="000A431D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30E4E68B" w14:textId="77777777" w:rsidR="000A431D" w:rsidRDefault="000A431D" w:rsidP="000A431D">
            <w:r>
              <w:t>Induces a call edges between the given set of function(s) in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funcs</w:t>
            </w:r>
            <w:proofErr w:type="spellEnd"/>
            <w:r>
              <w:t>)</w:t>
            </w:r>
          </w:p>
        </w:tc>
      </w:tr>
      <w:tr w:rsidR="000A431D" w14:paraId="2D933698" w14:textId="77777777" w:rsidTr="009A146D">
        <w:tc>
          <w:tcPr>
            <w:tcW w:w="656" w:type="pct"/>
          </w:tcPr>
          <w:p w14:paraId="6EED60BA" w14:textId="77777777" w:rsidR="000A431D" w:rsidRPr="00173DCD" w:rsidRDefault="000A431D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23A4A94C" w14:textId="77777777" w:rsidR="000A431D" w:rsidRDefault="000A431D" w:rsidP="000A431D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Induce the call edges (if any) between functions “</w:t>
            </w:r>
            <w:proofErr w:type="spellStart"/>
            <w:r>
              <w:rPr>
                <w:rFonts w:cs="Consolas"/>
                <w:i/>
                <w:iCs/>
              </w:rPr>
              <w:t>dswrite</w:t>
            </w:r>
            <w:proofErr w:type="spellEnd"/>
            <w:r>
              <w:rPr>
                <w:rFonts w:cs="Consolas"/>
                <w:i/>
                <w:iCs/>
              </w:rPr>
              <w:t>” and “</w:t>
            </w:r>
            <w:proofErr w:type="spellStart"/>
            <w:r>
              <w:rPr>
                <w:rFonts w:cs="Consolas"/>
                <w:i/>
                <w:iCs/>
              </w:rPr>
              <w:t>dskenq</w:t>
            </w:r>
            <w:proofErr w:type="spellEnd"/>
            <w:r>
              <w:rPr>
                <w:rFonts w:cs="Consolas"/>
                <w:i/>
                <w:iCs/>
              </w:rPr>
              <w:t xml:space="preserve">” </w:t>
            </w:r>
          </w:p>
          <w:p w14:paraId="7EFF8778" w14:textId="77777777" w:rsidR="000A431D" w:rsidRDefault="000A431D" w:rsidP="00377D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 xml:space="preserve"> =</w:t>
            </w:r>
            <w:r w:rsidR="00CB0BC5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functions(“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dskenq</w:t>
            </w:r>
            <w:proofErr w:type="spellEnd"/>
            <w:r>
              <w:rPr>
                <w:rFonts w:ascii="Consolas" w:hAnsi="Consolas" w:cs="Consolas"/>
              </w:rPr>
              <w:t>”)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2BFD1602" w14:textId="77777777" w:rsidR="000A431D" w:rsidRPr="00E17350" w:rsidRDefault="000A431D" w:rsidP="000A431D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result </w:t>
            </w:r>
            <w:r w:rsidRPr="00E17350">
              <w:rPr>
                <w:rFonts w:ascii="Consolas" w:hAnsi="Consolas" w:cs="Consolas"/>
              </w:rPr>
              <w:t xml:space="preserve">= </w:t>
            </w:r>
            <w:r>
              <w:rPr>
                <w:rFonts w:ascii="Consolas" w:hAnsi="Consolas" w:cs="Consolas"/>
              </w:rPr>
              <w:t>induce</w:t>
            </w:r>
            <w:r w:rsidRPr="00E17350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funcs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274217AE" w14:textId="77777777" w:rsidR="000A431D" w:rsidRDefault="000A431D" w:rsidP="00377DF1">
            <w:r>
              <w:rPr>
                <w:rFonts w:ascii="Consolas" w:hAnsi="Consolas" w:cs="Consolas"/>
              </w:rPr>
              <w:t>show(result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03A22A88" w14:textId="77777777" w:rsidR="000A431D" w:rsidRDefault="000A431D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4C28CE" w:rsidRPr="00173DCD" w14:paraId="4F4B5769" w14:textId="77777777" w:rsidTr="009A146D">
        <w:tc>
          <w:tcPr>
            <w:tcW w:w="656" w:type="pct"/>
          </w:tcPr>
          <w:p w14:paraId="7F46578E" w14:textId="77777777" w:rsidR="004C28CE" w:rsidRPr="00173DCD" w:rsidRDefault="004C28CE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4899CC9C" w14:textId="77777777" w:rsidR="004C28CE" w:rsidRPr="00173DCD" w:rsidRDefault="004C28CE" w:rsidP="00377D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inducecfg</w:t>
            </w:r>
            <w:proofErr w:type="spellEnd"/>
          </w:p>
        </w:tc>
      </w:tr>
      <w:tr w:rsidR="004C28CE" w14:paraId="57C90697" w14:textId="77777777" w:rsidTr="009A146D">
        <w:tc>
          <w:tcPr>
            <w:tcW w:w="656" w:type="pct"/>
          </w:tcPr>
          <w:p w14:paraId="18652FB6" w14:textId="77777777" w:rsidR="004C28CE" w:rsidRDefault="004C28CE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7CE4276A" w14:textId="77777777" w:rsidR="004C28CE" w:rsidRDefault="004C28CE" w:rsidP="004C28C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nodes</w:t>
            </w:r>
            <w:r>
              <w:rPr>
                <w:rFonts w:ascii="Consolas" w:hAnsi="Consolas" w:cs="Consolas"/>
              </w:rPr>
              <w:t>): control-flow node(s)</w:t>
            </w:r>
          </w:p>
        </w:tc>
      </w:tr>
      <w:tr w:rsidR="004C28CE" w14:paraId="3B80ECE5" w14:textId="77777777" w:rsidTr="009A146D">
        <w:tc>
          <w:tcPr>
            <w:tcW w:w="656" w:type="pct"/>
          </w:tcPr>
          <w:p w14:paraId="560EBD13" w14:textId="77777777" w:rsidR="004C28CE" w:rsidRPr="00173DCD" w:rsidRDefault="004C28CE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0E78632A" w14:textId="77777777" w:rsidR="004C28CE" w:rsidRDefault="004C28CE" w:rsidP="004C28CE">
            <w:r>
              <w:t>Induces the control-flow edges between the given control-flow blocks in (</w:t>
            </w:r>
            <w:r>
              <w:rPr>
                <w:rFonts w:ascii="Consolas" w:hAnsi="Consolas" w:cs="Consolas"/>
                <w:sz w:val="20"/>
                <w:szCs w:val="20"/>
              </w:rPr>
              <w:t>nodes</w:t>
            </w:r>
            <w:r>
              <w:t>)</w:t>
            </w:r>
          </w:p>
        </w:tc>
      </w:tr>
      <w:tr w:rsidR="004C28CE" w14:paraId="6EB8454E" w14:textId="77777777" w:rsidTr="009A146D">
        <w:tc>
          <w:tcPr>
            <w:tcW w:w="656" w:type="pct"/>
          </w:tcPr>
          <w:p w14:paraId="5C0CCE3A" w14:textId="77777777" w:rsidR="004C28CE" w:rsidRPr="00173DCD" w:rsidRDefault="004C28CE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72507A62" w14:textId="77777777" w:rsidR="004C28CE" w:rsidRDefault="004C28CE" w:rsidP="004C28CE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 xml:space="preserve">Induce the control-flow edges (if any) between selected blocks </w:t>
            </w:r>
          </w:p>
          <w:p w14:paraId="1473F059" w14:textId="77777777" w:rsidR="004C28CE" w:rsidRDefault="004C28CE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show(</w:t>
            </w:r>
            <w:proofErr w:type="spellStart"/>
            <w:r>
              <w:rPr>
                <w:rFonts w:ascii="Consolas" w:hAnsi="Consolas" w:cs="Consolas"/>
              </w:rPr>
              <w:t>cfg</w:t>
            </w:r>
            <w:proofErr w:type="spellEnd"/>
            <w:r>
              <w:rPr>
                <w:rFonts w:ascii="Consolas" w:hAnsi="Consolas" w:cs="Consolas"/>
              </w:rPr>
              <w:t>(function(“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”)))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3ED84BCA" w14:textId="77777777" w:rsidR="004C28CE" w:rsidRDefault="004C28CE" w:rsidP="00377DF1">
            <w:pPr>
              <w:rPr>
                <w:rFonts w:ascii="Consolas" w:hAnsi="Consolas" w:cs="Consolas"/>
              </w:rPr>
            </w:pPr>
            <w:r>
              <w:rPr>
                <w:rFonts w:cs="Consolas"/>
                <w:i/>
                <w:iCs/>
              </w:rPr>
              <w:t>Select a subset of control-flow blocks in the produced graph</w:t>
            </w:r>
            <w:r w:rsidR="001A664F">
              <w:rPr>
                <w:rFonts w:cs="Consolas"/>
                <w:i/>
                <w:iCs/>
              </w:rPr>
              <w:t xml:space="preserve">, the selection can be accessed through the variable </w:t>
            </w:r>
            <w:r w:rsidR="001A664F" w:rsidRPr="001A664F">
              <w:rPr>
                <w:rFonts w:cs="Consolas"/>
              </w:rPr>
              <w:t>(</w:t>
            </w:r>
            <w:r w:rsidR="001A664F">
              <w:rPr>
                <w:rFonts w:ascii="Consolas" w:hAnsi="Consolas" w:cs="Consolas"/>
              </w:rPr>
              <w:t>selected</w:t>
            </w:r>
            <w:r w:rsidR="001A664F" w:rsidRPr="001A664F">
              <w:rPr>
                <w:rFonts w:cs="Consolas"/>
              </w:rPr>
              <w:t>)</w:t>
            </w:r>
            <w:r w:rsidR="001A664F">
              <w:rPr>
                <w:rFonts w:cs="Consolas"/>
              </w:rPr>
              <w:t xml:space="preserve"> </w:t>
            </w:r>
            <w:r w:rsidR="001A664F" w:rsidRPr="001A664F">
              <w:rPr>
                <w:rFonts w:cs="Consolas"/>
                <w:i/>
                <w:iCs/>
              </w:rPr>
              <w:t>as follows:</w:t>
            </w:r>
          </w:p>
          <w:p w14:paraId="0AE06CD6" w14:textId="77777777" w:rsidR="004C28CE" w:rsidRPr="00E17350" w:rsidRDefault="004C28CE" w:rsidP="004C28CE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result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inducecfg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selected)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5EBC0929" w14:textId="77777777" w:rsidR="004C28CE" w:rsidRDefault="004C28CE" w:rsidP="00377DF1">
            <w:r>
              <w:rPr>
                <w:rFonts w:ascii="Consolas" w:hAnsi="Consolas" w:cs="Consolas"/>
              </w:rPr>
              <w:t>show(result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2E47B241" w14:textId="77777777" w:rsidR="004C28CE" w:rsidRDefault="004C28CE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5E4A4F" w:rsidRPr="00173DCD" w14:paraId="16FC53D3" w14:textId="77777777" w:rsidTr="009A146D">
        <w:tc>
          <w:tcPr>
            <w:tcW w:w="656" w:type="pct"/>
          </w:tcPr>
          <w:p w14:paraId="0F8E3744" w14:textId="77777777" w:rsidR="005E4A4F" w:rsidRPr="00173DCD" w:rsidRDefault="005E4A4F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5DEAE266" w14:textId="77777777" w:rsidR="005E4A4F" w:rsidRPr="00173DCD" w:rsidRDefault="005E4A4F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graph</w:t>
            </w:r>
          </w:p>
        </w:tc>
      </w:tr>
      <w:tr w:rsidR="005E4A4F" w14:paraId="54239791" w14:textId="77777777" w:rsidTr="009A146D">
        <w:tc>
          <w:tcPr>
            <w:tcW w:w="656" w:type="pct"/>
          </w:tcPr>
          <w:p w14:paraId="6928874A" w14:textId="77777777" w:rsidR="005E4A4F" w:rsidRDefault="005E4A4F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52DB0037" w14:textId="77777777" w:rsidR="005E4A4F" w:rsidRDefault="005E4A4F" w:rsidP="005E4A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roots</w:t>
            </w:r>
            <w:r>
              <w:rPr>
                <w:rFonts w:ascii="Consolas" w:hAnsi="Consolas" w:cs="Consolas"/>
              </w:rPr>
              <w:t>): function node(s)</w:t>
            </w:r>
          </w:p>
          <w:p w14:paraId="36A4321F" w14:textId="77777777" w:rsidR="005E4A4F" w:rsidRDefault="005E4A4F" w:rsidP="005E4A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leaves</w:t>
            </w:r>
            <w:r>
              <w:rPr>
                <w:rFonts w:ascii="Consolas" w:hAnsi="Consolas" w:cs="Consolas"/>
              </w:rPr>
              <w:t>): function node(s)</w:t>
            </w:r>
          </w:p>
        </w:tc>
      </w:tr>
      <w:tr w:rsidR="005E4A4F" w14:paraId="6BA889BC" w14:textId="77777777" w:rsidTr="009A146D">
        <w:tc>
          <w:tcPr>
            <w:tcW w:w="656" w:type="pct"/>
          </w:tcPr>
          <w:p w14:paraId="747A7A60" w14:textId="77777777" w:rsidR="005E4A4F" w:rsidRPr="00173DCD" w:rsidRDefault="005E4A4F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19B5B9E0" w14:textId="77777777" w:rsidR="005E4A4F" w:rsidRDefault="005E4A4F" w:rsidP="005E4A4F">
            <w:r>
              <w:t>Returns the call graph between the functions in (</w:t>
            </w:r>
            <w:r>
              <w:rPr>
                <w:rFonts w:ascii="Consolas" w:hAnsi="Consolas" w:cs="Consolas"/>
                <w:sz w:val="20"/>
                <w:szCs w:val="20"/>
              </w:rPr>
              <w:t>roots</w:t>
            </w:r>
            <w:r>
              <w:t>) and functions in (</w:t>
            </w:r>
            <w:r>
              <w:rPr>
                <w:rFonts w:ascii="Consolas" w:hAnsi="Consolas" w:cs="Consolas"/>
                <w:sz w:val="20"/>
                <w:szCs w:val="20"/>
              </w:rPr>
              <w:t>leaves</w:t>
            </w:r>
            <w:r>
              <w:t>)</w:t>
            </w:r>
          </w:p>
        </w:tc>
      </w:tr>
      <w:tr w:rsidR="005E4A4F" w14:paraId="6944E478" w14:textId="77777777" w:rsidTr="009A146D">
        <w:tc>
          <w:tcPr>
            <w:tcW w:w="656" w:type="pct"/>
          </w:tcPr>
          <w:p w14:paraId="3BB8D673" w14:textId="77777777" w:rsidR="005E4A4F" w:rsidRPr="00173DCD" w:rsidRDefault="005E4A4F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3D07DC02" w14:textId="77777777" w:rsidR="005E4A4F" w:rsidRDefault="00B47DFD" w:rsidP="00B47DFD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Return the call graph between “</w:t>
            </w:r>
            <w:proofErr w:type="spellStart"/>
            <w:r>
              <w:rPr>
                <w:rFonts w:cs="Consolas"/>
                <w:i/>
                <w:iCs/>
              </w:rPr>
              <w:t>dswrite</w:t>
            </w:r>
            <w:proofErr w:type="spellEnd"/>
            <w:r>
              <w:rPr>
                <w:rFonts w:cs="Consolas"/>
                <w:i/>
                <w:iCs/>
              </w:rPr>
              <w:t>” as a root and “</w:t>
            </w:r>
            <w:proofErr w:type="spellStart"/>
            <w:r>
              <w:rPr>
                <w:rFonts w:cs="Consolas"/>
                <w:i/>
                <w:iCs/>
              </w:rPr>
              <w:t>freebuf</w:t>
            </w:r>
            <w:proofErr w:type="spellEnd"/>
            <w:r>
              <w:rPr>
                <w:rFonts w:cs="Consolas"/>
                <w:i/>
                <w:iCs/>
              </w:rPr>
              <w:t>” as a leaf</w:t>
            </w:r>
            <w:r w:rsidR="005E4A4F">
              <w:rPr>
                <w:rFonts w:cs="Consolas"/>
                <w:i/>
                <w:iCs/>
              </w:rPr>
              <w:t xml:space="preserve"> </w:t>
            </w:r>
          </w:p>
          <w:p w14:paraId="71901795" w14:textId="77777777" w:rsidR="005E4A4F" w:rsidRPr="00E17350" w:rsidRDefault="005E4A4F" w:rsidP="00B47DFD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 w:rsidR="00B47DFD">
              <w:rPr>
                <w:rFonts w:ascii="Consolas" w:hAnsi="Consolas" w:cs="Consolas"/>
              </w:rPr>
              <w:t>callgraph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t xml:space="preserve">= </w:t>
            </w:r>
            <w:r w:rsidR="00B47DFD">
              <w:rPr>
                <w:rFonts w:ascii="Consolas" w:hAnsi="Consolas" w:cs="Consolas"/>
              </w:rPr>
              <w:t>graph</w:t>
            </w:r>
            <w:r w:rsidRPr="00E17350">
              <w:rPr>
                <w:rFonts w:ascii="Consolas" w:hAnsi="Consolas" w:cs="Consolas"/>
              </w:rPr>
              <w:t>(</w:t>
            </w:r>
            <w:r w:rsidR="00B47DFD">
              <w:rPr>
                <w:rFonts w:ascii="Consolas" w:hAnsi="Consolas" w:cs="Consolas"/>
              </w:rPr>
              <w:t>function(“</w:t>
            </w:r>
            <w:proofErr w:type="spellStart"/>
            <w:r w:rsidR="00B47DFD">
              <w:rPr>
                <w:rFonts w:ascii="Consolas" w:hAnsi="Consolas" w:cs="Consolas"/>
              </w:rPr>
              <w:t>dswrite</w:t>
            </w:r>
            <w:proofErr w:type="spellEnd"/>
            <w:r w:rsidR="00B47DFD">
              <w:rPr>
                <w:rFonts w:ascii="Consolas" w:hAnsi="Consolas" w:cs="Consolas"/>
              </w:rPr>
              <w:t>”)</w:t>
            </w:r>
            <w:r w:rsidR="00796271">
              <w:rPr>
                <w:rFonts w:ascii="Consolas" w:hAnsi="Consolas" w:cs="Consolas"/>
              </w:rPr>
              <w:t xml:space="preserve">, </w:t>
            </w:r>
            <w:r w:rsidR="00B47DFD">
              <w:rPr>
                <w:rFonts w:ascii="Consolas" w:hAnsi="Consolas" w:cs="Consolas"/>
              </w:rPr>
              <w:t>function(“</w:t>
            </w:r>
            <w:proofErr w:type="spellStart"/>
            <w:r w:rsidR="00B47DFD">
              <w:rPr>
                <w:rFonts w:ascii="Consolas" w:hAnsi="Consolas" w:cs="Consolas"/>
              </w:rPr>
              <w:t>freebuf</w:t>
            </w:r>
            <w:proofErr w:type="spellEnd"/>
            <w:r w:rsidR="00B47DFD">
              <w:rPr>
                <w:rFonts w:ascii="Consolas" w:hAnsi="Consolas" w:cs="Consolas"/>
              </w:rPr>
              <w:t>”)</w:t>
            </w:r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3FE5ADAF" w14:textId="77777777" w:rsidR="005E4A4F" w:rsidRDefault="005E4A4F" w:rsidP="00377DF1">
            <w:r>
              <w:rPr>
                <w:rFonts w:ascii="Consolas" w:hAnsi="Consolas" w:cs="Consolas"/>
              </w:rPr>
              <w:t>show</w:t>
            </w:r>
            <w:r w:rsidR="00B47DFD">
              <w:rPr>
                <w:rFonts w:ascii="Consolas" w:hAnsi="Consolas" w:cs="Consolas"/>
              </w:rPr>
              <w:t>(</w:t>
            </w:r>
            <w:proofErr w:type="spellStart"/>
            <w:r w:rsidR="00B47DFD">
              <w:rPr>
                <w:rFonts w:ascii="Consolas" w:hAnsi="Consolas" w:cs="Consolas"/>
              </w:rPr>
              <w:t>callgraph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12FDBDE4" w14:textId="77777777" w:rsidR="00F7736F" w:rsidRDefault="00F7736F" w:rsidP="00173DCD"/>
    <w:tbl>
      <w:tblPr>
        <w:tblStyle w:val="TableGrid"/>
        <w:tblW w:w="4905" w:type="pct"/>
        <w:tblLook w:val="04A0" w:firstRow="1" w:lastRow="0" w:firstColumn="1" w:lastColumn="0" w:noHBand="0" w:noVBand="1"/>
      </w:tblPr>
      <w:tblGrid>
        <w:gridCol w:w="1409"/>
        <w:gridCol w:w="9398"/>
      </w:tblGrid>
      <w:tr w:rsidR="002D0A41" w:rsidRPr="00173DCD" w14:paraId="405ECA20" w14:textId="77777777" w:rsidTr="009A146D">
        <w:tc>
          <w:tcPr>
            <w:tcW w:w="652" w:type="pct"/>
          </w:tcPr>
          <w:p w14:paraId="2B6A95B1" w14:textId="77777777" w:rsidR="002D0A41" w:rsidRPr="00173DCD" w:rsidRDefault="002D0A4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8" w:type="pct"/>
          </w:tcPr>
          <w:p w14:paraId="32FD742E" w14:textId="77777777" w:rsidR="002D0A41" w:rsidRPr="00173DCD" w:rsidRDefault="002D0A41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mpg</w:t>
            </w:r>
          </w:p>
        </w:tc>
      </w:tr>
      <w:tr w:rsidR="002D0A41" w14:paraId="3A300A0A" w14:textId="77777777" w:rsidTr="009A146D">
        <w:tc>
          <w:tcPr>
            <w:tcW w:w="652" w:type="pct"/>
          </w:tcPr>
          <w:p w14:paraId="0F7CF70F" w14:textId="77777777" w:rsidR="002D0A41" w:rsidRDefault="002D0A4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8" w:type="pct"/>
          </w:tcPr>
          <w:p w14:paraId="481EAE39" w14:textId="77777777" w:rsidR="002D0A41" w:rsidRDefault="002D0A41" w:rsidP="002D0A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e1Functions</w:t>
            </w:r>
            <w:r>
              <w:rPr>
                <w:rFonts w:ascii="Consolas" w:hAnsi="Consolas" w:cs="Consolas"/>
              </w:rPr>
              <w:t>): L function node(s)</w:t>
            </w:r>
          </w:p>
          <w:p w14:paraId="5C0EAE40" w14:textId="77777777" w:rsidR="002D0A41" w:rsidRDefault="002D0A41" w:rsidP="002D0A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e2Functions</w:t>
            </w:r>
            <w:r>
              <w:rPr>
                <w:rFonts w:ascii="Consolas" w:hAnsi="Consolas" w:cs="Consolas"/>
              </w:rPr>
              <w:t>): U function node(s)</w:t>
            </w:r>
          </w:p>
          <w:p w14:paraId="3A3FBC85" w14:textId="77777777" w:rsidR="002D0A41" w:rsidRDefault="002D0A41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>
              <w:rPr>
                <w:rFonts w:ascii="Consolas" w:hAnsi="Consolas" w:cs="Consolas"/>
                <w:sz w:val="20"/>
                <w:szCs w:val="20"/>
              </w:rPr>
              <w:t>object</w:t>
            </w:r>
            <w:r>
              <w:rPr>
                <w:rFonts w:ascii="Consolas" w:hAnsi="Consolas" w:cs="Consolas"/>
              </w:rPr>
              <w:t>): type/structure</w:t>
            </w:r>
          </w:p>
        </w:tc>
      </w:tr>
      <w:tr w:rsidR="002D0A41" w14:paraId="48969502" w14:textId="77777777" w:rsidTr="009A146D">
        <w:tc>
          <w:tcPr>
            <w:tcW w:w="652" w:type="pct"/>
          </w:tcPr>
          <w:p w14:paraId="5FFE05A9" w14:textId="77777777" w:rsidR="002D0A41" w:rsidRPr="00173DCD" w:rsidRDefault="002D0A4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8" w:type="pct"/>
          </w:tcPr>
          <w:p w14:paraId="2F2C110B" w14:textId="77777777" w:rsidR="002D0A41" w:rsidRDefault="002D0A41" w:rsidP="00377DF1">
            <w:r>
              <w:t>Returns the matching-pair graph (MPG) that reference the structure given in (</w:t>
            </w:r>
            <w:r>
              <w:rPr>
                <w:rFonts w:ascii="Consolas" w:hAnsi="Consolas" w:cs="Consolas"/>
                <w:sz w:val="20"/>
                <w:szCs w:val="20"/>
              </w:rPr>
              <w:t>object</w:t>
            </w:r>
            <w:r>
              <w:t>) w.r.t L functions given in (</w:t>
            </w:r>
            <w:r>
              <w:rPr>
                <w:rFonts w:ascii="Consolas" w:hAnsi="Consolas" w:cs="Consolas"/>
                <w:sz w:val="20"/>
                <w:szCs w:val="20"/>
              </w:rPr>
              <w:t>e1Functions</w:t>
            </w:r>
            <w:r>
              <w:t>) and U functions given in (</w:t>
            </w:r>
            <w:r>
              <w:rPr>
                <w:rFonts w:ascii="Consolas" w:hAnsi="Consolas" w:cs="Consolas"/>
                <w:sz w:val="20"/>
                <w:szCs w:val="20"/>
              </w:rPr>
              <w:t>e2Functions</w:t>
            </w:r>
            <w:r>
              <w:t>)</w:t>
            </w:r>
          </w:p>
        </w:tc>
      </w:tr>
      <w:tr w:rsidR="002D0A41" w14:paraId="183402E0" w14:textId="77777777" w:rsidTr="009A146D">
        <w:tc>
          <w:tcPr>
            <w:tcW w:w="652" w:type="pct"/>
          </w:tcPr>
          <w:p w14:paraId="53DF488A" w14:textId="77777777" w:rsidR="002D0A41" w:rsidRPr="00173DCD" w:rsidRDefault="002D0A4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8" w:type="pct"/>
          </w:tcPr>
          <w:p w14:paraId="37EEB5AB" w14:textId="77777777" w:rsidR="002D0A41" w:rsidRDefault="003E0217" w:rsidP="00377DF1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>Get the MPG for type/structure “</w:t>
            </w:r>
            <w:proofErr w:type="spellStart"/>
            <w:r>
              <w:rPr>
                <w:rFonts w:cs="Consolas"/>
                <w:i/>
                <w:iCs/>
              </w:rPr>
              <w:t>dreq</w:t>
            </w:r>
            <w:proofErr w:type="spellEnd"/>
            <w:r>
              <w:rPr>
                <w:rFonts w:cs="Consolas"/>
                <w:i/>
                <w:iCs/>
              </w:rPr>
              <w:t>” and L function “</w:t>
            </w:r>
            <w:proofErr w:type="spellStart"/>
            <w:r>
              <w:rPr>
                <w:rFonts w:cs="Consolas"/>
                <w:i/>
                <w:iCs/>
              </w:rPr>
              <w:t>getbuf</w:t>
            </w:r>
            <w:proofErr w:type="spellEnd"/>
            <w:r>
              <w:rPr>
                <w:rFonts w:cs="Consolas"/>
                <w:i/>
                <w:iCs/>
              </w:rPr>
              <w:t>” and U function “</w:t>
            </w:r>
            <w:proofErr w:type="spellStart"/>
            <w:r>
              <w:rPr>
                <w:rFonts w:cs="Consolas"/>
                <w:i/>
                <w:iCs/>
              </w:rPr>
              <w:t>freebuf</w:t>
            </w:r>
            <w:proofErr w:type="spellEnd"/>
            <w:r>
              <w:rPr>
                <w:rFonts w:cs="Consolas"/>
                <w:i/>
                <w:iCs/>
              </w:rPr>
              <w:t>”</w:t>
            </w:r>
          </w:p>
          <w:p w14:paraId="5BBC2B4C" w14:textId="77777777" w:rsidR="002D0A41" w:rsidRPr="00E17350" w:rsidRDefault="002D0A41" w:rsidP="003E0217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 w:rsidR="00F7736F">
              <w:rPr>
                <w:rFonts w:ascii="Consolas" w:hAnsi="Consolas" w:cs="Consolas"/>
              </w:rPr>
              <w:t>result</w:t>
            </w:r>
            <w:r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t xml:space="preserve">= </w:t>
            </w:r>
            <w:r w:rsidR="003E0217">
              <w:rPr>
                <w:rFonts w:ascii="Consolas" w:hAnsi="Consolas" w:cs="Consolas"/>
              </w:rPr>
              <w:t>mpg</w:t>
            </w:r>
            <w:r w:rsidRPr="00E17350">
              <w:rPr>
                <w:rFonts w:ascii="Consolas" w:hAnsi="Consolas" w:cs="Consolas"/>
              </w:rPr>
              <w:t>(</w:t>
            </w:r>
            <w:r w:rsidR="003E0217">
              <w:rPr>
                <w:rFonts w:ascii="Consolas" w:hAnsi="Consolas" w:cs="Consolas"/>
              </w:rPr>
              <w:t>function(“</w:t>
            </w:r>
            <w:proofErr w:type="spellStart"/>
            <w:r w:rsidR="003E0217">
              <w:rPr>
                <w:rFonts w:ascii="Consolas" w:hAnsi="Consolas" w:cs="Consolas"/>
              </w:rPr>
              <w:t>getbuf</w:t>
            </w:r>
            <w:proofErr w:type="spellEnd"/>
            <w:r w:rsidR="003E0217">
              <w:rPr>
                <w:rFonts w:ascii="Consolas" w:hAnsi="Consolas" w:cs="Consolas"/>
              </w:rPr>
              <w:t>”),</w:t>
            </w:r>
            <w:r w:rsidR="00F7736F">
              <w:rPr>
                <w:rFonts w:ascii="Consolas" w:hAnsi="Consolas" w:cs="Consolas"/>
              </w:rPr>
              <w:t xml:space="preserve"> </w:t>
            </w:r>
            <w:r w:rsidR="003E0217">
              <w:rPr>
                <w:rFonts w:ascii="Consolas" w:hAnsi="Consolas" w:cs="Consolas"/>
              </w:rPr>
              <w:t>function(“</w:t>
            </w:r>
            <w:proofErr w:type="spellStart"/>
            <w:r w:rsidR="003E0217">
              <w:rPr>
                <w:rFonts w:ascii="Consolas" w:hAnsi="Consolas" w:cs="Consolas"/>
              </w:rPr>
              <w:t>freebuf</w:t>
            </w:r>
            <w:proofErr w:type="spellEnd"/>
            <w:r w:rsidR="003E0217">
              <w:rPr>
                <w:rFonts w:ascii="Consolas" w:hAnsi="Consolas" w:cs="Consolas"/>
              </w:rPr>
              <w:t>”),</w:t>
            </w:r>
            <w:r w:rsidR="00F7736F">
              <w:rPr>
                <w:rFonts w:ascii="Consolas" w:hAnsi="Consolas" w:cs="Consolas"/>
              </w:rPr>
              <w:t xml:space="preserve"> t</w:t>
            </w:r>
            <w:r w:rsidR="003E0217">
              <w:rPr>
                <w:rFonts w:ascii="Consolas" w:hAnsi="Consolas" w:cs="Consolas"/>
              </w:rPr>
              <w:t>ype(“</w:t>
            </w:r>
            <w:proofErr w:type="spellStart"/>
            <w:r w:rsidR="003E0217">
              <w:rPr>
                <w:rFonts w:ascii="Consolas" w:hAnsi="Consolas" w:cs="Consolas"/>
              </w:rPr>
              <w:t>dreq</w:t>
            </w:r>
            <w:proofErr w:type="spellEnd"/>
            <w:r w:rsidR="003E0217">
              <w:rPr>
                <w:rFonts w:ascii="Consolas" w:hAnsi="Consolas" w:cs="Consolas"/>
              </w:rPr>
              <w:t>”)</w:t>
            </w:r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5CD5FC11" w14:textId="77777777" w:rsidR="002D0A41" w:rsidRDefault="002D0A41" w:rsidP="003E0217">
            <w:r>
              <w:rPr>
                <w:rFonts w:ascii="Consolas" w:hAnsi="Consolas" w:cs="Consolas"/>
              </w:rPr>
              <w:t>show(</w:t>
            </w:r>
            <w:r w:rsidR="00F7736F">
              <w:rPr>
                <w:rFonts w:ascii="Consolas" w:hAnsi="Consolas" w:cs="Consolas"/>
              </w:rPr>
              <w:t>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1E5F1807" w14:textId="77777777" w:rsidR="002D0A41" w:rsidRDefault="002D0A41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1A5ED1" w:rsidRPr="00173DCD" w14:paraId="3EF9C9FD" w14:textId="77777777" w:rsidTr="00DB6FA8">
        <w:tc>
          <w:tcPr>
            <w:tcW w:w="656" w:type="pct"/>
          </w:tcPr>
          <w:p w14:paraId="4129976A" w14:textId="77777777" w:rsidR="001A5ED1" w:rsidRPr="00173DCD" w:rsidRDefault="001A5ED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44" w:type="pct"/>
          </w:tcPr>
          <w:p w14:paraId="73A2934C" w14:textId="77777777" w:rsidR="001A5ED1" w:rsidRPr="00173DCD" w:rsidRDefault="00FA531B" w:rsidP="00377D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</w:t>
            </w:r>
            <w:r w:rsidR="001A5ED1">
              <w:rPr>
                <w:rFonts w:ascii="Consolas" w:hAnsi="Consolas" w:cs="Consolas"/>
              </w:rPr>
              <w:t>fg</w:t>
            </w:r>
            <w:proofErr w:type="spellEnd"/>
          </w:p>
        </w:tc>
      </w:tr>
      <w:tr w:rsidR="001A5ED1" w14:paraId="28889799" w14:textId="77777777" w:rsidTr="00DB6FA8">
        <w:tc>
          <w:tcPr>
            <w:tcW w:w="656" w:type="pct"/>
          </w:tcPr>
          <w:p w14:paraId="0FC6C0A9" w14:textId="77777777" w:rsidR="001A5ED1" w:rsidRDefault="001A5ED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56D9CD63" w14:textId="77777777" w:rsidR="001A5ED1" w:rsidRDefault="001A5ED1" w:rsidP="00FA531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FA531B">
              <w:rPr>
                <w:rFonts w:ascii="Consolas" w:hAnsi="Consolas" w:cs="Consolas"/>
                <w:sz w:val="20"/>
                <w:szCs w:val="20"/>
              </w:rPr>
              <w:t>function</w:t>
            </w:r>
            <w:r w:rsidR="00D23611">
              <w:rPr>
                <w:rFonts w:ascii="Consolas" w:hAnsi="Consolas" w:cs="Consolas"/>
                <w:sz w:val="20"/>
                <w:szCs w:val="20"/>
              </w:rPr>
              <w:t>Context</w:t>
            </w:r>
            <w:proofErr w:type="spellEnd"/>
            <w:r w:rsidR="00FA531B">
              <w:rPr>
                <w:rFonts w:ascii="Consolas" w:hAnsi="Consolas" w:cs="Consolas"/>
              </w:rPr>
              <w:t xml:space="preserve">): </w:t>
            </w:r>
            <w:r w:rsidR="00D23611">
              <w:rPr>
                <w:rFonts w:ascii="Consolas" w:hAnsi="Consolas" w:cs="Consolas"/>
              </w:rPr>
              <w:t xml:space="preserve">caller of </w:t>
            </w:r>
            <w:proofErr w:type="spellStart"/>
            <w:r w:rsidR="00D23611">
              <w:rPr>
                <w:rFonts w:ascii="Consolas" w:hAnsi="Consolas" w:cs="Consolas"/>
              </w:rPr>
              <w:t>functionSource</w:t>
            </w:r>
            <w:proofErr w:type="spellEnd"/>
          </w:p>
          <w:p w14:paraId="7CA93F6E" w14:textId="77777777" w:rsidR="001A5ED1" w:rsidRDefault="00FA531B" w:rsidP="00FA531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D23611">
              <w:rPr>
                <w:rFonts w:ascii="Consolas" w:hAnsi="Consolas" w:cs="Consolas"/>
                <w:sz w:val="20"/>
                <w:szCs w:val="20"/>
              </w:rPr>
              <w:t>functionSource</w:t>
            </w:r>
            <w:proofErr w:type="spellEnd"/>
            <w:r>
              <w:rPr>
                <w:rFonts w:ascii="Consolas" w:hAnsi="Consolas" w:cs="Consolas"/>
              </w:rPr>
              <w:t xml:space="preserve">): </w:t>
            </w:r>
            <w:r w:rsidR="00D23611">
              <w:rPr>
                <w:rFonts w:ascii="Consolas" w:hAnsi="Consolas" w:cs="Consolas"/>
              </w:rPr>
              <w:t>return value to use as origin in data-flow graph</w:t>
            </w:r>
          </w:p>
          <w:p w14:paraId="03F35175" w14:textId="77777777" w:rsidR="00D23611" w:rsidRDefault="00D23611" w:rsidP="00D236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functionS</w:t>
            </w:r>
            <w:r>
              <w:rPr>
                <w:rFonts w:ascii="Consolas" w:hAnsi="Consolas" w:cs="Consolas"/>
                <w:sz w:val="20"/>
                <w:szCs w:val="20"/>
              </w:rPr>
              <w:t>ink</w:t>
            </w:r>
            <w:proofErr w:type="spellEnd"/>
            <w:r>
              <w:rPr>
                <w:rFonts w:ascii="Consolas" w:hAnsi="Consolas" w:cs="Consolas"/>
              </w:rPr>
              <w:t xml:space="preserve">): </w:t>
            </w:r>
            <w:r>
              <w:rPr>
                <w:rFonts w:ascii="Consolas" w:hAnsi="Consolas" w:cs="Consolas"/>
              </w:rPr>
              <w:t xml:space="preserve">stopping point for </w:t>
            </w:r>
            <w:r>
              <w:rPr>
                <w:rFonts w:ascii="Consolas" w:hAnsi="Consolas" w:cs="Consolas"/>
              </w:rPr>
              <w:t>data-flow graph</w:t>
            </w:r>
          </w:p>
        </w:tc>
      </w:tr>
      <w:tr w:rsidR="001A5ED1" w14:paraId="7294F175" w14:textId="77777777" w:rsidTr="00DB6FA8">
        <w:tc>
          <w:tcPr>
            <w:tcW w:w="656" w:type="pct"/>
          </w:tcPr>
          <w:p w14:paraId="1B2C94DD" w14:textId="77777777" w:rsidR="001A5ED1" w:rsidRPr="00173DCD" w:rsidRDefault="001A5ED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18579251" w14:textId="77777777" w:rsidR="001A5ED1" w:rsidRDefault="00FA531B" w:rsidP="00D23611">
            <w:r>
              <w:t xml:space="preserve">Returns the data-flow graph </w:t>
            </w:r>
            <w:r w:rsidR="00D23611">
              <w:t>(inter-procedural forward slice</w:t>
            </w:r>
            <w:r>
              <w:t xml:space="preserve">) starting at the return value of </w:t>
            </w:r>
            <w:r w:rsidR="00D23611">
              <w:t>Function “</w:t>
            </w:r>
            <w:proofErr w:type="spellStart"/>
            <w:r w:rsidR="00D23611">
              <w:rPr>
                <w:rFonts w:ascii="Consolas" w:hAnsi="Consolas" w:cs="Consolas"/>
                <w:sz w:val="20"/>
                <w:szCs w:val="20"/>
              </w:rPr>
              <w:t>functionSource</w:t>
            </w:r>
            <w:proofErr w:type="spellEnd"/>
            <w:r w:rsidR="00D23611">
              <w:t>”</w:t>
            </w:r>
            <w:r>
              <w:t xml:space="preserve"> </w:t>
            </w:r>
            <w:r w:rsidR="00D23611">
              <w:t>in the calling function “</w:t>
            </w:r>
            <w:proofErr w:type="spellStart"/>
            <w:r w:rsidR="00D23611">
              <w:t>functionContext</w:t>
            </w:r>
            <w:proofErr w:type="spellEnd"/>
            <w:r w:rsidR="00D23611">
              <w:t>”, stopping at F</w:t>
            </w:r>
            <w:r>
              <w:t xml:space="preserve">unction </w:t>
            </w:r>
            <w:r w:rsidR="00D23611">
              <w:t>“</w:t>
            </w:r>
            <w:proofErr w:type="spellStart"/>
            <w:r w:rsidR="00D23611">
              <w:t>functionSink</w:t>
            </w:r>
            <w:proofErr w:type="spellEnd"/>
            <w:r w:rsidR="00D23611">
              <w:t>”.</w:t>
            </w:r>
          </w:p>
        </w:tc>
      </w:tr>
      <w:tr w:rsidR="001A5ED1" w14:paraId="4DEFE176" w14:textId="77777777" w:rsidTr="00DB6FA8">
        <w:tc>
          <w:tcPr>
            <w:tcW w:w="656" w:type="pct"/>
          </w:tcPr>
          <w:p w14:paraId="57001302" w14:textId="77777777" w:rsidR="001A5ED1" w:rsidRPr="00173DCD" w:rsidRDefault="001A5ED1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38E61728" w14:textId="77777777" w:rsidR="001A5ED1" w:rsidRDefault="001A5ED1" w:rsidP="00FA531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 xml:space="preserve">Return </w:t>
            </w:r>
            <w:r w:rsidR="00FA531B">
              <w:rPr>
                <w:rFonts w:cs="Consolas"/>
                <w:i/>
                <w:iCs/>
              </w:rPr>
              <w:t>the inter-procedural data-flow graph for the pointer allocated by “</w:t>
            </w:r>
            <w:proofErr w:type="spellStart"/>
            <w:r w:rsidR="00FA531B">
              <w:rPr>
                <w:rFonts w:cs="Consolas"/>
                <w:i/>
                <w:iCs/>
              </w:rPr>
              <w:t>getbuf</w:t>
            </w:r>
            <w:proofErr w:type="spellEnd"/>
            <w:r>
              <w:rPr>
                <w:rFonts w:cs="Consolas"/>
                <w:i/>
                <w:iCs/>
              </w:rPr>
              <w:t>“</w:t>
            </w:r>
            <w:r w:rsidR="00DB6FA8">
              <w:rPr>
                <w:rFonts w:cs="Consolas"/>
                <w:i/>
                <w:iCs/>
              </w:rPr>
              <w:t xml:space="preserve"> in function </w:t>
            </w:r>
            <w:r w:rsidR="00FA531B">
              <w:rPr>
                <w:rFonts w:cs="Consolas"/>
                <w:i/>
                <w:iCs/>
              </w:rPr>
              <w:t>“</w:t>
            </w:r>
            <w:proofErr w:type="spellStart"/>
            <w:r>
              <w:rPr>
                <w:rFonts w:cs="Consolas"/>
                <w:i/>
                <w:iCs/>
              </w:rPr>
              <w:t>dswrite</w:t>
            </w:r>
            <w:proofErr w:type="spellEnd"/>
            <w:r>
              <w:rPr>
                <w:rFonts w:cs="Consolas"/>
                <w:i/>
                <w:iCs/>
              </w:rPr>
              <w:t xml:space="preserve">” </w:t>
            </w:r>
          </w:p>
          <w:p w14:paraId="6E1334CB" w14:textId="77777777" w:rsidR="001A5ED1" w:rsidRPr="00E17350" w:rsidRDefault="001A5ED1" w:rsidP="00FA531B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proofErr w:type="gramEnd"/>
            <w:r w:rsidRPr="00E17350">
              <w:rPr>
                <w:rFonts w:ascii="Consolas" w:hAnsi="Consolas" w:cs="Consolas"/>
              </w:rPr>
              <w:t xml:space="preserve"> </w:t>
            </w:r>
            <w:r w:rsidR="008A244A">
              <w:rPr>
                <w:rFonts w:ascii="Consolas" w:hAnsi="Consolas" w:cs="Consolas"/>
              </w:rPr>
              <w:t xml:space="preserve">result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 w:rsidR="00FA531B">
              <w:rPr>
                <w:rFonts w:ascii="Consolas" w:hAnsi="Consolas" w:cs="Consolas"/>
              </w:rPr>
              <w:t>dfg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 w:rsidR="00D23611">
              <w:rPr>
                <w:rFonts w:ascii="Consolas" w:hAnsi="Consolas" w:cs="Consolas"/>
              </w:rPr>
              <w:t xml:space="preserve"> “</w:t>
            </w:r>
            <w:proofErr w:type="spellStart"/>
            <w:r w:rsidR="00D23611">
              <w:rPr>
                <w:rFonts w:ascii="Consolas" w:hAnsi="Consolas" w:cs="Consolas"/>
              </w:rPr>
              <w:t>dswrite</w:t>
            </w:r>
            <w:proofErr w:type="spellEnd"/>
            <w:r w:rsidR="00D23611">
              <w:rPr>
                <w:rFonts w:ascii="Consolas" w:hAnsi="Consolas" w:cs="Consolas"/>
              </w:rPr>
              <w:t>”</w:t>
            </w:r>
            <w:r w:rsidR="008A244A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“</w:t>
            </w:r>
            <w:bookmarkStart w:id="0" w:name="_GoBack"/>
            <w:bookmarkEnd w:id="0"/>
            <w:proofErr w:type="spellStart"/>
            <w:r w:rsidR="00FA531B">
              <w:rPr>
                <w:rFonts w:ascii="Consolas" w:hAnsi="Consolas" w:cs="Consolas"/>
              </w:rPr>
              <w:t>get</w:t>
            </w:r>
            <w:r>
              <w:rPr>
                <w:rFonts w:ascii="Consolas" w:hAnsi="Consolas" w:cs="Consolas"/>
              </w:rPr>
              <w:t>buf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="00D23611">
              <w:rPr>
                <w:rFonts w:ascii="Consolas" w:hAnsi="Consolas" w:cs="Consolas"/>
              </w:rPr>
              <w:t>, “</w:t>
            </w:r>
            <w:proofErr w:type="spellStart"/>
            <w:r w:rsidR="00D23611">
              <w:rPr>
                <w:rFonts w:ascii="Consolas" w:hAnsi="Consolas" w:cs="Consolas"/>
              </w:rPr>
              <w:t>freebuf</w:t>
            </w:r>
            <w:proofErr w:type="spellEnd"/>
            <w:r w:rsidR="00D23611"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71DD32B9" w14:textId="77777777" w:rsidR="001A5ED1" w:rsidRDefault="001A5ED1" w:rsidP="00377DF1">
            <w:r>
              <w:rPr>
                <w:rFonts w:ascii="Consolas" w:hAnsi="Consolas" w:cs="Consolas"/>
              </w:rPr>
              <w:t>show</w:t>
            </w:r>
            <w:r w:rsidR="008A244A">
              <w:rPr>
                <w:rFonts w:ascii="Consolas" w:hAnsi="Consolas" w:cs="Consolas"/>
              </w:rPr>
              <w:t>(result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06A94842" w14:textId="77777777" w:rsidR="001A5ED1" w:rsidRDefault="001A5ED1" w:rsidP="00173DCD"/>
    <w:p w14:paraId="2745BE08" w14:textId="77777777" w:rsidR="008760F2" w:rsidRDefault="008760F2" w:rsidP="00173DCD"/>
    <w:p w14:paraId="3997F945" w14:textId="77777777" w:rsidR="008760F2" w:rsidRDefault="008760F2" w:rsidP="00173DCD"/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410"/>
        <w:gridCol w:w="9339"/>
      </w:tblGrid>
      <w:tr w:rsidR="00DA4A6B" w:rsidRPr="00173DCD" w14:paraId="4ADD4C64" w14:textId="77777777" w:rsidTr="009A146D">
        <w:tc>
          <w:tcPr>
            <w:tcW w:w="656" w:type="pct"/>
          </w:tcPr>
          <w:p w14:paraId="1642A708" w14:textId="77777777" w:rsidR="00DA4A6B" w:rsidRPr="00173DCD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4344" w:type="pct"/>
          </w:tcPr>
          <w:p w14:paraId="160EA504" w14:textId="77777777" w:rsidR="00DA4A6B" w:rsidRPr="00173DCD" w:rsidRDefault="00F95CAF" w:rsidP="00377D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</w:t>
            </w:r>
            <w:r w:rsidR="00DA4A6B">
              <w:rPr>
                <w:rFonts w:ascii="Consolas" w:hAnsi="Consolas" w:cs="Consolas"/>
              </w:rPr>
              <w:t>rojectdfg</w:t>
            </w:r>
            <w:proofErr w:type="spellEnd"/>
          </w:p>
        </w:tc>
      </w:tr>
      <w:tr w:rsidR="00DA4A6B" w14:paraId="46E0FE4B" w14:textId="77777777" w:rsidTr="009A146D">
        <w:tc>
          <w:tcPr>
            <w:tcW w:w="656" w:type="pct"/>
          </w:tcPr>
          <w:p w14:paraId="26C86C2D" w14:textId="77777777" w:rsidR="00DA4A6B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44" w:type="pct"/>
          </w:tcPr>
          <w:p w14:paraId="71EAB7A3" w14:textId="77777777" w:rsidR="00DA4A6B" w:rsidRDefault="00DA4A6B" w:rsidP="004D0B9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4D0B9B">
              <w:rPr>
                <w:rFonts w:ascii="Consolas" w:hAnsi="Consolas" w:cs="Consolas"/>
                <w:sz w:val="20"/>
                <w:szCs w:val="20"/>
              </w:rPr>
              <w:t>dfg</w:t>
            </w:r>
            <w:proofErr w:type="spellEnd"/>
            <w:r w:rsidR="004D0B9B">
              <w:rPr>
                <w:rFonts w:ascii="Consolas" w:hAnsi="Consolas" w:cs="Consolas"/>
              </w:rPr>
              <w:t>): A previously computed inter-procedural data-flow graph</w:t>
            </w:r>
          </w:p>
          <w:p w14:paraId="5493D862" w14:textId="77777777" w:rsidR="00DA4A6B" w:rsidRDefault="00DA4A6B" w:rsidP="004D0B9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4D0B9B">
              <w:rPr>
                <w:rFonts w:ascii="Consolas" w:hAnsi="Consolas" w:cs="Consolas"/>
                <w:sz w:val="20"/>
                <w:szCs w:val="20"/>
              </w:rPr>
              <w:t>func</w:t>
            </w:r>
            <w:proofErr w:type="spellEnd"/>
            <w:r w:rsidR="004D0B9B">
              <w:rPr>
                <w:rFonts w:ascii="Consolas" w:hAnsi="Consolas" w:cs="Consolas"/>
              </w:rPr>
              <w:t>): function node(s)</w:t>
            </w:r>
          </w:p>
        </w:tc>
      </w:tr>
      <w:tr w:rsidR="00DA4A6B" w14:paraId="7350624A" w14:textId="77777777" w:rsidTr="009A146D">
        <w:tc>
          <w:tcPr>
            <w:tcW w:w="656" w:type="pct"/>
          </w:tcPr>
          <w:p w14:paraId="40886328" w14:textId="77777777" w:rsidR="00DA4A6B" w:rsidRPr="00173DCD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44" w:type="pct"/>
          </w:tcPr>
          <w:p w14:paraId="4B50BC30" w14:textId="77777777" w:rsidR="00DA4A6B" w:rsidRDefault="004D0B9B" w:rsidP="006949FB">
            <w:r>
              <w:t xml:space="preserve">Returns the portion of data-flow graph </w:t>
            </w:r>
            <w:r w:rsidR="006949FB">
              <w:t>within the given function (</w:t>
            </w:r>
            <w:proofErr w:type="spellStart"/>
            <w:r w:rsidR="006949FB">
              <w:rPr>
                <w:rFonts w:ascii="Consolas" w:hAnsi="Consolas" w:cs="Consolas"/>
                <w:sz w:val="20"/>
                <w:szCs w:val="20"/>
              </w:rPr>
              <w:t>func</w:t>
            </w:r>
            <w:proofErr w:type="spellEnd"/>
            <w:r w:rsidR="006949FB">
              <w:t>).</w:t>
            </w:r>
            <w:r w:rsidR="00BA4757">
              <w:t xml:space="preserve"> (aka intra-procedural data-flow graph)</w:t>
            </w:r>
          </w:p>
        </w:tc>
      </w:tr>
      <w:tr w:rsidR="00DA4A6B" w14:paraId="584FD373" w14:textId="77777777" w:rsidTr="009A146D">
        <w:tc>
          <w:tcPr>
            <w:tcW w:w="656" w:type="pct"/>
          </w:tcPr>
          <w:p w14:paraId="6DD79D74" w14:textId="77777777" w:rsidR="00DA4A6B" w:rsidRPr="00173DCD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44" w:type="pct"/>
          </w:tcPr>
          <w:p w14:paraId="03C04CA0" w14:textId="77777777" w:rsidR="006949FB" w:rsidRDefault="00DA4A6B" w:rsidP="006949FB">
            <w:pPr>
              <w:rPr>
                <w:rFonts w:cs="Consolas"/>
                <w:i/>
                <w:iCs/>
              </w:rPr>
            </w:pPr>
            <w:r>
              <w:rPr>
                <w:rFonts w:cs="Consolas"/>
                <w:i/>
                <w:iCs/>
              </w:rPr>
              <w:t xml:space="preserve">Return the </w:t>
            </w:r>
            <w:r w:rsidR="006949FB">
              <w:rPr>
                <w:rFonts w:cs="Consolas"/>
                <w:i/>
                <w:iCs/>
              </w:rPr>
              <w:t>portion of DFG in function “</w:t>
            </w:r>
            <w:proofErr w:type="spellStart"/>
            <w:r w:rsidR="006949FB">
              <w:rPr>
                <w:rFonts w:cs="Consolas"/>
                <w:i/>
                <w:iCs/>
              </w:rPr>
              <w:t>dskenq</w:t>
            </w:r>
            <w:proofErr w:type="spellEnd"/>
            <w:r w:rsidR="006949FB">
              <w:rPr>
                <w:rFonts w:cs="Consolas"/>
                <w:i/>
                <w:iCs/>
              </w:rPr>
              <w:t>” that is part of DFG for the allocated pointer by “</w:t>
            </w:r>
            <w:proofErr w:type="spellStart"/>
            <w:r w:rsidR="006949FB">
              <w:rPr>
                <w:rFonts w:cs="Consolas"/>
                <w:i/>
                <w:iCs/>
              </w:rPr>
              <w:t>getbuf</w:t>
            </w:r>
            <w:proofErr w:type="spellEnd"/>
            <w:r w:rsidR="006949FB">
              <w:rPr>
                <w:rFonts w:cs="Consolas"/>
                <w:i/>
                <w:iCs/>
              </w:rPr>
              <w:t>” in function “</w:t>
            </w:r>
            <w:proofErr w:type="spellStart"/>
            <w:r w:rsidR="006949FB">
              <w:rPr>
                <w:rFonts w:cs="Consolas"/>
                <w:i/>
                <w:iCs/>
              </w:rPr>
              <w:t>dswrite</w:t>
            </w:r>
            <w:proofErr w:type="spellEnd"/>
            <w:r w:rsidR="006949FB">
              <w:rPr>
                <w:rFonts w:cs="Consolas"/>
                <w:i/>
                <w:iCs/>
              </w:rPr>
              <w:t>”</w:t>
            </w:r>
          </w:p>
          <w:p w14:paraId="034855BE" w14:textId="77777777" w:rsidR="006949FB" w:rsidRDefault="006949FB" w:rsidP="006949F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 w:rsidR="00A17BB0">
              <w:rPr>
                <w:rFonts w:ascii="Consolas" w:hAnsi="Consolas" w:cs="Consolas"/>
              </w:rPr>
              <w:t xml:space="preserve">result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dfg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function(“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”)</w:t>
            </w:r>
            <w:r w:rsidR="004E277A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function(“</w:t>
            </w:r>
            <w:proofErr w:type="spellStart"/>
            <w:r>
              <w:rPr>
                <w:rFonts w:ascii="Consolas" w:hAnsi="Consolas" w:cs="Consolas"/>
              </w:rPr>
              <w:t>getbuf</w:t>
            </w:r>
            <w:proofErr w:type="spellEnd"/>
            <w:r>
              <w:rPr>
                <w:rFonts w:ascii="Consolas" w:hAnsi="Consolas" w:cs="Consolas"/>
              </w:rPr>
              <w:t>”))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090E15AC" w14:textId="77777777" w:rsidR="00DA4A6B" w:rsidRPr="00E17350" w:rsidRDefault="00DA4A6B" w:rsidP="006949FB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 w:rsidR="006949FB">
              <w:rPr>
                <w:rFonts w:ascii="Consolas" w:hAnsi="Consolas" w:cs="Consolas"/>
              </w:rPr>
              <w:t>projection</w:t>
            </w:r>
            <w:r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 w:rsidR="006949FB">
              <w:rPr>
                <w:rFonts w:ascii="Consolas" w:hAnsi="Consolas" w:cs="Consolas"/>
              </w:rPr>
              <w:t>projectdfg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 w:rsidR="00A24D0F">
              <w:rPr>
                <w:rFonts w:ascii="Consolas" w:hAnsi="Consolas" w:cs="Consolas"/>
              </w:rPr>
              <w:t>result</w:t>
            </w:r>
            <w:r w:rsidR="006949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function(“</w:t>
            </w:r>
            <w:proofErr w:type="spellStart"/>
            <w:r w:rsidR="006949FB">
              <w:rPr>
                <w:rFonts w:ascii="Consolas" w:hAnsi="Consolas" w:cs="Consolas"/>
              </w:rPr>
              <w:t>dskenq</w:t>
            </w:r>
            <w:proofErr w:type="spellEnd"/>
            <w:r>
              <w:rPr>
                <w:rFonts w:ascii="Consolas" w:hAnsi="Consolas" w:cs="Consolas"/>
              </w:rPr>
              <w:t>”))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7C620B13" w14:textId="77777777" w:rsidR="00DA4A6B" w:rsidRDefault="00DA4A6B" w:rsidP="00377DF1">
            <w:r>
              <w:rPr>
                <w:rFonts w:ascii="Consolas" w:hAnsi="Consolas" w:cs="Consolas"/>
              </w:rPr>
              <w:t>show</w:t>
            </w:r>
            <w:r w:rsidR="006949FB">
              <w:rPr>
                <w:rFonts w:ascii="Consolas" w:hAnsi="Consolas" w:cs="Consolas"/>
              </w:rPr>
              <w:t>(projection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096FC191" w14:textId="77777777" w:rsidR="00DA4A6B" w:rsidRDefault="00DA4A6B" w:rsidP="00173DC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9621"/>
      </w:tblGrid>
      <w:tr w:rsidR="00DA4A6B" w:rsidRPr="00173DCD" w14:paraId="089E0813" w14:textId="77777777" w:rsidTr="009A146D">
        <w:tc>
          <w:tcPr>
            <w:tcW w:w="633" w:type="pct"/>
          </w:tcPr>
          <w:p w14:paraId="1F618289" w14:textId="77777777" w:rsidR="00DA4A6B" w:rsidRPr="00173DCD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4367" w:type="pct"/>
          </w:tcPr>
          <w:p w14:paraId="7AD997B6" w14:textId="77777777" w:rsidR="00DA4A6B" w:rsidRPr="00173DCD" w:rsidRDefault="00DA4A6B" w:rsidP="00377D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forwardSlice</w:t>
            </w:r>
            <w:proofErr w:type="spellEnd"/>
          </w:p>
        </w:tc>
      </w:tr>
      <w:tr w:rsidR="00DA4A6B" w14:paraId="18F29DB3" w14:textId="77777777" w:rsidTr="009A146D">
        <w:tc>
          <w:tcPr>
            <w:tcW w:w="633" w:type="pct"/>
          </w:tcPr>
          <w:p w14:paraId="31A86432" w14:textId="77777777" w:rsidR="00DA4A6B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367" w:type="pct"/>
          </w:tcPr>
          <w:p w14:paraId="24189AD9" w14:textId="77777777" w:rsidR="00DA4A6B" w:rsidRDefault="00DA4A6B" w:rsidP="00BA47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proofErr w:type="spellStart"/>
            <w:r w:rsidR="00BA4757">
              <w:rPr>
                <w:rFonts w:ascii="Consolas" w:hAnsi="Consolas" w:cs="Consolas"/>
                <w:sz w:val="20"/>
                <w:szCs w:val="20"/>
              </w:rPr>
              <w:t>projdfg</w:t>
            </w:r>
            <w:proofErr w:type="spellEnd"/>
            <w:r w:rsidR="00BA4757">
              <w:rPr>
                <w:rFonts w:ascii="Consolas" w:hAnsi="Consolas" w:cs="Consolas"/>
              </w:rPr>
              <w:t>): Intra-procedural data-flow graph</w:t>
            </w:r>
          </w:p>
          <w:p w14:paraId="5EF931A6" w14:textId="77777777" w:rsidR="00DA4A6B" w:rsidRDefault="00DA4A6B" w:rsidP="00377D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Parameter (</w:t>
            </w:r>
            <w:r w:rsidR="00BA4757">
              <w:rPr>
                <w:rFonts w:ascii="Consolas" w:hAnsi="Consolas" w:cs="Consolas"/>
                <w:sz w:val="20"/>
                <w:szCs w:val="20"/>
              </w:rPr>
              <w:t>node</w:t>
            </w:r>
            <w:r w:rsidR="00BA4757">
              <w:rPr>
                <w:rFonts w:ascii="Consolas" w:hAnsi="Consolas" w:cs="Consolas"/>
              </w:rPr>
              <w:t>): the data-flow node where the forward slice starts</w:t>
            </w:r>
          </w:p>
        </w:tc>
      </w:tr>
      <w:tr w:rsidR="00DA4A6B" w14:paraId="4CB8145B" w14:textId="77777777" w:rsidTr="009A146D">
        <w:tc>
          <w:tcPr>
            <w:tcW w:w="633" w:type="pct"/>
          </w:tcPr>
          <w:p w14:paraId="2E98A130" w14:textId="77777777" w:rsidR="00DA4A6B" w:rsidRPr="00173DCD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67" w:type="pct"/>
          </w:tcPr>
          <w:p w14:paraId="306C7B04" w14:textId="77777777" w:rsidR="00DA4A6B" w:rsidRDefault="00BA4757" w:rsidP="00BA4757">
            <w:r>
              <w:t>Returns the intra-procedural forward slice starting at the given (</w:t>
            </w:r>
            <w:r>
              <w:rPr>
                <w:rFonts w:ascii="Consolas" w:hAnsi="Consolas" w:cs="Consolas"/>
                <w:sz w:val="20"/>
                <w:szCs w:val="20"/>
              </w:rPr>
              <w:t>node</w:t>
            </w:r>
            <w:r>
              <w:t>) from the given data-flow graph in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projdfg</w:t>
            </w:r>
            <w:proofErr w:type="spellEnd"/>
            <w:r>
              <w:t>)</w:t>
            </w:r>
          </w:p>
        </w:tc>
      </w:tr>
      <w:tr w:rsidR="00DA4A6B" w14:paraId="422A29B7" w14:textId="77777777" w:rsidTr="009A146D">
        <w:tc>
          <w:tcPr>
            <w:tcW w:w="633" w:type="pct"/>
          </w:tcPr>
          <w:p w14:paraId="4CF1C0F9" w14:textId="77777777" w:rsidR="00DA4A6B" w:rsidRPr="00173DCD" w:rsidRDefault="00DA4A6B" w:rsidP="00377D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367" w:type="pct"/>
          </w:tcPr>
          <w:p w14:paraId="7184E918" w14:textId="77777777" w:rsidR="00BA4757" w:rsidRDefault="00BA4757" w:rsidP="009E0144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 w:rsidR="009E0144">
              <w:rPr>
                <w:rFonts w:ascii="Consolas" w:hAnsi="Consolas" w:cs="Consolas"/>
              </w:rPr>
              <w:t xml:space="preserve">result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dfg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function(“</w:t>
            </w:r>
            <w:proofErr w:type="spellStart"/>
            <w:r>
              <w:rPr>
                <w:rFonts w:ascii="Consolas" w:hAnsi="Consolas" w:cs="Consolas"/>
              </w:rPr>
              <w:t>dswrite</w:t>
            </w:r>
            <w:proofErr w:type="spellEnd"/>
            <w:r>
              <w:rPr>
                <w:rFonts w:ascii="Consolas" w:hAnsi="Consolas" w:cs="Consolas"/>
              </w:rPr>
              <w:t>”)</w:t>
            </w:r>
            <w:r w:rsidR="009E0144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function(“</w:t>
            </w:r>
            <w:proofErr w:type="spellStart"/>
            <w:r>
              <w:rPr>
                <w:rFonts w:ascii="Consolas" w:hAnsi="Consolas" w:cs="Consolas"/>
              </w:rPr>
              <w:t>getbuf</w:t>
            </w:r>
            <w:proofErr w:type="spellEnd"/>
            <w:r>
              <w:rPr>
                <w:rFonts w:ascii="Consolas" w:hAnsi="Consolas" w:cs="Consolas"/>
              </w:rPr>
              <w:t>”))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12EF395B" w14:textId="77777777" w:rsidR="00BA4757" w:rsidRPr="00E17350" w:rsidRDefault="00BA4757" w:rsidP="00BA4757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projection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projectdfg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 w:rsidR="009E0144">
              <w:rPr>
                <w:rFonts w:ascii="Consolas" w:hAnsi="Consolas" w:cs="Consolas"/>
              </w:rPr>
              <w:t>result</w:t>
            </w:r>
            <w:r>
              <w:rPr>
                <w:rFonts w:ascii="Consolas" w:hAnsi="Consolas" w:cs="Consolas"/>
              </w:rPr>
              <w:t>, function(“</w:t>
            </w:r>
            <w:proofErr w:type="spellStart"/>
            <w:r>
              <w:rPr>
                <w:rFonts w:ascii="Consolas" w:hAnsi="Consolas" w:cs="Consolas"/>
              </w:rPr>
              <w:t>dskenq</w:t>
            </w:r>
            <w:proofErr w:type="spellEnd"/>
            <w:r>
              <w:rPr>
                <w:rFonts w:ascii="Consolas" w:hAnsi="Consolas" w:cs="Consolas"/>
              </w:rPr>
              <w:t>”))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7E780071" w14:textId="77777777" w:rsidR="00BA4757" w:rsidRDefault="00BA4757" w:rsidP="00BA4757">
            <w:pPr>
              <w:rPr>
                <w:rFonts w:cs="Consolas"/>
                <w:i/>
                <w:iCs/>
              </w:rPr>
            </w:pPr>
            <w:r>
              <w:rPr>
                <w:rFonts w:ascii="Consolas" w:hAnsi="Consolas" w:cs="Consolas"/>
              </w:rPr>
              <w:t>show(projection</w:t>
            </w:r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5CB5EB95" w14:textId="77777777" w:rsidR="00BA4757" w:rsidRDefault="00BA4757" w:rsidP="00BA4757">
            <w:pPr>
              <w:rPr>
                <w:rFonts w:ascii="Consolas" w:hAnsi="Consolas" w:cs="Consolas"/>
              </w:rPr>
            </w:pPr>
            <w:r>
              <w:rPr>
                <w:rFonts w:cs="Consolas"/>
                <w:i/>
                <w:iCs/>
              </w:rPr>
              <w:t xml:space="preserve">Select the data-flow node of interest from the produced graph, the selection can be accessed through the variable </w:t>
            </w:r>
            <w:r w:rsidRPr="001A664F">
              <w:rPr>
                <w:rFonts w:cs="Consolas"/>
              </w:rPr>
              <w:t>(</w:t>
            </w:r>
            <w:r>
              <w:rPr>
                <w:rFonts w:ascii="Consolas" w:hAnsi="Consolas" w:cs="Consolas"/>
              </w:rPr>
              <w:t>selected</w:t>
            </w:r>
            <w:r w:rsidRPr="001A664F">
              <w:rPr>
                <w:rFonts w:cs="Consolas"/>
              </w:rPr>
              <w:t>)</w:t>
            </w:r>
            <w:r>
              <w:rPr>
                <w:rFonts w:cs="Consolas"/>
              </w:rPr>
              <w:t xml:space="preserve"> </w:t>
            </w:r>
            <w:r w:rsidRPr="001A664F">
              <w:rPr>
                <w:rFonts w:cs="Consolas"/>
                <w:i/>
                <w:iCs/>
              </w:rPr>
              <w:t>as follows:</w:t>
            </w:r>
          </w:p>
          <w:p w14:paraId="4A1B88C6" w14:textId="77777777" w:rsidR="00DA4A6B" w:rsidRPr="00E17350" w:rsidRDefault="00DA4A6B" w:rsidP="00BA4757">
            <w:pPr>
              <w:rPr>
                <w:rFonts w:ascii="Consolas" w:hAnsi="Consolas" w:cs="Consolas"/>
              </w:rPr>
            </w:pPr>
            <w:proofErr w:type="spellStart"/>
            <w:r w:rsidRPr="00E17350">
              <w:rPr>
                <w:rFonts w:ascii="Consolas" w:hAnsi="Consolas" w:cs="Consolas"/>
              </w:rPr>
              <w:t>var</w:t>
            </w:r>
            <w:proofErr w:type="spellEnd"/>
            <w:r w:rsidRPr="00E17350">
              <w:rPr>
                <w:rFonts w:ascii="Consolas" w:hAnsi="Consolas" w:cs="Consolas"/>
              </w:rPr>
              <w:t xml:space="preserve"> </w:t>
            </w:r>
            <w:proofErr w:type="spellStart"/>
            <w:r w:rsidR="00BA4757">
              <w:rPr>
                <w:rFonts w:ascii="Consolas" w:hAnsi="Consolas" w:cs="Consolas"/>
              </w:rPr>
              <w:t>forwardSlice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t xml:space="preserve">= </w:t>
            </w:r>
            <w:proofErr w:type="spellStart"/>
            <w:r w:rsidR="00BA4757">
              <w:rPr>
                <w:rFonts w:ascii="Consolas" w:hAnsi="Consolas" w:cs="Consolas"/>
              </w:rPr>
              <w:t>forwardSlice</w:t>
            </w:r>
            <w:proofErr w:type="spellEnd"/>
            <w:r w:rsidRPr="00E17350">
              <w:rPr>
                <w:rFonts w:ascii="Consolas" w:hAnsi="Consolas" w:cs="Consolas"/>
              </w:rPr>
              <w:t>(</w:t>
            </w:r>
            <w:r w:rsidR="00BA4757">
              <w:rPr>
                <w:rFonts w:ascii="Consolas" w:hAnsi="Consolas" w:cs="Consolas"/>
              </w:rPr>
              <w:t>selected</w:t>
            </w:r>
            <w:r>
              <w:rPr>
                <w:rFonts w:ascii="Consolas" w:hAnsi="Consolas" w:cs="Consolas"/>
              </w:rPr>
              <w:t>)</w:t>
            </w:r>
            <w:r w:rsidRPr="00E17350">
              <w:rPr>
                <w:rFonts w:ascii="Consolas" w:hAnsi="Consolas" w:cs="Consolas"/>
              </w:rPr>
              <w:t xml:space="preserve">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  <w:p w14:paraId="1D5ADF03" w14:textId="77777777" w:rsidR="00DA4A6B" w:rsidRDefault="00DA4A6B" w:rsidP="00377DF1">
            <w:r>
              <w:rPr>
                <w:rFonts w:ascii="Consolas" w:hAnsi="Consolas" w:cs="Consolas"/>
              </w:rPr>
              <w:t>show</w:t>
            </w:r>
            <w:r w:rsidR="00BA4757">
              <w:rPr>
                <w:rFonts w:ascii="Consolas" w:hAnsi="Consolas" w:cs="Consolas"/>
              </w:rPr>
              <w:t>(</w:t>
            </w:r>
            <w:proofErr w:type="spellStart"/>
            <w:r w:rsidR="00BA4757">
              <w:rPr>
                <w:rFonts w:ascii="Consolas" w:hAnsi="Consolas" w:cs="Consolas"/>
              </w:rPr>
              <w:t>forwardSlice</w:t>
            </w:r>
            <w:proofErr w:type="spellEnd"/>
            <w:r w:rsidRPr="00E17350">
              <w:rPr>
                <w:rFonts w:ascii="Consolas" w:hAnsi="Consolas" w:cs="Consolas"/>
              </w:rPr>
              <w:t xml:space="preserve">) </w:t>
            </w:r>
            <w:r w:rsidRPr="00E17350">
              <w:rPr>
                <w:rFonts w:ascii="Consolas" w:hAnsi="Consolas" w:cs="Consolas"/>
              </w:rPr>
              <w:sym w:font="Wingdings 3" w:char="F038"/>
            </w:r>
          </w:p>
        </w:tc>
      </w:tr>
    </w:tbl>
    <w:p w14:paraId="668F3116" w14:textId="77777777" w:rsidR="00DA4A6B" w:rsidRPr="00173DCD" w:rsidRDefault="00DA4A6B" w:rsidP="00173DCD"/>
    <w:sectPr w:rsidR="00DA4A6B" w:rsidRPr="00173DCD" w:rsidSect="00EC0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118"/>
    <w:multiLevelType w:val="hybridMultilevel"/>
    <w:tmpl w:val="8B9C5BB2"/>
    <w:lvl w:ilvl="0" w:tplc="003A2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81F67"/>
    <w:multiLevelType w:val="hybridMultilevel"/>
    <w:tmpl w:val="B5167F16"/>
    <w:lvl w:ilvl="0" w:tplc="34FE6C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2E"/>
    <w:rsid w:val="00007519"/>
    <w:rsid w:val="000A431D"/>
    <w:rsid w:val="00173DCD"/>
    <w:rsid w:val="0018270F"/>
    <w:rsid w:val="00190901"/>
    <w:rsid w:val="001A5ED1"/>
    <w:rsid w:val="001A664F"/>
    <w:rsid w:val="001F6D92"/>
    <w:rsid w:val="002035DB"/>
    <w:rsid w:val="002D0A41"/>
    <w:rsid w:val="003526FA"/>
    <w:rsid w:val="00374A79"/>
    <w:rsid w:val="003E0217"/>
    <w:rsid w:val="00413E85"/>
    <w:rsid w:val="0045408C"/>
    <w:rsid w:val="004C28CE"/>
    <w:rsid w:val="004D0B9B"/>
    <w:rsid w:val="004D7DE2"/>
    <w:rsid w:val="004E277A"/>
    <w:rsid w:val="004E2BEF"/>
    <w:rsid w:val="005E4A4F"/>
    <w:rsid w:val="005F04DC"/>
    <w:rsid w:val="00635E86"/>
    <w:rsid w:val="006949FB"/>
    <w:rsid w:val="006E7B1E"/>
    <w:rsid w:val="00722241"/>
    <w:rsid w:val="00735965"/>
    <w:rsid w:val="00743A35"/>
    <w:rsid w:val="00785BF2"/>
    <w:rsid w:val="00796271"/>
    <w:rsid w:val="00856D69"/>
    <w:rsid w:val="008760F2"/>
    <w:rsid w:val="00886B80"/>
    <w:rsid w:val="008A244A"/>
    <w:rsid w:val="008A3159"/>
    <w:rsid w:val="009A146D"/>
    <w:rsid w:val="009E0144"/>
    <w:rsid w:val="00A157BE"/>
    <w:rsid w:val="00A17BB0"/>
    <w:rsid w:val="00A23F4C"/>
    <w:rsid w:val="00A24D0F"/>
    <w:rsid w:val="00A63F50"/>
    <w:rsid w:val="00B47DFD"/>
    <w:rsid w:val="00BA4757"/>
    <w:rsid w:val="00BB1118"/>
    <w:rsid w:val="00BC33E7"/>
    <w:rsid w:val="00C256D2"/>
    <w:rsid w:val="00C803AF"/>
    <w:rsid w:val="00CB0BC5"/>
    <w:rsid w:val="00CE66EA"/>
    <w:rsid w:val="00D23611"/>
    <w:rsid w:val="00D66E2E"/>
    <w:rsid w:val="00D70AFC"/>
    <w:rsid w:val="00DA4A6B"/>
    <w:rsid w:val="00DB6FA8"/>
    <w:rsid w:val="00E1461C"/>
    <w:rsid w:val="00E17350"/>
    <w:rsid w:val="00E3790F"/>
    <w:rsid w:val="00E44DB0"/>
    <w:rsid w:val="00EC0B4B"/>
    <w:rsid w:val="00F5185B"/>
    <w:rsid w:val="00F7736F"/>
    <w:rsid w:val="00F936D0"/>
    <w:rsid w:val="00F95CAF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B1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D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DC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73DCD"/>
    <w:rPr>
      <w:b/>
      <w:bCs/>
    </w:rPr>
  </w:style>
  <w:style w:type="paragraph" w:styleId="ListParagraph">
    <w:name w:val="List Paragraph"/>
    <w:basedOn w:val="Normal"/>
    <w:uiPriority w:val="34"/>
    <w:qFormat/>
    <w:rsid w:val="00173DCD"/>
    <w:pPr>
      <w:ind w:left="720"/>
      <w:contextualSpacing/>
    </w:pPr>
  </w:style>
  <w:style w:type="table" w:styleId="TableGrid">
    <w:name w:val="Table Grid"/>
    <w:basedOn w:val="TableNormal"/>
    <w:uiPriority w:val="39"/>
    <w:rsid w:val="00173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61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D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DC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73DCD"/>
    <w:rPr>
      <w:b/>
      <w:bCs/>
    </w:rPr>
  </w:style>
  <w:style w:type="paragraph" w:styleId="ListParagraph">
    <w:name w:val="List Paragraph"/>
    <w:basedOn w:val="Normal"/>
    <w:uiPriority w:val="34"/>
    <w:qFormat/>
    <w:rsid w:val="00173DCD"/>
    <w:pPr>
      <w:ind w:left="720"/>
      <w:contextualSpacing/>
    </w:pPr>
  </w:style>
  <w:style w:type="table" w:styleId="TableGrid">
    <w:name w:val="Table Grid"/>
    <w:basedOn w:val="TableNormal"/>
    <w:uiPriority w:val="39"/>
    <w:rsid w:val="00173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61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1148</Words>
  <Characters>6549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Tamrawi</dc:creator>
  <cp:keywords/>
  <dc:description/>
  <cp:lastModifiedBy>Jon Mathews</cp:lastModifiedBy>
  <cp:revision>57</cp:revision>
  <dcterms:created xsi:type="dcterms:W3CDTF">2014-12-05T17:52:00Z</dcterms:created>
  <dcterms:modified xsi:type="dcterms:W3CDTF">2015-08-19T03:04:00Z</dcterms:modified>
</cp:coreProperties>
</file>