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9DE20" w14:textId="0697253A" w:rsidR="00D15175" w:rsidRPr="00AC0488" w:rsidRDefault="00AC0488" w:rsidP="00B0016F">
      <w:pPr>
        <w:shd w:val="clear" w:color="auto" w:fill="FFFFFF"/>
        <w:spacing w:before="180" w:after="100" w:afterAutospacing="1" w:line="240" w:lineRule="auto"/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</w:pPr>
      <w:r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 xml:space="preserve">1-) </w:t>
      </w:r>
      <w:r w:rsidR="00B0016F"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>D</w:t>
      </w:r>
      <w:r w:rsidR="00D15175"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 xml:space="preserve">üz </w:t>
      </w:r>
      <w:proofErr w:type="spellStart"/>
      <w:r w:rsidR="00D15175"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>php</w:t>
      </w:r>
      <w:proofErr w:type="spellEnd"/>
      <w:r w:rsidR="00D15175"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 xml:space="preserve"> ile yazılan koda göre daha hızlı çalışma sağlar.</w:t>
      </w:r>
      <w:r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 xml:space="preserve"> </w:t>
      </w:r>
      <w:r w:rsidR="00D15175"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>Birden</w:t>
      </w:r>
      <w:r w:rsidR="00D15175"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 xml:space="preserve"> fazla </w:t>
      </w:r>
      <w:proofErr w:type="gramStart"/>
      <w:r w:rsidR="00D15175"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 xml:space="preserve">kişinin </w:t>
      </w:r>
      <w:r w:rsidR="00D15175"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 xml:space="preserve"> entegre</w:t>
      </w:r>
      <w:proofErr w:type="gramEnd"/>
      <w:r w:rsidR="00D15175"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 xml:space="preserve"> şekilde tek bir kurguda kod </w:t>
      </w:r>
      <w:r w:rsidR="00D15175"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 xml:space="preserve">yazmasına olanak sağladığından dolayı </w:t>
      </w:r>
      <w:r w:rsidR="00D15175"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>takım çalışmalarına uygundur</w:t>
      </w:r>
      <w:r w:rsidR="00012D6E"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 xml:space="preserve">. Onlarca satır kod yazmaktansa daha önceden </w:t>
      </w:r>
      <w:proofErr w:type="spellStart"/>
      <w:r w:rsidR="00012D6E"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>framework</w:t>
      </w:r>
      <w:proofErr w:type="spellEnd"/>
      <w:r w:rsidR="00012D6E"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 xml:space="preserve"> içinde olan paketler sayesinde birkaç satır ile kullanabiliriz. </w:t>
      </w:r>
    </w:p>
    <w:p w14:paraId="2AAD9D92" w14:textId="2FD11EFB" w:rsidR="00012D6E" w:rsidRPr="00AC0488" w:rsidRDefault="00012D6E" w:rsidP="00B0016F">
      <w:pPr>
        <w:shd w:val="clear" w:color="auto" w:fill="FFFFFF"/>
        <w:spacing w:before="180" w:after="100" w:afterAutospacing="1" w:line="240" w:lineRule="auto"/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</w:pPr>
      <w:r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>Bünyesinde ki hazır kodlar sayesinde güvenlikli bir şekilde kod yazabilir ve böylelikle güvenlik açıklarını en aza indirebiliriz.</w:t>
      </w:r>
    </w:p>
    <w:p w14:paraId="049E5F6D" w14:textId="4ABF7CB6" w:rsidR="00012D6E" w:rsidRPr="00AC0488" w:rsidRDefault="00012D6E" w:rsidP="00B0016F">
      <w:pPr>
        <w:shd w:val="clear" w:color="auto" w:fill="FFFFFF"/>
        <w:spacing w:before="180" w:after="100" w:afterAutospacing="1" w:line="240" w:lineRule="auto"/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</w:pPr>
    </w:p>
    <w:p w14:paraId="2F204116" w14:textId="16CDCB35" w:rsidR="00012D6E" w:rsidRPr="00AC0488" w:rsidRDefault="00AC0488" w:rsidP="00B0016F">
      <w:pPr>
        <w:shd w:val="clear" w:color="auto" w:fill="FFFFFF"/>
        <w:spacing w:before="180" w:after="100" w:afterAutospacing="1" w:line="240" w:lineRule="auto"/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</w:pPr>
      <w:r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 xml:space="preserve">2-) </w:t>
      </w:r>
      <w:r w:rsidR="00012D6E"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>dev, </w:t>
      </w:r>
      <w:proofErr w:type="spellStart"/>
      <w:r w:rsidR="00012D6E"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>prod</w:t>
      </w:r>
      <w:proofErr w:type="spellEnd"/>
      <w:r w:rsidR="00012D6E"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> </w:t>
      </w:r>
      <w:proofErr w:type="gramStart"/>
      <w:r w:rsidR="00012D6E"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 xml:space="preserve">ve </w:t>
      </w:r>
      <w:r w:rsidR="00012D6E"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> test</w:t>
      </w:r>
      <w:proofErr w:type="gramEnd"/>
      <w:r w:rsidR="00012D6E"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 xml:space="preserve"> olarak </w:t>
      </w:r>
      <w:proofErr w:type="spellStart"/>
      <w:r w:rsidR="00012D6E"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>üşç</w:t>
      </w:r>
      <w:proofErr w:type="spellEnd"/>
      <w:r w:rsidR="00012D6E"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 xml:space="preserve"> grupta </w:t>
      </w:r>
      <w:proofErr w:type="spellStart"/>
      <w:r w:rsidR="00012D6E"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>incelenenen</w:t>
      </w:r>
      <w:proofErr w:type="spellEnd"/>
      <w:r w:rsidR="00012D6E"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 xml:space="preserve"> ortamlar aynı kod tabanında yazılan farklı </w:t>
      </w:r>
      <w:proofErr w:type="spellStart"/>
      <w:r w:rsidR="00012D6E"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>konfigürasyonlrdır</w:t>
      </w:r>
      <w:proofErr w:type="spellEnd"/>
      <w:r w:rsidR="00012D6E"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 xml:space="preserve">. </w:t>
      </w:r>
    </w:p>
    <w:p w14:paraId="48E1A7F8" w14:textId="54BC5A43" w:rsidR="00B0016F" w:rsidRPr="00B0016F" w:rsidRDefault="00B0016F" w:rsidP="00B0016F">
      <w:pPr>
        <w:shd w:val="clear" w:color="auto" w:fill="FFFFFF"/>
        <w:spacing w:before="180" w:after="100" w:afterAutospacing="1" w:line="240" w:lineRule="auto"/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</w:pPr>
      <w:proofErr w:type="gramStart"/>
      <w:r w:rsidRPr="00B0016F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>dev</w:t>
      </w:r>
      <w:proofErr w:type="gramEnd"/>
      <w:r w:rsidRPr="00B0016F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> </w:t>
      </w:r>
      <w:proofErr w:type="spellStart"/>
      <w:r w:rsidRPr="00B0016F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>environment</w:t>
      </w:r>
      <w:proofErr w:type="spellEnd"/>
      <w:r w:rsidRPr="00B0016F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>: </w:t>
      </w:r>
      <w:proofErr w:type="spellStart"/>
      <w:r w:rsidRPr="00B0016F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>config</w:t>
      </w:r>
      <w:proofErr w:type="spellEnd"/>
      <w:r w:rsidRPr="00B0016F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>/</w:t>
      </w:r>
      <w:proofErr w:type="spellStart"/>
      <w:r w:rsidRPr="00B0016F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>packages</w:t>
      </w:r>
      <w:proofErr w:type="spellEnd"/>
      <w:r w:rsidRPr="00B0016F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>/dev/</w:t>
      </w:r>
    </w:p>
    <w:p w14:paraId="13F5AABD" w14:textId="58DFA251" w:rsidR="00B0016F" w:rsidRPr="00B0016F" w:rsidRDefault="00B0016F" w:rsidP="00B0016F">
      <w:pPr>
        <w:shd w:val="clear" w:color="auto" w:fill="FFFFFF"/>
        <w:spacing w:before="180" w:after="100" w:afterAutospacing="1" w:line="240" w:lineRule="auto"/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</w:pPr>
      <w:proofErr w:type="spellStart"/>
      <w:proofErr w:type="gramStart"/>
      <w:r w:rsidRPr="00B0016F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>prod</w:t>
      </w:r>
      <w:proofErr w:type="spellEnd"/>
      <w:proofErr w:type="gramEnd"/>
      <w:r w:rsidRPr="00B0016F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> </w:t>
      </w:r>
      <w:proofErr w:type="spellStart"/>
      <w:r w:rsidRPr="00B0016F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>environment</w:t>
      </w:r>
      <w:proofErr w:type="spellEnd"/>
      <w:r w:rsidRPr="00B0016F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>: </w:t>
      </w:r>
      <w:proofErr w:type="spellStart"/>
      <w:r w:rsidRPr="00B0016F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>config</w:t>
      </w:r>
      <w:proofErr w:type="spellEnd"/>
      <w:r w:rsidRPr="00B0016F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>/</w:t>
      </w:r>
      <w:proofErr w:type="spellStart"/>
      <w:r w:rsidRPr="00B0016F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>packages</w:t>
      </w:r>
      <w:proofErr w:type="spellEnd"/>
      <w:r w:rsidRPr="00B0016F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>/</w:t>
      </w:r>
      <w:proofErr w:type="spellStart"/>
      <w:r w:rsidRPr="00B0016F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>prod</w:t>
      </w:r>
      <w:proofErr w:type="spellEnd"/>
      <w:r w:rsidRPr="00B0016F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>/</w:t>
      </w:r>
    </w:p>
    <w:p w14:paraId="52A3DFBD" w14:textId="188B35BA" w:rsidR="00B0016F" w:rsidRPr="00AC0488" w:rsidRDefault="00B0016F" w:rsidP="00B0016F">
      <w:pPr>
        <w:shd w:val="clear" w:color="auto" w:fill="FFFFFF"/>
        <w:spacing w:before="180" w:after="100" w:afterAutospacing="1" w:line="240" w:lineRule="auto"/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</w:pPr>
      <w:proofErr w:type="gramStart"/>
      <w:r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>test</w:t>
      </w:r>
      <w:proofErr w:type="gramEnd"/>
      <w:r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 xml:space="preserve"> </w:t>
      </w:r>
      <w:proofErr w:type="spellStart"/>
      <w:r w:rsidRPr="00B0016F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>environment</w:t>
      </w:r>
      <w:proofErr w:type="spellEnd"/>
      <w:r w:rsidRPr="00B0016F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>: </w:t>
      </w:r>
      <w:proofErr w:type="spellStart"/>
      <w:r w:rsidRPr="00B0016F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>config</w:t>
      </w:r>
      <w:proofErr w:type="spellEnd"/>
      <w:r w:rsidRPr="00B0016F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>/</w:t>
      </w:r>
      <w:proofErr w:type="spellStart"/>
      <w:r w:rsidRPr="00B0016F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>packages</w:t>
      </w:r>
      <w:proofErr w:type="spellEnd"/>
      <w:r w:rsidRPr="00B0016F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>/test/</w:t>
      </w:r>
    </w:p>
    <w:p w14:paraId="606E610D" w14:textId="04FDF278" w:rsidR="00B0016F" w:rsidRPr="00AC0488" w:rsidRDefault="00B0016F" w:rsidP="00B0016F">
      <w:pPr>
        <w:shd w:val="clear" w:color="auto" w:fill="FFFFFF"/>
        <w:spacing w:before="180" w:after="100" w:afterAutospacing="1" w:line="240" w:lineRule="auto"/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</w:pPr>
      <w:r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 xml:space="preserve">Oluşturulan konfigürasyon dosyaları </w:t>
      </w:r>
      <w:r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 xml:space="preserve">doğrudan </w:t>
      </w:r>
      <w:proofErr w:type="spellStart"/>
      <w:r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>config</w:t>
      </w:r>
      <w:proofErr w:type="spellEnd"/>
      <w:r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>/</w:t>
      </w:r>
      <w:proofErr w:type="spellStart"/>
      <w:r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>packages</w:t>
      </w:r>
      <w:proofErr w:type="spellEnd"/>
      <w:r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>/ dizinindeki dosyalara yerleştirilir.</w:t>
      </w:r>
    </w:p>
    <w:p w14:paraId="1D4BAA88" w14:textId="7AD9DB13" w:rsidR="00B0016F" w:rsidRPr="00AC0488" w:rsidRDefault="00B0016F" w:rsidP="00B0016F">
      <w:pPr>
        <w:shd w:val="clear" w:color="auto" w:fill="FFFFFF"/>
        <w:spacing w:before="180" w:after="100" w:afterAutospacing="1" w:line="240" w:lineRule="auto"/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</w:pPr>
    </w:p>
    <w:p w14:paraId="12B66689" w14:textId="5FF7D57A" w:rsidR="00B0016F" w:rsidRPr="00AC0488" w:rsidRDefault="00AC0488" w:rsidP="00B0016F">
      <w:pPr>
        <w:shd w:val="clear" w:color="auto" w:fill="FFFFFF"/>
        <w:spacing w:before="180" w:after="100" w:afterAutospacing="1" w:line="240" w:lineRule="auto"/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</w:pPr>
      <w:r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 xml:space="preserve">3-) </w:t>
      </w:r>
      <w:r w:rsidR="00B0016F"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 xml:space="preserve">Composer </w:t>
      </w:r>
      <w:proofErr w:type="gramStart"/>
      <w:r w:rsidR="00B0016F"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>ile :</w:t>
      </w:r>
      <w:proofErr w:type="gramEnd"/>
      <w:r w:rsidR="00B0016F"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 xml:space="preserve"> </w:t>
      </w:r>
      <w:proofErr w:type="spellStart"/>
      <w:r w:rsidR="00B0016F"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>composer</w:t>
      </w:r>
      <w:proofErr w:type="spellEnd"/>
      <w:r w:rsidR="00B0016F"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> </w:t>
      </w:r>
      <w:proofErr w:type="spellStart"/>
      <w:r w:rsidR="00B0016F"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>create-project</w:t>
      </w:r>
      <w:proofErr w:type="spellEnd"/>
      <w:r w:rsidR="00B0016F"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> </w:t>
      </w:r>
      <w:proofErr w:type="spellStart"/>
      <w:r w:rsidR="00B0016F"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>symfony</w:t>
      </w:r>
      <w:proofErr w:type="spellEnd"/>
      <w:r w:rsidR="00B0016F"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>/</w:t>
      </w:r>
      <w:proofErr w:type="spellStart"/>
      <w:r w:rsidR="00B0016F"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>skeleton</w:t>
      </w:r>
      <w:proofErr w:type="spellEnd"/>
      <w:r w:rsidR="00B0016F"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 xml:space="preserve"> </w:t>
      </w:r>
      <w:proofErr w:type="spellStart"/>
      <w:r w:rsidR="00B0016F"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>symproject</w:t>
      </w:r>
      <w:proofErr w:type="spellEnd"/>
    </w:p>
    <w:p w14:paraId="0F84022D" w14:textId="176C9B16" w:rsidR="00B0016F" w:rsidRPr="00AC0488" w:rsidRDefault="00B0016F" w:rsidP="00B0016F">
      <w:pPr>
        <w:shd w:val="clear" w:color="auto" w:fill="FFFFFF"/>
        <w:spacing w:before="180" w:after="100" w:afterAutospacing="1" w:line="240" w:lineRule="auto"/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</w:pPr>
      <w:r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 xml:space="preserve">Komutunu kullanarak oluşturabileceğimiz </w:t>
      </w:r>
      <w:proofErr w:type="gramStart"/>
      <w:r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>gibi ;</w:t>
      </w:r>
      <w:proofErr w:type="gramEnd"/>
    </w:p>
    <w:p w14:paraId="6FEB622E" w14:textId="77777777" w:rsidR="00B0016F" w:rsidRPr="00B0016F" w:rsidRDefault="00B0016F" w:rsidP="00B0016F">
      <w:pPr>
        <w:shd w:val="clear" w:color="auto" w:fill="FFFFFF"/>
        <w:spacing w:before="180" w:after="100" w:afterAutospacing="1" w:line="240" w:lineRule="auto"/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</w:pPr>
      <w:proofErr w:type="spellStart"/>
      <w:proofErr w:type="gramStart"/>
      <w:r w:rsidRPr="00B0016F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>symfony</w:t>
      </w:r>
      <w:proofErr w:type="spellEnd"/>
      <w:proofErr w:type="gramEnd"/>
      <w:r w:rsidRPr="00B0016F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 xml:space="preserve"> </w:t>
      </w:r>
      <w:proofErr w:type="spellStart"/>
      <w:r w:rsidRPr="00B0016F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>new</w:t>
      </w:r>
      <w:proofErr w:type="spellEnd"/>
      <w:r w:rsidRPr="00B0016F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 xml:space="preserve"> </w:t>
      </w:r>
      <w:proofErr w:type="spellStart"/>
      <w:r w:rsidRPr="00B0016F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>my_project_directory</w:t>
      </w:r>
      <w:proofErr w:type="spellEnd"/>
      <w:r w:rsidRPr="00B0016F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 xml:space="preserve"> --</w:t>
      </w:r>
      <w:proofErr w:type="spellStart"/>
      <w:r w:rsidRPr="00B0016F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>version</w:t>
      </w:r>
      <w:proofErr w:type="spellEnd"/>
      <w:r w:rsidRPr="00B0016F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>=5.4 --</w:t>
      </w:r>
      <w:proofErr w:type="spellStart"/>
      <w:r w:rsidRPr="00B0016F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>webapp</w:t>
      </w:r>
      <w:proofErr w:type="spellEnd"/>
    </w:p>
    <w:p w14:paraId="3F76686C" w14:textId="3C8651FD" w:rsidR="00B0016F" w:rsidRPr="00AC0488" w:rsidRDefault="00B0016F" w:rsidP="00B0016F">
      <w:pPr>
        <w:shd w:val="clear" w:color="auto" w:fill="FFFFFF"/>
        <w:spacing w:before="180" w:after="100" w:afterAutospacing="1" w:line="240" w:lineRule="auto"/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</w:pPr>
      <w:proofErr w:type="spellStart"/>
      <w:proofErr w:type="gramStart"/>
      <w:r w:rsidRPr="00B0016F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>symfony</w:t>
      </w:r>
      <w:proofErr w:type="spellEnd"/>
      <w:proofErr w:type="gramEnd"/>
      <w:r w:rsidRPr="00B0016F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 xml:space="preserve"> </w:t>
      </w:r>
      <w:proofErr w:type="spellStart"/>
      <w:r w:rsidRPr="00B0016F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>new</w:t>
      </w:r>
      <w:proofErr w:type="spellEnd"/>
      <w:r w:rsidRPr="00B0016F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 xml:space="preserve"> </w:t>
      </w:r>
      <w:proofErr w:type="spellStart"/>
      <w:r w:rsidRPr="00B0016F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>my_project_directory</w:t>
      </w:r>
      <w:proofErr w:type="spellEnd"/>
      <w:r w:rsidRPr="00B0016F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 xml:space="preserve"> --</w:t>
      </w:r>
      <w:proofErr w:type="spellStart"/>
      <w:r w:rsidRPr="00B0016F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>version</w:t>
      </w:r>
      <w:proofErr w:type="spellEnd"/>
      <w:r w:rsidRPr="00B0016F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>=5.4</w:t>
      </w:r>
    </w:p>
    <w:p w14:paraId="5A053D79" w14:textId="41C593CB" w:rsidR="00B0016F" w:rsidRPr="00AC0488" w:rsidRDefault="00B0016F" w:rsidP="00B0016F">
      <w:pPr>
        <w:shd w:val="clear" w:color="auto" w:fill="FFFFFF"/>
        <w:spacing w:before="180" w:after="100" w:afterAutospacing="1" w:line="240" w:lineRule="auto"/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</w:pPr>
      <w:proofErr w:type="gramStart"/>
      <w:r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>kodları</w:t>
      </w:r>
      <w:proofErr w:type="gramEnd"/>
      <w:r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 xml:space="preserve"> ile de projemizi oluşturabiliriz.</w:t>
      </w:r>
    </w:p>
    <w:p w14:paraId="53C3B0DB" w14:textId="1564A0CC" w:rsidR="00AC0488" w:rsidRPr="00AC0488" w:rsidRDefault="00AC0488" w:rsidP="00B0016F">
      <w:pPr>
        <w:shd w:val="clear" w:color="auto" w:fill="FFFFFF"/>
        <w:spacing w:before="180" w:after="100" w:afterAutospacing="1" w:line="240" w:lineRule="auto"/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</w:pPr>
    </w:p>
    <w:p w14:paraId="5079606A" w14:textId="67B17C3D" w:rsidR="00AC0488" w:rsidRPr="00AC0488" w:rsidRDefault="00AC0488" w:rsidP="00B0016F">
      <w:pPr>
        <w:shd w:val="clear" w:color="auto" w:fill="FFFFFF"/>
        <w:spacing w:before="180" w:after="100" w:afterAutospacing="1" w:line="240" w:lineRule="auto"/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</w:pPr>
      <w:r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 xml:space="preserve">4-) </w:t>
      </w:r>
      <w:proofErr w:type="spellStart"/>
      <w:proofErr w:type="gramStart"/>
      <w:r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>Symfony</w:t>
      </w:r>
      <w:r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>’de</w:t>
      </w:r>
      <w:proofErr w:type="spellEnd"/>
      <w:r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 xml:space="preserve"> </w:t>
      </w:r>
      <w:r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 xml:space="preserve"> </w:t>
      </w:r>
      <w:proofErr w:type="spellStart"/>
      <w:r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>veritabanı</w:t>
      </w:r>
      <w:proofErr w:type="spellEnd"/>
      <w:proofErr w:type="gramEnd"/>
      <w:r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 xml:space="preserve"> geçişleri </w:t>
      </w:r>
      <w:proofErr w:type="spellStart"/>
      <w:r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>otomat</w:t>
      </w:r>
      <w:r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>k</w:t>
      </w:r>
      <w:proofErr w:type="spellEnd"/>
      <w:r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 xml:space="preserve"> olup </w:t>
      </w:r>
      <w:r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 xml:space="preserve">geliştiricilerin verilen kodda belirli alanları tanımlaması gerekir. </w:t>
      </w:r>
      <w:r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>Ama</w:t>
      </w:r>
      <w:r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 xml:space="preserve"> L</w:t>
      </w:r>
      <w:proofErr w:type="spellStart"/>
      <w:r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>aravel</w:t>
      </w:r>
      <w:proofErr w:type="spellEnd"/>
      <w:r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 xml:space="preserve"> </w:t>
      </w:r>
      <w:proofErr w:type="spellStart"/>
      <w:r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>veritabanı</w:t>
      </w:r>
      <w:proofErr w:type="spellEnd"/>
      <w:r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 xml:space="preserve"> geçişlerini kullanır ve alanları tanımlamaya gerek yoktur.</w:t>
      </w:r>
    </w:p>
    <w:p w14:paraId="7D08987D" w14:textId="12E59C89" w:rsidR="00AC0488" w:rsidRPr="00AC0488" w:rsidRDefault="00AC0488" w:rsidP="00AC0488">
      <w:pPr>
        <w:shd w:val="clear" w:color="auto" w:fill="FFFFFF"/>
        <w:spacing w:before="180" w:after="100" w:afterAutospacing="1" w:line="240" w:lineRule="auto"/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</w:pPr>
      <w:proofErr w:type="spellStart"/>
      <w:r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>Symfony’nin</w:t>
      </w:r>
      <w:proofErr w:type="spellEnd"/>
      <w:r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 xml:space="preserve"> uygulama yapılandırma mekanizmaları, farklı ortamlar için farklı dosyalar oluşturmanıza izin verir. Ek olarak, YAML konfigürasyonuna karmaşık PHP mantığı enjekte etmenizi engeller</w:t>
      </w:r>
      <w:r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 xml:space="preserve">. </w:t>
      </w:r>
      <w:r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 xml:space="preserve">Ancak, </w:t>
      </w:r>
      <w:proofErr w:type="spellStart"/>
      <w:r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>Laravel'in</w:t>
      </w:r>
      <w:proofErr w:type="spellEnd"/>
      <w:r w:rsidRPr="00AC0488"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  <w:t xml:space="preserve"> kullandığı varsayılan PHP yapılandırma sözdizimi ile daha rahat hissedebilirsiniz ve YAML sözdizimini öğrenmenize gerek yoktur.</w:t>
      </w:r>
    </w:p>
    <w:p w14:paraId="1EF81564" w14:textId="2E596004" w:rsidR="00AC0488" w:rsidRPr="00AC0488" w:rsidRDefault="00AC0488" w:rsidP="00B0016F">
      <w:pPr>
        <w:shd w:val="clear" w:color="auto" w:fill="FFFFFF"/>
        <w:spacing w:before="180" w:after="100" w:afterAutospacing="1" w:line="240" w:lineRule="auto"/>
        <w:rPr>
          <w:rFonts w:ascii="var(--font-family-monospace)" w:eastAsia="Times New Roman" w:hAnsi="var(--font-family-monospace)" w:cs="Courier New"/>
          <w:color w:val="1F2937"/>
          <w:sz w:val="24"/>
          <w:szCs w:val="24"/>
          <w:lang w:eastAsia="tr-TR"/>
        </w:rPr>
      </w:pPr>
    </w:p>
    <w:p w14:paraId="34D47178" w14:textId="0DB2E9F2" w:rsidR="00D15175" w:rsidRPr="00AC0488" w:rsidRDefault="00D15175">
      <w:pPr>
        <w:rPr>
          <w:sz w:val="24"/>
          <w:szCs w:val="24"/>
        </w:rPr>
      </w:pPr>
    </w:p>
    <w:sectPr w:rsidR="00D15175" w:rsidRPr="00AC04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var(--font-family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738B4"/>
    <w:multiLevelType w:val="multilevel"/>
    <w:tmpl w:val="452E8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2639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175"/>
    <w:rsid w:val="00012D6E"/>
    <w:rsid w:val="0027286B"/>
    <w:rsid w:val="007F4D9C"/>
    <w:rsid w:val="00AC0488"/>
    <w:rsid w:val="00B0016F"/>
    <w:rsid w:val="00D1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BB6F0"/>
  <w15:chartTrackingRefBased/>
  <w15:docId w15:val="{0043B3B9-2B54-4C5C-933B-32BF67250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HTMLKodu">
    <w:name w:val="HTML Code"/>
    <w:basedOn w:val="VarsaylanParagrafYazTipi"/>
    <w:uiPriority w:val="99"/>
    <w:semiHidden/>
    <w:unhideWhenUsed/>
    <w:rsid w:val="00012D6E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0016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0016F"/>
    <w:rPr>
      <w:rFonts w:ascii="Consolas" w:hAnsi="Consolas"/>
      <w:sz w:val="20"/>
      <w:szCs w:val="20"/>
    </w:rPr>
  </w:style>
  <w:style w:type="character" w:styleId="Vurgu">
    <w:name w:val="Emphasis"/>
    <w:basedOn w:val="VarsaylanParagrafYazTipi"/>
    <w:uiPriority w:val="20"/>
    <w:qFormat/>
    <w:rsid w:val="00B001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5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614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76869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6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Hürmüz Tunalı</dc:creator>
  <cp:keywords/>
  <dc:description/>
  <cp:lastModifiedBy>Hürmüz Tunalı</cp:lastModifiedBy>
  <cp:revision>1</cp:revision>
  <dcterms:created xsi:type="dcterms:W3CDTF">2022-07-02T18:44:00Z</dcterms:created>
  <dcterms:modified xsi:type="dcterms:W3CDTF">2022-07-02T19:03:00Z</dcterms:modified>
</cp:coreProperties>
</file>