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16D1" w14:textId="2923A493" w:rsidR="000A0DDA" w:rsidRPr="000A0DDA" w:rsidRDefault="000A0DDA" w:rsidP="000A0DDA">
      <w:pPr>
        <w:jc w:val="center"/>
        <w:rPr>
          <w:b/>
          <w:bCs/>
          <w:color w:val="196B24" w:themeColor="accent3"/>
        </w:rPr>
      </w:pPr>
      <w:r w:rsidRPr="000A0DDA">
        <w:rPr>
          <w:b/>
          <w:bCs/>
          <w:color w:val="196B24" w:themeColor="accent3"/>
        </w:rPr>
        <w:t>AMATO ENZO domande aperte prova finale modulo SQL corso DAPT0524IT</w:t>
      </w:r>
    </w:p>
    <w:p w14:paraId="0DFD6955" w14:textId="44692EC9" w:rsidR="00B434B9" w:rsidRDefault="0063561B" w:rsidP="0063561B">
      <w:pPr>
        <w:pStyle w:val="Paragrafoelenco"/>
        <w:numPr>
          <w:ilvl w:val="0"/>
          <w:numId w:val="2"/>
        </w:numPr>
      </w:pPr>
      <w:r>
        <w:t>Cosa si intende per database?</w:t>
      </w:r>
    </w:p>
    <w:p w14:paraId="76D52C1D" w14:textId="52CBDC85" w:rsidR="0063561B" w:rsidRDefault="0063561B" w:rsidP="0063561B">
      <w:pPr>
        <w:ind w:firstLine="360"/>
      </w:pPr>
      <w:r>
        <w:t>Una collezione di dati organizzata in modo logico e coerente per facilitare le operazioni di creazione/inserimento, lettura, modifica/aggiornamento ed eliminazione (</w:t>
      </w:r>
      <w:r w:rsidR="00440D68">
        <w:t xml:space="preserve">in sintesi operazioni </w:t>
      </w:r>
      <w:r>
        <w:t>CRUD).</w:t>
      </w:r>
    </w:p>
    <w:p w14:paraId="7D24E851" w14:textId="2B13155F" w:rsidR="0063561B" w:rsidRDefault="0063561B" w:rsidP="0063561B">
      <w:pPr>
        <w:pStyle w:val="Paragrafoelenco"/>
        <w:numPr>
          <w:ilvl w:val="0"/>
          <w:numId w:val="2"/>
        </w:numPr>
      </w:pPr>
      <w:r>
        <w:t>Cos’è un DBMS?</w:t>
      </w:r>
    </w:p>
    <w:p w14:paraId="0A6763C1" w14:textId="68E51518" w:rsidR="0063561B" w:rsidRDefault="00440D68" w:rsidP="00440D68">
      <w:pPr>
        <w:ind w:firstLine="360"/>
      </w:pPr>
      <w:r>
        <w:t>Un Data Base Management System è un software utilizzato per gestire le operazioni CRUD su un database</w:t>
      </w:r>
      <w:r w:rsidR="003445A7">
        <w:t>. Visto che nella maggior parte dei casi, i database sono organizzati in tabelle (modello relazionale) spesso si parla di Relational DBMS.</w:t>
      </w:r>
      <w:r w:rsidR="00075E3F">
        <w:t xml:space="preserve"> </w:t>
      </w:r>
      <w:r w:rsidR="00075E3F">
        <w:br/>
      </w:r>
    </w:p>
    <w:p w14:paraId="7E015EF6" w14:textId="60C5EFBE" w:rsidR="008B4779" w:rsidRDefault="008B4779" w:rsidP="008B4779">
      <w:pPr>
        <w:pStyle w:val="Paragrafoelenco"/>
        <w:numPr>
          <w:ilvl w:val="0"/>
          <w:numId w:val="2"/>
        </w:numPr>
      </w:pPr>
      <w:r>
        <w:t>Indica le principali clausole di uno statement SELECT in ordine di esecuzione logica. Descrivi per ciascuna delle clausole indicate la logica di funzionamento.</w:t>
      </w:r>
    </w:p>
    <w:p w14:paraId="6244EBDD" w14:textId="77777777" w:rsidR="008B4779" w:rsidRDefault="008B4779" w:rsidP="008B4779">
      <w:r>
        <w:t xml:space="preserve">   </w:t>
      </w:r>
    </w:p>
    <w:p w14:paraId="52FFABD9" w14:textId="77777777" w:rsidR="000A0DDA" w:rsidRDefault="008B4779" w:rsidP="008B4779">
      <w:r>
        <w:t>FROM</w:t>
      </w:r>
      <w:r>
        <w:t xml:space="preserve"> è l’</w:t>
      </w:r>
      <w:r>
        <w:t xml:space="preserve">origine dati, si possono inserire </w:t>
      </w:r>
      <w:r>
        <w:t xml:space="preserve">JOIN, UNION, VIEW e query innestate </w:t>
      </w:r>
      <w:r>
        <w:br/>
        <w:t>WHERE è un filtro si usa con operatori matematici e logici</w:t>
      </w:r>
      <w:r>
        <w:br/>
      </w:r>
      <w:r>
        <w:t>GROUP BY</w:t>
      </w:r>
      <w:r>
        <w:t xml:space="preserve"> crea </w:t>
      </w:r>
      <w:r w:rsidR="005856E3">
        <w:t>raggruppamenti</w:t>
      </w:r>
      <w:r>
        <w:t>, creare categorie e fare aggregazioni</w:t>
      </w:r>
      <w:r w:rsidR="005856E3">
        <w:br/>
      </w:r>
      <w:r>
        <w:t>HAVING</w:t>
      </w:r>
      <w:r w:rsidR="005856E3">
        <w:t xml:space="preserve"> e’ un filtro</w:t>
      </w:r>
      <w:r>
        <w:t xml:space="preserve"> sulla </w:t>
      </w:r>
      <w:r w:rsidR="005856E3">
        <w:t>GROUP BY</w:t>
      </w:r>
      <w:r>
        <w:t xml:space="preserve">, consente di filtrare le categorie restituite dalla </w:t>
      </w:r>
      <w:r w:rsidR="005856E3">
        <w:t>GROUP BY</w:t>
      </w:r>
      <w:r>
        <w:t xml:space="preserve"> </w:t>
      </w:r>
      <w:r w:rsidR="005856E3">
        <w:br/>
      </w:r>
      <w:r>
        <w:t>ORDER BY</w:t>
      </w:r>
      <w:r w:rsidR="005856E3">
        <w:t xml:space="preserve"> </w:t>
      </w:r>
      <w:r>
        <w:t xml:space="preserve"> </w:t>
      </w:r>
      <w:r w:rsidR="005856E3">
        <w:t>ordina i campi in maniera ascendente di default oppure discendente se specificato</w:t>
      </w:r>
      <w:r>
        <w:t xml:space="preserve"> </w:t>
      </w:r>
      <w:r w:rsidR="005856E3">
        <w:br/>
        <w:t>CASE Passando attraverso una condizione ti restituisce un valore se vero oppure un altro se falso</w:t>
      </w:r>
      <w:r>
        <w:br/>
      </w:r>
      <w:r w:rsidR="005856E3">
        <w:t xml:space="preserve">Infine </w:t>
      </w:r>
      <w:r>
        <w:t>SELECT</w:t>
      </w:r>
      <w:r w:rsidR="005856E3">
        <w:t xml:space="preserve"> seleziona le colonne e rende possibili operazioni su di esse (SUM; AVG</w:t>
      </w:r>
      <w:r>
        <w:t>,</w:t>
      </w:r>
      <w:r w:rsidR="005856E3">
        <w:t xml:space="preserve">COUNT…), puoi usarla inserendo </w:t>
      </w:r>
      <w:r>
        <w:t>costanti</w:t>
      </w:r>
      <w:r w:rsidR="005856E3">
        <w:t xml:space="preserve"> e</w:t>
      </w:r>
      <w:r>
        <w:t xml:space="preserve"> query innestate</w:t>
      </w:r>
      <w:r w:rsidR="005856E3">
        <w:t>.</w:t>
      </w:r>
      <w:r w:rsidR="005856E3">
        <w:br/>
      </w:r>
    </w:p>
    <w:p w14:paraId="3613B25C" w14:textId="77777777" w:rsidR="000A0DDA" w:rsidRDefault="000A0DDA" w:rsidP="008B4779"/>
    <w:p w14:paraId="31AC64FE" w14:textId="77777777" w:rsidR="000A0DDA" w:rsidRDefault="000A0DDA" w:rsidP="008B4779"/>
    <w:p w14:paraId="6C91DAAE" w14:textId="77777777" w:rsidR="000A0DDA" w:rsidRDefault="000A0DDA" w:rsidP="008B4779"/>
    <w:p w14:paraId="55CDB9BE" w14:textId="77777777" w:rsidR="000A0DDA" w:rsidRDefault="000A0DDA" w:rsidP="008B4779"/>
    <w:p w14:paraId="62DC966E" w14:textId="77777777" w:rsidR="000A0DDA" w:rsidRDefault="000A0DDA" w:rsidP="008B4779"/>
    <w:p w14:paraId="34B18204" w14:textId="77777777" w:rsidR="000A0DDA" w:rsidRDefault="000A0DDA" w:rsidP="008B4779"/>
    <w:p w14:paraId="55102E54" w14:textId="77777777" w:rsidR="000A0DDA" w:rsidRDefault="000A0DDA" w:rsidP="008B4779"/>
    <w:p w14:paraId="470429D8" w14:textId="77777777" w:rsidR="000A0DDA" w:rsidRDefault="000A0DDA" w:rsidP="008B4779"/>
    <w:p w14:paraId="1BC6D83A" w14:textId="77777777" w:rsidR="000A0DDA" w:rsidRDefault="000A0DDA" w:rsidP="008B4779"/>
    <w:p w14:paraId="6741EB65" w14:textId="77777777" w:rsidR="000A0DDA" w:rsidRDefault="000A0DDA" w:rsidP="008B4779"/>
    <w:p w14:paraId="30D1411A" w14:textId="77777777" w:rsidR="000A0DDA" w:rsidRDefault="000A0DDA" w:rsidP="008B4779"/>
    <w:p w14:paraId="3A7D28F6" w14:textId="77777777" w:rsidR="000A0DDA" w:rsidRDefault="000A0DDA" w:rsidP="008B4779"/>
    <w:p w14:paraId="0965370F" w14:textId="77777777" w:rsidR="000A0DDA" w:rsidRDefault="000A0DDA" w:rsidP="008B4779"/>
    <w:p w14:paraId="4886C6D3" w14:textId="77777777" w:rsidR="000A0DDA" w:rsidRDefault="000A0DDA" w:rsidP="008B4779"/>
    <w:p w14:paraId="3FE8C384" w14:textId="77777777" w:rsidR="000A0DDA" w:rsidRDefault="000A0DDA" w:rsidP="008B4779"/>
    <w:p w14:paraId="4EFA688F" w14:textId="77777777" w:rsidR="000A0DDA" w:rsidRDefault="000A0DDA" w:rsidP="008B4779"/>
    <w:tbl>
      <w:tblPr>
        <w:tblpPr w:leftFromText="141" w:rightFromText="141" w:vertAnchor="text" w:horzAnchor="margin" w:tblpY="1747"/>
        <w:tblW w:w="6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2180"/>
        <w:gridCol w:w="2420"/>
        <w:gridCol w:w="1180"/>
      </w:tblGrid>
      <w:tr w:rsidR="00881CC9" w:rsidRPr="005856E3" w14:paraId="11700D9D" w14:textId="77777777" w:rsidTr="00881CC9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394A9D78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  <w:t>State_ID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7E87CD6C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  <w:t>State_name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3AE0975B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  <w:t>Distribution_company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551B3FEB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  <w:t>Region_ID</w:t>
            </w:r>
          </w:p>
        </w:tc>
      </w:tr>
      <w:tr w:rsidR="00881CC9" w:rsidRPr="005856E3" w14:paraId="4B7A2C27" w14:textId="77777777" w:rsidTr="00881CC9">
        <w:trPr>
          <w:trHeight w:val="288"/>
        </w:trPr>
        <w:tc>
          <w:tcPr>
            <w:tcW w:w="10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2C70173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8F6234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Italia</w:t>
            </w:r>
          </w:p>
        </w:tc>
        <w:tc>
          <w:tcPr>
            <w:tcW w:w="24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B76564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ToysGroup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0B99AF2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  <w:tr w:rsidR="00881CC9" w:rsidRPr="005856E3" w14:paraId="46843418" w14:textId="77777777" w:rsidTr="00881CC9">
        <w:trPr>
          <w:trHeight w:val="288"/>
        </w:trPr>
        <w:tc>
          <w:tcPr>
            <w:tcW w:w="10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8FC9FC6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E8A2CF8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Nuova Zelanda</w:t>
            </w:r>
          </w:p>
        </w:tc>
        <w:tc>
          <w:tcPr>
            <w:tcW w:w="24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5EC0F39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KiwiToys Ltd.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C10AB31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881CC9" w:rsidRPr="005856E3" w14:paraId="0459797C" w14:textId="77777777" w:rsidTr="00881CC9">
        <w:trPr>
          <w:trHeight w:val="288"/>
        </w:trPr>
        <w:tc>
          <w:tcPr>
            <w:tcW w:w="10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8CF4686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D1594D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Russia</w:t>
            </w:r>
          </w:p>
        </w:tc>
        <w:tc>
          <w:tcPr>
            <w:tcW w:w="24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5B918C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SmilesKatyushia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7EB9900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881CC9" w:rsidRPr="005856E3" w14:paraId="15AEFCA8" w14:textId="77777777" w:rsidTr="00881CC9">
        <w:trPr>
          <w:trHeight w:val="288"/>
        </w:trPr>
        <w:tc>
          <w:tcPr>
            <w:tcW w:w="10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7962D69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7590B28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Sud Africa</w:t>
            </w:r>
          </w:p>
        </w:tc>
        <w:tc>
          <w:tcPr>
            <w:tcW w:w="24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0DDAAC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PlaySA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48AA37E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881CC9" w:rsidRPr="005856E3" w14:paraId="02014BDC" w14:textId="77777777" w:rsidTr="00881CC9">
        <w:trPr>
          <w:trHeight w:val="288"/>
        </w:trPr>
        <w:tc>
          <w:tcPr>
            <w:tcW w:w="10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1F7160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4D607E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Austria</w:t>
            </w:r>
          </w:p>
        </w:tc>
        <w:tc>
          <w:tcPr>
            <w:tcW w:w="24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7B9BE9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WunderKinder Spielwaren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A192731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  <w:tr w:rsidR="00881CC9" w:rsidRPr="005856E3" w14:paraId="2B4BB90A" w14:textId="77777777" w:rsidTr="00881CC9">
        <w:trPr>
          <w:trHeight w:val="288"/>
        </w:trPr>
        <w:tc>
          <w:tcPr>
            <w:tcW w:w="10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C7EE39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F0AB622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Francia</w:t>
            </w:r>
          </w:p>
        </w:tc>
        <w:tc>
          <w:tcPr>
            <w:tcW w:w="24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8FA1461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Petit Jouet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CEC9638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  <w:tr w:rsidR="00881CC9" w:rsidRPr="005856E3" w14:paraId="06DC7631" w14:textId="77777777" w:rsidTr="00881CC9">
        <w:trPr>
          <w:trHeight w:val="288"/>
        </w:trPr>
        <w:tc>
          <w:tcPr>
            <w:tcW w:w="10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3066E2E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8BDA15D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Germania</w:t>
            </w:r>
          </w:p>
        </w:tc>
        <w:tc>
          <w:tcPr>
            <w:tcW w:w="24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E47801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KinderKraft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0DC84B8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  <w:tr w:rsidR="00881CC9" w:rsidRPr="005856E3" w14:paraId="5EF8FD2A" w14:textId="77777777" w:rsidTr="00881CC9">
        <w:trPr>
          <w:trHeight w:val="288"/>
        </w:trPr>
        <w:tc>
          <w:tcPr>
            <w:tcW w:w="10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2AEE621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BF5FE6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Paesi Bassi</w:t>
            </w:r>
          </w:p>
        </w:tc>
        <w:tc>
          <w:tcPr>
            <w:tcW w:w="24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ACEC136" w14:textId="77777777" w:rsidR="00881CC9" w:rsidRPr="005856E3" w:rsidRDefault="00881CC9" w:rsidP="00881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Dutch Playhouse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8D71979" w14:textId="77777777" w:rsidR="00881CC9" w:rsidRPr="005856E3" w:rsidRDefault="00881CC9" w:rsidP="00881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856E3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</w:tbl>
    <w:p w14:paraId="6D8232C1" w14:textId="5FA16DB3" w:rsidR="005856E3" w:rsidRDefault="005856E3" w:rsidP="008B4779">
      <w:r>
        <w:br/>
      </w:r>
      <w:r w:rsidR="008B4779">
        <w:t>4) Descrivi, immaginando uno scenario a te familiare, il concetto di group by. Utilizza l’approccio che ritieni più efficiente per trasmettere il concetto (suggerimento: disegna anche una sola tabella in Excel o in Word con poche colonne e pochi record e descrivi, basandoti sulla tabella stessa, un esempio di group by).</w:t>
      </w:r>
      <w:r>
        <w:br/>
      </w:r>
      <w:r>
        <w:br/>
      </w:r>
    </w:p>
    <w:p w14:paraId="70ECF9B0" w14:textId="77777777" w:rsidR="00881CC9" w:rsidRDefault="005856E3" w:rsidP="000A0DDA">
      <w:r>
        <w:br/>
        <w:t>Estratto di una tabella del case study.</w:t>
      </w:r>
    </w:p>
    <w:p w14:paraId="3650AEB8" w14:textId="77777777" w:rsidR="00881CC9" w:rsidRDefault="00881CC9" w:rsidP="000A0DDA"/>
    <w:p w14:paraId="7F17977A" w14:textId="77777777" w:rsidR="00881CC9" w:rsidRDefault="00881CC9" w:rsidP="000A0DDA"/>
    <w:p w14:paraId="77F4F46D" w14:textId="77777777" w:rsidR="00881CC9" w:rsidRDefault="00881CC9" w:rsidP="000A0DDA"/>
    <w:p w14:paraId="21CD4BEB" w14:textId="471B28B1" w:rsidR="000A0DDA" w:rsidRPr="00881CC9" w:rsidRDefault="005856E3" w:rsidP="000A0DDA">
      <w:pPr>
        <w:rPr>
          <w:color w:val="C00000"/>
          <w:lang w:val="en-US"/>
        </w:rPr>
      </w:pPr>
      <w:r>
        <w:br/>
      </w:r>
      <w:r>
        <w:br/>
      </w:r>
      <w:r w:rsidR="000A0DDA" w:rsidRPr="00881CC9">
        <w:rPr>
          <w:color w:val="C00000"/>
        </w:rPr>
        <w:t xml:space="preserve">    </w:t>
      </w:r>
      <w:r w:rsidR="000A0DDA" w:rsidRPr="00881CC9">
        <w:rPr>
          <w:color w:val="C00000"/>
          <w:lang w:val="en-US"/>
        </w:rPr>
        <w:t>Select</w:t>
      </w:r>
    </w:p>
    <w:p w14:paraId="5BE64964" w14:textId="77777777" w:rsidR="000A0DDA" w:rsidRPr="00881CC9" w:rsidRDefault="000A0DDA" w:rsidP="000A0DDA">
      <w:pPr>
        <w:rPr>
          <w:color w:val="C00000"/>
          <w:lang w:val="en-US"/>
        </w:rPr>
      </w:pPr>
      <w:r w:rsidRPr="00881CC9">
        <w:rPr>
          <w:color w:val="C00000"/>
          <w:lang w:val="en-US"/>
        </w:rPr>
        <w:t xml:space="preserve">    Region_ID,</w:t>
      </w:r>
    </w:p>
    <w:p w14:paraId="2C9A650F" w14:textId="77777777" w:rsidR="000A0DDA" w:rsidRPr="00881CC9" w:rsidRDefault="000A0DDA" w:rsidP="000A0DDA">
      <w:pPr>
        <w:rPr>
          <w:color w:val="C00000"/>
          <w:lang w:val="en-US"/>
        </w:rPr>
      </w:pPr>
      <w:r w:rsidRPr="00881CC9">
        <w:rPr>
          <w:color w:val="C00000"/>
          <w:lang w:val="en-US"/>
        </w:rPr>
        <w:t xml:space="preserve">    COUNT(State_Name)</w:t>
      </w:r>
    </w:p>
    <w:p w14:paraId="3A23C139" w14:textId="77777777" w:rsidR="000A0DDA" w:rsidRPr="00881CC9" w:rsidRDefault="000A0DDA" w:rsidP="000A0DDA">
      <w:pPr>
        <w:rPr>
          <w:color w:val="C00000"/>
          <w:lang w:val="en-US"/>
        </w:rPr>
      </w:pPr>
      <w:r w:rsidRPr="00881CC9">
        <w:rPr>
          <w:color w:val="C00000"/>
          <w:lang w:val="en-US"/>
        </w:rPr>
        <w:t xml:space="preserve">    FROM state</w:t>
      </w:r>
    </w:p>
    <w:p w14:paraId="2A7D701F" w14:textId="692A72CE" w:rsidR="000A0DDA" w:rsidRDefault="000A0DDA" w:rsidP="000A0DDA">
      <w:r w:rsidRPr="00881CC9">
        <w:rPr>
          <w:color w:val="C00000"/>
        </w:rPr>
        <w:t>GROUP BY Region_ID;</w:t>
      </w:r>
      <w:r w:rsidRPr="000A0DDA">
        <w:br/>
      </w:r>
      <w:r w:rsidRPr="000A0DDA">
        <w:br/>
        <w:t xml:space="preserve">Questa query restituisce </w:t>
      </w:r>
      <w:r>
        <w:br/>
      </w:r>
    </w:p>
    <w:tbl>
      <w:tblPr>
        <w:tblW w:w="3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2200"/>
      </w:tblGrid>
      <w:tr w:rsidR="000A0DDA" w:rsidRPr="000A0DDA" w14:paraId="1FEE9526" w14:textId="77777777" w:rsidTr="000A0DDA">
        <w:trPr>
          <w:trHeight w:val="288"/>
        </w:trPr>
        <w:tc>
          <w:tcPr>
            <w:tcW w:w="11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94311BB" w14:textId="77777777" w:rsidR="000A0DDA" w:rsidRPr="000A0DDA" w:rsidRDefault="000A0DDA" w:rsidP="000A0D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  <w:t>Region_ID</w:t>
            </w:r>
          </w:p>
        </w:tc>
        <w:tc>
          <w:tcPr>
            <w:tcW w:w="22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D0BFCD1" w14:textId="77777777" w:rsidR="000A0DDA" w:rsidRPr="000A0DDA" w:rsidRDefault="000A0DDA" w:rsidP="000A0D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it-IT"/>
                <w14:ligatures w14:val="none"/>
              </w:rPr>
              <w:t>COUNT(State_Name)</w:t>
            </w:r>
          </w:p>
        </w:tc>
      </w:tr>
      <w:tr w:rsidR="000A0DDA" w:rsidRPr="000A0DDA" w14:paraId="283B34C1" w14:textId="77777777" w:rsidTr="000A0DDA">
        <w:trPr>
          <w:trHeight w:val="288"/>
        </w:trPr>
        <w:tc>
          <w:tcPr>
            <w:tcW w:w="11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EDCA7A0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22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2177048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</w:tr>
      <w:tr w:rsidR="000A0DDA" w:rsidRPr="000A0DDA" w14:paraId="48D37307" w14:textId="77777777" w:rsidTr="000A0DDA">
        <w:trPr>
          <w:trHeight w:val="288"/>
        </w:trPr>
        <w:tc>
          <w:tcPr>
            <w:tcW w:w="11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63853E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22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EFB46AF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</w:tr>
      <w:tr w:rsidR="000A0DDA" w:rsidRPr="000A0DDA" w14:paraId="66FC682C" w14:textId="77777777" w:rsidTr="000A0DDA">
        <w:trPr>
          <w:trHeight w:val="288"/>
        </w:trPr>
        <w:tc>
          <w:tcPr>
            <w:tcW w:w="11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2F0C103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22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9297865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</w:tr>
      <w:tr w:rsidR="000A0DDA" w:rsidRPr="000A0DDA" w14:paraId="58C4EA4B" w14:textId="77777777" w:rsidTr="000A0DDA">
        <w:trPr>
          <w:trHeight w:val="288"/>
        </w:trPr>
        <w:tc>
          <w:tcPr>
            <w:tcW w:w="11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C3543A3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2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270B462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</w:tr>
      <w:tr w:rsidR="000A0DDA" w:rsidRPr="000A0DDA" w14:paraId="6123FE4A" w14:textId="77777777" w:rsidTr="000A0DDA">
        <w:trPr>
          <w:trHeight w:val="288"/>
        </w:trPr>
        <w:tc>
          <w:tcPr>
            <w:tcW w:w="11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5D1F28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22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0810831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</w:tr>
      <w:tr w:rsidR="000A0DDA" w:rsidRPr="000A0DDA" w14:paraId="0E4781CC" w14:textId="77777777" w:rsidTr="000A0DDA">
        <w:trPr>
          <w:trHeight w:val="288"/>
        </w:trPr>
        <w:tc>
          <w:tcPr>
            <w:tcW w:w="11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DF4974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22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D11C88C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</w:tr>
      <w:tr w:rsidR="000A0DDA" w:rsidRPr="000A0DDA" w14:paraId="02CCD0E3" w14:textId="77777777" w:rsidTr="000A0DDA">
        <w:trPr>
          <w:trHeight w:val="288"/>
        </w:trPr>
        <w:tc>
          <w:tcPr>
            <w:tcW w:w="11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84B27E7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22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646BCFC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</w:tr>
      <w:tr w:rsidR="000A0DDA" w:rsidRPr="000A0DDA" w14:paraId="44A1C739" w14:textId="77777777" w:rsidTr="000A0DDA">
        <w:trPr>
          <w:trHeight w:val="288"/>
        </w:trPr>
        <w:tc>
          <w:tcPr>
            <w:tcW w:w="11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7656EE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22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4F1A05D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</w:tr>
      <w:tr w:rsidR="000A0DDA" w:rsidRPr="000A0DDA" w14:paraId="007ED09E" w14:textId="77777777" w:rsidTr="000A0DDA">
        <w:trPr>
          <w:trHeight w:val="288"/>
        </w:trPr>
        <w:tc>
          <w:tcPr>
            <w:tcW w:w="11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64B02D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22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AC77275" w14:textId="77777777" w:rsidR="000A0DDA" w:rsidRPr="000A0DDA" w:rsidRDefault="000A0DDA" w:rsidP="000A0D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0A0DDA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</w:tr>
    </w:tbl>
    <w:p w14:paraId="5135D76C" w14:textId="2AC31C63" w:rsidR="008B4779" w:rsidRPr="000A0DDA" w:rsidRDefault="000A0DDA" w:rsidP="008B4779">
      <w:r w:rsidRPr="000A0DDA">
        <w:br/>
      </w:r>
      <w:r>
        <w:t>La prima colonna con l’intestazione Region_ID elenca tutti i distinti</w:t>
      </w:r>
      <w:r w:rsidR="00881CC9">
        <w:t xml:space="preserve"> valori di Region_ID è l’attributo raggrupato in GROUP BY.</w:t>
      </w:r>
      <w:r w:rsidR="00881CC9">
        <w:br/>
        <w:t>La secondo colonna è quella su cui dopo il raggruppamento abbiamo fatto un calcolo.</w:t>
      </w:r>
      <w:r w:rsidR="00881CC9">
        <w:br/>
        <w:t>Precisamente con COUNT abbiamo contatto originariamente quanti record abbiamo unito.</w:t>
      </w:r>
      <w:r w:rsidR="00881CC9">
        <w:br/>
        <w:t>Ad una prima verifica possiamo anche notare che la somma di tutte le righe della seconda colonna è 52 che equivale alle righe della tabella iniziale (la prima riportata in questo esempio in modalità parziale).</w:t>
      </w:r>
    </w:p>
    <w:p w14:paraId="19963576" w14:textId="69DA2998" w:rsidR="008B4779" w:rsidRDefault="008B4779" w:rsidP="008B4779">
      <w:r>
        <w:lastRenderedPageBreak/>
        <w:t>5) Descrivi la differenza tra uno schema OLTP e uno schema OLAP.</w:t>
      </w:r>
      <w:r w:rsidR="00881CC9">
        <w:br/>
      </w:r>
      <w:r w:rsidR="00881CC9">
        <w:br/>
      </w:r>
      <w:r w:rsidR="00F821F4">
        <w:tab/>
      </w:r>
      <w:r w:rsidR="00F821F4" w:rsidRPr="00F91045">
        <w:rPr>
          <w:b/>
          <w:bCs/>
        </w:rPr>
        <w:t>Schema OLTP (Online Transaction Processing)</w:t>
      </w:r>
      <w:r w:rsidR="00F821F4" w:rsidRPr="00F91045">
        <w:t>: Ottimizzato per operazioni rapide e frequenti di inserimento, aggiornamento e cancellazione di dati</w:t>
      </w:r>
      <w:r w:rsidR="00F821F4">
        <w:t xml:space="preserve"> le già citate CRUD</w:t>
      </w:r>
      <w:r w:rsidR="00F821F4" w:rsidRPr="00F91045">
        <w:t xml:space="preserve">. </w:t>
      </w:r>
      <w:r w:rsidR="00F821F4">
        <w:br/>
        <w:t>Lo scopo è ridurre al minimo la ridondanza e garantire l’integrità dei dati.</w:t>
      </w:r>
      <w:r w:rsidR="00F821F4">
        <w:br/>
      </w:r>
    </w:p>
    <w:p w14:paraId="5C79D84A" w14:textId="7F77F34E" w:rsidR="00F821F4" w:rsidRDefault="00F821F4" w:rsidP="00F821F4">
      <w:pPr>
        <w:spacing w:line="278" w:lineRule="auto"/>
        <w:ind w:firstLine="708"/>
      </w:pPr>
      <w:r w:rsidRPr="00F91045">
        <w:rPr>
          <w:b/>
          <w:bCs/>
        </w:rPr>
        <w:t>Schema OLAP (Online Analytical Processing)</w:t>
      </w:r>
      <w:r w:rsidRPr="00F91045">
        <w:t xml:space="preserve">: Progettato per analisi e reportistica su grandi volumi di dati. Utilizza strutture denormalizzate per ottimizzare </w:t>
      </w:r>
      <w:r>
        <w:t>la visualizzazione e l’aggregazione dei dati.  E’ un processo a valle dell’ETL (</w:t>
      </w:r>
      <w:r w:rsidRPr="00F821F4">
        <w:t>Extract/Transform/Load</w:t>
      </w:r>
      <w:r>
        <w:t>).</w:t>
      </w:r>
    </w:p>
    <w:p w14:paraId="328DA092" w14:textId="7613D9DD" w:rsidR="008B4779" w:rsidRDefault="008B4779" w:rsidP="008B4779">
      <w:r>
        <w:t xml:space="preserve">  </w:t>
      </w:r>
    </w:p>
    <w:p w14:paraId="7E55DD6C" w14:textId="7A6C0CAA" w:rsidR="008B4779" w:rsidRDefault="008B4779" w:rsidP="008B4779">
      <w:r>
        <w:t>6) Dato un medesimo scenario di analisi, qual è la differenza in termini di risultato ottenibile tra una join e una subquery?</w:t>
      </w:r>
      <w:r w:rsidR="00F821F4">
        <w:br/>
      </w:r>
      <w:r w:rsidR="00F821F4">
        <w:br/>
        <w:t>La JOIN è piu’ onerosa dal termini di risorse computazionali</w:t>
      </w:r>
      <w:r w:rsidR="00F821F4">
        <w:br/>
        <w:t>Nella JOIN puoi inserire colonne di tutte le tabelle coinvolte</w:t>
      </w:r>
      <w:r w:rsidR="00F821F4">
        <w:br/>
        <w:t>Nella subquery puoi inserire solo le colonne della tabella madre</w:t>
      </w:r>
      <w:r w:rsidR="00F53203">
        <w:t xml:space="preserve"> (quella che contiene la subquery)</w:t>
      </w:r>
    </w:p>
    <w:p w14:paraId="420E94D1" w14:textId="2784ED91" w:rsidR="008B4779" w:rsidRDefault="008B4779" w:rsidP="008B4779">
      <w:r>
        <w:t xml:space="preserve">   7) Cosa si intende per DML e DDL?</w:t>
      </w:r>
    </w:p>
    <w:p w14:paraId="354315E6" w14:textId="45C3DDF6" w:rsidR="001408BF" w:rsidRPr="001408BF" w:rsidRDefault="001408BF" w:rsidP="001408BF">
      <w:r w:rsidRPr="001408BF">
        <w:rPr>
          <w:b/>
          <w:bCs/>
        </w:rPr>
        <w:t>DML (Data Manipulation Language)</w:t>
      </w:r>
      <w:r w:rsidRPr="001408BF">
        <w:t>: Include comandi come SELECT, INSERT, UPDATE, e DELETE, utilizzati per manipolare e gestire i dati esistenti all'interno delle tabelle.</w:t>
      </w:r>
    </w:p>
    <w:p w14:paraId="69ABF504" w14:textId="319AAD11" w:rsidR="001408BF" w:rsidRPr="001408BF" w:rsidRDefault="001408BF" w:rsidP="001408BF">
      <w:r w:rsidRPr="001408BF">
        <w:rPr>
          <w:b/>
          <w:bCs/>
        </w:rPr>
        <w:t>DDL (Data Definition Language)</w:t>
      </w:r>
      <w:r w:rsidRPr="001408BF">
        <w:t>: Comprende comandi come CREATE, ALTER, DROP, e TRUNCATE, usati per definire e modificare la struttura delle tabelle e degli altri oggetti di database.</w:t>
      </w:r>
    </w:p>
    <w:p w14:paraId="157921F0" w14:textId="76D5F889" w:rsidR="008B4779" w:rsidRDefault="008B4779" w:rsidP="008B4779">
      <w:r>
        <w:t>8) Quali istruzioni possono utilizzare per estrarre l’anno da un campo data? Proponi degli esempi.</w:t>
      </w:r>
    </w:p>
    <w:p w14:paraId="6317B61F" w14:textId="2913BFDF" w:rsidR="008B4779" w:rsidRPr="00F53203" w:rsidRDefault="008B4779" w:rsidP="008B4779">
      <w:r>
        <w:t xml:space="preserve">   </w:t>
      </w:r>
      <w:r w:rsidR="00F53203">
        <w:t xml:space="preserve">YEAR restituisce l’anno a partire dal datatype data. </w:t>
      </w:r>
      <w:r w:rsidR="00F53203">
        <w:br/>
      </w:r>
      <w:r w:rsidR="00F53203">
        <w:br/>
      </w:r>
      <w:r w:rsidR="00F53203" w:rsidRPr="00F53203">
        <w:rPr>
          <w:color w:val="C00000"/>
        </w:rPr>
        <w:t>YEAR(sa.Sales_Date)</w:t>
      </w:r>
      <w:r w:rsidR="00F53203" w:rsidRPr="00F53203">
        <w:br/>
      </w:r>
      <w:r w:rsidR="00F53203" w:rsidRPr="00F53203">
        <w:br/>
        <w:t>questa funzione e</w:t>
      </w:r>
      <w:r w:rsidR="00F53203">
        <w:t>strae l’anno dalla colonna Sales_Date.</w:t>
      </w:r>
      <w:r w:rsidR="00F53203">
        <w:br/>
        <w:t>Ad esempio la data 2024-02-20 diventa 2024</w:t>
      </w:r>
      <w:r w:rsidR="00F53203" w:rsidRPr="00F53203">
        <w:br/>
      </w:r>
    </w:p>
    <w:p w14:paraId="1FB2BD79" w14:textId="18A40F26" w:rsidR="008B4779" w:rsidRDefault="008B4779" w:rsidP="008B4779">
      <w:r>
        <w:t>9) Qual è la differenza tra gli operatori logici AND e OR?</w:t>
      </w:r>
      <w:r w:rsidR="00F53203">
        <w:br/>
      </w:r>
      <w:r w:rsidR="00F53203">
        <w:br/>
        <w:t>Due condizioni unite dall’operatore logico AND devono essere entrambe vere per restituire un esito positivo.</w:t>
      </w:r>
      <w:r w:rsidR="00F53203">
        <w:br/>
        <w:t>In caso di</w:t>
      </w:r>
      <w:r w:rsidR="00F53203">
        <w:t xml:space="preserve"> </w:t>
      </w:r>
      <w:r w:rsidR="00F53203">
        <w:t>OR</w:t>
      </w:r>
      <w:r w:rsidR="00F53203">
        <w:t xml:space="preserve"> </w:t>
      </w:r>
      <w:r w:rsidR="00F53203">
        <w:t>almeno una condizione deve essere vera</w:t>
      </w:r>
      <w:r w:rsidR="00F53203">
        <w:t xml:space="preserve"> restituire un esito positivo.</w:t>
      </w:r>
      <w:r w:rsidR="00F53203">
        <w:br/>
        <w:t xml:space="preserve">Attenzione </w:t>
      </w:r>
      <w:r w:rsidR="00FF2431">
        <w:t>se mettiamo in fila 3 condizioni e usiamo entrambi gli operatori AND e OR l’operatore AND ha la precedenza.</w:t>
      </w:r>
      <w:r w:rsidR="00FF2431">
        <w:br/>
      </w:r>
      <w:r w:rsidR="00FF2431">
        <w:br/>
        <w:t>Esempio:</w:t>
      </w:r>
      <w:r w:rsidR="00FF2431">
        <w:br/>
        <w:t>condizioneA OR condizioneB AND condizioneC</w:t>
      </w:r>
      <w:r w:rsidR="00FF2431">
        <w:br/>
      </w:r>
      <w:r w:rsidR="00FF2431">
        <w:br/>
        <w:t>In questo casa per restituire il vero di sicuro condizioneB e condizioneC devo essere entrambe vere.</w:t>
      </w:r>
      <w:r w:rsidR="00FF2431">
        <w:br/>
        <w:t>In questi casi sempre meglio l’uso delle parentesi.</w:t>
      </w:r>
    </w:p>
    <w:p w14:paraId="271B8840" w14:textId="77777777" w:rsidR="008B4779" w:rsidRDefault="008B4779" w:rsidP="008B4779">
      <w:r>
        <w:t xml:space="preserve">   </w:t>
      </w:r>
    </w:p>
    <w:p w14:paraId="6646C90D" w14:textId="7447C5DF" w:rsidR="008B4779" w:rsidRDefault="008B4779" w:rsidP="008B4779">
      <w:r>
        <w:lastRenderedPageBreak/>
        <w:t>10) È possibile innestare una query nella clausola SELECT?</w:t>
      </w:r>
      <w:r w:rsidR="00FF2431">
        <w:br/>
      </w:r>
      <w:r w:rsidR="00FF2431">
        <w:br/>
        <w:t>Si è possibile</w:t>
      </w:r>
    </w:p>
    <w:p w14:paraId="449BF4B4" w14:textId="77777777" w:rsidR="008B4779" w:rsidRDefault="008B4779" w:rsidP="008B4779">
      <w:r>
        <w:t xml:space="preserve">   </w:t>
      </w:r>
    </w:p>
    <w:p w14:paraId="2E077655" w14:textId="39647399" w:rsidR="008B4779" w:rsidRDefault="008B4779" w:rsidP="008B4779">
      <w:r>
        <w:t>11) Qual è la differenza tra l’operatore logico OR e l’operatore logico IN?</w:t>
      </w:r>
      <w:r w:rsidR="00FF2431">
        <w:br/>
      </w:r>
      <w:r w:rsidR="00FF2431">
        <w:br/>
        <w:t>La OR è relativamente scomoda se ci sono molte condizioni.</w:t>
      </w:r>
      <w:r w:rsidR="00FF2431">
        <w:br/>
        <w:t>IN permette di fare una comoda lista.</w:t>
      </w:r>
      <w:r w:rsidR="00FF2431">
        <w:br/>
        <w:t>IN è un OR potenziato!</w:t>
      </w:r>
    </w:p>
    <w:p w14:paraId="6F5365A8" w14:textId="77777777" w:rsidR="008B4779" w:rsidRDefault="008B4779" w:rsidP="008B4779">
      <w:r>
        <w:t xml:space="preserve">   </w:t>
      </w:r>
    </w:p>
    <w:p w14:paraId="6D6FC282" w14:textId="77777777" w:rsidR="008B4779" w:rsidRDefault="008B4779" w:rsidP="008B4779">
      <w:r>
        <w:t>12) L’operatore logico BETWEEN include anche gli estremi del range specificato?</w:t>
      </w:r>
    </w:p>
    <w:p w14:paraId="7385E564" w14:textId="6685D301" w:rsidR="008B4779" w:rsidRDefault="00FF2431" w:rsidP="008B4779">
      <w:r>
        <w:t>Si li include</w:t>
      </w:r>
    </w:p>
    <w:sectPr w:rsidR="008B47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E1A"/>
    <w:multiLevelType w:val="hybridMultilevel"/>
    <w:tmpl w:val="3ADC8BD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B61ED"/>
    <w:multiLevelType w:val="hybridMultilevel"/>
    <w:tmpl w:val="118440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3128">
    <w:abstractNumId w:val="0"/>
  </w:num>
  <w:num w:numId="2" w16cid:durableId="208896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42"/>
    <w:rsid w:val="00075E3F"/>
    <w:rsid w:val="000A0DDA"/>
    <w:rsid w:val="001408BF"/>
    <w:rsid w:val="002E2CEC"/>
    <w:rsid w:val="002F62E9"/>
    <w:rsid w:val="003445A7"/>
    <w:rsid w:val="004201EA"/>
    <w:rsid w:val="00440D68"/>
    <w:rsid w:val="005856E3"/>
    <w:rsid w:val="0063561B"/>
    <w:rsid w:val="00881CC9"/>
    <w:rsid w:val="008B4779"/>
    <w:rsid w:val="008F1963"/>
    <w:rsid w:val="00A66D83"/>
    <w:rsid w:val="00B434B9"/>
    <w:rsid w:val="00BE2642"/>
    <w:rsid w:val="00F50715"/>
    <w:rsid w:val="00F53203"/>
    <w:rsid w:val="00F821F4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5A02"/>
  <w15:chartTrackingRefBased/>
  <w15:docId w15:val="{A84DD8DB-78A0-4DD9-B056-25A094A6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2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2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2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2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2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2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2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2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2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2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2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2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264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264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264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264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264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264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2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2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264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264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264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264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264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408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Amato</dc:creator>
  <cp:keywords/>
  <dc:description/>
  <cp:lastModifiedBy>Enzo Amato</cp:lastModifiedBy>
  <cp:revision>6</cp:revision>
  <dcterms:created xsi:type="dcterms:W3CDTF">2024-10-26T18:32:00Z</dcterms:created>
  <dcterms:modified xsi:type="dcterms:W3CDTF">2024-10-28T17:49:00Z</dcterms:modified>
</cp:coreProperties>
</file>