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D4A7" w14:textId="77777777" w:rsidR="004A079B" w:rsidRPr="00787BCF" w:rsidRDefault="00BC1B80" w:rsidP="00582A82">
      <w:pPr>
        <w:pStyle w:val="NormalWeb"/>
        <w:spacing w:before="150" w:beforeAutospacing="0" w:after="0" w:afterAutospacing="0" w:line="360" w:lineRule="atLeast"/>
        <w:rPr>
          <w:rFonts w:ascii="Aptos" w:hAnsi="Aptos" w:cstheme="minorHAnsi"/>
          <w:b/>
          <w:bCs/>
          <w:color w:val="2B2B2B"/>
        </w:rPr>
      </w:pPr>
      <w:r w:rsidRPr="00787BCF">
        <w:rPr>
          <w:rFonts w:ascii="Aptos" w:hAnsi="Aptos" w:cstheme="minorHAnsi"/>
          <w:b/>
          <w:bCs/>
          <w:color w:val="2B2B2B"/>
        </w:rPr>
        <w:t>Given the provided data, what are three conclusions that we can draw about crowdfunding campaigns?</w:t>
      </w:r>
    </w:p>
    <w:p w14:paraId="132A347F" w14:textId="7C82D6ED" w:rsidR="00582A82" w:rsidRPr="00787BCF" w:rsidRDefault="00582A82" w:rsidP="004A079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ptos" w:hAnsi="Aptos" w:cstheme="minorHAnsi"/>
          <w:color w:val="000000"/>
        </w:rPr>
      </w:pPr>
      <w:r w:rsidRPr="00787BCF">
        <w:rPr>
          <w:rFonts w:ascii="Aptos" w:hAnsi="Aptos" w:cstheme="minorHAnsi"/>
          <w:color w:val="000000"/>
        </w:rPr>
        <w:t>Based on the category statistics, the following three categories, out of nine analyzed, have success rates: Theater, Film &amp; Video</w:t>
      </w:r>
      <w:r w:rsidR="00300D4C" w:rsidRPr="00787BCF">
        <w:rPr>
          <w:rFonts w:ascii="Aptos" w:hAnsi="Aptos" w:cstheme="minorHAnsi"/>
          <w:color w:val="000000"/>
        </w:rPr>
        <w:t xml:space="preserve"> and Music (</w:t>
      </w:r>
      <w:r w:rsidRPr="00787BCF">
        <w:rPr>
          <w:rFonts w:ascii="Aptos" w:hAnsi="Aptos" w:cstheme="minorHAnsi"/>
          <w:color w:val="000000"/>
        </w:rPr>
        <w:t xml:space="preserve">see category stats). Theater category has the highest success </w:t>
      </w:r>
      <w:r w:rsidR="00300D4C" w:rsidRPr="00787BCF">
        <w:rPr>
          <w:rFonts w:ascii="Aptos" w:hAnsi="Aptos" w:cstheme="minorHAnsi"/>
          <w:color w:val="000000"/>
        </w:rPr>
        <w:t>rate</w:t>
      </w:r>
      <w:r w:rsidR="00FE6E90" w:rsidRPr="00787BCF">
        <w:rPr>
          <w:rFonts w:ascii="Aptos" w:hAnsi="Aptos" w:cstheme="minorHAnsi"/>
          <w:color w:val="000000"/>
        </w:rPr>
        <w:t xml:space="preserve">, and </w:t>
      </w:r>
      <w:r w:rsidRPr="00787BCF">
        <w:rPr>
          <w:rFonts w:ascii="Aptos" w:hAnsi="Aptos" w:cstheme="minorHAnsi"/>
          <w:color w:val="000000"/>
        </w:rPr>
        <w:t xml:space="preserve">is successful in all countries which run campaigns under this category. The </w:t>
      </w:r>
      <w:r w:rsidR="00300D4C" w:rsidRPr="00787BCF">
        <w:rPr>
          <w:rFonts w:ascii="Aptos" w:hAnsi="Aptos" w:cstheme="minorHAnsi"/>
          <w:color w:val="000000"/>
        </w:rPr>
        <w:t xml:space="preserve">Theater </w:t>
      </w:r>
      <w:r w:rsidRPr="00787BCF">
        <w:rPr>
          <w:rFonts w:ascii="Aptos" w:hAnsi="Aptos" w:cstheme="minorHAnsi"/>
          <w:color w:val="000000"/>
        </w:rPr>
        <w:t>rate of canceled campaigns in category is</w:t>
      </w:r>
      <w:r w:rsidR="00300D4C" w:rsidRPr="00787BCF">
        <w:rPr>
          <w:rFonts w:ascii="Aptos" w:hAnsi="Aptos" w:cstheme="minorHAnsi"/>
          <w:color w:val="000000"/>
        </w:rPr>
        <w:t xml:space="preserve"> </w:t>
      </w:r>
      <w:r w:rsidRPr="00787BCF">
        <w:rPr>
          <w:rFonts w:ascii="Aptos" w:hAnsi="Aptos" w:cstheme="minorHAnsi"/>
          <w:color w:val="000000"/>
        </w:rPr>
        <w:t xml:space="preserve">slightly higher than the rate of canceled campaigns in the </w:t>
      </w:r>
      <w:r w:rsidR="00300D4C" w:rsidRPr="00787BCF">
        <w:rPr>
          <w:rFonts w:ascii="Aptos" w:hAnsi="Aptos" w:cstheme="minorHAnsi"/>
          <w:color w:val="000000"/>
        </w:rPr>
        <w:t xml:space="preserve">Film &amp;Video </w:t>
      </w:r>
      <w:r w:rsidR="00FE6E90" w:rsidRPr="00787BCF">
        <w:rPr>
          <w:rFonts w:ascii="Aptos" w:hAnsi="Aptos" w:cstheme="minorHAnsi"/>
          <w:color w:val="000000"/>
        </w:rPr>
        <w:t xml:space="preserve">and Music categories </w:t>
      </w:r>
      <w:r w:rsidRPr="00787BCF">
        <w:rPr>
          <w:rFonts w:ascii="Aptos" w:hAnsi="Aptos" w:cstheme="minorHAnsi"/>
          <w:color w:val="000000"/>
        </w:rPr>
        <w:t xml:space="preserve">It should be noted that the least successful category out of all nine categories is Journalism. This category has 0% of </w:t>
      </w:r>
      <w:r w:rsidR="00FE6E90" w:rsidRPr="00787BCF">
        <w:rPr>
          <w:rFonts w:ascii="Aptos" w:hAnsi="Aptos" w:cstheme="minorHAnsi"/>
          <w:color w:val="000000"/>
        </w:rPr>
        <w:t>un</w:t>
      </w:r>
      <w:r w:rsidRPr="00787BCF">
        <w:rPr>
          <w:rFonts w:ascii="Aptos" w:hAnsi="Aptos" w:cstheme="minorHAnsi"/>
          <w:color w:val="000000"/>
        </w:rPr>
        <w:t xml:space="preserve">successful campaigns and </w:t>
      </w:r>
      <w:r w:rsidR="00FE6E90" w:rsidRPr="00787BCF">
        <w:rPr>
          <w:rFonts w:ascii="Aptos" w:hAnsi="Aptos" w:cstheme="minorHAnsi"/>
          <w:color w:val="000000"/>
        </w:rPr>
        <w:t>0%</w:t>
      </w:r>
      <w:r w:rsidRPr="00787BCF">
        <w:rPr>
          <w:rFonts w:ascii="Aptos" w:hAnsi="Aptos" w:cstheme="minorHAnsi"/>
          <w:color w:val="000000"/>
        </w:rPr>
        <w:t>of canceled campaigns.</w:t>
      </w:r>
    </w:p>
    <w:p w14:paraId="27FC752E" w14:textId="61AB45F1" w:rsidR="004A079B" w:rsidRPr="00787BCF" w:rsidRDefault="004A079B" w:rsidP="00E62DA9">
      <w:pPr>
        <w:pStyle w:val="NormalWeb"/>
        <w:numPr>
          <w:ilvl w:val="0"/>
          <w:numId w:val="2"/>
        </w:numPr>
        <w:rPr>
          <w:rFonts w:ascii="Aptos" w:hAnsi="Aptos"/>
          <w:color w:val="000000"/>
        </w:rPr>
      </w:pPr>
      <w:r w:rsidRPr="00787BCF">
        <w:rPr>
          <w:rFonts w:ascii="Aptos" w:hAnsi="Aptos"/>
          <w:color w:val="000000"/>
        </w:rPr>
        <w:t>Analysis of relationship between the launch date</w:t>
      </w:r>
      <w:r w:rsidR="00E62DA9" w:rsidRPr="00787BCF">
        <w:rPr>
          <w:rFonts w:ascii="Aptos" w:hAnsi="Aptos"/>
          <w:color w:val="000000"/>
        </w:rPr>
        <w:t xml:space="preserve"> outcome</w:t>
      </w:r>
      <w:r w:rsidRPr="00787BCF">
        <w:rPr>
          <w:rFonts w:ascii="Aptos" w:hAnsi="Aptos"/>
          <w:color w:val="000000"/>
        </w:rPr>
        <w:t xml:space="preserve"> and success of a campaign for all categories during the </w:t>
      </w:r>
      <w:r w:rsidRPr="00787BCF">
        <w:rPr>
          <w:rFonts w:ascii="Aptos" w:hAnsi="Aptos"/>
          <w:color w:val="000000"/>
        </w:rPr>
        <w:t>ten</w:t>
      </w:r>
      <w:r w:rsidRPr="00787BCF">
        <w:rPr>
          <w:rFonts w:ascii="Aptos" w:hAnsi="Aptos"/>
          <w:color w:val="000000"/>
        </w:rPr>
        <w:t>-year</w:t>
      </w:r>
      <w:r w:rsidRPr="00787BCF">
        <w:rPr>
          <w:rFonts w:ascii="Aptos" w:hAnsi="Aptos"/>
          <w:color w:val="000000"/>
        </w:rPr>
        <w:t>s</w:t>
      </w:r>
      <w:r w:rsidRPr="00787BCF">
        <w:rPr>
          <w:rFonts w:ascii="Aptos" w:hAnsi="Aptos"/>
          <w:color w:val="000000"/>
        </w:rPr>
        <w:t xml:space="preserve"> period, between 20</w:t>
      </w:r>
      <w:r w:rsidRPr="00787BCF">
        <w:rPr>
          <w:rFonts w:ascii="Aptos" w:hAnsi="Aptos"/>
          <w:color w:val="000000"/>
        </w:rPr>
        <w:t>10</w:t>
      </w:r>
      <w:r w:rsidRPr="00787BCF">
        <w:rPr>
          <w:rFonts w:ascii="Aptos" w:hAnsi="Aptos"/>
          <w:color w:val="000000"/>
        </w:rPr>
        <w:t>and 20</w:t>
      </w:r>
      <w:r w:rsidRPr="00787BCF">
        <w:rPr>
          <w:rFonts w:ascii="Aptos" w:hAnsi="Aptos"/>
          <w:color w:val="000000"/>
        </w:rPr>
        <w:t>20</w:t>
      </w:r>
      <w:r w:rsidRPr="00787BCF">
        <w:rPr>
          <w:rFonts w:ascii="Aptos" w:hAnsi="Aptos"/>
          <w:color w:val="000000"/>
        </w:rPr>
        <w:t xml:space="preserve">, demonstrates grows in the number of successful campaigns and decrease in the number of failed and canceled campaigns for campaigns launched in </w:t>
      </w:r>
      <w:r w:rsidR="005B5B2E" w:rsidRPr="00787BCF">
        <w:rPr>
          <w:rFonts w:ascii="Aptos" w:hAnsi="Aptos"/>
          <w:color w:val="000000"/>
        </w:rPr>
        <w:t>Jun, Jul and I</w:t>
      </w:r>
      <w:r w:rsidRPr="00787BCF">
        <w:rPr>
          <w:rFonts w:ascii="Aptos" w:hAnsi="Aptos"/>
          <w:color w:val="000000"/>
        </w:rPr>
        <w:t xml:space="preserve"> observed among those campaigns that were launched in </w:t>
      </w:r>
      <w:r w:rsidR="005B5B2E" w:rsidRPr="00787BCF">
        <w:rPr>
          <w:rFonts w:ascii="Aptos" w:hAnsi="Aptos"/>
          <w:color w:val="000000"/>
        </w:rPr>
        <w:t>Jun</w:t>
      </w:r>
      <w:r w:rsidRPr="00787BCF">
        <w:rPr>
          <w:rFonts w:ascii="Aptos" w:hAnsi="Aptos"/>
          <w:color w:val="000000"/>
        </w:rPr>
        <w:t xml:space="preserve">, however, the number of the failed campaigns among those launched during this month, </w:t>
      </w:r>
      <w:r w:rsidR="005B5B2E" w:rsidRPr="00787BCF">
        <w:rPr>
          <w:rFonts w:ascii="Aptos" w:hAnsi="Aptos"/>
          <w:color w:val="000000"/>
        </w:rPr>
        <w:t>de</w:t>
      </w:r>
      <w:r w:rsidRPr="00787BCF">
        <w:rPr>
          <w:rFonts w:ascii="Aptos" w:hAnsi="Aptos"/>
          <w:color w:val="000000"/>
        </w:rPr>
        <w:t>creases as well. The worst month to launch a campaign is</w:t>
      </w:r>
      <w:r w:rsidR="005B5B2E" w:rsidRPr="00787BCF">
        <w:rPr>
          <w:rFonts w:ascii="Aptos" w:hAnsi="Aptos"/>
          <w:color w:val="000000"/>
        </w:rPr>
        <w:t xml:space="preserve"> August</w:t>
      </w:r>
      <w:r w:rsidRPr="00787BCF">
        <w:rPr>
          <w:rFonts w:ascii="Aptos" w:hAnsi="Aptos"/>
          <w:color w:val="000000"/>
        </w:rPr>
        <w:t>.</w:t>
      </w:r>
    </w:p>
    <w:p w14:paraId="30350162" w14:textId="50AAEF63" w:rsidR="004A079B" w:rsidRPr="00787BCF" w:rsidRDefault="00E62DA9" w:rsidP="004A079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ptos" w:hAnsi="Aptos" w:cstheme="minorHAnsi"/>
          <w:color w:val="2B2B2B"/>
        </w:rPr>
      </w:pPr>
      <w:r w:rsidRPr="00787BCF">
        <w:rPr>
          <w:rFonts w:ascii="Aptos" w:hAnsi="Aptos" w:cstheme="minorHAnsi"/>
          <w:color w:val="000000"/>
        </w:rPr>
        <w:t>Based on the</w:t>
      </w:r>
      <w:r w:rsidRPr="00787BCF">
        <w:rPr>
          <w:rFonts w:ascii="Aptos" w:hAnsi="Aptos" w:cstheme="minorHAnsi"/>
          <w:color w:val="000000"/>
        </w:rPr>
        <w:t xml:space="preserve"> statistical analysis the number of backers play big rule in which campaigns will be successful or failed </w:t>
      </w:r>
      <w:r w:rsidR="000A5930" w:rsidRPr="00787BCF">
        <w:rPr>
          <w:rFonts w:ascii="Aptos" w:hAnsi="Aptos" w:cstheme="minorHAnsi"/>
          <w:color w:val="000000"/>
        </w:rPr>
        <w:t xml:space="preserve">independence on the results of </w:t>
      </w:r>
      <w:proofErr w:type="gramStart"/>
      <w:r w:rsidR="000A5930" w:rsidRPr="00787BCF">
        <w:rPr>
          <w:rFonts w:ascii="Aptos" w:hAnsi="Aptos" w:cstheme="minorHAnsi"/>
          <w:color w:val="000000"/>
        </w:rPr>
        <w:t>mean ,</w:t>
      </w:r>
      <w:proofErr w:type="gramEnd"/>
      <w:r w:rsidR="000A5930" w:rsidRPr="00787BCF">
        <w:rPr>
          <w:rFonts w:ascii="Aptos" w:hAnsi="Aptos" w:cstheme="minorHAnsi"/>
          <w:color w:val="000000"/>
        </w:rPr>
        <w:t xml:space="preserve"> median and  the variance .</w:t>
      </w:r>
    </w:p>
    <w:p w14:paraId="10885329" w14:textId="77777777" w:rsidR="000A5930" w:rsidRPr="00787BCF" w:rsidRDefault="00BC1B80" w:rsidP="000A5930">
      <w:pPr>
        <w:pStyle w:val="NormalWeb"/>
        <w:spacing w:before="150" w:beforeAutospacing="0" w:after="0" w:afterAutospacing="0" w:line="360" w:lineRule="atLeast"/>
        <w:rPr>
          <w:rFonts w:ascii="Aptos" w:hAnsi="Aptos" w:cstheme="minorHAnsi"/>
          <w:b/>
          <w:bCs/>
          <w:color w:val="2B2B2B"/>
        </w:rPr>
      </w:pPr>
      <w:r w:rsidRPr="00787BCF">
        <w:rPr>
          <w:rFonts w:ascii="Aptos" w:hAnsi="Aptos" w:cstheme="minorHAnsi"/>
          <w:b/>
          <w:bCs/>
          <w:color w:val="2B2B2B"/>
        </w:rPr>
        <w:t xml:space="preserve">What are some limitations of </w:t>
      </w:r>
      <w:r w:rsidR="00180B5F" w:rsidRPr="00787BCF">
        <w:rPr>
          <w:rFonts w:ascii="Aptos" w:hAnsi="Aptos" w:cstheme="minorHAnsi"/>
          <w:b/>
          <w:bCs/>
          <w:color w:val="2B2B2B"/>
        </w:rPr>
        <w:t>this</w:t>
      </w:r>
      <w:r w:rsidRPr="00787BCF">
        <w:rPr>
          <w:rFonts w:ascii="Aptos" w:hAnsi="Aptos" w:cstheme="minorHAnsi"/>
          <w:b/>
          <w:bCs/>
          <w:color w:val="2B2B2B"/>
        </w:rPr>
        <w:t xml:space="preserve"> dataset?</w:t>
      </w:r>
    </w:p>
    <w:p w14:paraId="6A1CFB76" w14:textId="79E6BC42" w:rsidR="00787BCF" w:rsidRPr="00787BCF" w:rsidRDefault="000A5930" w:rsidP="00787BCF">
      <w:pPr>
        <w:pStyle w:val="NormalWeb"/>
        <w:spacing w:before="150" w:beforeAutospacing="0" w:after="0" w:afterAutospacing="0" w:line="360" w:lineRule="atLeast"/>
        <w:rPr>
          <w:rFonts w:ascii="Aptos" w:hAnsi="Aptos" w:cstheme="minorHAnsi"/>
          <w:color w:val="2B2B2B"/>
        </w:rPr>
      </w:pPr>
      <w:r w:rsidRPr="00787BCF">
        <w:rPr>
          <w:rFonts w:ascii="Aptos" w:hAnsi="Aptos" w:cstheme="minorHAnsi"/>
          <w:color w:val="2B2B2B"/>
        </w:rPr>
        <w:t xml:space="preserve">              </w:t>
      </w:r>
      <w:r w:rsidR="00180B5F" w:rsidRPr="00787BCF">
        <w:rPr>
          <w:rFonts w:ascii="Aptos" w:hAnsi="Aptos" w:cstheme="minorHAnsi"/>
          <w:color w:val="000000"/>
        </w:rPr>
        <w:t xml:space="preserve">This dataset does not include most recent statistics for </w:t>
      </w:r>
      <w:r w:rsidR="008038D3" w:rsidRPr="00787BCF">
        <w:rPr>
          <w:rFonts w:ascii="Aptos" w:hAnsi="Aptos" w:cstheme="minorHAnsi"/>
          <w:color w:val="000000"/>
        </w:rPr>
        <w:t xml:space="preserve">some of </w:t>
      </w:r>
      <w:r w:rsidR="00787BCF" w:rsidRPr="00787BCF">
        <w:rPr>
          <w:rFonts w:ascii="Aptos" w:hAnsi="Aptos" w:cstheme="minorHAnsi"/>
          <w:color w:val="000000"/>
        </w:rPr>
        <w:t xml:space="preserve">years, </w:t>
      </w:r>
      <w:proofErr w:type="gramStart"/>
      <w:r w:rsidR="00787BCF" w:rsidRPr="00787BCF">
        <w:rPr>
          <w:rFonts w:ascii="Aptos" w:hAnsi="Aptos" w:cstheme="minorHAnsi"/>
          <w:color w:val="000000"/>
        </w:rPr>
        <w:t xml:space="preserve">and </w:t>
      </w:r>
      <w:r w:rsidR="008038D3" w:rsidRPr="00787BCF">
        <w:rPr>
          <w:rFonts w:ascii="Aptos" w:hAnsi="Aptos"/>
          <w:color w:val="000000"/>
          <w:sz w:val="27"/>
          <w:szCs w:val="27"/>
        </w:rPr>
        <w:t xml:space="preserve"> does</w:t>
      </w:r>
      <w:proofErr w:type="gramEnd"/>
      <w:r w:rsidR="008038D3" w:rsidRPr="00787BCF">
        <w:rPr>
          <w:rFonts w:ascii="Aptos" w:hAnsi="Aptos"/>
          <w:color w:val="000000"/>
          <w:sz w:val="27"/>
          <w:szCs w:val="27"/>
        </w:rPr>
        <w:t xml:space="preserve"> not allow us to compare the dates with the pre-categories in order to come up a concrete solution</w:t>
      </w:r>
      <w:r w:rsidR="00787BCF" w:rsidRPr="00787BCF">
        <w:rPr>
          <w:rFonts w:ascii="Aptos" w:hAnsi="Aptos"/>
          <w:color w:val="000000"/>
          <w:sz w:val="27"/>
          <w:szCs w:val="27"/>
        </w:rPr>
        <w:t>,</w:t>
      </w:r>
      <w:r w:rsidR="00787BCF" w:rsidRPr="00787BCF">
        <w:rPr>
          <w:rFonts w:ascii="Aptos" w:hAnsi="Aptos" w:cstheme="minorHAnsi"/>
          <w:color w:val="000000"/>
        </w:rPr>
        <w:t xml:space="preserve"> </w:t>
      </w:r>
      <w:r w:rsidR="00787BCF" w:rsidRPr="00787BCF">
        <w:rPr>
          <w:rFonts w:ascii="Aptos" w:hAnsi="Aptos" w:cstheme="minorHAnsi"/>
          <w:color w:val="000000"/>
        </w:rPr>
        <w:t>. It provides data only for 9 categories</w:t>
      </w:r>
    </w:p>
    <w:p w14:paraId="27EB33DD" w14:textId="77777777" w:rsidR="00BC1B80" w:rsidRPr="00787BCF" w:rsidRDefault="00BC1B80" w:rsidP="000A5930">
      <w:pPr>
        <w:pStyle w:val="NormalWeb"/>
        <w:spacing w:before="150" w:beforeAutospacing="0" w:after="0" w:afterAutospacing="0" w:line="360" w:lineRule="atLeast"/>
        <w:rPr>
          <w:rFonts w:ascii="Aptos" w:hAnsi="Aptos" w:cstheme="minorHAnsi"/>
          <w:b/>
          <w:bCs/>
          <w:color w:val="2B2B2B"/>
        </w:rPr>
      </w:pPr>
      <w:r w:rsidRPr="00787BCF">
        <w:rPr>
          <w:rFonts w:ascii="Aptos" w:hAnsi="Aptos" w:cstheme="minorHAnsi"/>
          <w:b/>
          <w:bCs/>
          <w:color w:val="2B2B2B"/>
        </w:rPr>
        <w:t>What are some other possible tables and/or graphs that we could create, and what additional value would they provide?</w:t>
      </w:r>
    </w:p>
    <w:p w14:paraId="3B30756F" w14:textId="77777777" w:rsidR="00180B5F" w:rsidRPr="00787BCF" w:rsidRDefault="00180B5F" w:rsidP="00180B5F">
      <w:pPr>
        <w:pStyle w:val="NormalWeb"/>
        <w:rPr>
          <w:rFonts w:ascii="Aptos" w:hAnsi="Aptos" w:cstheme="minorHAnsi"/>
          <w:color w:val="000000"/>
        </w:rPr>
      </w:pPr>
      <w:r w:rsidRPr="00787BCF">
        <w:rPr>
          <w:rFonts w:ascii="Aptos" w:hAnsi="Aptos" w:cstheme="minorHAnsi"/>
          <w:color w:val="000000"/>
        </w:rPr>
        <w:t>- Analysis of campaign length and its success rate</w:t>
      </w:r>
    </w:p>
    <w:p w14:paraId="1EB5BC8D" w14:textId="7FE66C15" w:rsidR="008038D3" w:rsidRPr="00787BCF" w:rsidRDefault="00180B5F" w:rsidP="00180B5F">
      <w:pPr>
        <w:pStyle w:val="NormalWeb"/>
        <w:rPr>
          <w:rFonts w:ascii="Aptos" w:hAnsi="Aptos" w:cstheme="minorHAnsi"/>
          <w:color w:val="000000"/>
        </w:rPr>
      </w:pPr>
      <w:r w:rsidRPr="00787BCF">
        <w:rPr>
          <w:rFonts w:ascii="Aptos" w:hAnsi="Aptos" w:cstheme="minorHAnsi"/>
          <w:color w:val="000000"/>
        </w:rPr>
        <w:t>- Number of campaigns by country</w:t>
      </w:r>
    </w:p>
    <w:p w14:paraId="5E00188D" w14:textId="77777777" w:rsidR="00180B5F" w:rsidRPr="00787BCF" w:rsidRDefault="00180B5F" w:rsidP="00180B5F">
      <w:pPr>
        <w:pStyle w:val="NormalWeb"/>
        <w:rPr>
          <w:rFonts w:ascii="Aptos" w:hAnsi="Aptos" w:cstheme="minorHAnsi"/>
          <w:color w:val="000000"/>
        </w:rPr>
      </w:pPr>
      <w:r w:rsidRPr="00787BCF">
        <w:rPr>
          <w:rFonts w:ascii="Aptos" w:hAnsi="Aptos" w:cstheme="minorHAnsi"/>
          <w:color w:val="000000"/>
        </w:rPr>
        <w:t>- Success of categories by country</w:t>
      </w:r>
    </w:p>
    <w:p w14:paraId="78FC974E" w14:textId="77777777" w:rsidR="00180B5F" w:rsidRPr="004A079B" w:rsidRDefault="00180B5F" w:rsidP="00582A82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30"/>
          <w:szCs w:val="30"/>
        </w:rPr>
      </w:pPr>
    </w:p>
    <w:p w14:paraId="51A1786F" w14:textId="77777777" w:rsidR="00B47BD6" w:rsidRPr="004A079B" w:rsidRDefault="00B47BD6">
      <w:pPr>
        <w:rPr>
          <w:rFonts w:cstheme="minorHAnsi"/>
        </w:rPr>
      </w:pPr>
    </w:p>
    <w:sectPr w:rsidR="00B47BD6" w:rsidRPr="004A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D79"/>
    <w:multiLevelType w:val="multilevel"/>
    <w:tmpl w:val="A1E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422C1"/>
    <w:multiLevelType w:val="hybridMultilevel"/>
    <w:tmpl w:val="B5ECBE98"/>
    <w:lvl w:ilvl="0" w:tplc="C7A2171A">
      <w:start w:val="1"/>
      <w:numFmt w:val="decimal"/>
      <w:lvlText w:val="%1."/>
      <w:lvlJc w:val="left"/>
      <w:pPr>
        <w:ind w:left="1422" w:hanging="432"/>
      </w:pPr>
      <w:rPr>
        <w:rFonts w:hint="default"/>
        <w:color w:val="2B2B2B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87119532">
    <w:abstractNumId w:val="0"/>
  </w:num>
  <w:num w:numId="2" w16cid:durableId="157720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80"/>
    <w:rsid w:val="000A5930"/>
    <w:rsid w:val="000E213E"/>
    <w:rsid w:val="00180B5F"/>
    <w:rsid w:val="00300D4C"/>
    <w:rsid w:val="004462F4"/>
    <w:rsid w:val="004A079B"/>
    <w:rsid w:val="00582A82"/>
    <w:rsid w:val="0058576D"/>
    <w:rsid w:val="005B5B2E"/>
    <w:rsid w:val="00787BCF"/>
    <w:rsid w:val="008038D3"/>
    <w:rsid w:val="00901E0D"/>
    <w:rsid w:val="00A46DF3"/>
    <w:rsid w:val="00B47BD6"/>
    <w:rsid w:val="00BC1B80"/>
    <w:rsid w:val="00E62DA9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A13F"/>
  <w15:chartTrackingRefBased/>
  <w15:docId w15:val="{A9B278D7-08D6-405A-A8F3-CA2598E1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</dc:creator>
  <cp:keywords/>
  <dc:description/>
  <cp:lastModifiedBy>abdalla</cp:lastModifiedBy>
  <cp:revision>3</cp:revision>
  <dcterms:created xsi:type="dcterms:W3CDTF">2023-08-31T17:29:00Z</dcterms:created>
  <dcterms:modified xsi:type="dcterms:W3CDTF">2023-09-01T17:46:00Z</dcterms:modified>
</cp:coreProperties>
</file>