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86" w:rsidRDefault="000B2B86" w:rsidP="00287645">
      <w:pPr>
        <w:jc w:val="center"/>
        <w:rPr>
          <w:b/>
          <w:sz w:val="52"/>
          <w:szCs w:val="52"/>
        </w:rPr>
      </w:pPr>
      <w:r w:rsidRPr="00E21BFF">
        <w:rPr>
          <w:b/>
          <w:sz w:val="52"/>
          <w:szCs w:val="52"/>
        </w:rPr>
        <w:t>Task 1</w:t>
      </w:r>
    </w:p>
    <w:p w:rsidR="000B2B86" w:rsidRPr="00287645" w:rsidRDefault="000B2B86" w:rsidP="000B2B86">
      <w:pPr>
        <w:jc w:val="center"/>
        <w:rPr>
          <w:b/>
          <w:sz w:val="40"/>
          <w:szCs w:val="40"/>
        </w:rPr>
      </w:pPr>
      <w:r w:rsidRPr="00287645">
        <w:rPr>
          <w:b/>
          <w:sz w:val="40"/>
          <w:szCs w:val="40"/>
        </w:rPr>
        <w:t>(a)</w:t>
      </w:r>
    </w:p>
    <w:p w:rsidR="000B2B86" w:rsidRDefault="000B2B86" w:rsidP="000B2B86">
      <w:pPr>
        <w:tabs>
          <w:tab w:val="left" w:pos="488"/>
        </w:tabs>
        <w:rPr>
          <w:sz w:val="23"/>
          <w:szCs w:val="23"/>
        </w:rPr>
      </w:pPr>
    </w:p>
    <w:p w:rsidR="000B2755" w:rsidRDefault="000B2B86" w:rsidP="000B2755">
      <w:pPr>
        <w:tabs>
          <w:tab w:val="left" w:pos="488"/>
        </w:tabs>
      </w:pPr>
      <w:r>
        <w:rPr>
          <w:sz w:val="23"/>
          <w:szCs w:val="23"/>
        </w:rPr>
        <w:t>There are three major options for providing the clinic network</w:t>
      </w:r>
      <w:r>
        <w:rPr>
          <w:b/>
          <w:sz w:val="52"/>
          <w:szCs w:val="52"/>
        </w:rPr>
        <w:tab/>
      </w:r>
      <w:r>
        <w:rPr>
          <w:b/>
        </w:rPr>
        <w:t xml:space="preserve">. </w:t>
      </w:r>
      <w:r>
        <w:t>But there are some difference between these three option.</w:t>
      </w:r>
    </w:p>
    <w:p w:rsidR="000B2755" w:rsidRDefault="000B2755" w:rsidP="000B2755">
      <w:pPr>
        <w:tabs>
          <w:tab w:val="left" w:pos="488"/>
        </w:tabs>
        <w:jc w:val="center"/>
      </w:pPr>
    </w:p>
    <w:p w:rsidR="000B2755" w:rsidRPr="003400B9" w:rsidRDefault="00A64C58" w:rsidP="000B2755">
      <w:pPr>
        <w:tabs>
          <w:tab w:val="left" w:pos="488"/>
        </w:tabs>
        <w:jc w:val="center"/>
        <w:rPr>
          <w:b/>
          <w:i/>
          <w:sz w:val="32"/>
          <w:szCs w:val="32"/>
        </w:rPr>
      </w:pPr>
      <w:r w:rsidRPr="003400B9">
        <w:rPr>
          <w:b/>
          <w:i/>
          <w:sz w:val="32"/>
          <w:szCs w:val="32"/>
        </w:rPr>
        <w:t>Ethernet</w:t>
      </w:r>
    </w:p>
    <w:p w:rsidR="000B2755" w:rsidRDefault="000B2755" w:rsidP="000B2755">
      <w:pPr>
        <w:tabs>
          <w:tab w:val="left" w:pos="488"/>
        </w:tabs>
      </w:pPr>
    </w:p>
    <w:p w:rsidR="000B2755" w:rsidRDefault="003400B9" w:rsidP="000B2755">
      <w:pPr>
        <w:pStyle w:val="ListParagraph"/>
        <w:numPr>
          <w:ilvl w:val="0"/>
          <w:numId w:val="1"/>
        </w:numPr>
        <w:tabs>
          <w:tab w:val="left" w:pos="488"/>
        </w:tabs>
      </w:pPr>
      <w:r>
        <w:rPr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41275</wp:posOffset>
            </wp:positionV>
            <wp:extent cx="2126615" cy="1195070"/>
            <wp:effectExtent l="19050" t="0" r="6985" b="0"/>
            <wp:wrapTight wrapText="bothSides">
              <wp:wrapPolygon edited="0">
                <wp:start x="-193" y="0"/>
                <wp:lineTo x="-193" y="21348"/>
                <wp:lineTo x="21671" y="21348"/>
                <wp:lineTo x="21671" y="0"/>
                <wp:lineTo x="-193" y="0"/>
              </wp:wrapPolygon>
            </wp:wrapTight>
            <wp:docPr id="2" name="Picture 0" descr="eth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erne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755" w:rsidRPr="000B2755">
        <w:t>maximum range of 328 feet</w:t>
      </w:r>
      <w:r w:rsidR="000B2755">
        <w:t>.</w:t>
      </w:r>
    </w:p>
    <w:p w:rsidR="000B2755" w:rsidRDefault="000B2755" w:rsidP="00A64C58">
      <w:pPr>
        <w:pStyle w:val="ListParagraph"/>
        <w:numPr>
          <w:ilvl w:val="0"/>
          <w:numId w:val="1"/>
        </w:numPr>
        <w:tabs>
          <w:tab w:val="left" w:pos="488"/>
        </w:tabs>
      </w:pPr>
      <w:r w:rsidRPr="000B2755">
        <w:t>10 megabits per second (Mbps), which is 10 million bits of information each second</w:t>
      </w:r>
      <w:r>
        <w:t>.</w:t>
      </w:r>
    </w:p>
    <w:p w:rsidR="003400B9" w:rsidRDefault="003400B9" w:rsidP="00A64C58">
      <w:pPr>
        <w:pStyle w:val="ListParagraph"/>
        <w:numPr>
          <w:ilvl w:val="0"/>
          <w:numId w:val="1"/>
        </w:numPr>
        <w:tabs>
          <w:tab w:val="left" w:pos="488"/>
        </w:tabs>
      </w:pPr>
      <w:r w:rsidRPr="003400B9">
        <w:t>Fast Ethernet can carry up to 100Mbps</w:t>
      </w:r>
      <w:r>
        <w:t>.</w:t>
      </w:r>
    </w:p>
    <w:p w:rsidR="003400B9" w:rsidRDefault="003400B9" w:rsidP="00A64C58">
      <w:pPr>
        <w:pStyle w:val="ListParagraph"/>
        <w:numPr>
          <w:ilvl w:val="0"/>
          <w:numId w:val="1"/>
        </w:numPr>
        <w:tabs>
          <w:tab w:val="left" w:pos="488"/>
        </w:tabs>
      </w:pPr>
      <w:r w:rsidRPr="003400B9">
        <w:t>gigabit Ethernet can carry up to 1000Mbps.</w:t>
      </w:r>
    </w:p>
    <w:p w:rsidR="000B2755" w:rsidRDefault="000B2755" w:rsidP="000B2755">
      <w:pPr>
        <w:pStyle w:val="ListParagraph"/>
        <w:numPr>
          <w:ilvl w:val="0"/>
          <w:numId w:val="1"/>
        </w:numPr>
        <w:tabs>
          <w:tab w:val="left" w:pos="488"/>
        </w:tabs>
      </w:pPr>
      <w:r w:rsidRPr="000B2755">
        <w:t>Data is sent in packets</w:t>
      </w:r>
      <w:r>
        <w:t>.</w:t>
      </w:r>
    </w:p>
    <w:p w:rsidR="000B2755" w:rsidRDefault="000B2755" w:rsidP="000B2755">
      <w:pPr>
        <w:pStyle w:val="ListParagraph"/>
        <w:numPr>
          <w:ilvl w:val="0"/>
          <w:numId w:val="1"/>
        </w:numPr>
        <w:tabs>
          <w:tab w:val="left" w:pos="488"/>
        </w:tabs>
      </w:pPr>
      <w:r w:rsidRPr="000B2755">
        <w:t>One of the reasons Ethernet is so popular is because it supports the Transmission Control Protocol and Internet Protocol used by the Internet, a set of protocols familiarly known as TCP/IP</w:t>
      </w:r>
      <w:r>
        <w:t>.</w:t>
      </w:r>
    </w:p>
    <w:p w:rsidR="00A64C58" w:rsidRDefault="00A64C58" w:rsidP="00A64C58">
      <w:pPr>
        <w:pStyle w:val="ListParagraph"/>
        <w:numPr>
          <w:ilvl w:val="0"/>
          <w:numId w:val="1"/>
        </w:numPr>
        <w:tabs>
          <w:tab w:val="left" w:pos="488"/>
        </w:tabs>
      </w:pPr>
      <w:r>
        <w:t>Do not make traffic,</w:t>
      </w:r>
      <w:r w:rsidR="000B2755">
        <w:t xml:space="preserve"> Break pollution.</w:t>
      </w:r>
    </w:p>
    <w:p w:rsidR="00D20A4B" w:rsidRDefault="00D20A4B" w:rsidP="00A64C58">
      <w:pPr>
        <w:pStyle w:val="ListParagraph"/>
        <w:numPr>
          <w:ilvl w:val="0"/>
          <w:numId w:val="1"/>
        </w:numPr>
        <w:tabs>
          <w:tab w:val="left" w:pos="488"/>
        </w:tabs>
      </w:pPr>
      <w:r>
        <w:t>1 network can divided into different network.</w:t>
      </w:r>
    </w:p>
    <w:p w:rsidR="00A64C58" w:rsidRDefault="00A64C58" w:rsidP="00A64C58">
      <w:pPr>
        <w:jc w:val="center"/>
      </w:pPr>
    </w:p>
    <w:p w:rsidR="00A64C58" w:rsidRPr="003400B9" w:rsidRDefault="00A64C58" w:rsidP="00A64C58">
      <w:pPr>
        <w:jc w:val="center"/>
        <w:rPr>
          <w:b/>
          <w:i/>
          <w:sz w:val="32"/>
          <w:szCs w:val="32"/>
        </w:rPr>
      </w:pPr>
      <w:r w:rsidRPr="003400B9">
        <w:rPr>
          <w:b/>
          <w:i/>
          <w:sz w:val="32"/>
          <w:szCs w:val="32"/>
        </w:rPr>
        <w:t>Token ring</w:t>
      </w:r>
    </w:p>
    <w:p w:rsidR="00A64C58" w:rsidRDefault="003400B9" w:rsidP="00A64C58"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133985</wp:posOffset>
            </wp:positionV>
            <wp:extent cx="1831340" cy="1670050"/>
            <wp:effectExtent l="19050" t="0" r="0" b="0"/>
            <wp:wrapTight wrapText="bothSides">
              <wp:wrapPolygon edited="0">
                <wp:start x="-225" y="0"/>
                <wp:lineTo x="-225" y="21436"/>
                <wp:lineTo x="21570" y="21436"/>
                <wp:lineTo x="21570" y="0"/>
                <wp:lineTo x="-225" y="0"/>
              </wp:wrapPolygon>
            </wp:wrapTight>
            <wp:docPr id="4" name="Picture 2" descr="ring-network-topology-connection-fun-cartoon-computer-50461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-network-topology-connection-fun-cartoon-computer-5046173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C58">
        <w:t xml:space="preserve">         </w:t>
      </w:r>
    </w:p>
    <w:p w:rsidR="00A64C58" w:rsidRDefault="00A64C58" w:rsidP="00A64C58">
      <w:pPr>
        <w:pStyle w:val="ListParagraph"/>
        <w:numPr>
          <w:ilvl w:val="0"/>
          <w:numId w:val="2"/>
        </w:numPr>
      </w:pPr>
      <w:r w:rsidRPr="00A64C58">
        <w:t>single token is continuously passed from computer to computer</w:t>
      </w:r>
      <w:r>
        <w:t>.</w:t>
      </w:r>
    </w:p>
    <w:p w:rsidR="00A64C58" w:rsidRDefault="00A64C58" w:rsidP="00A64C58">
      <w:pPr>
        <w:pStyle w:val="ListParagraph"/>
        <w:numPr>
          <w:ilvl w:val="0"/>
          <w:numId w:val="2"/>
        </w:numPr>
      </w:pPr>
      <w:r>
        <w:t>Make</w:t>
      </w:r>
      <w:r w:rsidR="003400B9">
        <w:t xml:space="preserve"> traffic in Network</w:t>
      </w:r>
      <w:r>
        <w:t>.</w:t>
      </w:r>
    </w:p>
    <w:p w:rsidR="00A64C58" w:rsidRDefault="00A64C58" w:rsidP="00A64C58">
      <w:pPr>
        <w:pStyle w:val="ListParagraph"/>
        <w:numPr>
          <w:ilvl w:val="0"/>
          <w:numId w:val="2"/>
        </w:numPr>
      </w:pPr>
      <w:r w:rsidRPr="00A64C58">
        <w:t xml:space="preserve">The token is then passed to the next computer in the ring </w:t>
      </w:r>
      <w:r>
        <w:t>until it reaches the recipient C</w:t>
      </w:r>
      <w:r w:rsidRPr="00A64C58">
        <w:t>omputer</w:t>
      </w:r>
      <w:r>
        <w:t>.</w:t>
      </w:r>
    </w:p>
    <w:p w:rsidR="000B2755" w:rsidRDefault="00A64C58" w:rsidP="00A64C58">
      <w:pPr>
        <w:pStyle w:val="ListParagraph"/>
        <w:numPr>
          <w:ilvl w:val="0"/>
          <w:numId w:val="2"/>
        </w:numPr>
      </w:pPr>
      <w:r w:rsidRPr="00A64C58">
        <w:t>This may sound slow, but was actually</w:t>
      </w:r>
      <w:r w:rsidR="00287645">
        <w:t xml:space="preserve"> </w:t>
      </w:r>
      <w:r w:rsidRPr="00A64C58">
        <w:t>lightning fast for its time - up to 16Mpbs.</w:t>
      </w:r>
      <w:r w:rsidR="000B2755">
        <w:br w:type="page"/>
      </w:r>
    </w:p>
    <w:p w:rsidR="000B2755" w:rsidRPr="003400B9" w:rsidRDefault="003400B9" w:rsidP="003400B9">
      <w:pPr>
        <w:tabs>
          <w:tab w:val="left" w:pos="488"/>
        </w:tabs>
        <w:jc w:val="center"/>
        <w:rPr>
          <w:b/>
          <w:i/>
          <w:sz w:val="32"/>
          <w:szCs w:val="32"/>
        </w:rPr>
      </w:pPr>
      <w:r w:rsidRPr="003400B9">
        <w:rPr>
          <w:b/>
          <w:i/>
          <w:sz w:val="32"/>
          <w:szCs w:val="32"/>
        </w:rPr>
        <w:lastRenderedPageBreak/>
        <w:t>Wi-fi</w:t>
      </w:r>
    </w:p>
    <w:p w:rsidR="000B2755" w:rsidRDefault="000B2755" w:rsidP="000B2755">
      <w:pPr>
        <w:tabs>
          <w:tab w:val="left" w:pos="488"/>
        </w:tabs>
      </w:pPr>
    </w:p>
    <w:p w:rsidR="003400B9" w:rsidRDefault="003400B9" w:rsidP="003400B9">
      <w:pPr>
        <w:pStyle w:val="ListParagraph"/>
        <w:numPr>
          <w:ilvl w:val="0"/>
          <w:numId w:val="3"/>
        </w:numPr>
        <w:tabs>
          <w:tab w:val="left" w:pos="1429"/>
        </w:tabs>
      </w:pPr>
      <w:r>
        <w:rPr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17780</wp:posOffset>
            </wp:positionV>
            <wp:extent cx="1449705" cy="1209040"/>
            <wp:effectExtent l="19050" t="0" r="0" b="0"/>
            <wp:wrapTight wrapText="bothSides">
              <wp:wrapPolygon edited="0">
                <wp:start x="-284" y="0"/>
                <wp:lineTo x="-284" y="21101"/>
                <wp:lineTo x="21572" y="21101"/>
                <wp:lineTo x="21572" y="0"/>
                <wp:lineTo x="-284" y="0"/>
              </wp:wrapPolygon>
            </wp:wrapTight>
            <wp:docPr id="6" name="Picture 4" descr="91-tQAAX4jL._SX42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-tQAAX4jL._SX425_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 network devices are this time have wifi access.</w:t>
      </w:r>
      <w:r w:rsidRPr="003400B9">
        <w:rPr>
          <w:noProof/>
        </w:rPr>
        <w:t xml:space="preserve"> </w:t>
      </w:r>
    </w:p>
    <w:p w:rsidR="003400B9" w:rsidRDefault="003400B9" w:rsidP="003400B9">
      <w:pPr>
        <w:pStyle w:val="ListParagraph"/>
        <w:numPr>
          <w:ilvl w:val="0"/>
          <w:numId w:val="3"/>
        </w:numPr>
        <w:tabs>
          <w:tab w:val="left" w:pos="1429"/>
        </w:tabs>
      </w:pPr>
      <w:r>
        <w:t>Easy to access.</w:t>
      </w:r>
    </w:p>
    <w:p w:rsidR="003400B9" w:rsidRPr="003400B9" w:rsidRDefault="003400B9" w:rsidP="003400B9">
      <w:pPr>
        <w:pStyle w:val="ListParagraph"/>
        <w:numPr>
          <w:ilvl w:val="0"/>
          <w:numId w:val="3"/>
        </w:numPr>
        <w:tabs>
          <w:tab w:val="left" w:pos="1429"/>
        </w:tabs>
      </w:pPr>
      <w:r>
        <w:t xml:space="preserve">Sometimes make </w:t>
      </w:r>
      <w:r w:rsidRPr="00F85E24">
        <w:rPr>
          <w:rFonts w:ascii="Arial" w:hAnsi="Arial" w:cs="Arial"/>
          <w:color w:val="000000"/>
          <w:sz w:val="24"/>
          <w:szCs w:val="23"/>
          <w:shd w:val="clear" w:color="auto" w:fill="FFFFFF"/>
        </w:rPr>
        <w:t>unnecessary traffics</w:t>
      </w:r>
      <w:r>
        <w:rPr>
          <w:rFonts w:ascii="Arial" w:hAnsi="Arial" w:cs="Arial"/>
          <w:color w:val="000000"/>
          <w:sz w:val="24"/>
          <w:szCs w:val="23"/>
          <w:shd w:val="clear" w:color="auto" w:fill="FFFFFF"/>
        </w:rPr>
        <w:t>.</w:t>
      </w:r>
    </w:p>
    <w:p w:rsidR="003400B9" w:rsidRDefault="003400B9" w:rsidP="003400B9">
      <w:pPr>
        <w:pStyle w:val="ListParagraph"/>
        <w:numPr>
          <w:ilvl w:val="0"/>
          <w:numId w:val="3"/>
        </w:numPr>
        <w:tabs>
          <w:tab w:val="left" w:pos="1429"/>
        </w:tabs>
      </w:pPr>
      <w:r>
        <w:t>R</w:t>
      </w:r>
      <w:r w:rsidRPr="003400B9">
        <w:t>ange is generally up to 230 feet indoors and 800 feet outdoors.</w:t>
      </w:r>
    </w:p>
    <w:p w:rsidR="003400B9" w:rsidRDefault="003400B9" w:rsidP="003400B9">
      <w:pPr>
        <w:pStyle w:val="ListParagraph"/>
        <w:numPr>
          <w:ilvl w:val="0"/>
          <w:numId w:val="3"/>
        </w:numPr>
        <w:tabs>
          <w:tab w:val="left" w:pos="1429"/>
        </w:tabs>
      </w:pPr>
      <w:r>
        <w:t xml:space="preserve">Data </w:t>
      </w:r>
      <w:r w:rsidRPr="003400B9">
        <w:t>transmit up to 300Mbps</w:t>
      </w:r>
    </w:p>
    <w:p w:rsidR="000B2755" w:rsidRDefault="000B2755" w:rsidP="000B2755">
      <w:pPr>
        <w:tabs>
          <w:tab w:val="left" w:pos="488"/>
        </w:tabs>
      </w:pPr>
    </w:p>
    <w:p w:rsidR="000B2755" w:rsidRDefault="000B2755" w:rsidP="000B2755">
      <w:pPr>
        <w:tabs>
          <w:tab w:val="left" w:pos="488"/>
        </w:tabs>
      </w:pPr>
    </w:p>
    <w:p w:rsidR="003E0FFF" w:rsidRDefault="003E0FFF" w:rsidP="000B2755">
      <w:pPr>
        <w:tabs>
          <w:tab w:val="left" w:pos="488"/>
        </w:tabs>
        <w:rPr>
          <w:b/>
        </w:rPr>
      </w:pPr>
    </w:p>
    <w:p w:rsidR="003E0FFF" w:rsidRDefault="003E0FFF" w:rsidP="000B2755">
      <w:pPr>
        <w:tabs>
          <w:tab w:val="left" w:pos="488"/>
        </w:tabs>
        <w:rPr>
          <w:b/>
        </w:rPr>
      </w:pPr>
    </w:p>
    <w:p w:rsidR="003E0FFF" w:rsidRPr="003E0FFF" w:rsidRDefault="00D20A4B" w:rsidP="000B2755">
      <w:pPr>
        <w:tabs>
          <w:tab w:val="left" w:pos="488"/>
        </w:tabs>
        <w:rPr>
          <w:b/>
        </w:rPr>
      </w:pPr>
      <w:r w:rsidRPr="003E0FFF">
        <w:rPr>
          <w:b/>
        </w:rPr>
        <w:t>Recommendation:</w:t>
      </w:r>
    </w:p>
    <w:p w:rsidR="000B2755" w:rsidRDefault="00D20A4B" w:rsidP="003E0FFF">
      <w:pPr>
        <w:tabs>
          <w:tab w:val="left" w:pos="488"/>
        </w:tabs>
        <w:jc w:val="center"/>
      </w:pPr>
      <w:r>
        <w:t xml:space="preserve">I want to recommended </w:t>
      </w:r>
      <w:r w:rsidRPr="00D20A4B">
        <w:t>1000Mbps</w:t>
      </w:r>
      <w:r>
        <w:t xml:space="preserve"> </w:t>
      </w:r>
      <w:r w:rsidRPr="003400B9">
        <w:t>gigabit Ethernet</w:t>
      </w:r>
      <w:r>
        <w:t>. Because it’s Do not make traffic in network, and data transfer is high. Network divided into different network so the network is safe.</w:t>
      </w:r>
    </w:p>
    <w:p w:rsidR="000B2755" w:rsidRDefault="000B2755" w:rsidP="000B2755">
      <w:pPr>
        <w:tabs>
          <w:tab w:val="left" w:pos="488"/>
        </w:tabs>
      </w:pPr>
    </w:p>
    <w:p w:rsidR="000B2755" w:rsidRDefault="000B2755" w:rsidP="000B2755">
      <w:pPr>
        <w:tabs>
          <w:tab w:val="left" w:pos="488"/>
        </w:tabs>
      </w:pPr>
    </w:p>
    <w:p w:rsidR="000B2755" w:rsidRDefault="000B2755" w:rsidP="000B2755">
      <w:pPr>
        <w:tabs>
          <w:tab w:val="left" w:pos="488"/>
        </w:tabs>
      </w:pPr>
    </w:p>
    <w:p w:rsidR="000B2755" w:rsidRDefault="000B2755" w:rsidP="000B2755">
      <w:pPr>
        <w:tabs>
          <w:tab w:val="left" w:pos="488"/>
        </w:tabs>
      </w:pPr>
    </w:p>
    <w:p w:rsidR="000B2755" w:rsidRDefault="000B2755" w:rsidP="000B2755">
      <w:pPr>
        <w:tabs>
          <w:tab w:val="left" w:pos="488"/>
        </w:tabs>
      </w:pPr>
    </w:p>
    <w:p w:rsidR="000B2755" w:rsidRDefault="000B2755" w:rsidP="000B2B86">
      <w:pPr>
        <w:tabs>
          <w:tab w:val="left" w:pos="488"/>
        </w:tabs>
      </w:pPr>
    </w:p>
    <w:p w:rsidR="003400B9" w:rsidRDefault="003400B9" w:rsidP="000B2B86">
      <w:pPr>
        <w:tabs>
          <w:tab w:val="left" w:pos="488"/>
        </w:tabs>
      </w:pPr>
    </w:p>
    <w:p w:rsidR="003400B9" w:rsidRDefault="003400B9" w:rsidP="000B2B86">
      <w:pPr>
        <w:tabs>
          <w:tab w:val="left" w:pos="488"/>
        </w:tabs>
      </w:pPr>
    </w:p>
    <w:p w:rsidR="003400B9" w:rsidRDefault="003400B9" w:rsidP="000B2B86">
      <w:pPr>
        <w:tabs>
          <w:tab w:val="left" w:pos="488"/>
        </w:tabs>
      </w:pPr>
    </w:p>
    <w:p w:rsidR="00287645" w:rsidRDefault="00287645" w:rsidP="00287645"/>
    <w:p w:rsidR="00113098" w:rsidRDefault="00113098" w:rsidP="00E21BFF"/>
    <w:p w:rsidR="00287645" w:rsidRPr="00287645" w:rsidRDefault="00287645" w:rsidP="00287645">
      <w:pPr>
        <w:jc w:val="center"/>
        <w:rPr>
          <w:sz w:val="40"/>
          <w:szCs w:val="40"/>
        </w:rPr>
      </w:pPr>
      <w:r w:rsidRPr="00287645">
        <w:rPr>
          <w:sz w:val="40"/>
          <w:szCs w:val="40"/>
        </w:rPr>
        <w:lastRenderedPageBreak/>
        <w:t>(B)</w:t>
      </w:r>
    </w:p>
    <w:p w:rsidR="00287645" w:rsidRDefault="00287645" w:rsidP="00E21BFF"/>
    <w:p w:rsidR="00287645" w:rsidRDefault="00287645" w:rsidP="00E21BFF"/>
    <w:p w:rsidR="00287645" w:rsidRDefault="00287645" w:rsidP="00E21BFF"/>
    <w:p w:rsidR="00E21BFF" w:rsidRDefault="00E21BFF" w:rsidP="00E21BFF">
      <w:pPr>
        <w:rPr>
          <w:rFonts w:ascii="Arial" w:hAnsi="Arial" w:cs="Arial"/>
          <w:noProof/>
          <w:sz w:val="24"/>
        </w:rPr>
      </w:pPr>
      <w:r w:rsidRPr="00E21BFF">
        <w:t>The Open Systems Interconnection display (OSI demonstrate) is an applied model that describes and institutionalizes the correspondence elements of a media transmission or processing framework without respect to its basic inside structure and innovation.</w:t>
      </w:r>
      <w:r w:rsidRPr="00E21BFF">
        <w:rPr>
          <w:rFonts w:ascii="Arial" w:hAnsi="Arial" w:cs="Arial"/>
          <w:noProof/>
          <w:sz w:val="24"/>
        </w:rPr>
        <w:t xml:space="preserve"> </w:t>
      </w:r>
    </w:p>
    <w:p w:rsidR="00F25E05" w:rsidRDefault="00F25E05" w:rsidP="00F25E05"/>
    <w:p w:rsidR="00F25E05" w:rsidRPr="00F25E05" w:rsidRDefault="00F25E05" w:rsidP="00F25E05"/>
    <w:p w:rsidR="00F25E05" w:rsidRPr="00F25E05" w:rsidRDefault="00F25E05" w:rsidP="00F25E05"/>
    <w:tbl>
      <w:tblPr>
        <w:tblStyle w:val="MediumGrid3-Accent3"/>
        <w:tblpPr w:leftFromText="180" w:rightFromText="180" w:vertAnchor="page" w:horzAnchor="page" w:tblpX="2433" w:tblpY="7041"/>
        <w:tblW w:w="0" w:type="auto"/>
        <w:tblLook w:val="04A0"/>
      </w:tblPr>
      <w:tblGrid>
        <w:gridCol w:w="4476"/>
      </w:tblGrid>
      <w:tr w:rsidR="00113098" w:rsidTr="00113098">
        <w:trPr>
          <w:cnfStyle w:val="100000000000"/>
          <w:trHeight w:val="684"/>
        </w:trPr>
        <w:tc>
          <w:tcPr>
            <w:cnfStyle w:val="001000000000"/>
            <w:tcW w:w="4476" w:type="dxa"/>
          </w:tcPr>
          <w:p w:rsidR="00113098" w:rsidRPr="009C4ACE" w:rsidRDefault="007F1284" w:rsidP="00113098">
            <w:pPr>
              <w:tabs>
                <w:tab w:val="left" w:pos="258"/>
                <w:tab w:val="center" w:pos="21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9" type="#_x0000_t32" style="position:absolute;left:0;text-align:left;margin-left:218.15pt;margin-top:17.45pt;width:116.1pt;height:.55pt;flip:y;z-index:251707392" o:connectortype="straight" o:regroupid="3">
                  <v:stroke endarrow="block"/>
                </v:shape>
              </w:pict>
            </w:r>
            <w:r w:rsidR="00113098" w:rsidRPr="009C4ACE">
              <w:rPr>
                <w:sz w:val="24"/>
                <w:szCs w:val="24"/>
              </w:rPr>
              <w:t>Application Layer</w:t>
            </w:r>
            <w:r w:rsidR="00113098" w:rsidRPr="009C4ACE">
              <w:rPr>
                <w:sz w:val="24"/>
                <w:szCs w:val="24"/>
              </w:rPr>
              <w:tab/>
            </w:r>
          </w:p>
        </w:tc>
      </w:tr>
      <w:tr w:rsidR="00113098" w:rsidTr="00113098">
        <w:trPr>
          <w:cnfStyle w:val="000000100000"/>
          <w:trHeight w:val="684"/>
        </w:trPr>
        <w:tc>
          <w:tcPr>
            <w:cnfStyle w:val="001000000000"/>
            <w:tcW w:w="4476" w:type="dxa"/>
          </w:tcPr>
          <w:p w:rsidR="00113098" w:rsidRPr="009C4ACE" w:rsidRDefault="007F1284" w:rsidP="00113098">
            <w:pPr>
              <w:tabs>
                <w:tab w:val="left" w:pos="441"/>
                <w:tab w:val="center" w:pos="2130"/>
              </w:tabs>
              <w:jc w:val="center"/>
              <w:rPr>
                <w:sz w:val="24"/>
                <w:szCs w:val="24"/>
              </w:rPr>
            </w:pPr>
            <w:r w:rsidRPr="007F1284"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100" type="#_x0000_t32" style="position:absolute;left:0;text-align:left;margin-left:215.45pt;margin-top:17.5pt;width:116.1pt;height:.55pt;flip:y;z-index:251708416;mso-position-horizontal-relative:text;mso-position-vertical-relative:text" o:connectortype="straight" o:regroupid="3">
                  <v:stroke endarrow="block"/>
                </v:shape>
              </w:pict>
            </w:r>
            <w:r w:rsidR="00113098" w:rsidRPr="009C4ACE">
              <w:rPr>
                <w:rFonts w:ascii="Arial" w:hAnsi="Arial" w:cs="Arial"/>
                <w:b w:val="0"/>
                <w:sz w:val="24"/>
                <w:szCs w:val="24"/>
              </w:rPr>
              <w:t>Application Layer</w:t>
            </w:r>
            <w:r w:rsidR="00113098" w:rsidRPr="009C4ACE">
              <w:rPr>
                <w:sz w:val="24"/>
                <w:szCs w:val="24"/>
              </w:rPr>
              <w:tab/>
            </w:r>
          </w:p>
        </w:tc>
      </w:tr>
      <w:tr w:rsidR="00113098" w:rsidTr="00113098">
        <w:trPr>
          <w:trHeight w:val="713"/>
        </w:trPr>
        <w:tc>
          <w:tcPr>
            <w:cnfStyle w:val="001000000000"/>
            <w:tcW w:w="4476" w:type="dxa"/>
          </w:tcPr>
          <w:p w:rsidR="00113098" w:rsidRPr="009C4ACE" w:rsidRDefault="007F1284" w:rsidP="00113098">
            <w:pPr>
              <w:tabs>
                <w:tab w:val="left" w:pos="387"/>
                <w:tab w:val="center" w:pos="2130"/>
              </w:tabs>
              <w:jc w:val="center"/>
              <w:rPr>
                <w:sz w:val="24"/>
                <w:szCs w:val="24"/>
              </w:rPr>
            </w:pPr>
            <w:r w:rsidRPr="007F1284"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101" type="#_x0000_t32" style="position:absolute;left:0;text-align:left;margin-left:215.45pt;margin-top:21.25pt;width:116.1pt;height:.55pt;flip:y;z-index:251709440;mso-position-horizontal-relative:text;mso-position-vertical-relative:text" o:connectortype="straight" o:regroupid="3">
                  <v:stroke endarrow="block"/>
                </v:shape>
              </w:pict>
            </w:r>
            <w:r w:rsidR="00113098" w:rsidRPr="009C4ACE">
              <w:rPr>
                <w:rFonts w:ascii="Arial" w:hAnsi="Arial" w:cs="Arial"/>
                <w:b w:val="0"/>
                <w:sz w:val="24"/>
                <w:szCs w:val="24"/>
              </w:rPr>
              <w:t>Session Layer</w:t>
            </w:r>
            <w:r w:rsidR="00113098" w:rsidRPr="009C4ACE">
              <w:rPr>
                <w:sz w:val="24"/>
                <w:szCs w:val="24"/>
              </w:rPr>
              <w:tab/>
            </w:r>
          </w:p>
        </w:tc>
      </w:tr>
      <w:tr w:rsidR="00113098" w:rsidTr="00113098">
        <w:trPr>
          <w:cnfStyle w:val="000000100000"/>
          <w:trHeight w:val="684"/>
        </w:trPr>
        <w:tc>
          <w:tcPr>
            <w:cnfStyle w:val="001000000000"/>
            <w:tcW w:w="4476" w:type="dxa"/>
          </w:tcPr>
          <w:p w:rsidR="00113098" w:rsidRPr="009C4ACE" w:rsidRDefault="007F1284" w:rsidP="00113098">
            <w:pPr>
              <w:tabs>
                <w:tab w:val="left" w:pos="827"/>
                <w:tab w:val="center" w:pos="21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02" type="#_x0000_t32" style="position:absolute;left:0;text-align:left;margin-left:215.45pt;margin-top:19.35pt;width:116.1pt;height:.55pt;flip:y;z-index:251710464;mso-position-horizontal-relative:text;mso-position-vertical-relative:text" o:connectortype="straight" o:regroupid="3">
                  <v:stroke endarrow="block"/>
                </v:shape>
              </w:pict>
            </w:r>
            <w:r w:rsidR="00113098" w:rsidRPr="009C4ACE">
              <w:rPr>
                <w:sz w:val="24"/>
                <w:szCs w:val="24"/>
              </w:rPr>
              <w:t>Transport Layer</w:t>
            </w:r>
            <w:r w:rsidR="00113098" w:rsidRPr="009C4ACE">
              <w:rPr>
                <w:sz w:val="24"/>
                <w:szCs w:val="24"/>
              </w:rPr>
              <w:tab/>
            </w:r>
            <w:r w:rsidR="00113098" w:rsidRPr="009C4ACE">
              <w:rPr>
                <w:sz w:val="24"/>
                <w:szCs w:val="24"/>
              </w:rPr>
              <w:tab/>
            </w:r>
          </w:p>
        </w:tc>
      </w:tr>
      <w:tr w:rsidR="00113098" w:rsidTr="00113098">
        <w:trPr>
          <w:trHeight w:val="713"/>
        </w:trPr>
        <w:tc>
          <w:tcPr>
            <w:cnfStyle w:val="001000000000"/>
            <w:tcW w:w="4476" w:type="dxa"/>
          </w:tcPr>
          <w:p w:rsidR="00113098" w:rsidRPr="009C4ACE" w:rsidRDefault="007F1284" w:rsidP="00113098">
            <w:pPr>
              <w:tabs>
                <w:tab w:val="left" w:pos="613"/>
                <w:tab w:val="center" w:pos="21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03" type="#_x0000_t32" style="position:absolute;left:0;text-align:left;margin-left:215.45pt;margin-top:21.45pt;width:116.1pt;height:.55pt;flip:y;z-index:251711488;mso-position-horizontal-relative:text;mso-position-vertical-relative:text" o:connectortype="straight" o:regroupid="3">
                  <v:stroke endarrow="block"/>
                </v:shape>
              </w:pict>
            </w:r>
            <w:r w:rsidR="00113098" w:rsidRPr="009C4ACE">
              <w:rPr>
                <w:sz w:val="24"/>
                <w:szCs w:val="24"/>
              </w:rPr>
              <w:t>Network</w:t>
            </w:r>
            <w:r w:rsidR="00113098" w:rsidRPr="009C4ACE">
              <w:rPr>
                <w:sz w:val="24"/>
                <w:szCs w:val="24"/>
              </w:rPr>
              <w:tab/>
            </w:r>
          </w:p>
        </w:tc>
      </w:tr>
      <w:tr w:rsidR="00113098" w:rsidTr="00113098">
        <w:trPr>
          <w:cnfStyle w:val="000000100000"/>
          <w:trHeight w:val="684"/>
        </w:trPr>
        <w:tc>
          <w:tcPr>
            <w:cnfStyle w:val="001000000000"/>
            <w:tcW w:w="4476" w:type="dxa"/>
          </w:tcPr>
          <w:p w:rsidR="00113098" w:rsidRPr="009C4ACE" w:rsidRDefault="007F1284" w:rsidP="00113098">
            <w:pPr>
              <w:tabs>
                <w:tab w:val="left" w:pos="516"/>
                <w:tab w:val="center" w:pos="21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04" type="#_x0000_t32" style="position:absolute;left:0;text-align:left;margin-left:215.45pt;margin-top:17.6pt;width:116.1pt;height:.55pt;flip:y;z-index:251712512;mso-position-horizontal-relative:text;mso-position-vertical-relative:text" o:connectortype="straight" o:regroupid="3">
                  <v:stroke endarrow="block"/>
                </v:shape>
              </w:pict>
            </w:r>
            <w:r w:rsidR="00113098" w:rsidRPr="009C4ACE">
              <w:rPr>
                <w:sz w:val="24"/>
                <w:szCs w:val="24"/>
              </w:rPr>
              <w:t>Data Link</w:t>
            </w:r>
            <w:r w:rsidR="00113098" w:rsidRPr="009C4ACE">
              <w:rPr>
                <w:sz w:val="24"/>
                <w:szCs w:val="24"/>
              </w:rPr>
              <w:tab/>
            </w:r>
          </w:p>
        </w:tc>
      </w:tr>
      <w:tr w:rsidR="00113098" w:rsidTr="00113098">
        <w:trPr>
          <w:trHeight w:val="713"/>
        </w:trPr>
        <w:tc>
          <w:tcPr>
            <w:cnfStyle w:val="001000000000"/>
            <w:tcW w:w="4476" w:type="dxa"/>
          </w:tcPr>
          <w:p w:rsidR="00113098" w:rsidRPr="009C4ACE" w:rsidRDefault="007F1284" w:rsidP="00113098">
            <w:pPr>
              <w:tabs>
                <w:tab w:val="left" w:pos="398"/>
                <w:tab w:val="center" w:pos="2130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05" type="#_x0000_t32" style="position:absolute;left:0;text-align:left;margin-left:218.15pt;margin-top:18.1pt;width:116.1pt;height:.55pt;flip:y;z-index:251713536;mso-position-horizontal-relative:text;mso-position-vertical-relative:text" o:connectortype="straight" o:regroupid="3">
                  <v:stroke endarrow="block"/>
                </v:shape>
              </w:pict>
            </w:r>
            <w:r w:rsidR="00113098" w:rsidRPr="009C4ACE">
              <w:rPr>
                <w:sz w:val="24"/>
                <w:szCs w:val="24"/>
              </w:rPr>
              <w:t>Physical</w:t>
            </w:r>
            <w:r w:rsidR="00113098" w:rsidRPr="009C4ACE">
              <w:rPr>
                <w:sz w:val="24"/>
                <w:szCs w:val="24"/>
              </w:rPr>
              <w:tab/>
            </w:r>
          </w:p>
        </w:tc>
      </w:tr>
    </w:tbl>
    <w:p w:rsidR="00F25E05" w:rsidRPr="00F25E05" w:rsidRDefault="00F25E05" w:rsidP="00F25E05"/>
    <w:p w:rsidR="00F25E05" w:rsidRPr="00F25E05" w:rsidRDefault="007F1284" w:rsidP="00F25E05">
      <w:r>
        <w:rPr>
          <w:noProof/>
        </w:rPr>
        <w:pict>
          <v:rect id="_x0000_s1094" style="position:absolute;margin-left:383.85pt;margin-top:1.5pt;width:64.6pt;height:21.55pt;z-index:251702272" o:regroupid="3">
            <v:textbox>
              <w:txbxContent>
                <w:p w:rsidR="00113098" w:rsidRDefault="00113098" w:rsidP="00113098">
                  <w:r>
                    <w:t>Layer 7</w:t>
                  </w:r>
                </w:p>
              </w:txbxContent>
            </v:textbox>
          </v:rect>
        </w:pict>
      </w:r>
    </w:p>
    <w:p w:rsidR="00F25E05" w:rsidRPr="00F25E05" w:rsidRDefault="007F1284" w:rsidP="00F25E05">
      <w:r>
        <w:rPr>
          <w:noProof/>
        </w:rPr>
        <w:pict>
          <v:rect id="_x0000_s1096" style="position:absolute;margin-left:383.85pt;margin-top:14.1pt;width:64.6pt;height:21.55pt;z-index:251704320" o:regroupid="3">
            <v:textbox>
              <w:txbxContent>
                <w:p w:rsidR="00113098" w:rsidRDefault="00113098" w:rsidP="00113098">
                  <w:r>
                    <w:t>Layer 6</w:t>
                  </w:r>
                </w:p>
              </w:txbxContent>
            </v:textbox>
          </v:rect>
        </w:pict>
      </w:r>
    </w:p>
    <w:p w:rsidR="00F25E05" w:rsidRPr="00F25E05" w:rsidRDefault="00F25E05" w:rsidP="00F25E05"/>
    <w:p w:rsidR="00F25E05" w:rsidRPr="00F25E05" w:rsidRDefault="007F1284" w:rsidP="00F25E05">
      <w:r>
        <w:rPr>
          <w:noProof/>
        </w:rPr>
        <w:pict>
          <v:rect id="_x0000_s1092" style="position:absolute;margin-left:383.85pt;margin-top:1.85pt;width:64.6pt;height:22.65pt;z-index:251700224" o:regroupid="3">
            <v:textbox>
              <w:txbxContent>
                <w:p w:rsidR="00113098" w:rsidRDefault="00113098" w:rsidP="00113098">
                  <w:r>
                    <w:t>Layer 5</w:t>
                  </w:r>
                </w:p>
              </w:txbxContent>
            </v:textbox>
          </v:rect>
        </w:pict>
      </w:r>
    </w:p>
    <w:p w:rsidR="00F25E05" w:rsidRPr="00F25E05" w:rsidRDefault="007F1284" w:rsidP="00F25E05">
      <w:r>
        <w:rPr>
          <w:noProof/>
        </w:rPr>
        <w:pict>
          <v:rect id="_x0000_s1095" style="position:absolute;margin-left:383.85pt;margin-top:11.7pt;width:64.6pt;height:21.55pt;z-index:251703296" o:regroupid="3">
            <v:textbox>
              <w:txbxContent>
                <w:p w:rsidR="00113098" w:rsidRDefault="00113098" w:rsidP="00113098">
                  <w:r>
                    <w:t>Layer 4</w:t>
                  </w:r>
                </w:p>
              </w:txbxContent>
            </v:textbox>
          </v:rect>
        </w:pict>
      </w:r>
    </w:p>
    <w:p w:rsidR="00F25E05" w:rsidRPr="00F25E05" w:rsidRDefault="007F1284" w:rsidP="00F25E05">
      <w:r>
        <w:rPr>
          <w:noProof/>
        </w:rPr>
        <w:pict>
          <v:rect id="_x0000_s1093" style="position:absolute;margin-left:383.85pt;margin-top:17.5pt;width:67.3pt;height:21.55pt;z-index:251701248" o:regroupid="3">
            <v:textbox>
              <w:txbxContent>
                <w:p w:rsidR="00113098" w:rsidRDefault="00113098" w:rsidP="00113098">
                  <w:r>
                    <w:t>Layer 3</w:t>
                  </w:r>
                </w:p>
              </w:txbxContent>
            </v:textbox>
          </v:rect>
        </w:pict>
      </w:r>
    </w:p>
    <w:p w:rsidR="00F25E05" w:rsidRPr="00F25E05" w:rsidRDefault="00F25E05" w:rsidP="00F25E05"/>
    <w:p w:rsidR="00F25E05" w:rsidRPr="00F25E05" w:rsidRDefault="007F1284" w:rsidP="00F25E05">
      <w:r>
        <w:rPr>
          <w:noProof/>
        </w:rPr>
        <w:pict>
          <v:rect id="_x0000_s1097" style="position:absolute;margin-left:383.85pt;margin-top:3.6pt;width:64.6pt;height:21.55pt;z-index:251705344" o:regroupid="3">
            <v:textbox>
              <w:txbxContent>
                <w:p w:rsidR="00113098" w:rsidRDefault="00113098" w:rsidP="00113098">
                  <w:r>
                    <w:t>Layer 2</w:t>
                  </w:r>
                </w:p>
              </w:txbxContent>
            </v:textbox>
          </v:rect>
        </w:pict>
      </w:r>
    </w:p>
    <w:p w:rsidR="00F25E05" w:rsidRPr="00F25E05" w:rsidRDefault="007F1284" w:rsidP="00F25E05">
      <w:r>
        <w:rPr>
          <w:noProof/>
        </w:rPr>
        <w:pict>
          <v:rect id="_x0000_s1098" style="position:absolute;margin-left:383.85pt;margin-top:9.95pt;width:64.6pt;height:21.55pt;z-index:251706368" o:regroupid="3">
            <v:textbox>
              <w:txbxContent>
                <w:p w:rsidR="00113098" w:rsidRDefault="00113098" w:rsidP="00113098">
                  <w:r>
                    <w:t>Layer 1</w:t>
                  </w:r>
                </w:p>
              </w:txbxContent>
            </v:textbox>
          </v:rect>
        </w:pict>
      </w:r>
    </w:p>
    <w:p w:rsidR="00F25E05" w:rsidRDefault="00F25E05" w:rsidP="00F25E05"/>
    <w:p w:rsidR="00F25E05" w:rsidRDefault="00F25E05" w:rsidP="00F25E05"/>
    <w:p w:rsidR="00F25E05" w:rsidRPr="00113098" w:rsidRDefault="00113098" w:rsidP="00113098">
      <w:pPr>
        <w:jc w:val="center"/>
        <w:rPr>
          <w:b/>
          <w:i/>
        </w:rPr>
      </w:pPr>
      <w:r w:rsidRPr="00113098">
        <w:rPr>
          <w:b/>
          <w:i/>
        </w:rPr>
        <w:t>Figure: OSI Seven Layer Model</w:t>
      </w:r>
      <w:r w:rsidR="00F25E05" w:rsidRPr="00113098">
        <w:rPr>
          <w:b/>
          <w:i/>
        </w:rPr>
        <w:br w:type="page"/>
      </w:r>
    </w:p>
    <w:p w:rsidR="00A96EC9" w:rsidRDefault="007F1284" w:rsidP="00F25E05">
      <w:r>
        <w:rPr>
          <w:noProof/>
        </w:rPr>
        <w:lastRenderedPageBreak/>
        <w:pict>
          <v:oval id="_x0000_s1161" style="position:absolute;margin-left:41.9pt;margin-top:23.8pt;width:95.3pt;height:45.95pt;z-index:2516981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A96EC9" w:rsidRPr="00A96EC9" w:rsidRDefault="00A96EC9" w:rsidP="00A96EC9">
                  <w:pPr>
                    <w:rPr>
                      <w:b/>
                    </w:rPr>
                  </w:pPr>
                  <w:r w:rsidRPr="00A96EC9">
                    <w:rPr>
                      <w:b/>
                    </w:rPr>
                    <w:t>SENDER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2" style="position:absolute;margin-left:336.8pt;margin-top:23.8pt;width:97.45pt;height:45.95pt;z-index:251699200" fillcolor="#c0504d [3205]" strokecolor="#f2f2f2 [3041]" strokeweight="3pt">
            <v:shadow on="t" type="perspective" color="#622423 [1605]" opacity=".5" offset="1pt" offset2="-1pt"/>
            <v:textbox>
              <w:txbxContent>
                <w:p w:rsidR="00A96EC9" w:rsidRPr="00A96EC9" w:rsidRDefault="00A96EC9" w:rsidP="00A96EC9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RECIVER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0" type="#_x0000_t32" style="position:absolute;margin-left:391.4pt;margin-top:465.05pt;width:0;height:19.6pt;flip:y;z-index:251697152" o:connectortype="straight">
            <v:stroke endarrow="block"/>
          </v:shape>
        </w:pict>
      </w:r>
      <w:r>
        <w:rPr>
          <w:noProof/>
        </w:rPr>
        <w:pict>
          <v:shape id="_x0000_s1159" type="#_x0000_t32" style="position:absolute;margin-left:391.35pt;margin-top:393.45pt;width:.05pt;height:28pt;flip:y;z-index:251696128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margin-left:391.25pt;margin-top:323.4pt;width:.1pt;height:27.35pt;flip:y;z-index:251695104" o:connectortype="straight">
            <v:stroke endarrow="block"/>
          </v:shape>
        </w:pict>
      </w:r>
      <w:r>
        <w:rPr>
          <w:noProof/>
        </w:rPr>
        <w:pict>
          <v:shape id="_x0000_s1157" type="#_x0000_t32" style="position:absolute;margin-left:391.25pt;margin-top:253.95pt;width:.05pt;height:26.8pt;flip:y;z-index:251694080" o:connectortype="straight">
            <v:stroke endarrow="block"/>
          </v:shape>
        </w:pict>
      </w:r>
      <w:r>
        <w:rPr>
          <w:noProof/>
        </w:rPr>
        <w:pict>
          <v:shape id="_x0000_s1156" type="#_x0000_t32" style="position:absolute;margin-left:391.25pt;margin-top:190.85pt;width:0;height:20.5pt;flip:y;z-index:251693056" o:connectortype="straight">
            <v:stroke endarrow="block"/>
          </v:shape>
        </w:pict>
      </w:r>
      <w:r>
        <w:rPr>
          <w:noProof/>
        </w:rPr>
        <w:pict>
          <v:shape id="_x0000_s1155" type="#_x0000_t32" style="position:absolute;margin-left:391.25pt;margin-top:127.65pt;width:0;height:20.5pt;flip:y;z-index:251692032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margin-left:153.25pt;margin-top:509.1pt;width:167.55pt;height:0;z-index:251691008" o:connectortype="straight">
            <v:stroke endarrow="block"/>
          </v:shape>
        </w:pict>
      </w:r>
      <w:r>
        <w:rPr>
          <w:noProof/>
        </w:rPr>
        <w:pict>
          <v:roundrect id="_x0000_s1112" style="position:absolute;margin-left:20.25pt;margin-top:484.65pt;width:133pt;height:42.7pt;z-index:251676672" arcsize="10923f" o:regroupid="1" fillcolor="#4bacc6 [3208]" strokecolor="#f2f2f2 [3041]" strokeweight="3pt">
            <v:shadow on="t" type="perspective" color="#205867 [1608]" opacity=".5" offset="1pt" offset2="-1pt"/>
            <v:textbox>
              <w:txbxContent>
                <w:p w:rsidR="00113098" w:rsidRDefault="00113098" w:rsidP="00A25444">
                  <w:pPr>
                    <w:jc w:val="center"/>
                  </w:pPr>
                  <w:r w:rsidRPr="00113098">
                    <w:t>Physical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51" type="#_x0000_t32" style="position:absolute;margin-left:90.7pt;margin-top:464.15pt;width:0;height:20.5pt;z-index:251689984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margin-left:90.7pt;margin-top:393.45pt;width:0;height:28pt;z-index:251688960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90.7pt;margin-top:323.4pt;width:0;height:27.35pt;z-index:251687936" o:connectortype="straight">
            <v:stroke endarrow="block"/>
          </v:shape>
        </w:pict>
      </w:r>
      <w:r>
        <w:rPr>
          <w:noProof/>
        </w:rPr>
        <w:pict>
          <v:shape id="_x0000_s1148" type="#_x0000_t32" style="position:absolute;margin-left:90.7pt;margin-top:253.95pt;width:0;height:26.8pt;z-index:251686912" o:connectortype="straight">
            <v:stroke endarrow="block"/>
          </v:shape>
        </w:pict>
      </w:r>
      <w:r>
        <w:rPr>
          <w:noProof/>
        </w:rPr>
        <w:pict>
          <v:shape id="_x0000_s1147" type="#_x0000_t32" style="position:absolute;margin-left:87.3pt;margin-top:190.8pt;width:0;height:20.5pt;z-index:251685888" o:connectortype="straight">
            <v:stroke endarrow="block"/>
          </v:shape>
        </w:pict>
      </w:r>
      <w:r>
        <w:rPr>
          <w:noProof/>
        </w:rPr>
        <w:pict>
          <v:shape id="_x0000_s1146" type="#_x0000_t32" style="position:absolute;margin-left:87.3pt;margin-top:127.65pt;width:0;height:20.5pt;z-index:251684864" o:connectortype="straight">
            <v:stroke endarrow="block"/>
          </v:shape>
        </w:pict>
      </w:r>
      <w:r>
        <w:rPr>
          <w:noProof/>
        </w:rPr>
        <w:pict>
          <v:roundrect id="_x0000_s1145" style="position:absolute;margin-left:320.8pt;margin-top:484.65pt;width:133pt;height:42.7pt;z-index:251683840" arcsize="10923f" o:regroupid="2" fillcolor="#4bacc6 [3208]" strokecolor="#f2f2f2 [3041]" strokeweight="3pt">
            <v:shadow on="t" type="perspective" color="#205867 [1608]" opacity=".5" offset="1pt" offset2="-1pt"/>
            <v:textbox>
              <w:txbxContent>
                <w:p w:rsidR="00A25444" w:rsidRDefault="00A25444" w:rsidP="00A25444">
                  <w:pPr>
                    <w:jc w:val="center"/>
                  </w:pPr>
                  <w:r w:rsidRPr="00113098">
                    <w:t>Physical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4" style="position:absolute;margin-left:320.8pt;margin-top:421.45pt;width:133pt;height:42.7pt;z-index:251682816" arcsize="10923f" o:regroupid="2" fillcolor="#4bacc6 [3208]" strokecolor="#f2f2f2 [3041]" strokeweight="3pt">
            <v:shadow type="perspective" color="#205867 [1608]" opacity=".5" offset="1pt" offset2="-1pt"/>
            <v:textbox>
              <w:txbxContent>
                <w:p w:rsidR="00A25444" w:rsidRDefault="00A25444" w:rsidP="00A25444">
                  <w:pPr>
                    <w:jc w:val="center"/>
                  </w:pPr>
                  <w:r w:rsidRPr="00113098">
                    <w:t>Data Link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3" style="position:absolute;margin-left:320.8pt;margin-top:350.75pt;width:133pt;height:42.7pt;z-index:251681792" arcsize="10923f" o:regroupid="2" fillcolor="#4bacc6 [3208]" strokecolor="#f2f2f2 [3041]" strokeweight="3pt">
            <v:shadow type="perspective" color="#205867 [1608]" opacity=".5" offset="1pt" offset2="-1pt"/>
            <v:textbox>
              <w:txbxContent>
                <w:p w:rsidR="00A25444" w:rsidRDefault="00A25444" w:rsidP="00A25444">
                  <w:pPr>
                    <w:jc w:val="center"/>
                  </w:pPr>
                  <w:r w:rsidRPr="00113098">
                    <w:t>Network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2" style="position:absolute;margin-left:320.8pt;margin-top:280.75pt;width:133pt;height:42.65pt;z-index:251680768" arcsize="10923f" o:regroupid="2" fillcolor="#4bacc6 [3208]" strokecolor="#f2f2f2 [3041]" strokeweight="3pt">
            <v:shadow type="perspective" color="#205867 [1608]" opacity=".5" offset="1pt" offset2="-1pt"/>
            <v:textbox>
              <w:txbxContent>
                <w:p w:rsidR="00A25444" w:rsidRPr="00A25444" w:rsidRDefault="00A25444" w:rsidP="00A25444">
                  <w:pPr>
                    <w:jc w:val="center"/>
                  </w:pPr>
                  <w:r w:rsidRPr="00113098">
                    <w:t>Transpor</w:t>
                  </w:r>
                  <w:r w:rsidRPr="00A25444">
                    <w:t>t Layer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1" style="position:absolute;margin-left:320.8pt;margin-top:211.3pt;width:133pt;height:42.65pt;z-index:251679744" arcsize="10923f" o:regroupid="2" fillcolor="#4bacc6 [3208]" strokecolor="#f2f2f2 [3041]" strokeweight="3pt">
            <v:shadow type="perspective" color="#205867 [1608]" opacity=".5" offset="1pt" offset2="-1pt"/>
            <v:textbox>
              <w:txbxContent>
                <w:p w:rsidR="00A25444" w:rsidRDefault="00A25444" w:rsidP="00A25444">
                  <w:pPr>
                    <w:jc w:val="center"/>
                  </w:pPr>
                  <w:r w:rsidRPr="00113098">
                    <w:t>Session Layer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0" style="position:absolute;margin-left:320.8pt;margin-top:148.15pt;width:133pt;height:42.7pt;z-index:251678720" arcsize="10923f" o:regroupid="2" fillcolor="#4bacc6 [3208]" strokecolor="#f2f2f2 [3041]" strokeweight="3pt">
            <v:shadow type="perspective" color="#205867 [1608]" opacity=".5" offset="1pt" offset2="-1pt"/>
            <v:textbox>
              <w:txbxContent>
                <w:p w:rsidR="00A25444" w:rsidRDefault="00A25444" w:rsidP="00A25444">
                  <w:pPr>
                    <w:jc w:val="center"/>
                  </w:pPr>
                  <w:r w:rsidRPr="00113098">
                    <w:t>Presentation Layer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9" style="position:absolute;margin-left:320.8pt;margin-top:84.95pt;width:133pt;height:42.7pt;z-index:251677696" arcsize="10923f" o:regroupid="2" fillcolor="#4bacc6 [3208]" strokecolor="#f2f2f2 [3041]" strokeweight="3pt">
            <v:shadow type="perspective" color="#205867 [1608]" opacity=".5" offset="1pt" offset2="-1pt"/>
            <v:textbox>
              <w:txbxContent>
                <w:p w:rsidR="00A25444" w:rsidRDefault="00A25444" w:rsidP="00A25444">
                  <w:pPr>
                    <w:jc w:val="center"/>
                  </w:pPr>
                  <w:r w:rsidRPr="009C4ACE">
                    <w:rPr>
                      <w:sz w:val="24"/>
                      <w:szCs w:val="24"/>
                    </w:rPr>
                    <w:t>Application Layer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1" style="position:absolute;margin-left:20.25pt;margin-top:421.45pt;width:133pt;height:42.7pt;z-index:251675648" arcsize="10923f" o:regroupid="1" fillcolor="#4bacc6 [3208]" strokecolor="#f2f2f2 [3041]" strokeweight="3pt">
            <v:shadow type="perspective" color="#205867 [1608]" opacity=".5" offset="1pt" offset2="-1pt"/>
            <v:textbox>
              <w:txbxContent>
                <w:p w:rsidR="00113098" w:rsidRDefault="00113098" w:rsidP="00A25444">
                  <w:pPr>
                    <w:jc w:val="center"/>
                  </w:pPr>
                  <w:r w:rsidRPr="00113098">
                    <w:t>Data Link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0" style="position:absolute;margin-left:20.25pt;margin-top:350.75pt;width:133pt;height:42.7pt;z-index:251674624" arcsize="10923f" o:regroupid="1" fillcolor="#4bacc6 [3208]" strokecolor="#f2f2f2 [3041]" strokeweight="3pt">
            <v:shadow type="perspective" color="#205867 [1608]" opacity=".5" offset="1pt" offset2="-1pt"/>
            <v:textbox>
              <w:txbxContent>
                <w:p w:rsidR="00113098" w:rsidRDefault="00113098" w:rsidP="00A25444">
                  <w:pPr>
                    <w:jc w:val="center"/>
                  </w:pPr>
                  <w:r w:rsidRPr="00113098">
                    <w:t>Network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9" style="position:absolute;margin-left:20.25pt;margin-top:280.75pt;width:133pt;height:42.65pt;z-index:251673600" arcsize="10923f" o:regroupid="1" fillcolor="#4bacc6 [3208]" strokecolor="#f2f2f2 [3041]" strokeweight="3pt">
            <v:shadow type="perspective" color="#205867 [1608]" opacity=".5" offset="1pt" offset2="-1pt"/>
            <v:textbox>
              <w:txbxContent>
                <w:p w:rsidR="00113098" w:rsidRPr="00A25444" w:rsidRDefault="00113098" w:rsidP="00A25444">
                  <w:pPr>
                    <w:jc w:val="center"/>
                  </w:pPr>
                  <w:r w:rsidRPr="00113098">
                    <w:t>Transpor</w:t>
                  </w:r>
                  <w:r w:rsidRPr="00A25444">
                    <w:t>t Layer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8" style="position:absolute;margin-left:20.25pt;margin-top:211.3pt;width:133pt;height:42.65pt;z-index:251672576" arcsize="10923f" o:regroupid="1" fillcolor="#4bacc6 [3208]" strokecolor="#f2f2f2 [3041]" strokeweight="3pt">
            <v:shadow type="perspective" color="#205867 [1608]" opacity=".5" offset="1pt" offset2="-1pt"/>
            <v:textbox>
              <w:txbxContent>
                <w:p w:rsidR="00113098" w:rsidRDefault="00113098" w:rsidP="00A25444">
                  <w:pPr>
                    <w:jc w:val="center"/>
                  </w:pPr>
                  <w:r w:rsidRPr="00113098">
                    <w:t>Session Layer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7" style="position:absolute;margin-left:20.25pt;margin-top:148.15pt;width:133pt;height:42.7pt;z-index:251671552" arcsize="10923f" o:regroupid="1" fillcolor="#4bacc6 [3208]" strokecolor="#f2f2f2 [3041]" strokeweight="3pt">
            <v:shadow type="perspective" color="#205867 [1608]" opacity=".5" offset="1pt" offset2="-1pt"/>
            <v:textbox>
              <w:txbxContent>
                <w:p w:rsidR="00113098" w:rsidRDefault="00113098" w:rsidP="00A25444">
                  <w:pPr>
                    <w:jc w:val="center"/>
                  </w:pPr>
                  <w:r w:rsidRPr="00113098">
                    <w:t>Presentation Layer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6" style="position:absolute;margin-left:20.25pt;margin-top:84.95pt;width:133pt;height:42.7pt;z-index:251670528" arcsize="10923f" o:regroupid="1" fillcolor="#4bacc6 [3208]" strokecolor="#f2f2f2 [3041]" strokeweight="3pt">
            <v:shadow type="perspective" color="#205867 [1608]" opacity=".5" offset="1pt" offset2="-1pt"/>
            <v:textbox>
              <w:txbxContent>
                <w:p w:rsidR="00113098" w:rsidRDefault="00113098" w:rsidP="00A25444">
                  <w:pPr>
                    <w:jc w:val="center"/>
                  </w:pPr>
                  <w:r w:rsidRPr="009C4ACE">
                    <w:rPr>
                      <w:sz w:val="24"/>
                      <w:szCs w:val="24"/>
                    </w:rPr>
                    <w:t>Application Layer</w:t>
                  </w:r>
                </w:p>
              </w:txbxContent>
            </v:textbox>
          </v:roundrect>
        </w:pict>
      </w:r>
    </w:p>
    <w:p w:rsidR="00A96EC9" w:rsidRDefault="00A96EC9" w:rsidP="00A96EC9"/>
    <w:p w:rsidR="00A96EC9" w:rsidRDefault="00A96EC9" w:rsidP="00A96EC9">
      <w:pPr>
        <w:tabs>
          <w:tab w:val="left" w:pos="1474"/>
        </w:tabs>
      </w:pPr>
      <w:r>
        <w:tab/>
      </w:r>
    </w:p>
    <w:p w:rsidR="00A96EC9" w:rsidRPr="00A96EC9" w:rsidRDefault="00A96EC9" w:rsidP="00A96EC9"/>
    <w:p w:rsidR="00A96EC9" w:rsidRPr="00A96EC9" w:rsidRDefault="00A96EC9" w:rsidP="00A96EC9"/>
    <w:p w:rsidR="00A96EC9" w:rsidRPr="00A96EC9" w:rsidRDefault="00A96EC9" w:rsidP="00A96EC9"/>
    <w:p w:rsidR="00A96EC9" w:rsidRPr="00A96EC9" w:rsidRDefault="00A96EC9" w:rsidP="00A96EC9"/>
    <w:p w:rsidR="00A96EC9" w:rsidRPr="00A96EC9" w:rsidRDefault="00A96EC9" w:rsidP="00A96EC9"/>
    <w:p w:rsidR="00A96EC9" w:rsidRPr="00A96EC9" w:rsidRDefault="00A96EC9" w:rsidP="00A96EC9"/>
    <w:p w:rsidR="00A96EC9" w:rsidRPr="00A96EC9" w:rsidRDefault="00A96EC9" w:rsidP="00A96EC9"/>
    <w:p w:rsidR="00A96EC9" w:rsidRPr="00A96EC9" w:rsidRDefault="00A96EC9" w:rsidP="00A96EC9"/>
    <w:p w:rsidR="00A96EC9" w:rsidRPr="00A96EC9" w:rsidRDefault="00A96EC9" w:rsidP="00A96EC9"/>
    <w:p w:rsidR="00A96EC9" w:rsidRDefault="00A96EC9" w:rsidP="00A96EC9"/>
    <w:p w:rsidR="00E21BFF" w:rsidRDefault="00E21BFF" w:rsidP="00A96EC9"/>
    <w:p w:rsidR="00A96EC9" w:rsidRDefault="00A96EC9" w:rsidP="00A96EC9"/>
    <w:p w:rsidR="00A96EC9" w:rsidRDefault="00A96EC9" w:rsidP="00A96EC9"/>
    <w:p w:rsidR="00A96EC9" w:rsidRDefault="00A96EC9" w:rsidP="00A96EC9"/>
    <w:p w:rsidR="00A96EC9" w:rsidRDefault="00A96EC9" w:rsidP="00A96EC9"/>
    <w:p w:rsidR="00A96EC9" w:rsidRDefault="00A96EC9" w:rsidP="00A96EC9"/>
    <w:p w:rsidR="00A96EC9" w:rsidRDefault="00A96EC9" w:rsidP="00A96EC9"/>
    <w:p w:rsidR="00A96EC9" w:rsidRDefault="00A96EC9" w:rsidP="00A96EC9"/>
    <w:p w:rsidR="00A96EC9" w:rsidRDefault="00A96EC9" w:rsidP="00A96EC9"/>
    <w:p w:rsidR="00A96EC9" w:rsidRDefault="00A96EC9" w:rsidP="00A96EC9">
      <w:pPr>
        <w:jc w:val="center"/>
        <w:rPr>
          <w:b/>
          <w:i/>
        </w:rPr>
      </w:pPr>
    </w:p>
    <w:p w:rsidR="00A96EC9" w:rsidRDefault="00A96EC9" w:rsidP="00A96EC9">
      <w:pPr>
        <w:jc w:val="center"/>
        <w:rPr>
          <w:b/>
          <w:i/>
        </w:rPr>
      </w:pPr>
      <w:r w:rsidRPr="00A96EC9">
        <w:rPr>
          <w:b/>
          <w:i/>
        </w:rPr>
        <w:t>Figure: How OSI Work</w:t>
      </w:r>
    </w:p>
    <w:p w:rsidR="00A96EC9" w:rsidRDefault="00A96EC9">
      <w:pPr>
        <w:rPr>
          <w:b/>
          <w:i/>
        </w:rPr>
      </w:pPr>
      <w:r>
        <w:rPr>
          <w:b/>
          <w:i/>
        </w:rPr>
        <w:br w:type="page"/>
      </w:r>
    </w:p>
    <w:tbl>
      <w:tblPr>
        <w:tblStyle w:val="ColorfulGrid-Accent1"/>
        <w:tblpPr w:leftFromText="180" w:rightFromText="180" w:horzAnchor="margin" w:tblpXSpec="right" w:tblpY="295"/>
        <w:tblW w:w="9268" w:type="dxa"/>
        <w:tblLook w:val="04A0"/>
      </w:tblPr>
      <w:tblGrid>
        <w:gridCol w:w="2842"/>
        <w:gridCol w:w="6426"/>
      </w:tblGrid>
      <w:tr w:rsidR="009E6813" w:rsidTr="00977C70">
        <w:trPr>
          <w:cnfStyle w:val="100000000000"/>
          <w:trHeight w:val="490"/>
        </w:trPr>
        <w:tc>
          <w:tcPr>
            <w:cnfStyle w:val="001000000000"/>
            <w:tcW w:w="2842" w:type="dxa"/>
          </w:tcPr>
          <w:p w:rsidR="009E6813" w:rsidRDefault="009E6813" w:rsidP="009E6813">
            <w:pPr>
              <w:jc w:val="center"/>
            </w:pPr>
            <w:r>
              <w:lastRenderedPageBreak/>
              <w:t>Layers</w:t>
            </w:r>
          </w:p>
        </w:tc>
        <w:tc>
          <w:tcPr>
            <w:tcW w:w="6426" w:type="dxa"/>
          </w:tcPr>
          <w:p w:rsidR="009E6813" w:rsidRDefault="009E6813" w:rsidP="009E6813">
            <w:pPr>
              <w:jc w:val="center"/>
              <w:cnfStyle w:val="100000000000"/>
            </w:pPr>
            <w:r>
              <w:t>Purpose</w:t>
            </w:r>
          </w:p>
        </w:tc>
      </w:tr>
      <w:tr w:rsidR="009E6813" w:rsidTr="00977C70">
        <w:trPr>
          <w:cnfStyle w:val="000000100000"/>
          <w:trHeight w:val="511"/>
        </w:trPr>
        <w:tc>
          <w:tcPr>
            <w:cnfStyle w:val="001000000000"/>
            <w:tcW w:w="2842" w:type="dxa"/>
          </w:tcPr>
          <w:p w:rsidR="009E6813" w:rsidRPr="009E6813" w:rsidRDefault="009E6813" w:rsidP="009E6813">
            <w:pPr>
              <w:jc w:val="center"/>
            </w:pPr>
            <w:r w:rsidRPr="009E6813">
              <w:t>7. Application</w:t>
            </w:r>
          </w:p>
        </w:tc>
        <w:tc>
          <w:tcPr>
            <w:tcW w:w="6426" w:type="dxa"/>
          </w:tcPr>
          <w:p w:rsidR="009E6813" w:rsidRPr="009E6813" w:rsidRDefault="009E6813" w:rsidP="009E6813">
            <w:pPr>
              <w:jc w:val="center"/>
              <w:cnfStyle w:val="000000100000"/>
            </w:pPr>
            <w:r w:rsidRPr="009E6813">
              <w:t>An application layer is an abstraction layer that specifies the communications protocols.</w:t>
            </w:r>
          </w:p>
        </w:tc>
      </w:tr>
      <w:tr w:rsidR="009E6813" w:rsidTr="00977C70">
        <w:trPr>
          <w:trHeight w:val="490"/>
        </w:trPr>
        <w:tc>
          <w:tcPr>
            <w:cnfStyle w:val="001000000000"/>
            <w:tcW w:w="2842" w:type="dxa"/>
          </w:tcPr>
          <w:p w:rsidR="009E6813" w:rsidRPr="009E6813" w:rsidRDefault="009E6813" w:rsidP="009E6813">
            <w:pPr>
              <w:jc w:val="center"/>
            </w:pPr>
            <w:r w:rsidRPr="009E6813">
              <w:t>6. presentation</w:t>
            </w:r>
          </w:p>
        </w:tc>
        <w:tc>
          <w:tcPr>
            <w:tcW w:w="6426" w:type="dxa"/>
          </w:tcPr>
          <w:p w:rsidR="009E6813" w:rsidRPr="009E6813" w:rsidRDefault="009E6813" w:rsidP="009E6813">
            <w:pPr>
              <w:tabs>
                <w:tab w:val="left" w:pos="1984"/>
              </w:tabs>
              <w:jc w:val="center"/>
              <w:cnfStyle w:val="000000000000"/>
            </w:pPr>
            <w:r w:rsidRPr="009E6813">
              <w:t>The presentation layer is layer-6 of the 7- layer open system interconnection OSI model.</w:t>
            </w:r>
          </w:p>
        </w:tc>
      </w:tr>
      <w:tr w:rsidR="009E6813" w:rsidTr="00977C70">
        <w:trPr>
          <w:cnfStyle w:val="000000100000"/>
          <w:trHeight w:val="511"/>
        </w:trPr>
        <w:tc>
          <w:tcPr>
            <w:cnfStyle w:val="001000000000"/>
            <w:tcW w:w="2842" w:type="dxa"/>
          </w:tcPr>
          <w:p w:rsidR="009E6813" w:rsidRPr="009E6813" w:rsidRDefault="009E6813" w:rsidP="009E6813">
            <w:pPr>
              <w:jc w:val="center"/>
            </w:pPr>
            <w:r w:rsidRPr="009E6813">
              <w:t>5. session</w:t>
            </w:r>
          </w:p>
        </w:tc>
        <w:tc>
          <w:tcPr>
            <w:tcW w:w="6426" w:type="dxa"/>
          </w:tcPr>
          <w:p w:rsidR="009E6813" w:rsidRPr="009E6813" w:rsidRDefault="009E6813" w:rsidP="009E6813">
            <w:pPr>
              <w:jc w:val="center"/>
              <w:cnfStyle w:val="000000100000"/>
            </w:pPr>
            <w:r w:rsidRPr="009E6813">
              <w:t>Its main aim is to establish and maintain the interaction between communicating systems.</w:t>
            </w:r>
          </w:p>
        </w:tc>
      </w:tr>
      <w:tr w:rsidR="009E6813" w:rsidTr="00977C70">
        <w:trPr>
          <w:trHeight w:val="490"/>
        </w:trPr>
        <w:tc>
          <w:tcPr>
            <w:cnfStyle w:val="001000000000"/>
            <w:tcW w:w="2842" w:type="dxa"/>
          </w:tcPr>
          <w:p w:rsidR="009E6813" w:rsidRPr="009E6813" w:rsidRDefault="009E6813" w:rsidP="009E6813">
            <w:pPr>
              <w:jc w:val="center"/>
            </w:pPr>
            <w:r w:rsidRPr="009E6813">
              <w:t>4. transport</w:t>
            </w:r>
          </w:p>
        </w:tc>
        <w:tc>
          <w:tcPr>
            <w:tcW w:w="6426" w:type="dxa"/>
          </w:tcPr>
          <w:p w:rsidR="009E6813" w:rsidRPr="009E6813" w:rsidRDefault="009E6813" w:rsidP="009E6813">
            <w:pPr>
              <w:tabs>
                <w:tab w:val="left" w:pos="1145"/>
              </w:tabs>
              <w:jc w:val="center"/>
              <w:cnfStyle w:val="000000000000"/>
            </w:pPr>
            <w:r w:rsidRPr="009E6813">
              <w:t>The transport layer is responsible for delivering data on hosting computers.</w:t>
            </w:r>
          </w:p>
        </w:tc>
      </w:tr>
      <w:tr w:rsidR="009E6813" w:rsidTr="00977C70">
        <w:trPr>
          <w:cnfStyle w:val="000000100000"/>
          <w:trHeight w:val="490"/>
        </w:trPr>
        <w:tc>
          <w:tcPr>
            <w:cnfStyle w:val="001000000000"/>
            <w:tcW w:w="2842" w:type="dxa"/>
          </w:tcPr>
          <w:p w:rsidR="009E6813" w:rsidRPr="009E6813" w:rsidRDefault="009E6813" w:rsidP="009E6813">
            <w:pPr>
              <w:jc w:val="center"/>
            </w:pPr>
            <w:r w:rsidRPr="009E6813">
              <w:t>3. network</w:t>
            </w:r>
          </w:p>
        </w:tc>
        <w:tc>
          <w:tcPr>
            <w:tcW w:w="6426" w:type="dxa"/>
          </w:tcPr>
          <w:p w:rsidR="009E6813" w:rsidRPr="009E6813" w:rsidRDefault="009E6813" w:rsidP="009E6813">
            <w:pPr>
              <w:jc w:val="center"/>
              <w:cnfStyle w:val="000000100000"/>
            </w:pPr>
            <w:r w:rsidRPr="009E6813">
              <w:t>The network layer provides the means of transferring variable- length network packets from a source.</w:t>
            </w:r>
          </w:p>
        </w:tc>
      </w:tr>
      <w:tr w:rsidR="009E6813" w:rsidTr="00977C70">
        <w:trPr>
          <w:trHeight w:val="511"/>
        </w:trPr>
        <w:tc>
          <w:tcPr>
            <w:cnfStyle w:val="001000000000"/>
            <w:tcW w:w="2842" w:type="dxa"/>
          </w:tcPr>
          <w:p w:rsidR="009E6813" w:rsidRPr="009E6813" w:rsidRDefault="009E6813" w:rsidP="009E6813">
            <w:pPr>
              <w:jc w:val="center"/>
            </w:pPr>
            <w:r w:rsidRPr="009E6813">
              <w:t>2. Data link</w:t>
            </w:r>
          </w:p>
        </w:tc>
        <w:tc>
          <w:tcPr>
            <w:tcW w:w="6426" w:type="dxa"/>
          </w:tcPr>
          <w:p w:rsidR="009E6813" w:rsidRPr="009E6813" w:rsidRDefault="009E6813" w:rsidP="009E6813">
            <w:pPr>
              <w:jc w:val="center"/>
              <w:cnfStyle w:val="000000000000"/>
            </w:pPr>
            <w:r w:rsidRPr="009E6813">
              <w:t>It’s makes sure the appropriate physical protocol is assigned to the data.</w:t>
            </w:r>
          </w:p>
        </w:tc>
      </w:tr>
      <w:tr w:rsidR="009E6813" w:rsidTr="00977C70">
        <w:trPr>
          <w:cnfStyle w:val="000000100000"/>
          <w:trHeight w:val="573"/>
        </w:trPr>
        <w:tc>
          <w:tcPr>
            <w:cnfStyle w:val="001000000000"/>
            <w:tcW w:w="2842" w:type="dxa"/>
          </w:tcPr>
          <w:p w:rsidR="009E6813" w:rsidRPr="009E6813" w:rsidRDefault="009E6813" w:rsidP="009E6813">
            <w:pPr>
              <w:jc w:val="center"/>
            </w:pPr>
            <w:r w:rsidRPr="009E6813">
              <w:t>1.physical</w:t>
            </w:r>
          </w:p>
        </w:tc>
        <w:tc>
          <w:tcPr>
            <w:tcW w:w="6426" w:type="dxa"/>
          </w:tcPr>
          <w:p w:rsidR="009E6813" w:rsidRPr="009E6813" w:rsidRDefault="009E6813" w:rsidP="009E6813">
            <w:pPr>
              <w:jc w:val="center"/>
              <w:cnfStyle w:val="000000100000"/>
            </w:pPr>
            <w:r w:rsidRPr="009E6813">
              <w:t>The physical layer translates logical communications requests from the data link layer.</w:t>
            </w:r>
          </w:p>
        </w:tc>
      </w:tr>
    </w:tbl>
    <w:p w:rsidR="008B579B" w:rsidRDefault="008B579B" w:rsidP="00A96EC9">
      <w:pPr>
        <w:jc w:val="center"/>
      </w:pPr>
    </w:p>
    <w:p w:rsidR="008B579B" w:rsidRDefault="008B579B" w:rsidP="008B579B">
      <w:pPr>
        <w:jc w:val="center"/>
        <w:rPr>
          <w:b/>
          <w:sz w:val="32"/>
          <w:szCs w:val="32"/>
        </w:rPr>
      </w:pPr>
    </w:p>
    <w:p w:rsidR="008B579B" w:rsidRDefault="008B579B" w:rsidP="008B579B">
      <w:pPr>
        <w:jc w:val="center"/>
        <w:rPr>
          <w:b/>
          <w:sz w:val="40"/>
          <w:szCs w:val="40"/>
        </w:rPr>
      </w:pPr>
      <w:r w:rsidRPr="00287645">
        <w:rPr>
          <w:b/>
          <w:sz w:val="40"/>
          <w:szCs w:val="40"/>
        </w:rPr>
        <w:t>(c)</w:t>
      </w:r>
    </w:p>
    <w:p w:rsidR="00287645" w:rsidRPr="00287645" w:rsidRDefault="00287645" w:rsidP="008B579B">
      <w:pPr>
        <w:jc w:val="center"/>
        <w:rPr>
          <w:b/>
          <w:sz w:val="40"/>
          <w:szCs w:val="40"/>
        </w:rPr>
      </w:pPr>
    </w:p>
    <w:tbl>
      <w:tblPr>
        <w:tblStyle w:val="LightList-Accent12"/>
        <w:tblW w:w="10104" w:type="dxa"/>
        <w:tblLook w:val="04A0"/>
      </w:tblPr>
      <w:tblGrid>
        <w:gridCol w:w="1902"/>
        <w:gridCol w:w="2568"/>
        <w:gridCol w:w="5634"/>
      </w:tblGrid>
      <w:tr w:rsidR="008B579B" w:rsidRPr="008B579B" w:rsidTr="00287645">
        <w:trPr>
          <w:cnfStyle w:val="100000000000"/>
          <w:trHeight w:val="896"/>
        </w:trPr>
        <w:tc>
          <w:tcPr>
            <w:cnfStyle w:val="001000000000"/>
            <w:tcW w:w="1728" w:type="dxa"/>
          </w:tcPr>
          <w:p w:rsidR="008B579B" w:rsidRPr="008B579B" w:rsidRDefault="008B579B" w:rsidP="00A96EC9">
            <w:pPr>
              <w:jc w:val="center"/>
              <w:rPr>
                <w:sz w:val="32"/>
                <w:szCs w:val="32"/>
              </w:rPr>
            </w:pPr>
            <w:r w:rsidRPr="008B579B">
              <w:rPr>
                <w:sz w:val="32"/>
                <w:szCs w:val="32"/>
              </w:rPr>
              <w:t>Protocols</w:t>
            </w:r>
          </w:p>
        </w:tc>
        <w:tc>
          <w:tcPr>
            <w:tcW w:w="2610" w:type="dxa"/>
          </w:tcPr>
          <w:p w:rsidR="008B579B" w:rsidRPr="008B579B" w:rsidRDefault="008B579B" w:rsidP="00A96EC9">
            <w:pPr>
              <w:jc w:val="center"/>
              <w:cnfStyle w:val="100000000000"/>
              <w:rPr>
                <w:sz w:val="32"/>
                <w:szCs w:val="32"/>
              </w:rPr>
            </w:pPr>
            <w:r w:rsidRPr="008B579B">
              <w:rPr>
                <w:sz w:val="32"/>
                <w:szCs w:val="32"/>
              </w:rPr>
              <w:t>Layer</w:t>
            </w:r>
          </w:p>
        </w:tc>
        <w:tc>
          <w:tcPr>
            <w:tcW w:w="5766" w:type="dxa"/>
          </w:tcPr>
          <w:p w:rsidR="008B579B" w:rsidRPr="008B579B" w:rsidRDefault="008B579B" w:rsidP="00A96EC9">
            <w:pPr>
              <w:jc w:val="center"/>
              <w:cnfStyle w:val="100000000000"/>
              <w:rPr>
                <w:sz w:val="32"/>
                <w:szCs w:val="32"/>
              </w:rPr>
            </w:pPr>
            <w:r w:rsidRPr="008B579B">
              <w:rPr>
                <w:sz w:val="32"/>
                <w:szCs w:val="32"/>
              </w:rPr>
              <w:t>explain</w:t>
            </w:r>
          </w:p>
        </w:tc>
      </w:tr>
      <w:tr w:rsidR="008B579B" w:rsidTr="00287645">
        <w:trPr>
          <w:cnfStyle w:val="000000100000"/>
          <w:trHeight w:val="926"/>
        </w:trPr>
        <w:tc>
          <w:tcPr>
            <w:cnfStyle w:val="001000000000"/>
            <w:tcW w:w="1728" w:type="dxa"/>
          </w:tcPr>
          <w:p w:rsidR="008B579B" w:rsidRPr="00287645" w:rsidRDefault="008B579B" w:rsidP="008B579B">
            <w:pPr>
              <w:shd w:val="clear" w:color="auto" w:fill="FFFFFF"/>
              <w:spacing w:before="100" w:beforeAutospacing="1" w:after="24" w:line="336" w:lineRule="atLeast"/>
              <w:jc w:val="center"/>
              <w:rPr>
                <w:rFonts w:ascii="Arial" w:eastAsia="Times New Roman" w:hAnsi="Arial" w:cs="Arial"/>
                <w:b w:val="0"/>
                <w:bCs w:val="0"/>
              </w:rPr>
            </w:pPr>
            <w:r w:rsidRPr="00287645">
              <w:rPr>
                <w:rFonts w:ascii="Arial" w:eastAsia="Times New Roman" w:hAnsi="Arial" w:cs="Arial"/>
                <w:b w:val="0"/>
              </w:rPr>
              <w:t>HTTPS</w:t>
            </w:r>
          </w:p>
        </w:tc>
        <w:tc>
          <w:tcPr>
            <w:tcW w:w="2610" w:type="dxa"/>
          </w:tcPr>
          <w:p w:rsidR="008B579B" w:rsidRDefault="008B579B" w:rsidP="00A96EC9">
            <w:pPr>
              <w:jc w:val="center"/>
              <w:cnfStyle w:val="000000100000"/>
            </w:pPr>
            <w:r w:rsidRPr="008B579B">
              <w:t>Application layer</w:t>
            </w:r>
          </w:p>
        </w:tc>
        <w:tc>
          <w:tcPr>
            <w:tcW w:w="5766" w:type="dxa"/>
          </w:tcPr>
          <w:p w:rsidR="008B579B" w:rsidRDefault="008B579B" w:rsidP="00A96EC9">
            <w:pPr>
              <w:jc w:val="center"/>
              <w:cnfStyle w:val="000000100000"/>
            </w:pPr>
            <w:r w:rsidRPr="008B579B">
              <w:t>Hyper Text Transfer Protocol Secure (HTTPS) is the secure version of HTTP, the protocol over which data is sent between your browser and the website that you are connected to.</w:t>
            </w:r>
          </w:p>
        </w:tc>
      </w:tr>
      <w:tr w:rsidR="008B579B" w:rsidTr="00287645">
        <w:trPr>
          <w:trHeight w:val="859"/>
        </w:trPr>
        <w:tc>
          <w:tcPr>
            <w:cnfStyle w:val="001000000000"/>
            <w:tcW w:w="1728" w:type="dxa"/>
          </w:tcPr>
          <w:p w:rsidR="008B579B" w:rsidRPr="00287645" w:rsidRDefault="008B579B" w:rsidP="008B579B">
            <w:pPr>
              <w:jc w:val="center"/>
              <w:rPr>
                <w:b w:val="0"/>
              </w:rPr>
            </w:pPr>
            <w:r w:rsidRPr="00287645">
              <w:rPr>
                <w:rFonts w:ascii="Arial" w:hAnsi="Arial" w:cs="Arial"/>
                <w:b w:val="0"/>
              </w:rPr>
              <w:t>FTP</w:t>
            </w:r>
          </w:p>
        </w:tc>
        <w:tc>
          <w:tcPr>
            <w:tcW w:w="2610" w:type="dxa"/>
          </w:tcPr>
          <w:p w:rsidR="008B579B" w:rsidRDefault="008B579B" w:rsidP="00A96EC9">
            <w:pPr>
              <w:jc w:val="center"/>
              <w:cnfStyle w:val="000000000000"/>
            </w:pPr>
            <w:r w:rsidRPr="008B579B">
              <w:t>Application layer</w:t>
            </w:r>
          </w:p>
        </w:tc>
        <w:tc>
          <w:tcPr>
            <w:tcW w:w="5766" w:type="dxa"/>
          </w:tcPr>
          <w:p w:rsidR="008B579B" w:rsidRDefault="00287645" w:rsidP="00A96EC9">
            <w:pPr>
              <w:jc w:val="center"/>
              <w:cnfStyle w:val="000000000000"/>
            </w:pPr>
            <w:r w:rsidRPr="00287645">
              <w:t>It will be used in file transferring working of protocols.</w:t>
            </w:r>
          </w:p>
        </w:tc>
      </w:tr>
      <w:tr w:rsidR="008B579B" w:rsidTr="00287645">
        <w:trPr>
          <w:cnfStyle w:val="000000100000"/>
          <w:trHeight w:val="859"/>
        </w:trPr>
        <w:tc>
          <w:tcPr>
            <w:cnfStyle w:val="001000000000"/>
            <w:tcW w:w="1728" w:type="dxa"/>
          </w:tcPr>
          <w:p w:rsidR="008B579B" w:rsidRPr="00287645" w:rsidRDefault="008B579B" w:rsidP="008B579B">
            <w:pPr>
              <w:jc w:val="center"/>
              <w:rPr>
                <w:b w:val="0"/>
              </w:rPr>
            </w:pPr>
            <w:r w:rsidRPr="00287645">
              <w:rPr>
                <w:b w:val="0"/>
              </w:rPr>
              <w:t>TCP</w:t>
            </w:r>
          </w:p>
        </w:tc>
        <w:tc>
          <w:tcPr>
            <w:tcW w:w="2610" w:type="dxa"/>
          </w:tcPr>
          <w:p w:rsidR="008B579B" w:rsidRDefault="008B579B" w:rsidP="00A96EC9">
            <w:pPr>
              <w:jc w:val="center"/>
              <w:cnfStyle w:val="000000100000"/>
            </w:pPr>
            <w:r w:rsidRPr="008B579B">
              <w:t>Transport layer</w:t>
            </w:r>
          </w:p>
        </w:tc>
        <w:tc>
          <w:tcPr>
            <w:tcW w:w="5766" w:type="dxa"/>
          </w:tcPr>
          <w:p w:rsidR="008B579B" w:rsidRDefault="00287645" w:rsidP="00A96EC9">
            <w:pPr>
              <w:jc w:val="center"/>
              <w:cnfStyle w:val="000000100000"/>
            </w:pPr>
            <w:r w:rsidRPr="00287645">
              <w:t>This protocol defines how to establish and maintain a network conversation via which application programs can exchange data.</w:t>
            </w:r>
          </w:p>
        </w:tc>
      </w:tr>
      <w:tr w:rsidR="008B579B" w:rsidTr="00287645">
        <w:trPr>
          <w:trHeight w:val="929"/>
        </w:trPr>
        <w:tc>
          <w:tcPr>
            <w:cnfStyle w:val="001000000000"/>
            <w:tcW w:w="1728" w:type="dxa"/>
          </w:tcPr>
          <w:p w:rsidR="008B579B" w:rsidRPr="00287645" w:rsidRDefault="008B579B" w:rsidP="008B579B">
            <w:pPr>
              <w:jc w:val="center"/>
              <w:rPr>
                <w:b w:val="0"/>
              </w:rPr>
            </w:pPr>
            <w:r w:rsidRPr="00287645">
              <w:rPr>
                <w:b w:val="0"/>
              </w:rPr>
              <w:t>IP- IPv4, IPv6</w:t>
            </w:r>
          </w:p>
          <w:p w:rsidR="008B579B" w:rsidRPr="00287645" w:rsidRDefault="008B579B" w:rsidP="008B579B">
            <w:pPr>
              <w:tabs>
                <w:tab w:val="left" w:pos="1076"/>
              </w:tabs>
              <w:jc w:val="center"/>
              <w:rPr>
                <w:b w:val="0"/>
              </w:rPr>
            </w:pPr>
          </w:p>
        </w:tc>
        <w:tc>
          <w:tcPr>
            <w:tcW w:w="2610" w:type="dxa"/>
          </w:tcPr>
          <w:p w:rsidR="008B579B" w:rsidRDefault="008B579B" w:rsidP="00A96EC9">
            <w:pPr>
              <w:jc w:val="center"/>
              <w:cnfStyle w:val="000000000000"/>
            </w:pPr>
            <w:r w:rsidRPr="008B579B">
              <w:t>Network Layer</w:t>
            </w:r>
          </w:p>
        </w:tc>
        <w:tc>
          <w:tcPr>
            <w:tcW w:w="5766" w:type="dxa"/>
          </w:tcPr>
          <w:p w:rsidR="008B579B" w:rsidRDefault="00287645" w:rsidP="00A96EC9">
            <w:pPr>
              <w:jc w:val="center"/>
              <w:cnfStyle w:val="000000000000"/>
            </w:pPr>
            <w:r w:rsidRPr="00287645">
              <w:t>Its routing function enables internetworking, and essentially establishes the Internet.</w:t>
            </w:r>
          </w:p>
        </w:tc>
      </w:tr>
    </w:tbl>
    <w:p w:rsidR="00F71559" w:rsidRDefault="00F71559" w:rsidP="00A96EC9">
      <w:pPr>
        <w:jc w:val="center"/>
      </w:pPr>
    </w:p>
    <w:p w:rsidR="00F71559" w:rsidRDefault="00F71559">
      <w:r>
        <w:br w:type="page"/>
      </w:r>
    </w:p>
    <w:p w:rsidR="00A96EC9" w:rsidRDefault="00F71559" w:rsidP="00F71559">
      <w:pPr>
        <w:jc w:val="center"/>
        <w:rPr>
          <w:b/>
          <w:sz w:val="52"/>
          <w:szCs w:val="52"/>
        </w:rPr>
      </w:pPr>
      <w:r w:rsidRPr="00F71559">
        <w:rPr>
          <w:b/>
          <w:sz w:val="52"/>
          <w:szCs w:val="52"/>
        </w:rPr>
        <w:lastRenderedPageBreak/>
        <w:t>Task 2</w:t>
      </w:r>
    </w:p>
    <w:p w:rsidR="00F71559" w:rsidRDefault="00F71559" w:rsidP="00F71559">
      <w:pPr>
        <w:jc w:val="center"/>
        <w:rPr>
          <w:sz w:val="32"/>
          <w:szCs w:val="32"/>
        </w:rPr>
      </w:pPr>
      <w:r w:rsidRPr="00F71559">
        <w:rPr>
          <w:sz w:val="32"/>
          <w:szCs w:val="32"/>
        </w:rPr>
        <w:t>(a)</w:t>
      </w:r>
    </w:p>
    <w:p w:rsidR="00F71559" w:rsidRDefault="00F71559" w:rsidP="00F71559"/>
    <w:p w:rsidR="00F71559" w:rsidRDefault="006F7019" w:rsidP="00F71559">
      <w:r>
        <w:t>D</w:t>
      </w:r>
      <w:r w:rsidRPr="006F7019">
        <w:t>ifference between IPv4 and IPv6</w:t>
      </w:r>
    </w:p>
    <w:p w:rsidR="006F7019" w:rsidRPr="00DA3D7F" w:rsidRDefault="00606B48" w:rsidP="009F08A6">
      <w:pPr>
        <w:ind w:left="720" w:firstLine="720"/>
        <w:rPr>
          <w:b/>
          <w:sz w:val="28"/>
          <w:szCs w:val="28"/>
        </w:rPr>
      </w:pPr>
      <w:r w:rsidRPr="00DA3D7F">
        <w:rPr>
          <w:b/>
          <w:noProof/>
          <w:sz w:val="28"/>
          <w:szCs w:val="28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3949700</wp:posOffset>
            </wp:positionH>
            <wp:positionV relativeFrom="paragraph">
              <wp:posOffset>148590</wp:posOffset>
            </wp:positionV>
            <wp:extent cx="1852930" cy="1353185"/>
            <wp:effectExtent l="19050" t="0" r="0" b="0"/>
            <wp:wrapTight wrapText="bothSides">
              <wp:wrapPolygon edited="0">
                <wp:start x="-222" y="0"/>
                <wp:lineTo x="-222" y="21286"/>
                <wp:lineTo x="21541" y="21286"/>
                <wp:lineTo x="21541" y="0"/>
                <wp:lineTo x="-222" y="0"/>
              </wp:wrapPolygon>
            </wp:wrapTight>
            <wp:docPr id="3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019" w:rsidRPr="00DA3D7F">
        <w:rPr>
          <w:b/>
          <w:sz w:val="28"/>
          <w:szCs w:val="28"/>
        </w:rPr>
        <w:t>IPv4:</w:t>
      </w:r>
    </w:p>
    <w:p w:rsidR="006F7019" w:rsidRDefault="006F7019" w:rsidP="006F7019">
      <w:pPr>
        <w:pStyle w:val="ListParagraph"/>
        <w:numPr>
          <w:ilvl w:val="0"/>
          <w:numId w:val="4"/>
        </w:numPr>
        <w:tabs>
          <w:tab w:val="left" w:pos="1383"/>
        </w:tabs>
      </w:pPr>
      <w:r w:rsidRPr="006F7019">
        <w:t>is the fourth revision of the Internet Protocol (IP) used to to identify devices on a network through an addressing system</w:t>
      </w:r>
      <w:r>
        <w:t>.</w:t>
      </w:r>
    </w:p>
    <w:p w:rsidR="006F7019" w:rsidRDefault="006F7019" w:rsidP="006F7019">
      <w:pPr>
        <w:pStyle w:val="ListParagraph"/>
        <w:numPr>
          <w:ilvl w:val="0"/>
          <w:numId w:val="4"/>
        </w:numPr>
        <w:tabs>
          <w:tab w:val="left" w:pos="1383"/>
        </w:tabs>
      </w:pPr>
      <w:r w:rsidRPr="006F7019">
        <w:t>The Internet Protocol is designed for use in interconnected systems of packet-switched computer communication networks</w:t>
      </w:r>
      <w:r>
        <w:t>.</w:t>
      </w:r>
    </w:p>
    <w:p w:rsidR="006F7019" w:rsidRDefault="006F7019" w:rsidP="006F7019">
      <w:pPr>
        <w:pStyle w:val="ListParagraph"/>
        <w:numPr>
          <w:ilvl w:val="0"/>
          <w:numId w:val="4"/>
        </w:numPr>
        <w:tabs>
          <w:tab w:val="left" w:pos="1383"/>
        </w:tabs>
      </w:pPr>
      <w:r w:rsidRPr="006F7019">
        <w:t>32 bit decimal address.</w:t>
      </w:r>
    </w:p>
    <w:p w:rsidR="006F7019" w:rsidRPr="009F08A6" w:rsidRDefault="006F7019" w:rsidP="006F7019">
      <w:pPr>
        <w:pStyle w:val="ListParagraph"/>
        <w:numPr>
          <w:ilvl w:val="0"/>
          <w:numId w:val="4"/>
        </w:numPr>
        <w:tabs>
          <w:tab w:val="left" w:pos="1383"/>
        </w:tabs>
      </w:pPr>
      <w:r>
        <w:t>Range=</w:t>
      </w:r>
      <w:r>
        <w:rPr>
          <w:rFonts w:ascii="Arial" w:hAnsi="Arial" w:cs="Arial"/>
          <w:sz w:val="24"/>
        </w:rPr>
        <w:t>2^32</w:t>
      </w:r>
      <w:r w:rsidR="009F08A6">
        <w:rPr>
          <w:rFonts w:ascii="Arial" w:hAnsi="Arial" w:cs="Arial"/>
          <w:sz w:val="24"/>
        </w:rPr>
        <w:t>=4294967296</w:t>
      </w:r>
    </w:p>
    <w:p w:rsidR="009F08A6" w:rsidRDefault="009F08A6" w:rsidP="006F7019">
      <w:pPr>
        <w:pStyle w:val="ListParagraph"/>
        <w:numPr>
          <w:ilvl w:val="0"/>
          <w:numId w:val="4"/>
        </w:numPr>
        <w:tabs>
          <w:tab w:val="left" w:pos="1383"/>
        </w:tabs>
      </w:pPr>
      <w:r>
        <w:rPr>
          <w:rFonts w:ascii="Arial" w:hAnsi="Arial" w:cs="Arial"/>
          <w:sz w:val="24"/>
        </w:rPr>
        <w:t>Example:192.168.10.0</w:t>
      </w:r>
    </w:p>
    <w:p w:rsidR="009F08A6" w:rsidRDefault="009F08A6" w:rsidP="009F08A6">
      <w:pPr>
        <w:tabs>
          <w:tab w:val="left" w:pos="1383"/>
        </w:tabs>
      </w:pPr>
      <w:r>
        <w:tab/>
      </w:r>
    </w:p>
    <w:p w:rsidR="009F08A6" w:rsidRPr="00DA3D7F" w:rsidRDefault="009F08A6" w:rsidP="009F08A6">
      <w:pPr>
        <w:tabs>
          <w:tab w:val="left" w:pos="1383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A3D7F">
        <w:rPr>
          <w:b/>
          <w:sz w:val="28"/>
          <w:szCs w:val="28"/>
        </w:rPr>
        <w:t>IPv6:</w:t>
      </w:r>
    </w:p>
    <w:p w:rsidR="009F08A6" w:rsidRDefault="00606B48" w:rsidP="009F08A6">
      <w:pPr>
        <w:pStyle w:val="ListParagraph"/>
        <w:numPr>
          <w:ilvl w:val="0"/>
          <w:numId w:val="5"/>
        </w:numPr>
        <w:tabs>
          <w:tab w:val="left" w:pos="1383"/>
        </w:tabs>
      </w:pPr>
      <w:r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4022090</wp:posOffset>
            </wp:positionH>
            <wp:positionV relativeFrom="paragraph">
              <wp:posOffset>88265</wp:posOffset>
            </wp:positionV>
            <wp:extent cx="1839595" cy="1209040"/>
            <wp:effectExtent l="19050" t="0" r="8255" b="0"/>
            <wp:wrapTight wrapText="bothSides">
              <wp:wrapPolygon edited="0">
                <wp:start x="-224" y="0"/>
                <wp:lineTo x="-224" y="21101"/>
                <wp:lineTo x="21697" y="21101"/>
                <wp:lineTo x="21697" y="0"/>
                <wp:lineTo x="-224" y="0"/>
              </wp:wrapPolygon>
            </wp:wrapTight>
            <wp:docPr id="7" name="Picture 4" descr="47574528_2172870856102968_18447526075585003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574528_2172870856102968_1844752607558500352_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8A6" w:rsidRPr="009F08A6">
        <w:t>A new Internet addressing system Internet Protocol version 6 (IPv6) is being deployed to fulfill the need for more Internet addresses</w:t>
      </w:r>
      <w:r w:rsidR="009F08A6">
        <w:t>.</w:t>
      </w:r>
    </w:p>
    <w:p w:rsidR="009F08A6" w:rsidRDefault="009F08A6" w:rsidP="009F08A6">
      <w:pPr>
        <w:pStyle w:val="ListParagraph"/>
        <w:numPr>
          <w:ilvl w:val="0"/>
          <w:numId w:val="5"/>
        </w:numPr>
        <w:tabs>
          <w:tab w:val="left" w:pos="1383"/>
        </w:tabs>
      </w:pPr>
      <w:r>
        <w:t xml:space="preserve">It  </w:t>
      </w:r>
      <w:r w:rsidRPr="009F08A6">
        <w:t>is also called IPng (Internet Protocol next generation) and it is the newest version of the Internet Protocol (IP</w:t>
      </w:r>
      <w:r>
        <w:t>).</w:t>
      </w:r>
    </w:p>
    <w:p w:rsidR="009F08A6" w:rsidRDefault="009F08A6" w:rsidP="009F08A6">
      <w:pPr>
        <w:pStyle w:val="ListParagraph"/>
        <w:numPr>
          <w:ilvl w:val="0"/>
          <w:numId w:val="5"/>
        </w:numPr>
        <w:tabs>
          <w:tab w:val="left" w:pos="1383"/>
        </w:tabs>
      </w:pPr>
      <w:r w:rsidRPr="009F08A6">
        <w:t>128 bit Hexadecimal address.</w:t>
      </w:r>
    </w:p>
    <w:p w:rsidR="009F08A6" w:rsidRDefault="009F08A6" w:rsidP="009F08A6">
      <w:pPr>
        <w:pStyle w:val="ListParagraph"/>
        <w:numPr>
          <w:ilvl w:val="0"/>
          <w:numId w:val="5"/>
        </w:numPr>
        <w:tabs>
          <w:tab w:val="left" w:pos="1383"/>
        </w:tabs>
      </w:pPr>
      <w:r>
        <w:t>Range=</w:t>
      </w:r>
      <w:r w:rsidRPr="009F08A6">
        <w:t>2^128</w:t>
      </w:r>
      <w:r>
        <w:t>=3.402823669*10 to the power 38.</w:t>
      </w:r>
    </w:p>
    <w:p w:rsidR="00D05444" w:rsidRDefault="009F08A6" w:rsidP="00D05444">
      <w:pPr>
        <w:pStyle w:val="ListParagraph"/>
        <w:numPr>
          <w:ilvl w:val="0"/>
          <w:numId w:val="5"/>
        </w:numPr>
        <w:tabs>
          <w:tab w:val="left" w:pos="1383"/>
        </w:tabs>
      </w:pPr>
      <w:r>
        <w:t>Example:</w:t>
      </w:r>
      <w:r w:rsidRPr="009F08A6">
        <w:t xml:space="preserve"> FE80:0000:0000:0000:0202:B3FF:FE1E:8329</w:t>
      </w:r>
      <w:r>
        <w:t>.</w:t>
      </w:r>
    </w:p>
    <w:p w:rsidR="00D05444" w:rsidRDefault="00D05444" w:rsidP="00D05444"/>
    <w:p w:rsidR="00D05444" w:rsidRDefault="00D05444" w:rsidP="00D05444">
      <w:r>
        <w:t>In clear thinking network IP and Mac address will be used. IP and MAC address will be used in real computer networking.</w:t>
      </w:r>
    </w:p>
    <w:p w:rsidR="00D44993" w:rsidRDefault="00D44993" w:rsidP="00D05444"/>
    <w:p w:rsidR="00D44993" w:rsidRDefault="00D44993" w:rsidP="00D05444"/>
    <w:p w:rsidR="00D44993" w:rsidRDefault="00D44993" w:rsidP="00D44993">
      <w:pPr>
        <w:jc w:val="center"/>
        <w:rPr>
          <w:sz w:val="32"/>
          <w:szCs w:val="32"/>
        </w:rPr>
      </w:pPr>
      <w:r w:rsidRPr="00D44993">
        <w:rPr>
          <w:sz w:val="32"/>
          <w:szCs w:val="32"/>
        </w:rPr>
        <w:lastRenderedPageBreak/>
        <w:t>(b)</w:t>
      </w:r>
    </w:p>
    <w:p w:rsidR="00D44993" w:rsidRDefault="001C3BC8" w:rsidP="00D44993">
      <w:r>
        <w:rPr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4050665</wp:posOffset>
            </wp:positionH>
            <wp:positionV relativeFrom="paragraph">
              <wp:posOffset>200660</wp:posOffset>
            </wp:positionV>
            <wp:extent cx="1852930" cy="928370"/>
            <wp:effectExtent l="19050" t="0" r="0" b="0"/>
            <wp:wrapTight wrapText="bothSides">
              <wp:wrapPolygon edited="0">
                <wp:start x="-222" y="0"/>
                <wp:lineTo x="-222" y="21275"/>
                <wp:lineTo x="21541" y="21275"/>
                <wp:lineTo x="21541" y="0"/>
                <wp:lineTo x="-222" y="0"/>
              </wp:wrapPolygon>
            </wp:wrapTight>
            <wp:docPr id="8" name="Picture 7" descr="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93" w:rsidRDefault="00D44993" w:rsidP="00D44993">
      <w:pPr>
        <w:rPr>
          <w:rFonts w:ascii="Arial" w:hAnsi="Arial" w:cs="Arial"/>
          <w:color w:val="333333"/>
          <w:shd w:val="clear" w:color="auto" w:fill="FFFFFF"/>
        </w:rPr>
      </w:pPr>
      <w:r w:rsidRPr="00DA3D7F">
        <w:rPr>
          <w:b/>
        </w:rPr>
        <w:t>Default gateway: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A default gateway serves as an access point or IP router that a networked computer uses to send information to a computer in another network or the internet. </w:t>
      </w:r>
    </w:p>
    <w:p w:rsidR="008E24E1" w:rsidRDefault="008E24E1" w:rsidP="00D44993">
      <w:pPr>
        <w:rPr>
          <w:rFonts w:ascii="Arial" w:hAnsi="Arial" w:cs="Arial"/>
          <w:color w:val="333333"/>
          <w:shd w:val="clear" w:color="auto" w:fill="FFFFFF"/>
        </w:rPr>
      </w:pPr>
    </w:p>
    <w:p w:rsidR="00DA3D7F" w:rsidRDefault="00DA3D7F" w:rsidP="00D44993"/>
    <w:p w:rsidR="00DA3D7F" w:rsidRDefault="00DA3D7F" w:rsidP="00D44993"/>
    <w:p w:rsidR="001C3BC8" w:rsidRDefault="001C3BC8" w:rsidP="00D44993">
      <w:pPr>
        <w:rPr>
          <w:b/>
        </w:rPr>
      </w:pPr>
    </w:p>
    <w:p w:rsidR="001C3BC8" w:rsidRDefault="001C3BC8" w:rsidP="00D4499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185420</wp:posOffset>
            </wp:positionV>
            <wp:extent cx="1687195" cy="1468755"/>
            <wp:effectExtent l="19050" t="0" r="8255" b="0"/>
            <wp:wrapTight wrapText="bothSides">
              <wp:wrapPolygon edited="0">
                <wp:start x="-244" y="0"/>
                <wp:lineTo x="-244" y="21292"/>
                <wp:lineTo x="21706" y="21292"/>
                <wp:lineTo x="21706" y="0"/>
                <wp:lineTo x="-244" y="0"/>
              </wp:wrapPolygon>
            </wp:wrapTight>
            <wp:docPr id="9" name="Picture 8" descr="arp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_proces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BC8" w:rsidRDefault="001C3BC8" w:rsidP="00D44993">
      <w:pPr>
        <w:rPr>
          <w:b/>
        </w:rPr>
      </w:pPr>
    </w:p>
    <w:p w:rsidR="008E24E1" w:rsidRDefault="00DA3D7F" w:rsidP="00D44993">
      <w:r w:rsidRPr="00DA3D7F">
        <w:rPr>
          <w:b/>
        </w:rPr>
        <w:t>ARP (Address Resolution Protocol):</w:t>
      </w:r>
      <w:r w:rsidRPr="00DA3D7F">
        <w:t xml:space="preserve"> is a network protocol used to find out the hardware (MAC) address of a device from an IP address.</w:t>
      </w:r>
    </w:p>
    <w:p w:rsidR="00685C1D" w:rsidRDefault="00685C1D" w:rsidP="00D44993"/>
    <w:p w:rsidR="001C3BC8" w:rsidRDefault="001C3BC8" w:rsidP="00D44993">
      <w:pPr>
        <w:rPr>
          <w:b/>
        </w:rPr>
      </w:pPr>
    </w:p>
    <w:p w:rsidR="001C3BC8" w:rsidRDefault="001C3BC8" w:rsidP="00D44993">
      <w:pPr>
        <w:rPr>
          <w:b/>
        </w:rPr>
      </w:pPr>
    </w:p>
    <w:p w:rsidR="001C3BC8" w:rsidRDefault="001C3BC8" w:rsidP="00D44993">
      <w:pPr>
        <w:rPr>
          <w:b/>
        </w:rPr>
      </w:pPr>
    </w:p>
    <w:p w:rsidR="001C3BC8" w:rsidRDefault="001C3BC8" w:rsidP="00D44993">
      <w:pPr>
        <w:rPr>
          <w:b/>
        </w:rPr>
      </w:pPr>
    </w:p>
    <w:p w:rsidR="001C3BC8" w:rsidRDefault="001C3BC8" w:rsidP="00D44993">
      <w:pPr>
        <w:rPr>
          <w:b/>
        </w:rPr>
      </w:pPr>
    </w:p>
    <w:p w:rsidR="001C3BC8" w:rsidRDefault="001C3BC8" w:rsidP="00D44993">
      <w:pPr>
        <w:rPr>
          <w:b/>
        </w:rPr>
      </w:pPr>
    </w:p>
    <w:p w:rsidR="00685C1D" w:rsidRDefault="00685C1D" w:rsidP="00D44993">
      <w:pPr>
        <w:rPr>
          <w:b/>
        </w:rPr>
      </w:pPr>
      <w:r>
        <w:rPr>
          <w:b/>
        </w:rPr>
        <w:t>Gateway and ARP needed</w:t>
      </w:r>
    </w:p>
    <w:p w:rsidR="00685C1D" w:rsidRDefault="00685C1D" w:rsidP="00D44993">
      <w:r w:rsidRPr="00685C1D">
        <w:t>A default gateway serves as an access point or IP router that a networked computer uses to send information to a computer in another network or the internet.</w:t>
      </w:r>
    </w:p>
    <w:p w:rsidR="00685C1D" w:rsidRDefault="001C3BC8" w:rsidP="00D44993">
      <w:r>
        <w:t xml:space="preserve">And </w:t>
      </w:r>
      <w:r w:rsidRPr="001C3BC8">
        <w:t>ARP is a function of the IP layer of the TCP/IP protocol stack. It is necessary to translate a host?s software address (IP address) to a hardware address (MAC address).</w:t>
      </w:r>
    </w:p>
    <w:p w:rsidR="00685C1D" w:rsidRDefault="00685C1D" w:rsidP="00D44993"/>
    <w:p w:rsidR="001C3BC8" w:rsidRDefault="001C3BC8" w:rsidP="001C3BC8">
      <w:pPr>
        <w:jc w:val="center"/>
        <w:rPr>
          <w:sz w:val="32"/>
          <w:szCs w:val="32"/>
        </w:rPr>
      </w:pPr>
      <w:r w:rsidRPr="001C3BC8">
        <w:rPr>
          <w:sz w:val="32"/>
          <w:szCs w:val="32"/>
        </w:rPr>
        <w:lastRenderedPageBreak/>
        <w:t>(c)</w:t>
      </w:r>
    </w:p>
    <w:p w:rsidR="001C3BC8" w:rsidRDefault="001C3BC8" w:rsidP="001C3BC8"/>
    <w:p w:rsidR="001C3BC8" w:rsidRDefault="000443A6" w:rsidP="001C3BC8">
      <w:pPr>
        <w:rPr>
          <w:b/>
        </w:rPr>
      </w:pPr>
      <w:r w:rsidRPr="000443A6">
        <w:rPr>
          <w:b/>
        </w:rPr>
        <w:t>Subnet mask:</w:t>
      </w:r>
    </w:p>
    <w:p w:rsidR="000443A6" w:rsidRDefault="000443A6" w:rsidP="001C3BC8">
      <w:r w:rsidRPr="000443A6">
        <w:t xml:space="preserve">A subnet mask is a number that defines a range of IP addresses </w:t>
      </w:r>
      <w:r>
        <w:t xml:space="preserve">that can be used in a network. </w:t>
      </w:r>
      <w:r w:rsidRPr="000443A6">
        <w:t>Subnet masks are used to designate subnetworks, or subnets, which are typically local networks LANs that are connected to the Internet.</w:t>
      </w:r>
    </w:p>
    <w:p w:rsidR="000443A6" w:rsidRPr="000443A6" w:rsidRDefault="000443A6" w:rsidP="001C3BC8">
      <w:r>
        <w:t>i</w:t>
      </w:r>
      <w:r w:rsidRPr="000443A6">
        <w:t>t is required in this project</w:t>
      </w:r>
      <w:r>
        <w:t xml:space="preserve"> for divided this one network to make many subnetwork, for make network safe. </w:t>
      </w:r>
    </w:p>
    <w:sectPr w:rsidR="000443A6" w:rsidRPr="000443A6" w:rsidSect="000E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0A3" w:rsidRDefault="000370A3" w:rsidP="00E21BFF">
      <w:pPr>
        <w:spacing w:after="0" w:line="240" w:lineRule="auto"/>
      </w:pPr>
      <w:r>
        <w:separator/>
      </w:r>
    </w:p>
  </w:endnote>
  <w:endnote w:type="continuationSeparator" w:id="1">
    <w:p w:rsidR="000370A3" w:rsidRDefault="000370A3" w:rsidP="00E2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0A3" w:rsidRDefault="000370A3" w:rsidP="00E21BFF">
      <w:pPr>
        <w:spacing w:after="0" w:line="240" w:lineRule="auto"/>
      </w:pPr>
      <w:r>
        <w:separator/>
      </w:r>
    </w:p>
  </w:footnote>
  <w:footnote w:type="continuationSeparator" w:id="1">
    <w:p w:rsidR="000370A3" w:rsidRDefault="000370A3" w:rsidP="00E21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2933"/>
    <w:multiLevelType w:val="hybridMultilevel"/>
    <w:tmpl w:val="FD323170"/>
    <w:lvl w:ilvl="0" w:tplc="024EA742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330918B1"/>
    <w:multiLevelType w:val="hybridMultilevel"/>
    <w:tmpl w:val="9A846202"/>
    <w:lvl w:ilvl="0" w:tplc="44AA87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D16A41"/>
    <w:multiLevelType w:val="hybridMultilevel"/>
    <w:tmpl w:val="2F7AD16C"/>
    <w:lvl w:ilvl="0" w:tplc="0BCCD198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56676420"/>
    <w:multiLevelType w:val="hybridMultilevel"/>
    <w:tmpl w:val="79F88EF6"/>
    <w:lvl w:ilvl="0" w:tplc="30348E9C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6EF617EF"/>
    <w:multiLevelType w:val="hybridMultilevel"/>
    <w:tmpl w:val="54BE54EA"/>
    <w:lvl w:ilvl="0" w:tplc="17AEE60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1BFF"/>
    <w:rsid w:val="000370A3"/>
    <w:rsid w:val="000443A6"/>
    <w:rsid w:val="00062353"/>
    <w:rsid w:val="000B2755"/>
    <w:rsid w:val="000B2B86"/>
    <w:rsid w:val="000E2CCB"/>
    <w:rsid w:val="00113098"/>
    <w:rsid w:val="001A2193"/>
    <w:rsid w:val="001C3BC8"/>
    <w:rsid w:val="00287645"/>
    <w:rsid w:val="003400B9"/>
    <w:rsid w:val="003E0FFF"/>
    <w:rsid w:val="00606B48"/>
    <w:rsid w:val="00617E35"/>
    <w:rsid w:val="00685C1D"/>
    <w:rsid w:val="006F7019"/>
    <w:rsid w:val="007E5B62"/>
    <w:rsid w:val="007F1284"/>
    <w:rsid w:val="008015EB"/>
    <w:rsid w:val="00842723"/>
    <w:rsid w:val="00891A70"/>
    <w:rsid w:val="008B579B"/>
    <w:rsid w:val="008C3E4D"/>
    <w:rsid w:val="008E24E1"/>
    <w:rsid w:val="00977C70"/>
    <w:rsid w:val="009A55A6"/>
    <w:rsid w:val="009C4ACE"/>
    <w:rsid w:val="009E6813"/>
    <w:rsid w:val="009F08A6"/>
    <w:rsid w:val="00A24450"/>
    <w:rsid w:val="00A25444"/>
    <w:rsid w:val="00A42406"/>
    <w:rsid w:val="00A64C58"/>
    <w:rsid w:val="00A96EC9"/>
    <w:rsid w:val="00C667ED"/>
    <w:rsid w:val="00D05444"/>
    <w:rsid w:val="00D20A4B"/>
    <w:rsid w:val="00D44993"/>
    <w:rsid w:val="00DA3D7F"/>
    <w:rsid w:val="00E21BFF"/>
    <w:rsid w:val="00F25E05"/>
    <w:rsid w:val="00F71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1" type="connector" idref="#_x0000_s1156"/>
        <o:r id="V:Rule22" type="connector" idref="#_x0000_s1148"/>
        <o:r id="V:Rule23" type="connector" idref="#_x0000_s1100"/>
        <o:r id="V:Rule24" type="connector" idref="#_x0000_s1105"/>
        <o:r id="V:Rule25" type="connector" idref="#_x0000_s1151"/>
        <o:r id="V:Rule26" type="connector" idref="#_x0000_s1099"/>
        <o:r id="V:Rule27" type="connector" idref="#_x0000_s1149"/>
        <o:r id="V:Rule28" type="connector" idref="#_x0000_s1150"/>
        <o:r id="V:Rule29" type="connector" idref="#_x0000_s1153"/>
        <o:r id="V:Rule30" type="connector" idref="#_x0000_s1158"/>
        <o:r id="V:Rule31" type="connector" idref="#_x0000_s1155"/>
        <o:r id="V:Rule32" type="connector" idref="#_x0000_s1160"/>
        <o:r id="V:Rule33" type="connector" idref="#_x0000_s1146"/>
        <o:r id="V:Rule34" type="connector" idref="#_x0000_s1159"/>
        <o:r id="V:Rule35" type="connector" idref="#_x0000_s1147"/>
        <o:r id="V:Rule36" type="connector" idref="#_x0000_s1102"/>
        <o:r id="V:Rule37" type="connector" idref="#_x0000_s1104"/>
        <o:r id="V:Rule38" type="connector" idref="#_x0000_s1103"/>
        <o:r id="V:Rule39" type="connector" idref="#_x0000_s1101"/>
        <o:r id="V:Rule40" type="connector" idref="#_x0000_s1157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BFF"/>
  </w:style>
  <w:style w:type="paragraph" w:styleId="Footer">
    <w:name w:val="footer"/>
    <w:basedOn w:val="Normal"/>
    <w:link w:val="FooterChar"/>
    <w:uiPriority w:val="99"/>
    <w:semiHidden/>
    <w:unhideWhenUsed/>
    <w:rsid w:val="00E21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BFF"/>
  </w:style>
  <w:style w:type="paragraph" w:styleId="BalloonText">
    <w:name w:val="Balloon Text"/>
    <w:basedOn w:val="Normal"/>
    <w:link w:val="BalloonTextChar"/>
    <w:uiPriority w:val="99"/>
    <w:semiHidden/>
    <w:unhideWhenUsed/>
    <w:rsid w:val="00E2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1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E21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21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E21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E21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21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E21BF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E21BF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21B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E21B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21BF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21B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E21B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2">
    <w:name w:val="Medium Grid 3 Accent 2"/>
    <w:basedOn w:val="TableNormal"/>
    <w:uiPriority w:val="69"/>
    <w:rsid w:val="00E21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9C4A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C4A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9C4A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977C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B2755"/>
    <w:pPr>
      <w:ind w:left="720"/>
      <w:contextualSpacing/>
    </w:pPr>
  </w:style>
  <w:style w:type="table" w:customStyle="1" w:styleId="LightShading2">
    <w:name w:val="Light Shading2"/>
    <w:basedOn w:val="TableNormal"/>
    <w:uiPriority w:val="60"/>
    <w:rsid w:val="002876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2">
    <w:name w:val="Light List - Accent 12"/>
    <w:basedOn w:val="TableNormal"/>
    <w:uiPriority w:val="61"/>
    <w:rsid w:val="002876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vm-hook">
    <w:name w:val="vm-hook"/>
    <w:basedOn w:val="DefaultParagraphFont"/>
    <w:rsid w:val="00D44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41026-35FD-4ADE-8331-515F2111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2018-12-08T08:43:00Z</dcterms:created>
  <dcterms:modified xsi:type="dcterms:W3CDTF">2018-12-09T20:20:00Z</dcterms:modified>
</cp:coreProperties>
</file>