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D86" w:rsidRPr="00442F0B" w:rsidRDefault="00EE5D86">
      <w:r w:rsidRPr="006F6355">
        <w:rPr>
          <w:u w:val="single"/>
        </w:rPr>
        <w:t>Assignment 1</w:t>
      </w:r>
      <w:r w:rsidR="00122A4B" w:rsidRPr="006F6355">
        <w:rPr>
          <w:u w:val="single"/>
        </w:rPr>
        <w:t>5</w:t>
      </w:r>
      <w:r w:rsidR="00131EAC" w:rsidRPr="006F6355">
        <w:rPr>
          <w:u w:val="single"/>
        </w:rPr>
        <w:tab/>
      </w:r>
      <w:r w:rsidR="00131EAC" w:rsidRPr="00BD2C13">
        <w:tab/>
      </w:r>
      <w:r w:rsidR="00131EAC" w:rsidRPr="00BD2C13">
        <w:tab/>
      </w:r>
      <w:r w:rsidR="00131EAC" w:rsidRPr="00BD2C13">
        <w:tab/>
        <w:t xml:space="preserve">Name </w:t>
      </w:r>
      <w:r w:rsidR="00442F0B">
        <w:rPr>
          <w:u w:val="single"/>
        </w:rPr>
        <w:t>Oliver Conover</w:t>
      </w:r>
    </w:p>
    <w:p w:rsidR="00EE5D86" w:rsidRPr="00BD2C13" w:rsidRDefault="00EE5D86">
      <w:r w:rsidRPr="00BD2C13">
        <w:t>Us</w:t>
      </w:r>
      <w:r w:rsidR="00226E5A" w:rsidRPr="00BD2C13">
        <w:t>e</w:t>
      </w:r>
      <w:r w:rsidRPr="00BD2C13">
        <w:t xml:space="preserve"> the AdventureWorks2012 database for all questions. </w:t>
      </w:r>
      <w:r w:rsidR="00087412">
        <w:t xml:space="preserve">You will be making changes to the data in your tables, but for the purpose of this class, you will not need to use these </w:t>
      </w:r>
      <w:proofErr w:type="gramStart"/>
      <w:r w:rsidR="00087412">
        <w:t>particular tables</w:t>
      </w:r>
      <w:proofErr w:type="gramEnd"/>
      <w:r w:rsidR="00087412">
        <w:t xml:space="preserve"> in future assignments, so it’s okay. </w:t>
      </w:r>
      <w:r w:rsidR="00230CE6" w:rsidRPr="00BD2C13">
        <w:t>(</w:t>
      </w:r>
      <w:r w:rsidR="00281110">
        <w:t>60</w:t>
      </w:r>
      <w:r w:rsidR="00230CE6" w:rsidRPr="00BD2C13">
        <w:t xml:space="preserve"> points)</w:t>
      </w:r>
    </w:p>
    <w:p w:rsidR="004009D9" w:rsidRPr="00BD2C13" w:rsidRDefault="00EE5D86">
      <w:r w:rsidRPr="00BD2C13">
        <w:t xml:space="preserve">1. </w:t>
      </w:r>
      <w:r w:rsidR="004009D9" w:rsidRPr="00BD2C13">
        <w:t xml:space="preserve">Using the </w:t>
      </w:r>
      <w:proofErr w:type="spellStart"/>
      <w:r w:rsidR="00122A4B" w:rsidRPr="00087412">
        <w:rPr>
          <w:u w:val="single"/>
        </w:rPr>
        <w:t>Person.Address</w:t>
      </w:r>
      <w:proofErr w:type="spellEnd"/>
      <w:r w:rsidR="004009D9" w:rsidRPr="00BD2C13">
        <w:t xml:space="preserve"> table</w:t>
      </w:r>
      <w:r w:rsidR="00087412">
        <w:t xml:space="preserve">, you will change any address that has the </w:t>
      </w:r>
      <w:r w:rsidR="00087412" w:rsidRPr="00087412">
        <w:rPr>
          <w:u w:val="single"/>
        </w:rPr>
        <w:t>city</w:t>
      </w:r>
      <w:r w:rsidR="00087412">
        <w:t xml:space="preserve"> of Miami to Hudson using each of the following steps. I know this doesn’t make any sense to change a city </w:t>
      </w:r>
      <w:proofErr w:type="gramStart"/>
      <w:r w:rsidR="00087412">
        <w:t>name</w:t>
      </w:r>
      <w:proofErr w:type="gramEnd"/>
      <w:r w:rsidR="00087412">
        <w:t xml:space="preserve"> but it helps us walk </w:t>
      </w:r>
      <w:r w:rsidR="00FA44A3">
        <w:t>through</w:t>
      </w:r>
      <w:r w:rsidR="00087412">
        <w:t xml:space="preserve"> the UPDATE query and see what the commands BEGIN TRANSACTION, ROLLBACK AND COMMIT can do. </w:t>
      </w:r>
      <w:r w:rsidR="00BE3110" w:rsidRPr="00BD2C13">
        <w:t>(1</w:t>
      </w:r>
      <w:r w:rsidR="00281110">
        <w:t>3</w:t>
      </w:r>
      <w:r w:rsidR="00B70AE2">
        <w:t xml:space="preserve"> </w:t>
      </w:r>
      <w:r w:rsidR="00BE3110" w:rsidRPr="00BD2C13">
        <w:t>pts)</w:t>
      </w:r>
    </w:p>
    <w:p w:rsidR="00EE5D86" w:rsidRDefault="004009D9" w:rsidP="00D02D9A">
      <w:pPr>
        <w:ind w:left="720"/>
      </w:pPr>
      <w:r w:rsidRPr="00BD2C13">
        <w:t xml:space="preserve">a. </w:t>
      </w:r>
      <w:r w:rsidR="00122A4B" w:rsidRPr="00BD2C13">
        <w:t xml:space="preserve">Write a query to show how many addresses are in the city of Miami? Paste your query here.  </w:t>
      </w:r>
    </w:p>
    <w:p w:rsidR="005133CF" w:rsidRDefault="005133CF" w:rsidP="005133C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proofErr w:type="gram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City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Miamians</w:t>
      </w:r>
    </w:p>
    <w:p w:rsidR="005133CF" w:rsidRDefault="005133CF" w:rsidP="005133C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r>
        <w:rPr>
          <w:rFonts w:ascii="Consolas" w:hAnsi="Consolas" w:cs="Consolas"/>
          <w:color w:val="000000"/>
          <w:sz w:val="19"/>
          <w:szCs w:val="19"/>
        </w:rPr>
        <w:t xml:space="preserve"> pa</w:t>
      </w:r>
    </w:p>
    <w:p w:rsidR="005133CF" w:rsidRDefault="005133CF" w:rsidP="005133C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City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'Miami'</w:t>
      </w:r>
    </w:p>
    <w:p w:rsidR="005133CF" w:rsidRPr="00BD2C13" w:rsidRDefault="005133CF" w:rsidP="00D02D9A">
      <w:pPr>
        <w:ind w:left="720"/>
      </w:pPr>
    </w:p>
    <w:p w:rsidR="00122A4B" w:rsidRDefault="002212C6" w:rsidP="00D02D9A">
      <w:pPr>
        <w:ind w:left="720"/>
      </w:pPr>
      <w:r w:rsidRPr="00BD2C13">
        <w:t>b</w:t>
      </w:r>
      <w:r w:rsidR="00665F0F" w:rsidRPr="00BD2C13">
        <w:t>.</w:t>
      </w:r>
      <w:r w:rsidR="00D75E59" w:rsidRPr="00BD2C13">
        <w:t xml:space="preserve"> </w:t>
      </w:r>
      <w:r w:rsidR="001928A5">
        <w:t>What is the number of a</w:t>
      </w:r>
      <w:r w:rsidR="00122A4B" w:rsidRPr="00BD2C13">
        <w:t>ddresses in Miami</w:t>
      </w:r>
      <w:r w:rsidR="00D75E59" w:rsidRPr="00BD2C13">
        <w:t xml:space="preserve">? </w:t>
      </w:r>
    </w:p>
    <w:p w:rsidR="005133CF" w:rsidRPr="00BD2C13" w:rsidRDefault="005133CF" w:rsidP="00D02D9A">
      <w:pPr>
        <w:ind w:left="720"/>
      </w:pPr>
      <w:r>
        <w:t>10</w:t>
      </w:r>
    </w:p>
    <w:p w:rsidR="00665F0F" w:rsidRDefault="002212C6" w:rsidP="00D02D9A">
      <w:pPr>
        <w:ind w:left="720"/>
      </w:pPr>
      <w:r w:rsidRPr="00BD2C13">
        <w:t>c</w:t>
      </w:r>
      <w:r w:rsidR="00122A4B" w:rsidRPr="00BD2C13">
        <w:t xml:space="preserve">. </w:t>
      </w:r>
      <w:r w:rsidR="00091C3D">
        <w:t xml:space="preserve">Change your query to show </w:t>
      </w:r>
      <w:r w:rsidR="00E34491">
        <w:t>how many</w:t>
      </w:r>
      <w:r w:rsidR="00122A4B" w:rsidRPr="00BD2C13">
        <w:t xml:space="preserve"> </w:t>
      </w:r>
      <w:r w:rsidR="00091C3D">
        <w:t xml:space="preserve">addresses </w:t>
      </w:r>
      <w:r w:rsidR="00E34491">
        <w:t xml:space="preserve">are </w:t>
      </w:r>
      <w:r w:rsidR="00122A4B" w:rsidRPr="00BD2C13">
        <w:t xml:space="preserve">in </w:t>
      </w:r>
      <w:r w:rsidR="0059496D" w:rsidRPr="00BD2C13">
        <w:t xml:space="preserve">the city of </w:t>
      </w:r>
      <w:r w:rsidR="00122A4B" w:rsidRPr="00BD2C13">
        <w:t xml:space="preserve">Hudson? </w:t>
      </w:r>
      <w:r w:rsidR="00E34491">
        <w:t xml:space="preserve">There will be none in Hudson. </w:t>
      </w:r>
      <w:r w:rsidR="00091C3D">
        <w:t>Paste your query here.</w:t>
      </w:r>
    </w:p>
    <w:p w:rsidR="00990C56" w:rsidRDefault="00990C56" w:rsidP="00990C5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proofErr w:type="gram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City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Hudsonites</w:t>
      </w:r>
      <w:proofErr w:type="spellEnd"/>
    </w:p>
    <w:p w:rsidR="00990C56" w:rsidRDefault="00990C56" w:rsidP="00990C5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r>
        <w:rPr>
          <w:rFonts w:ascii="Consolas" w:hAnsi="Consolas" w:cs="Consolas"/>
          <w:color w:val="000000"/>
          <w:sz w:val="19"/>
          <w:szCs w:val="19"/>
        </w:rPr>
        <w:t xml:space="preserve"> pa</w:t>
      </w:r>
    </w:p>
    <w:p w:rsidR="00990C56" w:rsidRDefault="00990C56" w:rsidP="00990C5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City</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'Hudson'</w:t>
      </w:r>
    </w:p>
    <w:p w:rsidR="00990C56" w:rsidRPr="00BD2C13" w:rsidRDefault="00990C56" w:rsidP="00D02D9A">
      <w:pPr>
        <w:ind w:left="720"/>
      </w:pPr>
    </w:p>
    <w:p w:rsidR="00087412" w:rsidRDefault="002212C6" w:rsidP="0059496D">
      <w:pPr>
        <w:ind w:left="720"/>
      </w:pPr>
      <w:r w:rsidRPr="00BD2C13">
        <w:t>d</w:t>
      </w:r>
      <w:r w:rsidR="00665F0F" w:rsidRPr="00BD2C13">
        <w:t xml:space="preserve">. </w:t>
      </w:r>
      <w:r w:rsidR="00091C3D">
        <w:t>Wr</w:t>
      </w:r>
      <w:r w:rsidR="003B3A2A" w:rsidRPr="00BD2C13">
        <w:t xml:space="preserve">ite a </w:t>
      </w:r>
      <w:r w:rsidR="00122A4B" w:rsidRPr="00BD2C13">
        <w:t xml:space="preserve">query to change any address with a city of Miami to now be a city of Hudson. </w:t>
      </w:r>
      <w:r w:rsidR="0059496D" w:rsidRPr="00BD2C13">
        <w:t xml:space="preserve">Be sure to use the </w:t>
      </w:r>
      <w:r w:rsidR="0059496D" w:rsidRPr="00091C3D">
        <w:rPr>
          <w:b/>
        </w:rPr>
        <w:t>BEGIN TRANSACTION</w:t>
      </w:r>
      <w:r w:rsidR="0059496D" w:rsidRPr="00BD2C13">
        <w:t xml:space="preserve"> statement as the first line of your query. </w:t>
      </w:r>
      <w:r w:rsidR="00091C3D">
        <w:t xml:space="preserve">By using the BEGIN TRANSACTION command, it allows you to Rollback or reverse your update. </w:t>
      </w:r>
      <w:r w:rsidR="00087412">
        <w:t xml:space="preserve">It will look </w:t>
      </w:r>
      <w:proofErr w:type="gramStart"/>
      <w:r w:rsidR="00087412">
        <w:t>similar to</w:t>
      </w:r>
      <w:proofErr w:type="gramEnd"/>
      <w:r w:rsidR="00087412">
        <w:t xml:space="preserve"> this query, changing the table and fieldname: </w:t>
      </w:r>
    </w:p>
    <w:p w:rsidR="00087412" w:rsidRPr="00470F5D" w:rsidRDefault="00087412" w:rsidP="00087412">
      <w:pPr>
        <w:autoSpaceDE w:val="0"/>
        <w:autoSpaceDN w:val="0"/>
        <w:adjustRightInd w:val="0"/>
        <w:spacing w:after="0" w:line="240" w:lineRule="auto"/>
        <w:ind w:left="720"/>
        <w:rPr>
          <w:rFonts w:asciiTheme="majorHAnsi" w:hAnsiTheme="majorHAnsi" w:cstheme="majorHAnsi"/>
        </w:rPr>
      </w:pPr>
      <w:r>
        <w:rPr>
          <w:rFonts w:asciiTheme="majorHAnsi" w:hAnsiTheme="majorHAnsi" w:cstheme="majorHAnsi"/>
          <w:color w:val="0000FF"/>
        </w:rPr>
        <w:t>BEGIN TRANSACTION</w:t>
      </w:r>
    </w:p>
    <w:p w:rsidR="00087412" w:rsidRPr="00470F5D" w:rsidRDefault="00087412" w:rsidP="00087412">
      <w:pPr>
        <w:autoSpaceDE w:val="0"/>
        <w:autoSpaceDN w:val="0"/>
        <w:adjustRightInd w:val="0"/>
        <w:spacing w:after="0" w:line="240" w:lineRule="auto"/>
        <w:ind w:left="720"/>
        <w:rPr>
          <w:rFonts w:asciiTheme="majorHAnsi" w:hAnsiTheme="majorHAnsi" w:cstheme="majorHAnsi"/>
        </w:rPr>
      </w:pPr>
      <w:r w:rsidRPr="00470F5D">
        <w:rPr>
          <w:rFonts w:asciiTheme="majorHAnsi" w:hAnsiTheme="majorHAnsi" w:cstheme="majorHAnsi"/>
          <w:color w:val="FF00FF"/>
        </w:rPr>
        <w:t>update</w:t>
      </w:r>
      <w:r w:rsidRPr="00470F5D">
        <w:rPr>
          <w:rFonts w:asciiTheme="majorHAnsi" w:hAnsiTheme="majorHAnsi" w:cstheme="majorHAnsi"/>
        </w:rPr>
        <w:t xml:space="preserve"> </w:t>
      </w:r>
      <w:r>
        <w:rPr>
          <w:rFonts w:asciiTheme="majorHAnsi" w:hAnsiTheme="majorHAnsi" w:cstheme="majorHAnsi"/>
        </w:rPr>
        <w:t>Table name</w:t>
      </w:r>
    </w:p>
    <w:p w:rsidR="00087412" w:rsidRPr="00470F5D" w:rsidRDefault="00087412" w:rsidP="00087412">
      <w:pPr>
        <w:autoSpaceDE w:val="0"/>
        <w:autoSpaceDN w:val="0"/>
        <w:adjustRightInd w:val="0"/>
        <w:spacing w:after="0" w:line="240" w:lineRule="auto"/>
        <w:ind w:left="720"/>
        <w:rPr>
          <w:rFonts w:asciiTheme="majorHAnsi" w:hAnsiTheme="majorHAnsi" w:cstheme="majorHAnsi"/>
        </w:rPr>
      </w:pPr>
      <w:r w:rsidRPr="00470F5D">
        <w:rPr>
          <w:rFonts w:asciiTheme="majorHAnsi" w:hAnsiTheme="majorHAnsi" w:cstheme="majorHAnsi"/>
          <w:color w:val="0000FF"/>
        </w:rPr>
        <w:t>set</w:t>
      </w:r>
      <w:r w:rsidRPr="00470F5D">
        <w:rPr>
          <w:rFonts w:asciiTheme="majorHAnsi" w:hAnsiTheme="majorHAnsi" w:cstheme="majorHAnsi"/>
        </w:rPr>
        <w:t xml:space="preserve"> </w:t>
      </w:r>
      <w:proofErr w:type="gramStart"/>
      <w:r>
        <w:rPr>
          <w:rFonts w:asciiTheme="majorHAnsi" w:hAnsiTheme="majorHAnsi" w:cstheme="majorHAnsi"/>
        </w:rPr>
        <w:t xml:space="preserve">Fieldname </w:t>
      </w:r>
      <w:r w:rsidRPr="00470F5D">
        <w:rPr>
          <w:rFonts w:asciiTheme="majorHAnsi" w:hAnsiTheme="majorHAnsi" w:cstheme="majorHAnsi"/>
        </w:rPr>
        <w:t xml:space="preserve"> </w:t>
      </w:r>
      <w:r w:rsidRPr="00470F5D">
        <w:rPr>
          <w:rFonts w:asciiTheme="majorHAnsi" w:hAnsiTheme="majorHAnsi" w:cstheme="majorHAnsi"/>
          <w:color w:val="808080"/>
        </w:rPr>
        <w:t>=</w:t>
      </w:r>
      <w:proofErr w:type="gramEnd"/>
      <w:r w:rsidRPr="00470F5D">
        <w:rPr>
          <w:rFonts w:asciiTheme="majorHAnsi" w:hAnsiTheme="majorHAnsi" w:cstheme="majorHAnsi"/>
        </w:rPr>
        <w:t xml:space="preserve"> </w:t>
      </w:r>
      <w:r w:rsidRPr="00470F5D">
        <w:rPr>
          <w:rFonts w:asciiTheme="majorHAnsi" w:hAnsiTheme="majorHAnsi" w:cstheme="majorHAnsi"/>
          <w:color w:val="FF0000"/>
        </w:rPr>
        <w:t>'Hudson'</w:t>
      </w:r>
    </w:p>
    <w:p w:rsidR="00087412" w:rsidRPr="00470F5D" w:rsidRDefault="00087412" w:rsidP="001928A5">
      <w:pPr>
        <w:autoSpaceDE w:val="0"/>
        <w:autoSpaceDN w:val="0"/>
        <w:adjustRightInd w:val="0"/>
        <w:spacing w:after="120" w:line="240" w:lineRule="auto"/>
        <w:ind w:left="720"/>
        <w:rPr>
          <w:rFonts w:asciiTheme="majorHAnsi" w:hAnsiTheme="majorHAnsi" w:cstheme="majorHAnsi"/>
          <w:color w:val="FF0000"/>
        </w:rPr>
      </w:pPr>
      <w:r w:rsidRPr="00470F5D">
        <w:rPr>
          <w:rFonts w:asciiTheme="majorHAnsi" w:hAnsiTheme="majorHAnsi" w:cstheme="majorHAnsi"/>
          <w:color w:val="0000FF"/>
        </w:rPr>
        <w:t>where</w:t>
      </w:r>
      <w:r w:rsidRPr="00470F5D">
        <w:rPr>
          <w:rFonts w:asciiTheme="majorHAnsi" w:hAnsiTheme="majorHAnsi" w:cstheme="majorHAnsi"/>
        </w:rPr>
        <w:t xml:space="preserve"> </w:t>
      </w:r>
      <w:r>
        <w:rPr>
          <w:rFonts w:asciiTheme="majorHAnsi" w:hAnsiTheme="majorHAnsi" w:cstheme="majorHAnsi"/>
        </w:rPr>
        <w:t>Fieldname</w:t>
      </w:r>
      <w:r w:rsidRPr="00470F5D">
        <w:rPr>
          <w:rFonts w:asciiTheme="majorHAnsi" w:hAnsiTheme="majorHAnsi" w:cstheme="majorHAnsi"/>
        </w:rPr>
        <w:t xml:space="preserve"> </w:t>
      </w:r>
      <w:r w:rsidRPr="00470F5D">
        <w:rPr>
          <w:rFonts w:asciiTheme="majorHAnsi" w:hAnsiTheme="majorHAnsi" w:cstheme="majorHAnsi"/>
          <w:color w:val="808080"/>
        </w:rPr>
        <w:t>=</w:t>
      </w:r>
      <w:r w:rsidRPr="00470F5D">
        <w:rPr>
          <w:rFonts w:asciiTheme="majorHAnsi" w:hAnsiTheme="majorHAnsi" w:cstheme="majorHAnsi"/>
        </w:rPr>
        <w:t xml:space="preserve"> </w:t>
      </w:r>
      <w:r w:rsidRPr="00470F5D">
        <w:rPr>
          <w:rFonts w:asciiTheme="majorHAnsi" w:hAnsiTheme="majorHAnsi" w:cstheme="majorHAnsi"/>
          <w:color w:val="FF0000"/>
        </w:rPr>
        <w:t>'Miami'</w:t>
      </w:r>
    </w:p>
    <w:p w:rsidR="00087412" w:rsidRDefault="00087412" w:rsidP="00087412">
      <w:pPr>
        <w:ind w:left="720"/>
      </w:pPr>
      <w:r w:rsidRPr="00BD2C13">
        <w:t>Paste your query here.</w:t>
      </w:r>
    </w:p>
    <w:p w:rsidR="00990C56" w:rsidRDefault="00990C56" w:rsidP="00990C5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990C56" w:rsidRDefault="00990C56" w:rsidP="00990C5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FF"/>
          <w:sz w:val="19"/>
          <w:szCs w:val="19"/>
        </w:rPr>
        <w:t>Address</w:t>
      </w:r>
      <w:proofErr w:type="spellEnd"/>
    </w:p>
    <w:p w:rsidR="00990C56" w:rsidRDefault="00990C56" w:rsidP="00990C5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'Hudson'</w:t>
      </w:r>
    </w:p>
    <w:p w:rsidR="00990C56" w:rsidRPr="00BD2C13" w:rsidRDefault="00990C56" w:rsidP="00990C56">
      <w:pPr>
        <w:ind w:left="720"/>
      </w:pP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'Miami'</w:t>
      </w:r>
    </w:p>
    <w:p w:rsidR="0059496D" w:rsidRDefault="009513B4" w:rsidP="0059496D">
      <w:pPr>
        <w:ind w:left="720"/>
      </w:pPr>
      <w:r>
        <w:t>e</w:t>
      </w:r>
      <w:r w:rsidR="0059496D" w:rsidRPr="00BD2C13">
        <w:t xml:space="preserve">. </w:t>
      </w:r>
      <w:r>
        <w:t xml:space="preserve">Notice at the bottom of the screen, it says </w:t>
      </w:r>
      <w:r w:rsidRPr="009513B4">
        <w:rPr>
          <w:u w:val="single"/>
        </w:rPr>
        <w:t>(10 row(s) affected)</w:t>
      </w:r>
      <w:r>
        <w:t xml:space="preserve">. </w:t>
      </w:r>
      <w:proofErr w:type="gramStart"/>
      <w:r>
        <w:t>So</w:t>
      </w:r>
      <w:proofErr w:type="gramEnd"/>
      <w:r>
        <w:t xml:space="preserve"> your query worked. But now you don’t want to commit the change, so clear the query from the screen and type </w:t>
      </w:r>
      <w:r w:rsidR="0059496D" w:rsidRPr="009513B4">
        <w:rPr>
          <w:b/>
        </w:rPr>
        <w:t>ROLLBACK</w:t>
      </w:r>
      <w:r w:rsidR="0059496D" w:rsidRPr="00BD2C13">
        <w:t xml:space="preserve">. </w:t>
      </w:r>
      <w:r>
        <w:t xml:space="preserve">This will reverse the updates </w:t>
      </w:r>
      <w:r w:rsidR="001928A5">
        <w:t>that your query made</w:t>
      </w:r>
      <w:r>
        <w:t xml:space="preserve">. </w:t>
      </w:r>
      <w:r w:rsidR="0059496D" w:rsidRPr="00BD2C13">
        <w:t xml:space="preserve">What message do you </w:t>
      </w:r>
      <w:r>
        <w:t>see on the screen</w:t>
      </w:r>
      <w:r w:rsidR="0059496D" w:rsidRPr="00BD2C13">
        <w:t xml:space="preserve">? </w:t>
      </w:r>
    </w:p>
    <w:p w:rsidR="00990C56" w:rsidRDefault="00990C56" w:rsidP="0099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Commands completed successfully.</w:t>
      </w:r>
    </w:p>
    <w:p w:rsidR="00990C56" w:rsidRDefault="00990C56" w:rsidP="00990C56">
      <w:pPr>
        <w:autoSpaceDE w:val="0"/>
        <w:autoSpaceDN w:val="0"/>
        <w:adjustRightInd w:val="0"/>
        <w:spacing w:after="0" w:line="240" w:lineRule="auto"/>
        <w:rPr>
          <w:rFonts w:ascii="Consolas" w:hAnsi="Consolas" w:cs="Consolas"/>
          <w:color w:val="000000"/>
          <w:sz w:val="19"/>
          <w:szCs w:val="19"/>
        </w:rPr>
      </w:pPr>
    </w:p>
    <w:p w:rsidR="00990C56" w:rsidRDefault="00990C56" w:rsidP="0099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Completion time: 2019-11-24T19:06:03.9959912-05:00</w:t>
      </w:r>
    </w:p>
    <w:p w:rsidR="00990C56" w:rsidRPr="00BD2C13" w:rsidRDefault="00990C56" w:rsidP="0059496D">
      <w:pPr>
        <w:ind w:left="720"/>
      </w:pPr>
    </w:p>
    <w:p w:rsidR="0059496D" w:rsidRDefault="009513B4" w:rsidP="0059496D">
      <w:pPr>
        <w:ind w:left="720"/>
      </w:pPr>
      <w:r>
        <w:t>f</w:t>
      </w:r>
      <w:r w:rsidR="0059496D" w:rsidRPr="00BD2C13">
        <w:t xml:space="preserve">. Run your query </w:t>
      </w:r>
      <w:r>
        <w:t xml:space="preserve">from step 1 a. </w:t>
      </w:r>
      <w:r w:rsidR="0059496D" w:rsidRPr="00BD2C13">
        <w:t xml:space="preserve">to see if there are </w:t>
      </w:r>
      <w:r w:rsidR="00D75E59" w:rsidRPr="00BD2C13">
        <w:t xml:space="preserve">any rows for Miami. Are </w:t>
      </w:r>
      <w:r w:rsidR="00F91541">
        <w:t>they there</w:t>
      </w:r>
      <w:r w:rsidR="00D75E59" w:rsidRPr="00BD2C13">
        <w:t xml:space="preserve">? </w:t>
      </w:r>
    </w:p>
    <w:p w:rsidR="00990C56" w:rsidRPr="00BD2C13" w:rsidRDefault="00990C56" w:rsidP="0059496D">
      <w:pPr>
        <w:ind w:left="720"/>
      </w:pPr>
      <w:r>
        <w:t>yes</w:t>
      </w:r>
    </w:p>
    <w:p w:rsidR="009513B4" w:rsidRDefault="009513B4" w:rsidP="009513B4">
      <w:pPr>
        <w:tabs>
          <w:tab w:val="left" w:pos="7696"/>
        </w:tabs>
        <w:ind w:left="720"/>
      </w:pPr>
      <w:r>
        <w:t>g.</w:t>
      </w:r>
      <w:r w:rsidR="003B3A2A" w:rsidRPr="00BD2C13">
        <w:t xml:space="preserve"> Run your query from 1 </w:t>
      </w:r>
      <w:r>
        <w:t>d</w:t>
      </w:r>
      <w:r w:rsidR="003B3A2A" w:rsidRPr="00BD2C13">
        <w:t>. again</w:t>
      </w:r>
      <w:r w:rsidR="00E34491">
        <w:t xml:space="preserve"> to update the table</w:t>
      </w:r>
      <w:r w:rsidR="003B3A2A" w:rsidRPr="00BD2C13">
        <w:t xml:space="preserve">. </w:t>
      </w:r>
      <w:r>
        <w:t xml:space="preserve">Notice at the bottom of the screen, it says </w:t>
      </w:r>
      <w:r w:rsidRPr="009513B4">
        <w:rPr>
          <w:u w:val="single"/>
        </w:rPr>
        <w:t>(10 row(s) affected)</w:t>
      </w:r>
      <w:r>
        <w:t xml:space="preserve">. </w:t>
      </w:r>
      <w:r w:rsidR="003B3A2A" w:rsidRPr="00BD2C13">
        <w:t xml:space="preserve">Remove the query and type the word </w:t>
      </w:r>
      <w:r w:rsidR="003B3A2A" w:rsidRPr="00FA44A3">
        <w:rPr>
          <w:b/>
        </w:rPr>
        <w:t>COMMIT.</w:t>
      </w:r>
      <w:r w:rsidR="003B3A2A" w:rsidRPr="00BD2C13">
        <w:t xml:space="preserve"> </w:t>
      </w:r>
      <w:r w:rsidRPr="00BD2C13">
        <w:t xml:space="preserve">What message do you </w:t>
      </w:r>
      <w:r>
        <w:t>see on the screen</w:t>
      </w:r>
      <w:r w:rsidRPr="00BD2C13">
        <w:t>?</w:t>
      </w:r>
    </w:p>
    <w:p w:rsidR="00990C56" w:rsidRDefault="00990C56" w:rsidP="0099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Commands completed successfully.</w:t>
      </w:r>
    </w:p>
    <w:p w:rsidR="00990C56" w:rsidRDefault="00990C56" w:rsidP="00990C56">
      <w:pPr>
        <w:autoSpaceDE w:val="0"/>
        <w:autoSpaceDN w:val="0"/>
        <w:adjustRightInd w:val="0"/>
        <w:spacing w:after="0" w:line="240" w:lineRule="auto"/>
        <w:rPr>
          <w:rFonts w:ascii="Consolas" w:hAnsi="Consolas" w:cs="Consolas"/>
          <w:color w:val="000000"/>
          <w:sz w:val="19"/>
          <w:szCs w:val="19"/>
        </w:rPr>
      </w:pPr>
    </w:p>
    <w:p w:rsidR="00990C56" w:rsidRDefault="00990C56" w:rsidP="0099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Completion time: 2019-11-24T19:07:02.3852528-05:00</w:t>
      </w:r>
    </w:p>
    <w:p w:rsidR="00990C56" w:rsidRDefault="00990C56" w:rsidP="009513B4">
      <w:pPr>
        <w:tabs>
          <w:tab w:val="left" w:pos="7696"/>
        </w:tabs>
        <w:ind w:left="720"/>
      </w:pPr>
    </w:p>
    <w:p w:rsidR="003B3A2A" w:rsidRPr="00BD2C13" w:rsidRDefault="00087412" w:rsidP="003B3A2A">
      <w:pPr>
        <w:tabs>
          <w:tab w:val="left" w:pos="7696"/>
        </w:tabs>
        <w:ind w:left="720"/>
      </w:pPr>
      <w:r>
        <w:t xml:space="preserve">h. </w:t>
      </w:r>
      <w:r w:rsidR="003B3A2A" w:rsidRPr="00BD2C13">
        <w:t xml:space="preserve">Remove the COMMIT word and type ROLLBACK. </w:t>
      </w:r>
      <w:r>
        <w:t xml:space="preserve">You should get an error message. This is because once you COMMIT, the updates are permanent and </w:t>
      </w:r>
      <w:r w:rsidR="00E34491">
        <w:t>cannot</w:t>
      </w:r>
      <w:r>
        <w:t xml:space="preserve"> be rollback. You have completed this question. </w:t>
      </w:r>
    </w:p>
    <w:p w:rsidR="00363795" w:rsidRPr="00BD2C13" w:rsidRDefault="00363795" w:rsidP="00363795">
      <w:pPr>
        <w:tabs>
          <w:tab w:val="left" w:pos="7696"/>
        </w:tabs>
      </w:pPr>
      <w:r w:rsidRPr="00BD2C13">
        <w:t xml:space="preserve">2. </w:t>
      </w:r>
      <w:r w:rsidR="009B243E">
        <w:t xml:space="preserve">With this update query, you will be updating two fields on the same record. </w:t>
      </w:r>
      <w:r w:rsidR="002848B9" w:rsidRPr="00BD2C13">
        <w:t xml:space="preserve">We want to write a query using the </w:t>
      </w:r>
      <w:proofErr w:type="spellStart"/>
      <w:r w:rsidR="002848B9" w:rsidRPr="00915CA8">
        <w:rPr>
          <w:u w:val="single"/>
        </w:rPr>
        <w:t>HumanResources.Employee</w:t>
      </w:r>
      <w:proofErr w:type="spellEnd"/>
      <w:r w:rsidR="002848B9" w:rsidRPr="00BD2C13">
        <w:t xml:space="preserve"> table to update the Marital Status of business entity id </w:t>
      </w:r>
      <w:r w:rsidR="009B243E">
        <w:t>7</w:t>
      </w:r>
      <w:r w:rsidR="002848B9" w:rsidRPr="00BD2C13">
        <w:t xml:space="preserve">7 to S for Single. Currently it is </w:t>
      </w:r>
      <w:r w:rsidR="003A2109" w:rsidRPr="00BD2C13">
        <w:t>M for Married.</w:t>
      </w:r>
      <w:r w:rsidR="002848B9" w:rsidRPr="00BD2C13">
        <w:t xml:space="preserve"> </w:t>
      </w:r>
      <w:proofErr w:type="gramStart"/>
      <w:r w:rsidR="009B243E">
        <w:t>Also</w:t>
      </w:r>
      <w:proofErr w:type="gramEnd"/>
      <w:r w:rsidR="009B243E">
        <w:t xml:space="preserve"> </w:t>
      </w:r>
      <w:r w:rsidR="00FA44A3">
        <w:t>to</w:t>
      </w:r>
      <w:r w:rsidR="009B243E">
        <w:t xml:space="preserve"> change the </w:t>
      </w:r>
      <w:proofErr w:type="spellStart"/>
      <w:r w:rsidR="00CA1A90">
        <w:t>VacationHours</w:t>
      </w:r>
      <w:proofErr w:type="spellEnd"/>
      <w:r w:rsidR="00CA1A90">
        <w:t xml:space="preserve"> to</w:t>
      </w:r>
      <w:r w:rsidR="009B243E">
        <w:t xml:space="preserve"> 5</w:t>
      </w:r>
      <w:r w:rsidR="00CA1A90">
        <w:t>0</w:t>
      </w:r>
      <w:r w:rsidR="009B243E">
        <w:t xml:space="preserve">. See Example 2 in our Chapter 15 Key Points to Review document. </w:t>
      </w:r>
      <w:r w:rsidR="004B0B83" w:rsidRPr="00BD2C13">
        <w:t>(6 points)</w:t>
      </w:r>
    </w:p>
    <w:p w:rsidR="002848B9" w:rsidRDefault="002848B9" w:rsidP="008A308E">
      <w:pPr>
        <w:tabs>
          <w:tab w:val="left" w:pos="7696"/>
        </w:tabs>
        <w:ind w:left="720"/>
      </w:pPr>
      <w:r w:rsidRPr="00BD2C13">
        <w:t xml:space="preserve">a. </w:t>
      </w:r>
      <w:r w:rsidR="00915CA8">
        <w:t xml:space="preserve">Write a </w:t>
      </w:r>
      <w:r w:rsidRPr="00BD2C13">
        <w:t xml:space="preserve">query </w:t>
      </w:r>
      <w:r w:rsidR="00915CA8">
        <w:t xml:space="preserve">to </w:t>
      </w:r>
      <w:r w:rsidRPr="00BD2C13">
        <w:t>look</w:t>
      </w:r>
      <w:r w:rsidR="00F54A5A">
        <w:t xml:space="preserve"> at</w:t>
      </w:r>
      <w:r w:rsidRPr="00BD2C13">
        <w:t xml:space="preserve"> a</w:t>
      </w:r>
      <w:r w:rsidR="00915CA8">
        <w:t xml:space="preserve">ll fields </w:t>
      </w:r>
      <w:r w:rsidR="00BF2387">
        <w:t>for</w:t>
      </w:r>
      <w:r w:rsidR="00915CA8">
        <w:t xml:space="preserve"> </w:t>
      </w:r>
      <w:proofErr w:type="spellStart"/>
      <w:r w:rsidR="00915CA8">
        <w:t>businessentityid</w:t>
      </w:r>
      <w:proofErr w:type="spellEnd"/>
      <w:r w:rsidR="00915CA8">
        <w:t xml:space="preserve"> </w:t>
      </w:r>
      <w:r w:rsidR="009B243E">
        <w:t>7</w:t>
      </w:r>
      <w:r w:rsidR="00915CA8">
        <w:t>7</w:t>
      </w:r>
      <w:r w:rsidRPr="00BD2C13">
        <w:t xml:space="preserve">? Paste your query here.  </w:t>
      </w:r>
    </w:p>
    <w:p w:rsidR="00932691" w:rsidRDefault="00932691" w:rsidP="0093269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932691" w:rsidRDefault="00932691" w:rsidP="0093269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HumanResources</w:t>
      </w:r>
      <w:r>
        <w:rPr>
          <w:rFonts w:ascii="Consolas" w:hAnsi="Consolas" w:cs="Consolas"/>
          <w:color w:val="808080"/>
          <w:sz w:val="19"/>
          <w:szCs w:val="19"/>
        </w:rPr>
        <w:t>.</w:t>
      </w:r>
      <w:r>
        <w:rPr>
          <w:rFonts w:ascii="Consolas" w:hAnsi="Consolas" w:cs="Consolas"/>
          <w:color w:val="000000"/>
          <w:sz w:val="19"/>
          <w:szCs w:val="19"/>
        </w:rPr>
        <w:t>Employee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hre</w:t>
      </w:r>
      <w:proofErr w:type="spellEnd"/>
    </w:p>
    <w:p w:rsidR="00932691" w:rsidRDefault="00932691" w:rsidP="0093269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hre</w:t>
      </w:r>
      <w:r>
        <w:rPr>
          <w:rFonts w:ascii="Consolas" w:hAnsi="Consolas" w:cs="Consolas"/>
          <w:color w:val="808080"/>
          <w:sz w:val="19"/>
          <w:szCs w:val="19"/>
        </w:rPr>
        <w:t>.</w:t>
      </w:r>
      <w:r>
        <w:rPr>
          <w:rFonts w:ascii="Consolas" w:hAnsi="Consolas" w:cs="Consolas"/>
          <w:color w:val="000000"/>
          <w:sz w:val="19"/>
          <w:szCs w:val="19"/>
        </w:rPr>
        <w:t>BusinessEntityID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77</w:t>
      </w:r>
    </w:p>
    <w:p w:rsidR="00932691" w:rsidRPr="00BD2C13" w:rsidRDefault="00932691" w:rsidP="008A308E">
      <w:pPr>
        <w:tabs>
          <w:tab w:val="left" w:pos="7696"/>
        </w:tabs>
        <w:ind w:left="720"/>
      </w:pPr>
    </w:p>
    <w:p w:rsidR="004B0B83" w:rsidRDefault="002848B9" w:rsidP="008A308E">
      <w:pPr>
        <w:tabs>
          <w:tab w:val="left" w:pos="7696"/>
        </w:tabs>
        <w:ind w:left="720"/>
      </w:pPr>
      <w:r w:rsidRPr="00BD2C13">
        <w:t xml:space="preserve">b. </w:t>
      </w:r>
      <w:r w:rsidR="00915CA8" w:rsidRPr="00311F6F">
        <w:t>Write a query to change the Marital Status from M to S</w:t>
      </w:r>
      <w:r w:rsidR="00900E80">
        <w:t xml:space="preserve"> for business entity </w:t>
      </w:r>
      <w:r w:rsidR="009B243E">
        <w:t>7</w:t>
      </w:r>
      <w:r w:rsidR="00900E80">
        <w:t>7</w:t>
      </w:r>
      <w:r w:rsidR="009B243E">
        <w:t xml:space="preserve"> and in the same update query, change the </w:t>
      </w:r>
      <w:proofErr w:type="spellStart"/>
      <w:r w:rsidR="00CA1A90">
        <w:t>VacationHours</w:t>
      </w:r>
      <w:proofErr w:type="spellEnd"/>
      <w:r w:rsidR="009B243E">
        <w:t xml:space="preserve"> </w:t>
      </w:r>
      <w:r w:rsidR="00CA1A90">
        <w:t>t</w:t>
      </w:r>
      <w:r w:rsidR="009B243E">
        <w:t>o 5</w:t>
      </w:r>
      <w:r w:rsidR="00CA1A90">
        <w:t>0</w:t>
      </w:r>
      <w:r w:rsidR="009B243E">
        <w:t>.</w:t>
      </w:r>
      <w:r w:rsidR="00915CA8" w:rsidRPr="00311F6F">
        <w:t xml:space="preserve"> Do not use BEGIN TRANSACTION. Paste your query here</w:t>
      </w:r>
    </w:p>
    <w:p w:rsidR="00932691" w:rsidRDefault="00932691" w:rsidP="0093269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HumanResources</w:t>
      </w:r>
      <w:r>
        <w:rPr>
          <w:rFonts w:ascii="Consolas" w:hAnsi="Consolas" w:cs="Consolas"/>
          <w:color w:val="808080"/>
          <w:sz w:val="19"/>
          <w:szCs w:val="19"/>
        </w:rPr>
        <w:t>.</w:t>
      </w:r>
      <w:r>
        <w:rPr>
          <w:rFonts w:ascii="Consolas" w:hAnsi="Consolas" w:cs="Consolas"/>
          <w:color w:val="000000"/>
          <w:sz w:val="19"/>
          <w:szCs w:val="19"/>
        </w:rPr>
        <w:t>Employee</w:t>
      </w:r>
      <w:proofErr w:type="spellEnd"/>
      <w:r>
        <w:rPr>
          <w:rFonts w:ascii="Consolas" w:hAnsi="Consolas" w:cs="Consolas"/>
          <w:color w:val="000000"/>
          <w:sz w:val="19"/>
          <w:szCs w:val="19"/>
        </w:rPr>
        <w:t xml:space="preserve"> </w:t>
      </w:r>
    </w:p>
    <w:p w:rsidR="00932691" w:rsidRDefault="00932691" w:rsidP="0093269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MaritalStatus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w:t>
      </w:r>
    </w:p>
    <w:p w:rsidR="00932691" w:rsidRDefault="00932691" w:rsidP="0093269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77</w:t>
      </w:r>
    </w:p>
    <w:p w:rsidR="00932691" w:rsidRDefault="00932691" w:rsidP="0093269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HumanResources</w:t>
      </w:r>
      <w:r>
        <w:rPr>
          <w:rFonts w:ascii="Consolas" w:hAnsi="Consolas" w:cs="Consolas"/>
          <w:color w:val="808080"/>
          <w:sz w:val="19"/>
          <w:szCs w:val="19"/>
        </w:rPr>
        <w:t>.</w:t>
      </w:r>
      <w:r>
        <w:rPr>
          <w:rFonts w:ascii="Consolas" w:hAnsi="Consolas" w:cs="Consolas"/>
          <w:color w:val="000000"/>
          <w:sz w:val="19"/>
          <w:szCs w:val="19"/>
        </w:rPr>
        <w:t>Employee</w:t>
      </w:r>
      <w:proofErr w:type="spellEnd"/>
    </w:p>
    <w:p w:rsidR="00932691" w:rsidRDefault="00932691" w:rsidP="0093269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VacationHours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50</w:t>
      </w:r>
    </w:p>
    <w:p w:rsidR="00932691" w:rsidRPr="00BD2C13" w:rsidRDefault="00932691" w:rsidP="00932691">
      <w:pPr>
        <w:tabs>
          <w:tab w:val="left" w:pos="7696"/>
        </w:tabs>
        <w:ind w:left="720"/>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77</w:t>
      </w:r>
    </w:p>
    <w:p w:rsidR="002848B9" w:rsidRDefault="004B0B83" w:rsidP="008A308E">
      <w:pPr>
        <w:tabs>
          <w:tab w:val="left" w:pos="7696"/>
        </w:tabs>
        <w:ind w:left="720"/>
      </w:pPr>
      <w:r w:rsidRPr="00BD2C13">
        <w:t xml:space="preserve">c. </w:t>
      </w:r>
      <w:r w:rsidR="00915CA8">
        <w:t xml:space="preserve">Clear the query from the screen and type </w:t>
      </w:r>
      <w:r w:rsidR="00915CA8" w:rsidRPr="009513B4">
        <w:rPr>
          <w:b/>
        </w:rPr>
        <w:t>ROLLBACK</w:t>
      </w:r>
      <w:r w:rsidR="00915CA8" w:rsidRPr="00BD2C13">
        <w:t>.</w:t>
      </w:r>
      <w:r w:rsidR="00915CA8">
        <w:t xml:space="preserve"> The Rollback command does not work because you didn’t start your query with the BEGIN TRANSACTION command. Run your query from step </w:t>
      </w:r>
      <w:r w:rsidR="004F1F02">
        <w:t>2</w:t>
      </w:r>
      <w:r w:rsidR="00915CA8">
        <w:t xml:space="preserve">a to see the Marital Status. What is the value? </w:t>
      </w:r>
    </w:p>
    <w:p w:rsidR="00932691" w:rsidRDefault="00932691" w:rsidP="008A308E">
      <w:pPr>
        <w:tabs>
          <w:tab w:val="left" w:pos="7696"/>
        </w:tabs>
        <w:ind w:left="720"/>
      </w:pPr>
      <w:r>
        <w:t>‘S’</w:t>
      </w:r>
    </w:p>
    <w:p w:rsidR="009B243E" w:rsidRDefault="009B243E" w:rsidP="008A308E">
      <w:pPr>
        <w:tabs>
          <w:tab w:val="left" w:pos="7696"/>
        </w:tabs>
        <w:ind w:left="720"/>
      </w:pPr>
      <w:r>
        <w:t xml:space="preserve">d. Run your query from step 2a. to verify the two fields were updated. </w:t>
      </w:r>
    </w:p>
    <w:p w:rsidR="008A308E" w:rsidRPr="00BD2C13" w:rsidRDefault="008A308E" w:rsidP="00363795">
      <w:pPr>
        <w:tabs>
          <w:tab w:val="left" w:pos="7696"/>
        </w:tabs>
      </w:pPr>
      <w:r w:rsidRPr="00BD2C13">
        <w:t xml:space="preserve">3. Let’s say we </w:t>
      </w:r>
      <w:r w:rsidR="000165B7">
        <w:t>have new</w:t>
      </w:r>
      <w:r w:rsidRPr="00BD2C13">
        <w:t xml:space="preserve"> manufacturing equipment and now those products that used to take 4 days to manufacture, now only take </w:t>
      </w:r>
      <w:r w:rsidR="000165B7">
        <w:t>2</w:t>
      </w:r>
      <w:r w:rsidRPr="00BD2C13">
        <w:t xml:space="preserve"> days to manufacture. You will use the </w:t>
      </w:r>
      <w:proofErr w:type="spellStart"/>
      <w:r w:rsidRPr="00BD2C13">
        <w:t>Production.Product</w:t>
      </w:r>
      <w:proofErr w:type="spellEnd"/>
      <w:r w:rsidRPr="00BD2C13">
        <w:t xml:space="preserve"> table</w:t>
      </w:r>
      <w:r w:rsidR="00CA1A90">
        <w:t xml:space="preserve"> and will use the same field in your SET and WHERE statements</w:t>
      </w:r>
      <w:r w:rsidRPr="00BD2C13">
        <w:t xml:space="preserve">. </w:t>
      </w:r>
      <w:r w:rsidR="004B0B83" w:rsidRPr="00BD2C13">
        <w:t>(</w:t>
      </w:r>
      <w:r w:rsidR="00B70AE2">
        <w:t>5</w:t>
      </w:r>
      <w:r w:rsidR="004B0B83" w:rsidRPr="00BD2C13">
        <w:t xml:space="preserve"> points)</w:t>
      </w:r>
    </w:p>
    <w:p w:rsidR="008A308E" w:rsidRDefault="008A308E" w:rsidP="008A308E">
      <w:pPr>
        <w:tabs>
          <w:tab w:val="left" w:pos="7696"/>
        </w:tabs>
        <w:ind w:left="720"/>
      </w:pPr>
      <w:r w:rsidRPr="00BD2C13">
        <w:lastRenderedPageBreak/>
        <w:t xml:space="preserve">a. Write a query to identify how many </w:t>
      </w:r>
      <w:r w:rsidR="00311F6F">
        <w:t>products are currently manufactured in 4 days and</w:t>
      </w:r>
      <w:r w:rsidRPr="00BD2C13">
        <w:t xml:space="preserve"> will be </w:t>
      </w:r>
      <w:proofErr w:type="gramStart"/>
      <w:r w:rsidRPr="00BD2C13">
        <w:t>effected</w:t>
      </w:r>
      <w:proofErr w:type="gramEnd"/>
      <w:r w:rsidRPr="00BD2C13">
        <w:t xml:space="preserve"> by this update. Should be 97 products. Paste your query here.  </w:t>
      </w:r>
    </w:p>
    <w:p w:rsidR="003C2F0F" w:rsidRDefault="003C2F0F" w:rsidP="003C2F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spellStart"/>
      <w:proofErr w:type="gramEnd"/>
      <w:r>
        <w:rPr>
          <w:rFonts w:ascii="Consolas" w:hAnsi="Consolas" w:cs="Consolas"/>
          <w:color w:val="000000"/>
          <w:sz w:val="19"/>
          <w:szCs w:val="19"/>
        </w:rPr>
        <w:t>DaysToManufacture</w:t>
      </w:r>
      <w:proofErr w:type="spellEnd"/>
      <w:r>
        <w:rPr>
          <w:rFonts w:ascii="Consolas" w:hAnsi="Consolas" w:cs="Consolas"/>
          <w:color w:val="808080"/>
          <w:sz w:val="19"/>
          <w:szCs w:val="19"/>
        </w:rPr>
        <w:t>)</w:t>
      </w:r>
      <w:r>
        <w:rPr>
          <w:rFonts w:ascii="Consolas" w:hAnsi="Consolas" w:cs="Consolas"/>
          <w:color w:val="000000"/>
          <w:sz w:val="19"/>
          <w:szCs w:val="19"/>
        </w:rPr>
        <w:t xml:space="preserve"> ProductionExceeding4Days</w:t>
      </w:r>
    </w:p>
    <w:p w:rsidR="003C2F0F" w:rsidRDefault="003C2F0F" w:rsidP="003C2F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r>
        <w:rPr>
          <w:rFonts w:ascii="Consolas" w:hAnsi="Consolas" w:cs="Consolas"/>
          <w:color w:val="000000"/>
          <w:sz w:val="19"/>
          <w:szCs w:val="19"/>
        </w:rPr>
        <w:t xml:space="preserve"> pp</w:t>
      </w:r>
    </w:p>
    <w:p w:rsidR="003C2F0F" w:rsidRDefault="003C2F0F" w:rsidP="003C2F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DaysToManufacture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3C2F0F" w:rsidRPr="00BD2C13" w:rsidRDefault="003C2F0F" w:rsidP="003C2F0F">
      <w:pPr>
        <w:tabs>
          <w:tab w:val="left" w:pos="7696"/>
        </w:tabs>
        <w:ind w:left="720"/>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p>
    <w:p w:rsidR="008A308E" w:rsidRDefault="008A308E" w:rsidP="008A308E">
      <w:pPr>
        <w:tabs>
          <w:tab w:val="left" w:pos="7696"/>
        </w:tabs>
        <w:ind w:left="720"/>
      </w:pPr>
      <w:r w:rsidRPr="00BD2C13">
        <w:t xml:space="preserve">b. Write a query to update the records using the BEGIN TRANSACTION. Paste your query here. </w:t>
      </w:r>
    </w:p>
    <w:p w:rsidR="003C2F0F" w:rsidRDefault="003C2F0F" w:rsidP="003C2F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3C2F0F" w:rsidRDefault="003C2F0F" w:rsidP="003C2F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w:t>
      </w:r>
      <w:proofErr w:type="spellEnd"/>
    </w:p>
    <w:p w:rsidR="003C2F0F" w:rsidRDefault="003C2F0F" w:rsidP="003C2F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DaysToManufacture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p>
    <w:p w:rsidR="003C2F0F" w:rsidRPr="00BD2C13" w:rsidRDefault="003C2F0F" w:rsidP="003C2F0F">
      <w:pPr>
        <w:tabs>
          <w:tab w:val="left" w:pos="7696"/>
        </w:tabs>
        <w:ind w:left="720"/>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DaysToManufacture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8A308E" w:rsidRDefault="008A308E" w:rsidP="008A308E">
      <w:pPr>
        <w:tabs>
          <w:tab w:val="left" w:pos="7696"/>
        </w:tabs>
        <w:ind w:left="720"/>
      </w:pPr>
      <w:r w:rsidRPr="00BD2C13">
        <w:t>c. Make sure you</w:t>
      </w:r>
      <w:r w:rsidR="00BF2387">
        <w:t>r</w:t>
      </w:r>
      <w:r w:rsidRPr="00BD2C13">
        <w:t xml:space="preserve"> count is 97. If it is</w:t>
      </w:r>
      <w:r w:rsidR="00BF2387">
        <w:t>,</w:t>
      </w:r>
      <w:r w:rsidRPr="00BD2C13">
        <w:t xml:space="preserve"> then give the command to complete the </w:t>
      </w:r>
      <w:r w:rsidR="00311F6F">
        <w:t xml:space="preserve">update </w:t>
      </w:r>
      <w:r w:rsidRPr="00BD2C13">
        <w:t xml:space="preserve">transaction. What command did you use? </w:t>
      </w:r>
    </w:p>
    <w:p w:rsidR="003C2F0F" w:rsidRPr="00BD2C13" w:rsidRDefault="003C2F0F" w:rsidP="008A308E">
      <w:pPr>
        <w:tabs>
          <w:tab w:val="left" w:pos="7696"/>
        </w:tabs>
        <w:ind w:left="720"/>
      </w:pPr>
      <w:r>
        <w:rPr>
          <w:rFonts w:ascii="Consolas" w:hAnsi="Consolas" w:cs="Consolas"/>
          <w:color w:val="0000FF"/>
          <w:sz w:val="19"/>
          <w:szCs w:val="19"/>
        </w:rPr>
        <w:t>COMMIT</w:t>
      </w:r>
    </w:p>
    <w:p w:rsidR="0059496D" w:rsidRPr="00BD2C13" w:rsidRDefault="00EF7555" w:rsidP="00226E5A">
      <w:r w:rsidRPr="00BD2C13">
        <w:t xml:space="preserve">4. </w:t>
      </w:r>
      <w:r w:rsidR="00FC5853" w:rsidRPr="00BD2C13">
        <w:t xml:space="preserve">In these steps, you are going to change the tax rate from 8% to 6% on </w:t>
      </w:r>
      <w:r w:rsidR="00311F6F">
        <w:t>5</w:t>
      </w:r>
      <w:r w:rsidR="00FC5853" w:rsidRPr="00BD2C13">
        <w:t xml:space="preserve"> purchase orders.</w:t>
      </w:r>
      <w:r w:rsidR="00DC44BB">
        <w:t xml:space="preserve"> Using only the </w:t>
      </w:r>
      <w:proofErr w:type="spellStart"/>
      <w:r w:rsidR="00DC44BB">
        <w:t>PurchaseOrderHeader</w:t>
      </w:r>
      <w:proofErr w:type="spellEnd"/>
      <w:r w:rsidR="00DC44BB">
        <w:t xml:space="preserve"> table.</w:t>
      </w:r>
      <w:r w:rsidR="00FC5853" w:rsidRPr="00BD2C13">
        <w:t xml:space="preserve"> </w:t>
      </w:r>
      <w:r w:rsidR="004B0B83" w:rsidRPr="00BD2C13">
        <w:t>(1</w:t>
      </w:r>
      <w:r w:rsidR="00B70AE2">
        <w:t>6</w:t>
      </w:r>
      <w:r w:rsidR="004B0B83" w:rsidRPr="00BD2C13">
        <w:t xml:space="preserve"> points)</w:t>
      </w:r>
    </w:p>
    <w:p w:rsidR="00846A64" w:rsidRDefault="00846A64" w:rsidP="00FC5853">
      <w:pPr>
        <w:ind w:left="720"/>
      </w:pPr>
      <w:r w:rsidRPr="00BD2C13">
        <w:t xml:space="preserve">a. </w:t>
      </w:r>
      <w:r w:rsidR="00C96991" w:rsidRPr="00311F6F">
        <w:t xml:space="preserve">Write a query to see the </w:t>
      </w:r>
      <w:proofErr w:type="spellStart"/>
      <w:r w:rsidR="00C96991" w:rsidRPr="00311F6F">
        <w:t>taxamt</w:t>
      </w:r>
      <w:proofErr w:type="spellEnd"/>
      <w:r w:rsidR="00C96991" w:rsidRPr="00311F6F">
        <w:t xml:space="preserve">, </w:t>
      </w:r>
      <w:r w:rsidR="00CA1A90" w:rsidRPr="00311F6F">
        <w:t>freight</w:t>
      </w:r>
      <w:r w:rsidR="00C96991" w:rsidRPr="00311F6F">
        <w:t xml:space="preserve">, subtotal and </w:t>
      </w:r>
      <w:proofErr w:type="spellStart"/>
      <w:r w:rsidR="00C96991" w:rsidRPr="00311F6F">
        <w:t>totaldue</w:t>
      </w:r>
      <w:proofErr w:type="spellEnd"/>
      <w:r w:rsidR="00F54A5A">
        <w:t xml:space="preserve"> for all purchase orders with a</w:t>
      </w:r>
      <w:r w:rsidR="00C96991" w:rsidRPr="00311F6F">
        <w:t xml:space="preserve"> </w:t>
      </w:r>
      <w:proofErr w:type="spellStart"/>
      <w:r w:rsidR="00C96991" w:rsidRPr="00311F6F">
        <w:t>purchaseorderid</w:t>
      </w:r>
      <w:proofErr w:type="spellEnd"/>
      <w:r w:rsidR="00C96991" w:rsidRPr="00311F6F">
        <w:t xml:space="preserve"> of 20,21,22,23,24. You should have 5 rows in your result set. Paste your query here. </w:t>
      </w:r>
      <w:r w:rsidR="00B70AE2">
        <w:t>(2 pts)</w:t>
      </w:r>
      <w:r w:rsidR="00C96991" w:rsidRPr="00311F6F">
        <w:t xml:space="preserve"> </w:t>
      </w:r>
    </w:p>
    <w:p w:rsidR="003C2F0F" w:rsidRDefault="003C2F0F" w:rsidP="003C2F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TaxAmt</w:t>
      </w:r>
      <w:proofErr w:type="spellEnd"/>
      <w:r>
        <w:rPr>
          <w:rFonts w:ascii="Consolas" w:hAnsi="Consolas" w:cs="Consolas"/>
          <w:color w:val="808080"/>
          <w:sz w:val="19"/>
          <w:szCs w:val="19"/>
        </w:rPr>
        <w:t>,</w:t>
      </w:r>
      <w:r>
        <w:rPr>
          <w:rFonts w:ascii="Consolas" w:hAnsi="Consolas" w:cs="Consolas"/>
          <w:color w:val="000000"/>
          <w:sz w:val="19"/>
          <w:szCs w:val="19"/>
        </w:rPr>
        <w:t xml:space="preserve"> Freight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SubTotal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TotalDue</w:t>
      </w:r>
      <w:proofErr w:type="spellEnd"/>
    </w:p>
    <w:p w:rsidR="003C2F0F" w:rsidRDefault="003C2F0F" w:rsidP="003C2F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PurchaseOrderHeader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poh</w:t>
      </w:r>
      <w:proofErr w:type="spellEnd"/>
    </w:p>
    <w:p w:rsidR="003C2F0F" w:rsidRPr="00BD2C13" w:rsidRDefault="003C2F0F" w:rsidP="003C2F0F">
      <w:pPr>
        <w:ind w:left="720"/>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poh</w:t>
      </w:r>
      <w:r>
        <w:rPr>
          <w:rFonts w:ascii="Consolas" w:hAnsi="Consolas" w:cs="Consolas"/>
          <w:color w:val="808080"/>
          <w:sz w:val="19"/>
          <w:szCs w:val="19"/>
        </w:rPr>
        <w:t>.</w:t>
      </w:r>
      <w:r>
        <w:rPr>
          <w:rFonts w:ascii="Consolas" w:hAnsi="Consolas" w:cs="Consolas"/>
          <w:color w:val="000000"/>
          <w:sz w:val="19"/>
          <w:szCs w:val="19"/>
        </w:rPr>
        <w:t>PurchaseOrderID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21</w:t>
      </w:r>
      <w:r>
        <w:rPr>
          <w:rFonts w:ascii="Consolas" w:hAnsi="Consolas" w:cs="Consolas"/>
          <w:color w:val="808080"/>
          <w:sz w:val="19"/>
          <w:szCs w:val="19"/>
        </w:rPr>
        <w:t>,</w:t>
      </w:r>
      <w:r>
        <w:rPr>
          <w:rFonts w:ascii="Consolas" w:hAnsi="Consolas" w:cs="Consolas"/>
          <w:color w:val="000000"/>
          <w:sz w:val="19"/>
          <w:szCs w:val="19"/>
        </w:rPr>
        <w:t xml:space="preserve"> 22</w:t>
      </w:r>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24</w:t>
      </w:r>
      <w:r>
        <w:rPr>
          <w:rFonts w:ascii="Consolas" w:hAnsi="Consolas" w:cs="Consolas"/>
          <w:color w:val="808080"/>
          <w:sz w:val="19"/>
          <w:szCs w:val="19"/>
        </w:rPr>
        <w:t>)</w:t>
      </w:r>
    </w:p>
    <w:p w:rsidR="00846A64" w:rsidRPr="00BD2C13" w:rsidRDefault="00846A64" w:rsidP="00FC5853">
      <w:pPr>
        <w:ind w:left="720"/>
        <w:rPr>
          <w:rFonts w:cstheme="minorHAnsi"/>
        </w:rPr>
      </w:pPr>
      <w:r w:rsidRPr="00BD2C13">
        <w:t>b. From your query in the previous step, o</w:t>
      </w:r>
      <w:r w:rsidRPr="00BD2C13">
        <w:rPr>
          <w:rFonts w:cstheme="minorHAnsi"/>
        </w:rPr>
        <w:t xml:space="preserve">utput your result set to an excel file. </w:t>
      </w:r>
      <w:r w:rsidR="00A5472A" w:rsidRPr="00BD2C13">
        <w:rPr>
          <w:rFonts w:cstheme="minorHAnsi"/>
        </w:rPr>
        <w:t xml:space="preserve">Clean up the file and </w:t>
      </w:r>
      <w:r w:rsidR="00F85CCE">
        <w:rPr>
          <w:rFonts w:cstheme="minorHAnsi"/>
        </w:rPr>
        <w:t xml:space="preserve">in excel </w:t>
      </w:r>
      <w:r w:rsidR="00A5472A" w:rsidRPr="00BD2C13">
        <w:rPr>
          <w:rFonts w:cstheme="minorHAnsi"/>
          <w:b/>
        </w:rPr>
        <w:t>add totals</w:t>
      </w:r>
      <w:r w:rsidR="00F85CCE">
        <w:rPr>
          <w:rFonts w:cstheme="minorHAnsi"/>
          <w:b/>
        </w:rPr>
        <w:t xml:space="preserve"> </w:t>
      </w:r>
      <w:r w:rsidR="00F85CCE" w:rsidRPr="00DA7941">
        <w:rPr>
          <w:rFonts w:cstheme="minorHAnsi"/>
        </w:rPr>
        <w:t>for each column</w:t>
      </w:r>
      <w:r w:rsidR="00A5472A" w:rsidRPr="00DA7941">
        <w:rPr>
          <w:rFonts w:cstheme="minorHAnsi"/>
        </w:rPr>
        <w:t>.</w:t>
      </w:r>
      <w:r w:rsidR="00A5472A" w:rsidRPr="00BD2C13">
        <w:rPr>
          <w:rFonts w:cstheme="minorHAnsi"/>
          <w:b/>
        </w:rPr>
        <w:t xml:space="preserve"> </w:t>
      </w:r>
      <w:r w:rsidRPr="00BD2C13">
        <w:rPr>
          <w:rFonts w:cstheme="minorHAnsi"/>
        </w:rPr>
        <w:t xml:space="preserve">File name is </w:t>
      </w:r>
      <w:r w:rsidR="00A5472A" w:rsidRPr="00BD2C13">
        <w:rPr>
          <w:rFonts w:cstheme="minorHAnsi"/>
        </w:rPr>
        <w:t>“</w:t>
      </w:r>
      <w:r w:rsidRPr="00BD2C13">
        <w:rPr>
          <w:rFonts w:cstheme="minorHAnsi"/>
        </w:rPr>
        <w:t>Before</w:t>
      </w:r>
      <w:r w:rsidR="00A5472A" w:rsidRPr="00BD2C13">
        <w:rPr>
          <w:rFonts w:cstheme="minorHAnsi"/>
        </w:rPr>
        <w:t>”</w:t>
      </w:r>
      <w:r w:rsidRPr="00BD2C13">
        <w:rPr>
          <w:rFonts w:cstheme="minorHAnsi"/>
        </w:rPr>
        <w:t xml:space="preserve"> followed by your last name</w:t>
      </w:r>
      <w:r w:rsidR="00A5472A" w:rsidRPr="00BD2C13">
        <w:rPr>
          <w:rFonts w:cstheme="minorHAnsi"/>
        </w:rPr>
        <w:t xml:space="preserve">. Include this file with your assignment uploads. </w:t>
      </w:r>
      <w:r w:rsidRPr="00BD2C13">
        <w:rPr>
          <w:rFonts w:cstheme="minorHAnsi"/>
        </w:rPr>
        <w:t>(4 pts)</w:t>
      </w:r>
    </w:p>
    <w:p w:rsidR="00FC5853" w:rsidRPr="00BD2C13" w:rsidRDefault="00FC5853" w:rsidP="00FC5853">
      <w:pPr>
        <w:ind w:left="720"/>
        <w:rPr>
          <w:rFonts w:cstheme="minorHAnsi"/>
          <w:i/>
        </w:rPr>
      </w:pPr>
      <w:r w:rsidRPr="00BD2C13">
        <w:rPr>
          <w:rFonts w:cstheme="minorHAnsi"/>
          <w:i/>
        </w:rPr>
        <w:t xml:space="preserve">Notice that the </w:t>
      </w:r>
      <w:proofErr w:type="spellStart"/>
      <w:r w:rsidRPr="00BD2C13">
        <w:rPr>
          <w:rFonts w:cstheme="minorHAnsi"/>
          <w:i/>
          <w:u w:val="single"/>
        </w:rPr>
        <w:t>TotalDue</w:t>
      </w:r>
      <w:proofErr w:type="spellEnd"/>
      <w:r w:rsidRPr="00BD2C13">
        <w:rPr>
          <w:rFonts w:cstheme="minorHAnsi"/>
          <w:i/>
        </w:rPr>
        <w:t xml:space="preserve"> is calculated by adding the </w:t>
      </w:r>
      <w:proofErr w:type="spellStart"/>
      <w:r w:rsidRPr="00BD2C13">
        <w:rPr>
          <w:rFonts w:cstheme="minorHAnsi"/>
          <w:i/>
        </w:rPr>
        <w:t>taxamt</w:t>
      </w:r>
      <w:proofErr w:type="spellEnd"/>
      <w:r w:rsidRPr="00BD2C13">
        <w:rPr>
          <w:rFonts w:cstheme="minorHAnsi"/>
          <w:i/>
        </w:rPr>
        <w:t>, freight and subtotal.</w:t>
      </w:r>
      <w:r w:rsidR="00C96991">
        <w:rPr>
          <w:rFonts w:cstheme="minorHAnsi"/>
          <w:i/>
        </w:rPr>
        <w:t xml:space="preserve"> </w:t>
      </w:r>
      <w:proofErr w:type="spellStart"/>
      <w:r w:rsidR="00C96991">
        <w:rPr>
          <w:rFonts w:cstheme="minorHAnsi"/>
          <w:i/>
        </w:rPr>
        <w:t>TaxAmt</w:t>
      </w:r>
      <w:proofErr w:type="spellEnd"/>
      <w:r w:rsidR="00C96991">
        <w:rPr>
          <w:rFonts w:cstheme="minorHAnsi"/>
          <w:i/>
        </w:rPr>
        <w:t xml:space="preserve"> is calculated by multiplying the Subtotal times the tax rate. </w:t>
      </w:r>
    </w:p>
    <w:p w:rsidR="00846A64" w:rsidRDefault="00A5472A" w:rsidP="00FC5853">
      <w:pPr>
        <w:ind w:left="720"/>
      </w:pPr>
      <w:r w:rsidRPr="00BD2C13">
        <w:t xml:space="preserve">c. Now we are going to update the </w:t>
      </w:r>
      <w:proofErr w:type="spellStart"/>
      <w:r w:rsidRPr="00BD2C13">
        <w:t>TaxAmt</w:t>
      </w:r>
      <w:proofErr w:type="spellEnd"/>
      <w:r w:rsidRPr="00BD2C13">
        <w:t xml:space="preserve">, currently the tax rate is 8%. We are going to update these </w:t>
      </w:r>
      <w:r w:rsidR="00C96991">
        <w:t>5</w:t>
      </w:r>
      <w:r w:rsidRPr="00BD2C13">
        <w:t xml:space="preserve"> purchase orders with a 6 % tax rate. This is calculate</w:t>
      </w:r>
      <w:r w:rsidR="00FA44A3">
        <w:t>d</w:t>
      </w:r>
      <w:r w:rsidRPr="00BD2C13">
        <w:t xml:space="preserve"> by multip</w:t>
      </w:r>
      <w:r w:rsidR="00FC5853" w:rsidRPr="00BD2C13">
        <w:t>ly</w:t>
      </w:r>
      <w:r w:rsidRPr="00BD2C13">
        <w:t xml:space="preserve">ing the </w:t>
      </w:r>
      <w:proofErr w:type="spellStart"/>
      <w:r w:rsidRPr="00BD2C13">
        <w:t>SubTotal</w:t>
      </w:r>
      <w:proofErr w:type="spellEnd"/>
      <w:r w:rsidRPr="00BD2C13">
        <w:t xml:space="preserve"> </w:t>
      </w:r>
      <w:r w:rsidR="00CA1A90">
        <w:t>times</w:t>
      </w:r>
      <w:r w:rsidRPr="00BD2C13">
        <w:t xml:space="preserve"> 6</w:t>
      </w:r>
      <w:proofErr w:type="gramStart"/>
      <w:r w:rsidRPr="00BD2C13">
        <w:t xml:space="preserve">% </w:t>
      </w:r>
      <w:r w:rsidR="00311F6F">
        <w:t xml:space="preserve"> (</w:t>
      </w:r>
      <w:proofErr w:type="gramEnd"/>
      <w:r w:rsidR="00311F6F">
        <w:t xml:space="preserve">.06) </w:t>
      </w:r>
      <w:r w:rsidRPr="00BD2C13">
        <w:t xml:space="preserve">and it is stored in the </w:t>
      </w:r>
      <w:proofErr w:type="spellStart"/>
      <w:r w:rsidRPr="00BD2C13">
        <w:t>TaxAmt</w:t>
      </w:r>
      <w:proofErr w:type="spellEnd"/>
      <w:r w:rsidRPr="00BD2C13">
        <w:t xml:space="preserve"> field. Paste your </w:t>
      </w:r>
      <w:r w:rsidR="00FA44A3">
        <w:t xml:space="preserve">update </w:t>
      </w:r>
      <w:r w:rsidRPr="00BD2C13">
        <w:t>query here.</w:t>
      </w:r>
      <w:r w:rsidR="00B70AE2">
        <w:t xml:space="preserve"> (4 pts)</w:t>
      </w:r>
      <w:r w:rsidRPr="00BD2C13">
        <w:t xml:space="preserve">  </w:t>
      </w:r>
    </w:p>
    <w:p w:rsidR="003C2F0F" w:rsidRDefault="003C2F0F" w:rsidP="003C2F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3C2F0F" w:rsidRDefault="003C2F0F" w:rsidP="003C2F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PurchaseOrderHeader</w:t>
      </w:r>
      <w:proofErr w:type="spellEnd"/>
    </w:p>
    <w:p w:rsidR="003C2F0F" w:rsidRDefault="003C2F0F" w:rsidP="003C2F0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TaxAmt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SubTotal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.06</w:t>
      </w:r>
    </w:p>
    <w:p w:rsidR="003C2F0F" w:rsidRPr="00BD2C13" w:rsidRDefault="003C2F0F" w:rsidP="003C2F0F">
      <w:pPr>
        <w:ind w:left="720"/>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PurchaseOrderID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21</w:t>
      </w:r>
      <w:r>
        <w:rPr>
          <w:rFonts w:ascii="Consolas" w:hAnsi="Consolas" w:cs="Consolas"/>
          <w:color w:val="808080"/>
          <w:sz w:val="19"/>
          <w:szCs w:val="19"/>
        </w:rPr>
        <w:t>,</w:t>
      </w:r>
      <w:r>
        <w:rPr>
          <w:rFonts w:ascii="Consolas" w:hAnsi="Consolas" w:cs="Consolas"/>
          <w:color w:val="000000"/>
          <w:sz w:val="19"/>
          <w:szCs w:val="19"/>
        </w:rPr>
        <w:t xml:space="preserve"> 22</w:t>
      </w:r>
      <w:r>
        <w:rPr>
          <w:rFonts w:ascii="Consolas" w:hAnsi="Consolas" w:cs="Consolas"/>
          <w:color w:val="808080"/>
          <w:sz w:val="19"/>
          <w:szCs w:val="19"/>
        </w:rPr>
        <w:t>,</w:t>
      </w:r>
      <w:r>
        <w:rPr>
          <w:rFonts w:ascii="Consolas" w:hAnsi="Consolas" w:cs="Consolas"/>
          <w:color w:val="000000"/>
          <w:sz w:val="19"/>
          <w:szCs w:val="19"/>
        </w:rPr>
        <w:t xml:space="preserve"> 23</w:t>
      </w:r>
      <w:r>
        <w:rPr>
          <w:rFonts w:ascii="Consolas" w:hAnsi="Consolas" w:cs="Consolas"/>
          <w:color w:val="808080"/>
          <w:sz w:val="19"/>
          <w:szCs w:val="19"/>
        </w:rPr>
        <w:t>,</w:t>
      </w:r>
      <w:r>
        <w:rPr>
          <w:rFonts w:ascii="Consolas" w:hAnsi="Consolas" w:cs="Consolas"/>
          <w:color w:val="000000"/>
          <w:sz w:val="19"/>
          <w:szCs w:val="19"/>
        </w:rPr>
        <w:t xml:space="preserve"> 24</w:t>
      </w:r>
      <w:r>
        <w:rPr>
          <w:rFonts w:ascii="Consolas" w:hAnsi="Consolas" w:cs="Consolas"/>
          <w:color w:val="808080"/>
          <w:sz w:val="19"/>
          <w:szCs w:val="19"/>
        </w:rPr>
        <w:t>)</w:t>
      </w:r>
    </w:p>
    <w:p w:rsidR="000F0E54" w:rsidRPr="00BD2C13" w:rsidRDefault="00FC5853" w:rsidP="00FC5853">
      <w:pPr>
        <w:ind w:left="720"/>
        <w:rPr>
          <w:rFonts w:cstheme="minorHAnsi"/>
        </w:rPr>
      </w:pPr>
      <w:r w:rsidRPr="00BD2C13">
        <w:t xml:space="preserve">d. Run your query from step 4 a. and </w:t>
      </w:r>
      <w:r w:rsidR="000F0E54" w:rsidRPr="00BD2C13">
        <w:t>o</w:t>
      </w:r>
      <w:r w:rsidR="000F0E54" w:rsidRPr="00BD2C13">
        <w:rPr>
          <w:rFonts w:cstheme="minorHAnsi"/>
        </w:rPr>
        <w:t xml:space="preserve">utput your result set to an excel file. Clean up the file and </w:t>
      </w:r>
      <w:r w:rsidR="000F0E54" w:rsidRPr="00BD2C13">
        <w:rPr>
          <w:rFonts w:cstheme="minorHAnsi"/>
          <w:b/>
        </w:rPr>
        <w:t xml:space="preserve">add totals. </w:t>
      </w:r>
      <w:r w:rsidR="000F0E54" w:rsidRPr="00BD2C13">
        <w:rPr>
          <w:rFonts w:cstheme="minorHAnsi"/>
        </w:rPr>
        <w:t>File name is “</w:t>
      </w:r>
      <w:r w:rsidRPr="00BD2C13">
        <w:rPr>
          <w:rFonts w:cstheme="minorHAnsi"/>
        </w:rPr>
        <w:t>After</w:t>
      </w:r>
      <w:r w:rsidR="000F0E54" w:rsidRPr="00BD2C13">
        <w:rPr>
          <w:rFonts w:cstheme="minorHAnsi"/>
        </w:rPr>
        <w:t>” followed by your last name. Include this file with your assignment uploads. (4 pts)</w:t>
      </w:r>
    </w:p>
    <w:p w:rsidR="00311F6F" w:rsidRPr="00311F6F" w:rsidRDefault="00B70AE2" w:rsidP="00311F6F">
      <w:pPr>
        <w:ind w:left="720"/>
      </w:pPr>
      <w:r>
        <w:t xml:space="preserve">e. </w:t>
      </w:r>
      <w:r w:rsidR="00311F6F" w:rsidRPr="00311F6F">
        <w:t>Notice a couple things in your second excel file with this change to the Tax Rate.</w:t>
      </w:r>
      <w:r w:rsidR="00311F6F">
        <w:t xml:space="preserve"> </w:t>
      </w:r>
      <w:r w:rsidR="00311F6F" w:rsidRPr="00311F6F">
        <w:t xml:space="preserve">Looking at the </w:t>
      </w:r>
      <w:proofErr w:type="spellStart"/>
      <w:r w:rsidR="00311F6F" w:rsidRPr="00311F6F">
        <w:t>TotalDue</w:t>
      </w:r>
      <w:proofErr w:type="spellEnd"/>
      <w:r w:rsidR="00311F6F" w:rsidRPr="00311F6F">
        <w:t xml:space="preserve"> in </w:t>
      </w:r>
      <w:proofErr w:type="gramStart"/>
      <w:r w:rsidR="00311F6F" w:rsidRPr="00311F6F">
        <w:t>your</w:t>
      </w:r>
      <w:proofErr w:type="gramEnd"/>
      <w:r w:rsidR="00311F6F" w:rsidRPr="00311F6F">
        <w:t xml:space="preserve"> excel file. We do not need to recalculate </w:t>
      </w:r>
      <w:r>
        <w:t xml:space="preserve">the </w:t>
      </w:r>
      <w:proofErr w:type="spellStart"/>
      <w:r>
        <w:t>TotalDue</w:t>
      </w:r>
      <w:proofErr w:type="spellEnd"/>
      <w:r w:rsidR="00311F6F" w:rsidRPr="00311F6F">
        <w:t xml:space="preserve"> since we changed </w:t>
      </w:r>
      <w:r w:rsidR="00311F6F" w:rsidRPr="00311F6F">
        <w:lastRenderedPageBreak/>
        <w:t xml:space="preserve">the </w:t>
      </w:r>
      <w:proofErr w:type="spellStart"/>
      <w:r w:rsidR="00311F6F" w:rsidRPr="00311F6F">
        <w:t>TaxAmt</w:t>
      </w:r>
      <w:proofErr w:type="spellEnd"/>
      <w:r w:rsidR="00311F6F" w:rsidRPr="00311F6F">
        <w:t xml:space="preserve">. The </w:t>
      </w:r>
      <w:proofErr w:type="spellStart"/>
      <w:r w:rsidR="00CA1A90">
        <w:t>TotalDue</w:t>
      </w:r>
      <w:proofErr w:type="spellEnd"/>
      <w:r w:rsidR="00CA1A90">
        <w:t xml:space="preserve"> </w:t>
      </w:r>
      <w:r w:rsidR="00311F6F" w:rsidRPr="00311F6F">
        <w:t xml:space="preserve">amount </w:t>
      </w:r>
      <w:r w:rsidR="00311F6F" w:rsidRPr="00311F6F">
        <w:rPr>
          <w:u w:val="single"/>
        </w:rPr>
        <w:t>updated automatically</w:t>
      </w:r>
      <w:r w:rsidR="00311F6F" w:rsidRPr="00311F6F">
        <w:t xml:space="preserve"> to add the new </w:t>
      </w:r>
      <w:proofErr w:type="spellStart"/>
      <w:r w:rsidR="00311F6F">
        <w:t>T</w:t>
      </w:r>
      <w:r w:rsidR="00311F6F" w:rsidRPr="00311F6F">
        <w:t>axamt</w:t>
      </w:r>
      <w:proofErr w:type="spellEnd"/>
      <w:r w:rsidR="00311F6F" w:rsidRPr="00311F6F">
        <w:t xml:space="preserve">, </w:t>
      </w:r>
      <w:r>
        <w:t>unchanged</w:t>
      </w:r>
      <w:r w:rsidR="00311F6F" w:rsidRPr="00311F6F">
        <w:t xml:space="preserve"> freight amount and </w:t>
      </w:r>
      <w:r>
        <w:t>unchanged</w:t>
      </w:r>
      <w:r w:rsidR="00311F6F" w:rsidRPr="00311F6F">
        <w:t xml:space="preserve"> subtotal amount.  </w:t>
      </w:r>
    </w:p>
    <w:p w:rsidR="00311F6F" w:rsidRDefault="00311F6F" w:rsidP="00311F6F">
      <w:pPr>
        <w:ind w:left="720"/>
      </w:pPr>
      <w:r w:rsidRPr="00311F6F">
        <w:t xml:space="preserve">The reason the </w:t>
      </w:r>
      <w:proofErr w:type="spellStart"/>
      <w:r w:rsidRPr="00311F6F">
        <w:t>TotalDue</w:t>
      </w:r>
      <w:proofErr w:type="spellEnd"/>
      <w:r w:rsidRPr="00311F6F">
        <w:t xml:space="preserve"> updated automatically is because of the way t</w:t>
      </w:r>
      <w:r w:rsidR="00B70AE2">
        <w:t>he field</w:t>
      </w:r>
      <w:r w:rsidRPr="00311F6F">
        <w:t xml:space="preserve"> is defined in the </w:t>
      </w:r>
      <w:proofErr w:type="spellStart"/>
      <w:r w:rsidRPr="00311F6F">
        <w:t>AdventureWorks</w:t>
      </w:r>
      <w:proofErr w:type="spellEnd"/>
      <w:r w:rsidRPr="00311F6F">
        <w:t xml:space="preserve"> data</w:t>
      </w:r>
      <w:r w:rsidR="00B70AE2">
        <w:t>base</w:t>
      </w:r>
      <w:r w:rsidRPr="00311F6F">
        <w:t xml:space="preserve">. How is the </w:t>
      </w:r>
      <w:proofErr w:type="spellStart"/>
      <w:r w:rsidRPr="00311F6F">
        <w:t>TotalDue</w:t>
      </w:r>
      <w:proofErr w:type="spellEnd"/>
      <w:r w:rsidRPr="00311F6F">
        <w:t xml:space="preserve"> field defined by looking at the column in the </w:t>
      </w:r>
      <w:proofErr w:type="spellStart"/>
      <w:r w:rsidRPr="00311F6F">
        <w:t>Purchasing.PurchaseOrderHeader</w:t>
      </w:r>
      <w:proofErr w:type="spellEnd"/>
      <w:r w:rsidRPr="00311F6F">
        <w:t xml:space="preserve"> table. What does it say in the parenthesis next to the </w:t>
      </w:r>
      <w:proofErr w:type="spellStart"/>
      <w:r w:rsidRPr="00311F6F">
        <w:t>TotalDue</w:t>
      </w:r>
      <w:proofErr w:type="spellEnd"/>
      <w:r w:rsidRPr="00311F6F">
        <w:t xml:space="preserve"> field? </w:t>
      </w:r>
      <w:r w:rsidR="00B70AE2">
        <w:t>(2 pts)</w:t>
      </w:r>
      <w:r w:rsidR="003C2F0F">
        <w:t xml:space="preserve"> </w:t>
      </w:r>
    </w:p>
    <w:p w:rsidR="003C2F0F" w:rsidRPr="00311F6F" w:rsidRDefault="003C2F0F" w:rsidP="00311F6F">
      <w:pPr>
        <w:ind w:left="720"/>
      </w:pPr>
      <w:r>
        <w:t>(Computer, money, not null)</w:t>
      </w:r>
    </w:p>
    <w:p w:rsidR="003A58AE" w:rsidRPr="00BD2C13" w:rsidRDefault="00606D4B" w:rsidP="00FC5853">
      <w:pPr>
        <w:rPr>
          <w:rFonts w:cstheme="minorHAnsi"/>
        </w:rPr>
      </w:pPr>
      <w:r w:rsidRPr="00BD2C13">
        <w:rPr>
          <w:rFonts w:cstheme="minorHAnsi"/>
        </w:rPr>
        <w:t>5.</w:t>
      </w:r>
      <w:r w:rsidR="003A58AE" w:rsidRPr="00BD2C13">
        <w:rPr>
          <w:rFonts w:cstheme="minorHAnsi"/>
        </w:rPr>
        <w:t xml:space="preserve"> </w:t>
      </w:r>
      <w:r w:rsidR="001928A5">
        <w:rPr>
          <w:rFonts w:cstheme="minorHAnsi"/>
        </w:rPr>
        <w:t xml:space="preserve">We did an inventory count of Productid 316 in </w:t>
      </w:r>
      <w:proofErr w:type="spellStart"/>
      <w:r w:rsidR="001928A5">
        <w:rPr>
          <w:rFonts w:cstheme="minorHAnsi"/>
        </w:rPr>
        <w:t>Locationid</w:t>
      </w:r>
      <w:proofErr w:type="spellEnd"/>
      <w:r w:rsidR="001928A5">
        <w:rPr>
          <w:rFonts w:cstheme="minorHAnsi"/>
        </w:rPr>
        <w:t xml:space="preserve"> of 5 and found that there are only 512 items in that location. </w:t>
      </w:r>
      <w:r w:rsidR="006F1E8E">
        <w:rPr>
          <w:rFonts w:cstheme="minorHAnsi"/>
        </w:rPr>
        <w:t xml:space="preserve"> </w:t>
      </w:r>
      <w:r w:rsidR="001928A5">
        <w:rPr>
          <w:rFonts w:cstheme="minorHAnsi"/>
        </w:rPr>
        <w:t xml:space="preserve">Use the </w:t>
      </w:r>
      <w:proofErr w:type="spellStart"/>
      <w:r w:rsidR="001928A5">
        <w:rPr>
          <w:rFonts w:cstheme="minorHAnsi"/>
        </w:rPr>
        <w:t>Production.ProductInventory</w:t>
      </w:r>
      <w:proofErr w:type="spellEnd"/>
      <w:r w:rsidR="001928A5">
        <w:rPr>
          <w:rFonts w:cstheme="minorHAnsi"/>
        </w:rPr>
        <w:t xml:space="preserve"> table for this query. </w:t>
      </w:r>
      <w:r w:rsidR="004B0B83" w:rsidRPr="00BD2C13">
        <w:rPr>
          <w:rFonts w:cstheme="minorHAnsi"/>
        </w:rPr>
        <w:t>(</w:t>
      </w:r>
      <w:r w:rsidR="00B70AE2">
        <w:rPr>
          <w:rFonts w:cstheme="minorHAnsi"/>
        </w:rPr>
        <w:t>4</w:t>
      </w:r>
      <w:r w:rsidR="004B0B83" w:rsidRPr="00BD2C13">
        <w:rPr>
          <w:rFonts w:cstheme="minorHAnsi"/>
        </w:rPr>
        <w:t xml:space="preserve"> points)</w:t>
      </w:r>
    </w:p>
    <w:p w:rsidR="003A58AE" w:rsidRDefault="003A58AE" w:rsidP="00833931">
      <w:pPr>
        <w:ind w:left="720"/>
        <w:rPr>
          <w:rFonts w:cstheme="minorHAnsi"/>
        </w:rPr>
      </w:pPr>
      <w:r w:rsidRPr="00BD2C13">
        <w:rPr>
          <w:rFonts w:cstheme="minorHAnsi"/>
        </w:rPr>
        <w:t xml:space="preserve">a. Write a query to </w:t>
      </w:r>
      <w:r w:rsidR="001928A5">
        <w:rPr>
          <w:rFonts w:cstheme="minorHAnsi"/>
        </w:rPr>
        <w:t xml:space="preserve">show the quantity currently in the </w:t>
      </w:r>
      <w:proofErr w:type="spellStart"/>
      <w:r w:rsidR="001928A5">
        <w:rPr>
          <w:rFonts w:cstheme="minorHAnsi"/>
        </w:rPr>
        <w:t>Production.ProductInventory</w:t>
      </w:r>
      <w:proofErr w:type="spellEnd"/>
      <w:r w:rsidR="001928A5">
        <w:rPr>
          <w:rFonts w:cstheme="minorHAnsi"/>
        </w:rPr>
        <w:t xml:space="preserve"> table for Productid 316 and </w:t>
      </w:r>
      <w:proofErr w:type="spellStart"/>
      <w:r w:rsidR="001928A5">
        <w:rPr>
          <w:rFonts w:cstheme="minorHAnsi"/>
        </w:rPr>
        <w:t>locationid</w:t>
      </w:r>
      <w:proofErr w:type="spellEnd"/>
      <w:r w:rsidR="001928A5">
        <w:rPr>
          <w:rFonts w:cstheme="minorHAnsi"/>
        </w:rPr>
        <w:t xml:space="preserve"> 5. </w:t>
      </w:r>
      <w:r w:rsidRPr="00BD2C13">
        <w:rPr>
          <w:rFonts w:cstheme="minorHAnsi"/>
        </w:rPr>
        <w:t xml:space="preserve">Paste your query here.  </w:t>
      </w:r>
    </w:p>
    <w:p w:rsidR="00255A46" w:rsidRDefault="00255A46" w:rsidP="00255A4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proi</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p>
    <w:p w:rsidR="00255A46" w:rsidRDefault="00255A46" w:rsidP="00255A4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ProductInventory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proi</w:t>
      </w:r>
      <w:proofErr w:type="spellEnd"/>
    </w:p>
    <w:p w:rsidR="00255A46" w:rsidRDefault="00255A46" w:rsidP="00255A4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proi</w:t>
      </w:r>
      <w:r>
        <w:rPr>
          <w:rFonts w:ascii="Consolas" w:hAnsi="Consolas" w:cs="Consolas"/>
          <w:color w:val="808080"/>
          <w:sz w:val="19"/>
          <w:szCs w:val="19"/>
        </w:rPr>
        <w:t>.</w:t>
      </w:r>
      <w:r>
        <w:rPr>
          <w:rFonts w:ascii="Consolas" w:hAnsi="Consolas" w:cs="Consolas"/>
          <w:color w:val="000000"/>
          <w:sz w:val="19"/>
          <w:szCs w:val="19"/>
        </w:rPr>
        <w:t>ProductID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316</w:t>
      </w:r>
    </w:p>
    <w:p w:rsidR="00255A46" w:rsidRPr="00BD2C13" w:rsidRDefault="00255A46" w:rsidP="00255A46">
      <w:pPr>
        <w:ind w:left="720"/>
        <w:rPr>
          <w:rFonts w:cstheme="minorHAnsi"/>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proi</w:t>
      </w:r>
      <w:r>
        <w:rPr>
          <w:rFonts w:ascii="Consolas" w:hAnsi="Consolas" w:cs="Consolas"/>
          <w:color w:val="808080"/>
          <w:sz w:val="19"/>
          <w:szCs w:val="19"/>
        </w:rPr>
        <w:t>.</w:t>
      </w:r>
      <w:r>
        <w:rPr>
          <w:rFonts w:ascii="Consolas" w:hAnsi="Consolas" w:cs="Consolas"/>
          <w:color w:val="000000"/>
          <w:sz w:val="19"/>
          <w:szCs w:val="19"/>
        </w:rPr>
        <w:t>LocationID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w:t>
      </w:r>
    </w:p>
    <w:p w:rsidR="003A58AE" w:rsidRDefault="003A58AE" w:rsidP="00BF6B8C">
      <w:pPr>
        <w:autoSpaceDE w:val="0"/>
        <w:autoSpaceDN w:val="0"/>
        <w:adjustRightInd w:val="0"/>
        <w:spacing w:after="120" w:line="240" w:lineRule="auto"/>
        <w:ind w:left="720"/>
        <w:rPr>
          <w:rFonts w:cstheme="minorHAnsi"/>
        </w:rPr>
      </w:pPr>
      <w:r w:rsidRPr="00BD2C13">
        <w:rPr>
          <w:rFonts w:cstheme="minorHAnsi"/>
        </w:rPr>
        <w:t xml:space="preserve">b. </w:t>
      </w:r>
      <w:r w:rsidR="001928A5">
        <w:rPr>
          <w:rFonts w:cstheme="minorHAnsi"/>
        </w:rPr>
        <w:t>Write a query to update the quantity to 512</w:t>
      </w:r>
      <w:r w:rsidR="00BF6B8C">
        <w:rPr>
          <w:rFonts w:cstheme="minorHAnsi"/>
        </w:rPr>
        <w:t xml:space="preserve"> for </w:t>
      </w:r>
      <w:proofErr w:type="spellStart"/>
      <w:r w:rsidR="00BF6B8C" w:rsidRPr="00BF6B8C">
        <w:rPr>
          <w:rFonts w:cstheme="minorHAnsi"/>
        </w:rPr>
        <w:t>ProductID</w:t>
      </w:r>
      <w:proofErr w:type="spellEnd"/>
      <w:r w:rsidR="00BF6B8C" w:rsidRPr="00BF6B8C">
        <w:rPr>
          <w:rFonts w:cstheme="minorHAnsi"/>
        </w:rPr>
        <w:t xml:space="preserve"> = 316 and </w:t>
      </w:r>
      <w:proofErr w:type="spellStart"/>
      <w:r w:rsidR="00BF6B8C" w:rsidRPr="00BF6B8C">
        <w:rPr>
          <w:rFonts w:cstheme="minorHAnsi"/>
        </w:rPr>
        <w:t>locationid</w:t>
      </w:r>
      <w:proofErr w:type="spellEnd"/>
      <w:r w:rsidR="00BF6B8C" w:rsidRPr="00BF6B8C">
        <w:rPr>
          <w:rFonts w:cstheme="minorHAnsi"/>
        </w:rPr>
        <w:t xml:space="preserve"> = 5</w:t>
      </w:r>
      <w:r w:rsidR="001928A5">
        <w:rPr>
          <w:rFonts w:cstheme="minorHAnsi"/>
        </w:rPr>
        <w:t xml:space="preserve">. Paste query here. </w:t>
      </w:r>
    </w:p>
    <w:p w:rsidR="009C6206" w:rsidRDefault="009C6206" w:rsidP="009C62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9C6206" w:rsidRDefault="009C6206" w:rsidP="009C62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ProductInventory</w:t>
      </w:r>
      <w:proofErr w:type="spellEnd"/>
    </w:p>
    <w:p w:rsidR="009C6206" w:rsidRDefault="009C6206" w:rsidP="009C62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Quantity </w:t>
      </w:r>
      <w:r>
        <w:rPr>
          <w:rFonts w:ascii="Consolas" w:hAnsi="Consolas" w:cs="Consolas"/>
          <w:color w:val="808080"/>
          <w:sz w:val="19"/>
          <w:szCs w:val="19"/>
        </w:rPr>
        <w:t>=</w:t>
      </w:r>
      <w:r>
        <w:rPr>
          <w:rFonts w:ascii="Consolas" w:hAnsi="Consolas" w:cs="Consolas"/>
          <w:color w:val="000000"/>
          <w:sz w:val="19"/>
          <w:szCs w:val="19"/>
        </w:rPr>
        <w:t xml:space="preserve"> 512</w:t>
      </w:r>
    </w:p>
    <w:p w:rsidR="009C6206" w:rsidRDefault="009C6206" w:rsidP="009C62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316</w:t>
      </w:r>
    </w:p>
    <w:p w:rsidR="009C6206" w:rsidRPr="00BD2C13" w:rsidRDefault="009C6206" w:rsidP="009C6206">
      <w:pPr>
        <w:autoSpaceDE w:val="0"/>
        <w:autoSpaceDN w:val="0"/>
        <w:adjustRightInd w:val="0"/>
        <w:spacing w:after="120" w:line="240" w:lineRule="auto"/>
        <w:ind w:left="720"/>
        <w:rPr>
          <w:rFonts w:cstheme="minorHAnsi"/>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LocationID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w:t>
      </w:r>
    </w:p>
    <w:p w:rsidR="00833931" w:rsidRPr="00BD2C13" w:rsidRDefault="003A58AE" w:rsidP="00833931">
      <w:pPr>
        <w:ind w:left="720"/>
      </w:pPr>
      <w:r w:rsidRPr="00BD2C13">
        <w:rPr>
          <w:rFonts w:cstheme="minorHAnsi"/>
        </w:rPr>
        <w:t xml:space="preserve">c. </w:t>
      </w:r>
      <w:r w:rsidR="001928A5">
        <w:rPr>
          <w:rFonts w:cstheme="minorHAnsi"/>
        </w:rPr>
        <w:t xml:space="preserve">Run the query from 5a, to make sure the quantity was updated. Is it currently 512? </w:t>
      </w:r>
      <w:r w:rsidRPr="00BD2C13">
        <w:rPr>
          <w:rFonts w:cstheme="minorHAnsi"/>
        </w:rPr>
        <w:t xml:space="preserve"> </w:t>
      </w:r>
    </w:p>
    <w:p w:rsidR="00226E5A" w:rsidRDefault="00FA44A3" w:rsidP="00FA44A3">
      <w:r>
        <w:t xml:space="preserve">6. Using the </w:t>
      </w:r>
      <w:proofErr w:type="spellStart"/>
      <w:r>
        <w:t>Production.WorkOrder</w:t>
      </w:r>
      <w:proofErr w:type="spellEnd"/>
      <w:r w:rsidR="008C177B">
        <w:t xml:space="preserve"> table</w:t>
      </w:r>
      <w:r>
        <w:t xml:space="preserve">, we did any inventory count and need to correct the following items. </w:t>
      </w:r>
      <w:r w:rsidR="008C177B">
        <w:t xml:space="preserve">For </w:t>
      </w:r>
      <w:proofErr w:type="spellStart"/>
      <w:r w:rsidR="008C177B">
        <w:t>workorderId</w:t>
      </w:r>
      <w:proofErr w:type="spellEnd"/>
      <w:r w:rsidR="008C177B">
        <w:t xml:space="preserve"> </w:t>
      </w:r>
      <w:r w:rsidR="008C177B">
        <w:rPr>
          <w:rFonts w:ascii="Consolas" w:hAnsi="Consolas" w:cs="Consolas"/>
          <w:sz w:val="19"/>
          <w:szCs w:val="19"/>
        </w:rPr>
        <w:t>861 and1271</w:t>
      </w:r>
      <w:r w:rsidR="008C177B">
        <w:t xml:space="preserve"> update the </w:t>
      </w:r>
      <w:proofErr w:type="spellStart"/>
      <w:r w:rsidR="008C177B">
        <w:t>ScrappedQty</w:t>
      </w:r>
      <w:proofErr w:type="spellEnd"/>
      <w:r w:rsidR="008C177B">
        <w:t xml:space="preserve"> to 14. </w:t>
      </w:r>
      <w:r w:rsidR="005C0D73">
        <w:t>Paste two queries</w:t>
      </w:r>
      <w:r w:rsidR="008C177B">
        <w:t xml:space="preserve"> o</w:t>
      </w:r>
      <w:r>
        <w:t xml:space="preserve">ne to show the number of rows you expect to update and one to show the update </w:t>
      </w:r>
      <w:r w:rsidR="005C0D73">
        <w:t>query. (</w:t>
      </w:r>
      <w:r w:rsidR="008C177B">
        <w:t>4 pts)</w:t>
      </w:r>
    </w:p>
    <w:p w:rsidR="008C177B" w:rsidRDefault="009C6206" w:rsidP="00FA44A3">
      <w:r>
        <w:t>SELECT:</w:t>
      </w:r>
    </w:p>
    <w:p w:rsidR="009C6206" w:rsidRDefault="009C6206" w:rsidP="009C62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w:t>
      </w:r>
      <w:r>
        <w:rPr>
          <w:rFonts w:ascii="Consolas" w:hAnsi="Consolas" w:cs="Consolas"/>
          <w:color w:val="808080"/>
          <w:sz w:val="19"/>
          <w:szCs w:val="19"/>
        </w:rPr>
        <w:t>.</w:t>
      </w:r>
      <w:r>
        <w:rPr>
          <w:rFonts w:ascii="Consolas" w:hAnsi="Consolas" w:cs="Consolas"/>
          <w:color w:val="000000"/>
          <w:sz w:val="19"/>
          <w:szCs w:val="19"/>
        </w:rPr>
        <w:t>WorkOrderID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w:t>
      </w:r>
      <w:r>
        <w:rPr>
          <w:rFonts w:ascii="Consolas" w:hAnsi="Consolas" w:cs="Consolas"/>
          <w:color w:val="808080"/>
          <w:sz w:val="19"/>
          <w:szCs w:val="19"/>
        </w:rPr>
        <w:t>.</w:t>
      </w:r>
      <w:r>
        <w:rPr>
          <w:rFonts w:ascii="Consolas" w:hAnsi="Consolas" w:cs="Consolas"/>
          <w:color w:val="000000"/>
          <w:sz w:val="19"/>
          <w:szCs w:val="19"/>
        </w:rPr>
        <w:t>ScrappedQty</w:t>
      </w:r>
      <w:proofErr w:type="spellEnd"/>
    </w:p>
    <w:p w:rsidR="009C6206" w:rsidRDefault="009C6206" w:rsidP="009C62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WorkOrder</w:t>
      </w:r>
      <w:proofErr w:type="spellEnd"/>
      <w:r>
        <w:rPr>
          <w:rFonts w:ascii="Consolas" w:hAnsi="Consolas" w:cs="Consolas"/>
          <w:color w:val="000000"/>
          <w:sz w:val="19"/>
          <w:szCs w:val="19"/>
        </w:rPr>
        <w:t xml:space="preserve"> pw</w:t>
      </w:r>
    </w:p>
    <w:p w:rsidR="009C6206" w:rsidRDefault="009C6206" w:rsidP="009C6206">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w:t>
      </w:r>
      <w:r>
        <w:rPr>
          <w:rFonts w:ascii="Consolas" w:hAnsi="Consolas" w:cs="Consolas"/>
          <w:color w:val="808080"/>
          <w:sz w:val="19"/>
          <w:szCs w:val="19"/>
        </w:rPr>
        <w:t>.</w:t>
      </w:r>
      <w:r>
        <w:rPr>
          <w:rFonts w:ascii="Consolas" w:hAnsi="Consolas" w:cs="Consolas"/>
          <w:color w:val="000000"/>
          <w:sz w:val="19"/>
          <w:szCs w:val="19"/>
        </w:rPr>
        <w:t>WorkOrderID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861</w:t>
      </w:r>
      <w:r>
        <w:rPr>
          <w:rFonts w:ascii="Consolas" w:hAnsi="Consolas" w:cs="Consolas"/>
          <w:color w:val="808080"/>
          <w:sz w:val="19"/>
          <w:szCs w:val="19"/>
        </w:rPr>
        <w:t>,</w:t>
      </w:r>
      <w:r>
        <w:rPr>
          <w:rFonts w:ascii="Consolas" w:hAnsi="Consolas" w:cs="Consolas"/>
          <w:color w:val="000000"/>
          <w:sz w:val="19"/>
          <w:szCs w:val="19"/>
        </w:rPr>
        <w:t xml:space="preserve"> 1271</w:t>
      </w:r>
      <w:r>
        <w:rPr>
          <w:rFonts w:ascii="Consolas" w:hAnsi="Consolas" w:cs="Consolas"/>
          <w:color w:val="808080"/>
          <w:sz w:val="19"/>
          <w:szCs w:val="19"/>
        </w:rPr>
        <w:t>)</w:t>
      </w:r>
    </w:p>
    <w:p w:rsidR="008C177B" w:rsidRDefault="009C6206" w:rsidP="00FA44A3">
      <w:r>
        <w:t>UPDATE:</w:t>
      </w:r>
    </w:p>
    <w:p w:rsidR="009C6206" w:rsidRDefault="009C6206" w:rsidP="009C62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WorkOrder</w:t>
      </w:r>
      <w:proofErr w:type="spellEnd"/>
    </w:p>
    <w:p w:rsidR="009C6206" w:rsidRDefault="009C6206" w:rsidP="009C62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ScrappedQty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14</w:t>
      </w:r>
    </w:p>
    <w:p w:rsidR="009C6206" w:rsidRDefault="009C6206" w:rsidP="009C6206">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WorkOrderID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861</w:t>
      </w:r>
      <w:r>
        <w:rPr>
          <w:rFonts w:ascii="Consolas" w:hAnsi="Consolas" w:cs="Consolas"/>
          <w:color w:val="808080"/>
          <w:sz w:val="19"/>
          <w:szCs w:val="19"/>
        </w:rPr>
        <w:t>,</w:t>
      </w:r>
      <w:r>
        <w:rPr>
          <w:rFonts w:ascii="Consolas" w:hAnsi="Consolas" w:cs="Consolas"/>
          <w:color w:val="000000"/>
          <w:sz w:val="19"/>
          <w:szCs w:val="19"/>
        </w:rPr>
        <w:t xml:space="preserve"> 1271</w:t>
      </w:r>
      <w:r>
        <w:rPr>
          <w:rFonts w:ascii="Consolas" w:hAnsi="Consolas" w:cs="Consolas"/>
          <w:color w:val="808080"/>
          <w:sz w:val="19"/>
          <w:szCs w:val="19"/>
        </w:rPr>
        <w:t>)</w:t>
      </w:r>
    </w:p>
    <w:p w:rsidR="008C177B" w:rsidRDefault="008C177B" w:rsidP="00FA44A3">
      <w:r>
        <w:t xml:space="preserve">7. Using the </w:t>
      </w:r>
      <w:proofErr w:type="spellStart"/>
      <w:r>
        <w:t>Purchasing.ShipMethod</w:t>
      </w:r>
      <w:proofErr w:type="spellEnd"/>
      <w:r>
        <w:t xml:space="preserve"> table, we are changing our Overnight service from J-Fast to FedEx. Update the correct Shipping Method to reflect FedEx. </w:t>
      </w:r>
      <w:r w:rsidR="005C0D73">
        <w:t>Paste two queries</w:t>
      </w:r>
      <w:r>
        <w:t xml:space="preserve"> one to show the number of rows you expect to update and one to show the update </w:t>
      </w:r>
      <w:r w:rsidR="005C0D73">
        <w:t>query. (</w:t>
      </w:r>
      <w:r>
        <w:t>4 pts)</w:t>
      </w:r>
    </w:p>
    <w:p w:rsidR="00245F47" w:rsidRDefault="00245F47" w:rsidP="00FA44A3">
      <w:r>
        <w:t>SELECT:</w:t>
      </w:r>
    </w:p>
    <w:p w:rsidR="00245F47" w:rsidRDefault="00245F47" w:rsidP="00245F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psm</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psm</w:t>
      </w:r>
      <w:r>
        <w:rPr>
          <w:rFonts w:ascii="Consolas" w:hAnsi="Consolas" w:cs="Consolas"/>
          <w:color w:val="808080"/>
          <w:sz w:val="19"/>
          <w:szCs w:val="19"/>
        </w:rPr>
        <w:t>.</w:t>
      </w:r>
      <w:r>
        <w:rPr>
          <w:rFonts w:ascii="Consolas" w:hAnsi="Consolas" w:cs="Consolas"/>
          <w:color w:val="000000"/>
          <w:sz w:val="19"/>
          <w:szCs w:val="19"/>
        </w:rPr>
        <w:t>ShipMethodID</w:t>
      </w:r>
      <w:proofErr w:type="spellEnd"/>
    </w:p>
    <w:p w:rsidR="00245F47" w:rsidRDefault="00245F47" w:rsidP="00245F4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ShipMethod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psm</w:t>
      </w:r>
      <w:proofErr w:type="spellEnd"/>
    </w:p>
    <w:p w:rsidR="00245F47" w:rsidRDefault="00245F47" w:rsidP="00245F47">
      <w:r>
        <w:rPr>
          <w:rFonts w:ascii="Consolas" w:hAnsi="Consolas" w:cs="Consolas"/>
          <w:color w:val="000000"/>
          <w:sz w:val="19"/>
          <w:szCs w:val="19"/>
        </w:rPr>
        <w:lastRenderedPageBreak/>
        <w:t>UPDATE:</w:t>
      </w:r>
    </w:p>
    <w:p w:rsidR="00245F47" w:rsidRDefault="00245F47" w:rsidP="00245F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ShipMethod</w:t>
      </w:r>
      <w:proofErr w:type="spellEnd"/>
    </w:p>
    <w:p w:rsidR="00245F47" w:rsidRDefault="00245F47" w:rsidP="00245F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'OVERNIGHT FEDEX'</w:t>
      </w:r>
    </w:p>
    <w:p w:rsidR="005C0D73" w:rsidRDefault="00245F47" w:rsidP="00FA44A3">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ShipMethodID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5C0D73" w:rsidRDefault="005C0D73" w:rsidP="005C0D73">
      <w:r>
        <w:t xml:space="preserve">8. Using the </w:t>
      </w:r>
      <w:proofErr w:type="spellStart"/>
      <w:r>
        <w:t>HumanResources.Department</w:t>
      </w:r>
      <w:proofErr w:type="spellEnd"/>
      <w:r>
        <w:t xml:space="preserve"> table, we are changing the Production department to be in the </w:t>
      </w:r>
      <w:proofErr w:type="spellStart"/>
      <w:r>
        <w:t>GroupName</w:t>
      </w:r>
      <w:proofErr w:type="spellEnd"/>
      <w:r>
        <w:t xml:space="preserve"> Inventory</w:t>
      </w:r>
      <w:r w:rsidR="004619CF">
        <w:t xml:space="preserve"> Management</w:t>
      </w:r>
      <w:r>
        <w:t xml:space="preserve">. Use </w:t>
      </w:r>
      <w:r w:rsidRPr="005C0D73">
        <w:rPr>
          <w:b/>
        </w:rPr>
        <w:t>BEGIN TRANSACTION</w:t>
      </w:r>
      <w:r>
        <w:t>. Paste three, one to show the number of rows you expect to update and one to show the update query and one to show the data did not change because you used the command that removed your updates.  (4 pts)</w:t>
      </w:r>
    </w:p>
    <w:p w:rsidR="006F7C7F" w:rsidRDefault="006F7C7F" w:rsidP="006F7C7F">
      <w:pPr>
        <w:autoSpaceDE w:val="0"/>
        <w:autoSpaceDN w:val="0"/>
        <w:adjustRightInd w:val="0"/>
        <w:spacing w:after="0" w:line="240" w:lineRule="auto"/>
      </w:pPr>
      <w:r>
        <w:t xml:space="preserve">SELECT: </w:t>
      </w:r>
    </w:p>
    <w:p w:rsidR="006F7C7F" w:rsidRDefault="006F7C7F" w:rsidP="006F7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GroupName</w:t>
      </w:r>
      <w:proofErr w:type="spellEnd"/>
      <w:r>
        <w:rPr>
          <w:rFonts w:ascii="Consolas" w:hAnsi="Consolas" w:cs="Consolas"/>
          <w:color w:val="000000"/>
          <w:sz w:val="19"/>
          <w:szCs w:val="19"/>
        </w:rPr>
        <w:t xml:space="preserve"> </w:t>
      </w:r>
    </w:p>
    <w:p w:rsidR="006F7C7F" w:rsidRDefault="006F7C7F" w:rsidP="006F7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HumanResources</w:t>
      </w:r>
      <w:r>
        <w:rPr>
          <w:rFonts w:ascii="Consolas" w:hAnsi="Consolas" w:cs="Consolas"/>
          <w:color w:val="808080"/>
          <w:sz w:val="19"/>
          <w:szCs w:val="19"/>
        </w:rPr>
        <w:t>.</w:t>
      </w:r>
      <w:r>
        <w:rPr>
          <w:rFonts w:ascii="Consolas" w:hAnsi="Consolas" w:cs="Consolas"/>
          <w:color w:val="000000"/>
          <w:sz w:val="19"/>
          <w:szCs w:val="19"/>
        </w:rPr>
        <w:t>Department</w:t>
      </w:r>
      <w:proofErr w:type="spellEnd"/>
    </w:p>
    <w:p w:rsidR="005C0D73" w:rsidRDefault="006F7C7F" w:rsidP="006F7C7F">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p>
    <w:p w:rsidR="005C0D73" w:rsidRDefault="006F7C7F" w:rsidP="00FA44A3">
      <w:r>
        <w:t>UPDATE:</w:t>
      </w:r>
    </w:p>
    <w:p w:rsidR="006F7C7F" w:rsidRDefault="006F7C7F" w:rsidP="006F7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rsidR="006F7C7F" w:rsidRDefault="006F7C7F" w:rsidP="006F7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HumanResources</w:t>
      </w:r>
      <w:r>
        <w:rPr>
          <w:rFonts w:ascii="Consolas" w:hAnsi="Consolas" w:cs="Consolas"/>
          <w:color w:val="808080"/>
          <w:sz w:val="19"/>
          <w:szCs w:val="19"/>
        </w:rPr>
        <w:t>.</w:t>
      </w:r>
      <w:r>
        <w:rPr>
          <w:rFonts w:ascii="Consolas" w:hAnsi="Consolas" w:cs="Consolas"/>
          <w:color w:val="000000"/>
          <w:sz w:val="19"/>
          <w:szCs w:val="19"/>
        </w:rPr>
        <w:t>Department</w:t>
      </w:r>
      <w:proofErr w:type="spellEnd"/>
    </w:p>
    <w:p w:rsidR="006F7C7F" w:rsidRDefault="006F7C7F" w:rsidP="006F7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GroupName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GroupName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HumanResources</w:t>
      </w:r>
      <w:r>
        <w:rPr>
          <w:rFonts w:ascii="Consolas" w:hAnsi="Consolas" w:cs="Consolas"/>
          <w:color w:val="808080"/>
          <w:sz w:val="19"/>
          <w:szCs w:val="19"/>
        </w:rPr>
        <w:t>.</w:t>
      </w:r>
      <w:r>
        <w:rPr>
          <w:rFonts w:ascii="Consolas" w:hAnsi="Consolas" w:cs="Consolas"/>
          <w:color w:val="000000"/>
          <w:sz w:val="19"/>
          <w:szCs w:val="19"/>
        </w:rPr>
        <w:t>Department</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w:t>
      </w:r>
      <w:r>
        <w:rPr>
          <w:rFonts w:ascii="Consolas" w:hAnsi="Consolas" w:cs="Consolas"/>
          <w:color w:val="808080"/>
          <w:sz w:val="19"/>
          <w:szCs w:val="19"/>
        </w:rPr>
        <w:t>)</w:t>
      </w:r>
    </w:p>
    <w:p w:rsidR="006F7C7F" w:rsidRDefault="006F7C7F" w:rsidP="006F7C7F">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DepartmentID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000000"/>
          <w:sz w:val="19"/>
          <w:szCs w:val="19"/>
        </w:rPr>
        <w:br/>
        <w:t>(I know there was a better way to do this I was just curious if it would work)</w:t>
      </w:r>
    </w:p>
    <w:p w:rsidR="006F7C7F" w:rsidRDefault="006F7C7F" w:rsidP="00FA44A3">
      <w:r>
        <w:t>CANCELUPDATE:</w:t>
      </w:r>
    </w:p>
    <w:p w:rsidR="006F7C7F" w:rsidRDefault="006F7C7F" w:rsidP="005C0D73">
      <w:pPr>
        <w:rPr>
          <w:rFonts w:ascii="Consolas" w:hAnsi="Consolas" w:cs="Consolas"/>
          <w:color w:val="0000FF"/>
          <w:sz w:val="19"/>
          <w:szCs w:val="19"/>
        </w:rPr>
      </w:pPr>
      <w:r>
        <w:rPr>
          <w:rFonts w:ascii="Consolas" w:hAnsi="Consolas" w:cs="Consolas"/>
          <w:color w:val="0000FF"/>
          <w:sz w:val="19"/>
          <w:szCs w:val="19"/>
        </w:rPr>
        <w:t>ROLLBACK</w:t>
      </w:r>
    </w:p>
    <w:p w:rsidR="005C0D73" w:rsidRDefault="005C0D73" w:rsidP="005C0D73">
      <w:r>
        <w:t xml:space="preserve">9. Using the </w:t>
      </w:r>
      <w:proofErr w:type="spellStart"/>
      <w:r>
        <w:t>Sales.Currency</w:t>
      </w:r>
      <w:proofErr w:type="spellEnd"/>
      <w:r>
        <w:t xml:space="preserve"> table, we are changing BDT currency code from Taka to </w:t>
      </w:r>
      <w:proofErr w:type="spellStart"/>
      <w:r>
        <w:t>Katdino</w:t>
      </w:r>
      <w:proofErr w:type="spellEnd"/>
      <w:r>
        <w:t>. Paste two queries one to show the number of rows you expect to update and one to show the update query. (4 pts)</w:t>
      </w:r>
    </w:p>
    <w:p w:rsidR="006354A8" w:rsidRDefault="006354A8" w:rsidP="00FA44A3">
      <w:r>
        <w:t>SELECT:</w:t>
      </w:r>
    </w:p>
    <w:p w:rsidR="006354A8" w:rsidRDefault="006354A8" w:rsidP="00635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w:t>
      </w:r>
      <w:r>
        <w:rPr>
          <w:rFonts w:ascii="Consolas" w:hAnsi="Consolas" w:cs="Consolas"/>
          <w:color w:val="808080"/>
          <w:sz w:val="19"/>
          <w:szCs w:val="19"/>
        </w:rPr>
        <w:t>.</w:t>
      </w:r>
      <w:r>
        <w:rPr>
          <w:rFonts w:ascii="Consolas" w:hAnsi="Consolas" w:cs="Consolas"/>
          <w:color w:val="0000FF"/>
          <w:sz w:val="19"/>
          <w:szCs w:val="19"/>
        </w:rPr>
        <w:t>Name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sc</w:t>
      </w:r>
      <w:r>
        <w:rPr>
          <w:rFonts w:ascii="Consolas" w:hAnsi="Consolas" w:cs="Consolas"/>
          <w:color w:val="808080"/>
          <w:sz w:val="19"/>
          <w:szCs w:val="19"/>
        </w:rPr>
        <w:t>.</w:t>
      </w:r>
      <w:r>
        <w:rPr>
          <w:rFonts w:ascii="Consolas" w:hAnsi="Consolas" w:cs="Consolas"/>
          <w:color w:val="000000"/>
          <w:sz w:val="19"/>
          <w:szCs w:val="19"/>
        </w:rPr>
        <w:t>CurrencyCode</w:t>
      </w:r>
      <w:proofErr w:type="spellEnd"/>
    </w:p>
    <w:p w:rsidR="006354A8" w:rsidRDefault="006354A8" w:rsidP="00635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Currency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w:t>
      </w:r>
      <w:proofErr w:type="spellEnd"/>
    </w:p>
    <w:p w:rsidR="006354A8" w:rsidRDefault="006354A8" w:rsidP="006354A8">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w:t>
      </w:r>
      <w:r>
        <w:rPr>
          <w:rFonts w:ascii="Consolas" w:hAnsi="Consolas" w:cs="Consolas"/>
          <w:color w:val="808080"/>
          <w:sz w:val="19"/>
          <w:szCs w:val="19"/>
        </w:rPr>
        <w:t>.</w:t>
      </w:r>
      <w:r>
        <w:rPr>
          <w:rFonts w:ascii="Consolas" w:hAnsi="Consolas" w:cs="Consolas"/>
          <w:color w:val="000000"/>
          <w:sz w:val="19"/>
          <w:szCs w:val="19"/>
        </w:rPr>
        <w:t>CurrencyCode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'BDT'</w:t>
      </w:r>
    </w:p>
    <w:p w:rsidR="006354A8" w:rsidRDefault="006354A8" w:rsidP="00FA44A3">
      <w:r>
        <w:t>UPDATE:</w:t>
      </w:r>
    </w:p>
    <w:p w:rsidR="006354A8" w:rsidRDefault="006354A8" w:rsidP="00635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Currency</w:t>
      </w:r>
      <w:proofErr w:type="spellEnd"/>
    </w:p>
    <w:p w:rsidR="006354A8" w:rsidRDefault="006354A8" w:rsidP="00635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KatDino</w:t>
      </w:r>
      <w:proofErr w:type="spellEnd"/>
      <w:r>
        <w:rPr>
          <w:rFonts w:ascii="Consolas" w:hAnsi="Consolas" w:cs="Consolas"/>
          <w:color w:val="FF0000"/>
          <w:sz w:val="19"/>
          <w:szCs w:val="19"/>
        </w:rPr>
        <w:t>'</w:t>
      </w:r>
    </w:p>
    <w:p w:rsidR="005C0D73" w:rsidRDefault="006354A8" w:rsidP="00FA44A3">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CurrencyCode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'BDT'</w:t>
      </w:r>
    </w:p>
    <w:p w:rsidR="005C0D73" w:rsidRDefault="005C0D73" w:rsidP="005C0D73">
      <w:r>
        <w:t xml:space="preserve">10. Using the </w:t>
      </w:r>
      <w:proofErr w:type="spellStart"/>
      <w:r>
        <w:t>Person.person</w:t>
      </w:r>
      <w:proofErr w:type="spellEnd"/>
      <w:r>
        <w:t xml:space="preserve"> table, Ms. Jill A. Williams just married and is now Mrs. Jill A. </w:t>
      </w:r>
      <w:proofErr w:type="spellStart"/>
      <w:r>
        <w:t>Bivona</w:t>
      </w:r>
      <w:proofErr w:type="spellEnd"/>
      <w:r>
        <w:t xml:space="preserve">. Update both her title and </w:t>
      </w:r>
      <w:r w:rsidR="00281110">
        <w:t>her</w:t>
      </w:r>
      <w:r>
        <w:t xml:space="preserve"> last name with one update query. Paste two queries one to show the number of rows you expect to update and one to show the update query. (4 pts)</w:t>
      </w:r>
    </w:p>
    <w:p w:rsidR="007703BE" w:rsidRDefault="007703BE" w:rsidP="00FA44A3">
      <w:r>
        <w:t>SELECT:</w:t>
      </w:r>
    </w:p>
    <w:p w:rsidR="007703BE" w:rsidRDefault="007703BE" w:rsidP="0077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Title</w:t>
      </w:r>
      <w:proofErr w:type="gramEnd"/>
      <w:r>
        <w:rPr>
          <w:rFonts w:ascii="Consolas" w:hAnsi="Consolas" w:cs="Consolas"/>
          <w:color w:val="808080"/>
          <w:sz w:val="19"/>
          <w:szCs w:val="19"/>
        </w:rPr>
        <w:t>,</w:t>
      </w:r>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MiddleName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BusinessEntityID</w:t>
      </w:r>
      <w:proofErr w:type="spellEnd"/>
    </w:p>
    <w:p w:rsidR="007703BE" w:rsidRDefault="007703BE" w:rsidP="0077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r>
        <w:rPr>
          <w:rFonts w:ascii="Consolas" w:hAnsi="Consolas" w:cs="Consolas"/>
          <w:color w:val="000000"/>
          <w:sz w:val="19"/>
          <w:szCs w:val="19"/>
        </w:rPr>
        <w:t xml:space="preserve"> pp</w:t>
      </w:r>
    </w:p>
    <w:p w:rsidR="005C0D73" w:rsidRDefault="007703BE" w:rsidP="007703BE">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FirstName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'Jill'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'Williams'</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pp</w:t>
      </w:r>
      <w:r>
        <w:rPr>
          <w:rFonts w:ascii="Consolas" w:hAnsi="Consolas" w:cs="Consolas"/>
          <w:color w:val="808080"/>
          <w:sz w:val="19"/>
          <w:szCs w:val="19"/>
        </w:rPr>
        <w:t>.</w:t>
      </w:r>
      <w:r>
        <w:rPr>
          <w:rFonts w:ascii="Consolas" w:hAnsi="Consolas" w:cs="Consolas"/>
          <w:color w:val="000000"/>
          <w:sz w:val="19"/>
          <w:szCs w:val="19"/>
        </w:rPr>
        <w:t>MiddleName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bookmarkStart w:id="0" w:name="_GoBack"/>
      <w:bookmarkEnd w:id="0"/>
      <w:r>
        <w:br/>
        <w:t>UPDATE:</w:t>
      </w:r>
    </w:p>
    <w:p w:rsidR="007703BE" w:rsidRDefault="007703BE" w:rsidP="0077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w:t>
      </w:r>
      <w:proofErr w:type="spellStart"/>
      <w:r>
        <w:rPr>
          <w:rFonts w:ascii="Consolas" w:hAnsi="Consolas" w:cs="Consolas"/>
          <w:color w:val="000000"/>
          <w:sz w:val="19"/>
          <w:szCs w:val="19"/>
        </w:rPr>
        <w:t>Person</w:t>
      </w:r>
      <w:r>
        <w:rPr>
          <w:rFonts w:ascii="Consolas" w:hAnsi="Consolas" w:cs="Consolas"/>
          <w:color w:val="808080"/>
          <w:sz w:val="19"/>
          <w:szCs w:val="19"/>
        </w:rPr>
        <w:t>.</w:t>
      </w:r>
      <w:r>
        <w:rPr>
          <w:rFonts w:ascii="Consolas" w:hAnsi="Consolas" w:cs="Consolas"/>
          <w:color w:val="000000"/>
          <w:sz w:val="19"/>
          <w:szCs w:val="19"/>
        </w:rPr>
        <w:t>Person</w:t>
      </w:r>
      <w:proofErr w:type="spellEnd"/>
    </w:p>
    <w:p w:rsidR="007703BE" w:rsidRDefault="007703BE" w:rsidP="00770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Title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'Mrs.'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Bivona</w:t>
      </w:r>
      <w:proofErr w:type="spellEnd"/>
      <w:r>
        <w:rPr>
          <w:rFonts w:ascii="Consolas" w:hAnsi="Consolas" w:cs="Consolas"/>
          <w:color w:val="FF0000"/>
          <w:sz w:val="19"/>
          <w:szCs w:val="19"/>
        </w:rPr>
        <w:t>'</w:t>
      </w:r>
    </w:p>
    <w:p w:rsidR="007703BE" w:rsidRDefault="007703BE" w:rsidP="007703BE">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BusinessEntityID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24</w:t>
      </w:r>
    </w:p>
    <w:sectPr w:rsidR="007703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6BE" w:rsidRDefault="00C676BE" w:rsidP="00DC44BB">
      <w:pPr>
        <w:spacing w:after="0" w:line="240" w:lineRule="auto"/>
      </w:pPr>
      <w:r>
        <w:separator/>
      </w:r>
    </w:p>
  </w:endnote>
  <w:endnote w:type="continuationSeparator" w:id="0">
    <w:p w:rsidR="00C676BE" w:rsidRDefault="00C676BE" w:rsidP="00DC4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6BE" w:rsidRDefault="00C676BE" w:rsidP="00DC44BB">
      <w:pPr>
        <w:spacing w:after="0" w:line="240" w:lineRule="auto"/>
      </w:pPr>
      <w:r>
        <w:separator/>
      </w:r>
    </w:p>
  </w:footnote>
  <w:footnote w:type="continuationSeparator" w:id="0">
    <w:p w:rsidR="00C676BE" w:rsidRDefault="00C676BE" w:rsidP="00DC4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D204C"/>
    <w:multiLevelType w:val="hybridMultilevel"/>
    <w:tmpl w:val="8D62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D86"/>
    <w:rsid w:val="000165B7"/>
    <w:rsid w:val="00025766"/>
    <w:rsid w:val="00075A07"/>
    <w:rsid w:val="00075D0D"/>
    <w:rsid w:val="00087412"/>
    <w:rsid w:val="00091C3D"/>
    <w:rsid w:val="000B3967"/>
    <w:rsid w:val="000B7C44"/>
    <w:rsid w:val="000F0E54"/>
    <w:rsid w:val="00104778"/>
    <w:rsid w:val="00122A4B"/>
    <w:rsid w:val="00131EAC"/>
    <w:rsid w:val="001928A5"/>
    <w:rsid w:val="00194356"/>
    <w:rsid w:val="001D1F23"/>
    <w:rsid w:val="001E7775"/>
    <w:rsid w:val="001F7F73"/>
    <w:rsid w:val="00214E64"/>
    <w:rsid w:val="002212C6"/>
    <w:rsid w:val="00226E5A"/>
    <w:rsid w:val="00230CE6"/>
    <w:rsid w:val="00245F47"/>
    <w:rsid w:val="00255A46"/>
    <w:rsid w:val="00281110"/>
    <w:rsid w:val="002848B9"/>
    <w:rsid w:val="002D2466"/>
    <w:rsid w:val="002E5F0A"/>
    <w:rsid w:val="002F5553"/>
    <w:rsid w:val="00311F6F"/>
    <w:rsid w:val="00333AEC"/>
    <w:rsid w:val="00363795"/>
    <w:rsid w:val="003A2109"/>
    <w:rsid w:val="003A58AE"/>
    <w:rsid w:val="003B3A2A"/>
    <w:rsid w:val="003B5602"/>
    <w:rsid w:val="003C2F0F"/>
    <w:rsid w:val="004009D9"/>
    <w:rsid w:val="00442F0B"/>
    <w:rsid w:val="00450AB3"/>
    <w:rsid w:val="004619CF"/>
    <w:rsid w:val="00491E73"/>
    <w:rsid w:val="004B0B83"/>
    <w:rsid w:val="004F1F02"/>
    <w:rsid w:val="005133CF"/>
    <w:rsid w:val="00531CD3"/>
    <w:rsid w:val="00562134"/>
    <w:rsid w:val="00593768"/>
    <w:rsid w:val="0059496D"/>
    <w:rsid w:val="005A71BC"/>
    <w:rsid w:val="005C0D73"/>
    <w:rsid w:val="00606D4B"/>
    <w:rsid w:val="006354A8"/>
    <w:rsid w:val="00646926"/>
    <w:rsid w:val="00665F0F"/>
    <w:rsid w:val="006709C9"/>
    <w:rsid w:val="006F1E8E"/>
    <w:rsid w:val="006F6355"/>
    <w:rsid w:val="006F7C7F"/>
    <w:rsid w:val="00727047"/>
    <w:rsid w:val="0074503F"/>
    <w:rsid w:val="007703BE"/>
    <w:rsid w:val="00833931"/>
    <w:rsid w:val="00846A64"/>
    <w:rsid w:val="008A308E"/>
    <w:rsid w:val="008B23D4"/>
    <w:rsid w:val="008C177B"/>
    <w:rsid w:val="008F4107"/>
    <w:rsid w:val="00900E80"/>
    <w:rsid w:val="00905503"/>
    <w:rsid w:val="00913DB7"/>
    <w:rsid w:val="00915CA8"/>
    <w:rsid w:val="009160D9"/>
    <w:rsid w:val="00932691"/>
    <w:rsid w:val="009513B4"/>
    <w:rsid w:val="00990C56"/>
    <w:rsid w:val="009B174A"/>
    <w:rsid w:val="009B243E"/>
    <w:rsid w:val="009B2C36"/>
    <w:rsid w:val="009C6206"/>
    <w:rsid w:val="009C68FC"/>
    <w:rsid w:val="009E415D"/>
    <w:rsid w:val="009F66C7"/>
    <w:rsid w:val="00A5472A"/>
    <w:rsid w:val="00AC2F07"/>
    <w:rsid w:val="00AD56E6"/>
    <w:rsid w:val="00AD782E"/>
    <w:rsid w:val="00AF71D2"/>
    <w:rsid w:val="00B1323F"/>
    <w:rsid w:val="00B3122D"/>
    <w:rsid w:val="00B6395F"/>
    <w:rsid w:val="00B70AE2"/>
    <w:rsid w:val="00B74EF9"/>
    <w:rsid w:val="00BD1957"/>
    <w:rsid w:val="00BD2C13"/>
    <w:rsid w:val="00BE3110"/>
    <w:rsid w:val="00BF2387"/>
    <w:rsid w:val="00BF6B8C"/>
    <w:rsid w:val="00BF7035"/>
    <w:rsid w:val="00C00659"/>
    <w:rsid w:val="00C17C83"/>
    <w:rsid w:val="00C4177A"/>
    <w:rsid w:val="00C4710A"/>
    <w:rsid w:val="00C676BE"/>
    <w:rsid w:val="00C838E4"/>
    <w:rsid w:val="00C96991"/>
    <w:rsid w:val="00CA1A90"/>
    <w:rsid w:val="00CB5288"/>
    <w:rsid w:val="00CB6DB9"/>
    <w:rsid w:val="00CC5A02"/>
    <w:rsid w:val="00D02D9A"/>
    <w:rsid w:val="00D05779"/>
    <w:rsid w:val="00D45976"/>
    <w:rsid w:val="00D75E59"/>
    <w:rsid w:val="00DA1E4A"/>
    <w:rsid w:val="00DA7941"/>
    <w:rsid w:val="00DB3586"/>
    <w:rsid w:val="00DC44BB"/>
    <w:rsid w:val="00DD6DEF"/>
    <w:rsid w:val="00E009C5"/>
    <w:rsid w:val="00E34491"/>
    <w:rsid w:val="00EE5D86"/>
    <w:rsid w:val="00EF7555"/>
    <w:rsid w:val="00F37B3A"/>
    <w:rsid w:val="00F4718E"/>
    <w:rsid w:val="00F54A5A"/>
    <w:rsid w:val="00F85CCE"/>
    <w:rsid w:val="00F91541"/>
    <w:rsid w:val="00F971C0"/>
    <w:rsid w:val="00FA44A3"/>
    <w:rsid w:val="00FB5403"/>
    <w:rsid w:val="00FC5853"/>
    <w:rsid w:val="00FD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BA40"/>
  <w15:chartTrackingRefBased/>
  <w15:docId w15:val="{0EB3FE12-1443-4B67-BA0A-1332FF5A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DB9"/>
    <w:rPr>
      <w:rFonts w:ascii="Segoe UI" w:hAnsi="Segoe UI" w:cs="Segoe UI"/>
      <w:sz w:val="18"/>
      <w:szCs w:val="18"/>
    </w:rPr>
  </w:style>
  <w:style w:type="paragraph" w:styleId="ListParagraph">
    <w:name w:val="List Paragraph"/>
    <w:basedOn w:val="Normal"/>
    <w:uiPriority w:val="34"/>
    <w:qFormat/>
    <w:rsid w:val="00226E5A"/>
    <w:pPr>
      <w:ind w:left="720"/>
      <w:contextualSpacing/>
    </w:pPr>
  </w:style>
  <w:style w:type="paragraph" w:styleId="Header">
    <w:name w:val="header"/>
    <w:basedOn w:val="Normal"/>
    <w:link w:val="HeaderChar"/>
    <w:uiPriority w:val="99"/>
    <w:unhideWhenUsed/>
    <w:rsid w:val="00DC44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4BB"/>
  </w:style>
  <w:style w:type="paragraph" w:styleId="Footer">
    <w:name w:val="footer"/>
    <w:basedOn w:val="Normal"/>
    <w:link w:val="FooterChar"/>
    <w:uiPriority w:val="99"/>
    <w:unhideWhenUsed/>
    <w:rsid w:val="00DC4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Fall 2019</vt:lpstr>
    </vt:vector>
  </TitlesOfParts>
  <Company>PHSC</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2019</dc:title>
  <dc:subject/>
  <dc:creator>Student</dc:creator>
  <cp:keywords/>
  <dc:description/>
  <cp:lastModifiedBy>馬朱右 カノテル</cp:lastModifiedBy>
  <cp:revision>9</cp:revision>
  <cp:lastPrinted>2017-11-14T18:54:00Z</cp:lastPrinted>
  <dcterms:created xsi:type="dcterms:W3CDTF">2019-11-24T22:22:00Z</dcterms:created>
  <dcterms:modified xsi:type="dcterms:W3CDTF">2019-11-25T01:00:00Z</dcterms:modified>
</cp:coreProperties>
</file>