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06" w:rsidRDefault="00944A06" w:rsidP="00944A06">
      <w:pPr>
        <w:autoSpaceDE w:val="0"/>
        <w:autoSpaceDN w:val="0"/>
        <w:adjustRightInd w:val="0"/>
        <w:spacing w:after="0" w:line="240" w:lineRule="auto"/>
        <w:rPr>
          <w:rFonts w:ascii="Cambria" w:hAnsi="Cambria" w:cs="Cambria"/>
          <w:color w:val="000000"/>
          <w:sz w:val="72"/>
          <w:szCs w:val="72"/>
        </w:rPr>
      </w:pPr>
      <w:r>
        <w:rPr>
          <w:rFonts w:ascii="Cambria" w:hAnsi="Cambria" w:cs="Cambria"/>
          <w:color w:val="000000"/>
          <w:sz w:val="72"/>
          <w:szCs w:val="72"/>
        </w:rPr>
        <w:t xml:space="preserve">Test Plan </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shd w:val="clear" w:color="auto" w:fill="FFFFFF"/>
        </w:rPr>
        <w:t>Digital Air Conditioner Screen</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04/04/2018</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Team 4</w:t>
      </w:r>
    </w:p>
    <w:p w:rsidR="00944A06" w:rsidRPr="00D96392" w:rsidRDefault="006070E6" w:rsidP="00944A06">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 xml:space="preserve">Sara </w:t>
      </w:r>
      <w:proofErr w:type="spellStart"/>
      <w:r>
        <w:rPr>
          <w:rFonts w:asciiTheme="majorHAnsi" w:hAnsiTheme="majorHAnsi" w:cstheme="majorHAnsi"/>
          <w:color w:val="000000"/>
          <w:sz w:val="28"/>
          <w:szCs w:val="28"/>
        </w:rPr>
        <w:t>Safwat</w:t>
      </w:r>
      <w:proofErr w:type="spellEnd"/>
      <w:r>
        <w:rPr>
          <w:rFonts w:asciiTheme="majorHAnsi" w:hAnsiTheme="majorHAnsi" w:cstheme="majorHAnsi"/>
          <w:color w:val="000000"/>
          <w:sz w:val="28"/>
          <w:szCs w:val="28"/>
        </w:rPr>
        <w:t xml:space="preserve"> Amin</w:t>
      </w:r>
    </w:p>
    <w:p w:rsidR="00944A06" w:rsidRPr="00D96392" w:rsidRDefault="00944A06" w:rsidP="00944A06">
      <w:pPr>
        <w:autoSpaceDE w:val="0"/>
        <w:autoSpaceDN w:val="0"/>
        <w:adjustRightInd w:val="0"/>
        <w:spacing w:after="0" w:line="240" w:lineRule="auto"/>
        <w:rPr>
          <w:rFonts w:asciiTheme="majorHAnsi" w:hAnsiTheme="majorHAnsi" w:cstheme="majorHAnsi"/>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Version:</w:t>
      </w:r>
      <w:r w:rsidR="00D96392">
        <w:rPr>
          <w:rFonts w:asciiTheme="majorHAnsi" w:hAnsiTheme="majorHAnsi" w:cstheme="majorHAnsi"/>
          <w:b/>
          <w:bCs/>
          <w:color w:val="000000"/>
          <w:sz w:val="26"/>
          <w:szCs w:val="26"/>
        </w:rPr>
        <w:t xml:space="preserve"> </w:t>
      </w:r>
      <w:r w:rsidRPr="00D96392">
        <w:rPr>
          <w:rFonts w:asciiTheme="majorHAnsi" w:hAnsiTheme="majorHAnsi" w:cstheme="majorHAnsi"/>
          <w:color w:val="000000"/>
          <w:sz w:val="28"/>
          <w:szCs w:val="28"/>
        </w:rPr>
        <w:t>1.0</w:t>
      </w: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 xml:space="preserve">Created: </w:t>
      </w:r>
      <w:r w:rsidR="00D96392">
        <w:rPr>
          <w:rFonts w:asciiTheme="majorHAnsi" w:hAnsiTheme="majorHAnsi" w:cstheme="majorHAnsi"/>
          <w:color w:val="000000"/>
          <w:sz w:val="28"/>
          <w:szCs w:val="28"/>
        </w:rPr>
        <w:t>04/04/2018</w:t>
      </w:r>
    </w:p>
    <w:p w:rsidR="00D96392" w:rsidRDefault="00944A06" w:rsidP="00D96392">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Last Updated:</w:t>
      </w:r>
      <w:r w:rsidR="00D96392">
        <w:rPr>
          <w:rFonts w:asciiTheme="majorHAnsi" w:hAnsiTheme="majorHAnsi" w:cstheme="majorHAnsi"/>
          <w:b/>
          <w:bCs/>
          <w:color w:val="000000"/>
          <w:sz w:val="26"/>
          <w:szCs w:val="26"/>
        </w:rPr>
        <w:t xml:space="preserve"> </w:t>
      </w:r>
      <w:r w:rsidR="00D96392">
        <w:rPr>
          <w:rFonts w:asciiTheme="majorHAnsi" w:hAnsiTheme="majorHAnsi" w:cstheme="majorHAnsi"/>
          <w:color w:val="000000"/>
          <w:sz w:val="28"/>
          <w:szCs w:val="28"/>
        </w:rPr>
        <w:t>04/05/2018</w:t>
      </w:r>
    </w:p>
    <w:p w:rsidR="00D96392" w:rsidRPr="001E22B6" w:rsidRDefault="00944A06" w:rsidP="001E22B6">
      <w:pPr>
        <w:rPr>
          <w:rFonts w:asciiTheme="majorHAnsi" w:hAnsiTheme="majorHAnsi" w:cstheme="majorHAnsi"/>
          <w:color w:val="000000"/>
          <w:sz w:val="36"/>
          <w:szCs w:val="36"/>
        </w:rPr>
      </w:pPr>
      <w:r w:rsidRPr="00D96392">
        <w:rPr>
          <w:rFonts w:ascii="Calibri,Bold" w:hAnsi="Calibri,Bold" w:cs="Calibri,Bold"/>
          <w:b/>
          <w:bCs/>
          <w:color w:val="000000"/>
          <w:sz w:val="26"/>
          <w:szCs w:val="26"/>
        </w:rPr>
        <w:t>Status:</w:t>
      </w:r>
      <w:r w:rsidR="00D96392" w:rsidRPr="00D96392">
        <w:rPr>
          <w:rFonts w:ascii="Calibri,Bold" w:hAnsi="Calibri,Bold" w:cs="Calibri,Bold"/>
          <w:b/>
          <w:bCs/>
          <w:color w:val="000000"/>
          <w:sz w:val="26"/>
          <w:szCs w:val="26"/>
        </w:rPr>
        <w:t xml:space="preserve"> </w:t>
      </w:r>
      <w:r w:rsidR="001E22B6">
        <w:rPr>
          <w:rFonts w:ascii="Calibri" w:hAnsi="Calibri" w:cs="Calibri"/>
          <w:color w:val="000000"/>
          <w:sz w:val="28"/>
          <w:szCs w:val="28"/>
        </w:rPr>
        <w:t>DRAF</w:t>
      </w:r>
      <w:r w:rsidR="003C7676">
        <w:rPr>
          <w:rFonts w:ascii="Calibri" w:hAnsi="Calibri" w:cs="Calibri"/>
          <w:color w:val="000000"/>
          <w:sz w:val="28"/>
          <w:szCs w:val="28"/>
        </w:rPr>
        <w:t>T</w:t>
      </w:r>
    </w:p>
    <w:p w:rsidR="00274C4F" w:rsidRDefault="001E22B6" w:rsidP="00274C4F">
      <w:pPr>
        <w:rPr>
          <w:sz w:val="56"/>
          <w:szCs w:val="56"/>
        </w:rPr>
        <w:sectPr w:rsidR="00274C4F" w:rsidSect="00274C4F">
          <w:headerReference w:type="default" r:id="rId8"/>
          <w:footerReference w:type="default" r:id="rId9"/>
          <w:pgSz w:w="12240" w:h="15840"/>
          <w:pgMar w:top="720" w:right="720" w:bottom="720" w:left="720" w:header="720" w:footer="720" w:gutter="0"/>
          <w:cols w:space="720"/>
          <w:titlePg/>
          <w:docGrid w:linePitch="360"/>
        </w:sectPr>
      </w:pPr>
      <w:r>
        <w:rPr>
          <w:sz w:val="56"/>
          <w:szCs w:val="56"/>
        </w:rPr>
        <w:br w:type="page"/>
      </w:r>
    </w:p>
    <w:p w:rsidR="00274C4F" w:rsidRPr="001E22B6" w:rsidRDefault="00274C4F" w:rsidP="00274C4F">
      <w:pPr>
        <w:ind w:firstLine="720"/>
        <w:jc w:val="center"/>
        <w:rPr>
          <w:sz w:val="56"/>
          <w:szCs w:val="56"/>
        </w:rPr>
      </w:pPr>
      <w:r w:rsidRPr="00D96392">
        <w:rPr>
          <w:sz w:val="56"/>
          <w:szCs w:val="56"/>
        </w:rPr>
        <w:lastRenderedPageBreak/>
        <w:t>Version History</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1646"/>
        <w:gridCol w:w="1381"/>
        <w:gridCol w:w="1310"/>
        <w:gridCol w:w="1350"/>
        <w:gridCol w:w="2278"/>
      </w:tblGrid>
      <w:tr w:rsidR="00274C4F" w:rsidTr="00AF110B">
        <w:trPr>
          <w:trHeight w:val="1237"/>
          <w:jc w:val="center"/>
        </w:trPr>
        <w:tc>
          <w:tcPr>
            <w:tcW w:w="96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ID &amp; Version</w:t>
            </w:r>
            <w:r>
              <w:rPr>
                <w:rFonts w:ascii="Arial" w:hAnsi="Arial"/>
                <w:b/>
                <w:bCs/>
              </w:rPr>
              <w:br/>
              <w:t>#</w:t>
            </w:r>
          </w:p>
        </w:tc>
        <w:tc>
          <w:tcPr>
            <w:tcW w:w="1646"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Prepared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81"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Revision</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131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Approval</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227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Reason</w:t>
            </w:r>
          </w:p>
        </w:tc>
      </w:tr>
      <w:tr w:rsidR="00274C4F"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t>1.0</w:t>
            </w:r>
          </w:p>
        </w:tc>
        <w:tc>
          <w:tcPr>
            <w:tcW w:w="1646"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 xml:space="preserve">Sara </w:t>
            </w:r>
            <w:proofErr w:type="spellStart"/>
            <w:r>
              <w:rPr>
                <w:rFonts w:cs="Arial"/>
                <w:i/>
                <w:color w:val="0000FF"/>
              </w:rPr>
              <w:t>Safwat</w:t>
            </w:r>
            <w:proofErr w:type="spellEnd"/>
            <w:r>
              <w:rPr>
                <w:rFonts w:cs="Arial"/>
                <w:i/>
                <w:color w:val="0000FF"/>
              </w:rPr>
              <w:t xml:space="preserve"> Amin</w:t>
            </w:r>
          </w:p>
        </w:tc>
        <w:tc>
          <w:tcPr>
            <w:tcW w:w="1381"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04/04/2018</w:t>
            </w:r>
          </w:p>
        </w:tc>
        <w:tc>
          <w:tcPr>
            <w:tcW w:w="1310" w:type="dxa"/>
            <w:tcBorders>
              <w:top w:val="single" w:sz="4" w:space="0" w:color="auto"/>
              <w:left w:val="single" w:sz="4" w:space="0" w:color="auto"/>
              <w:bottom w:val="single" w:sz="4" w:space="0" w:color="auto"/>
              <w:right w:val="single" w:sz="4" w:space="0" w:color="auto"/>
            </w:tcBorders>
            <w:hideMark/>
          </w:tcPr>
          <w:p w:rsidR="00274C4F" w:rsidRDefault="00AF110B" w:rsidP="00274C4F">
            <w:pPr>
              <w:pStyle w:val="Tabletext"/>
              <w:jc w:val="center"/>
              <w:rPr>
                <w:rFonts w:cs="Arial"/>
              </w:rPr>
            </w:pPr>
            <w:proofErr w:type="spellStart"/>
            <w:r>
              <w:rPr>
                <w:rFonts w:cs="Arial"/>
                <w:i/>
                <w:color w:val="0000FF"/>
              </w:rPr>
              <w:t>E</w:t>
            </w:r>
            <w:r w:rsidR="00274C4F">
              <w:rPr>
                <w:rFonts w:cs="Arial"/>
                <w:i/>
                <w:color w:val="0000FF"/>
              </w:rPr>
              <w:t>nas</w:t>
            </w:r>
            <w:proofErr w:type="spellEnd"/>
            <w:r w:rsidR="00274C4F">
              <w:rPr>
                <w:rFonts w:cs="Arial"/>
                <w:i/>
                <w:color w:val="0000FF"/>
              </w:rPr>
              <w:t xml:space="preserve"> </w:t>
            </w:r>
            <w:proofErr w:type="spellStart"/>
            <w:r w:rsidR="00274C4F">
              <w:rPr>
                <w:rFonts w:cs="Arial"/>
                <w:i/>
                <w:color w:val="0000FF"/>
              </w:rPr>
              <w:t>Taher</w:t>
            </w:r>
            <w:proofErr w:type="spellEnd"/>
          </w:p>
        </w:tc>
        <w:tc>
          <w:tcPr>
            <w:tcW w:w="1350"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04/05/2018</w:t>
            </w:r>
          </w:p>
        </w:tc>
        <w:tc>
          <w:tcPr>
            <w:tcW w:w="227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fldChar w:fldCharType="begin"/>
            </w:r>
            <w:r>
              <w:rPr>
                <w:rFonts w:cs="Arial"/>
              </w:rPr>
              <w:instrText xml:space="preserve"> TITLE   \* MERGEFORMAT </w:instrText>
            </w:r>
            <w:r>
              <w:rPr>
                <w:rFonts w:cs="Arial"/>
              </w:rPr>
              <w:fldChar w:fldCharType="separate"/>
            </w:r>
            <w:r>
              <w:rPr>
                <w:rFonts w:cs="Arial"/>
              </w:rPr>
              <w:t>Test Plan</w:t>
            </w:r>
            <w:r>
              <w:rPr>
                <w:rFonts w:cs="Arial"/>
              </w:rPr>
              <w:fldChar w:fldCharType="end"/>
            </w:r>
            <w:r>
              <w:rPr>
                <w:rFonts w:cs="Arial"/>
              </w:rPr>
              <w:t xml:space="preserve"> draft</w:t>
            </w:r>
          </w:p>
        </w:tc>
      </w:tr>
      <w:tr w:rsidR="00274C4F"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646"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81"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10"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1350"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c>
          <w:tcPr>
            <w:tcW w:w="2278" w:type="dxa"/>
            <w:tcBorders>
              <w:top w:val="single" w:sz="4" w:space="0" w:color="auto"/>
              <w:left w:val="single" w:sz="4" w:space="0" w:color="auto"/>
              <w:bottom w:val="single" w:sz="4" w:space="0" w:color="auto"/>
              <w:right w:val="single" w:sz="4" w:space="0" w:color="auto"/>
            </w:tcBorders>
          </w:tcPr>
          <w:p w:rsidR="00274C4F" w:rsidRDefault="00274C4F" w:rsidP="00274C4F">
            <w:pPr>
              <w:pStyle w:val="Tabletext"/>
              <w:jc w:val="center"/>
              <w:rPr>
                <w:rFonts w:cs="Arial"/>
              </w:rPr>
            </w:pPr>
          </w:p>
        </w:tc>
      </w:tr>
    </w:tbl>
    <w:p w:rsidR="00274C4F" w:rsidRPr="00B730F9" w:rsidRDefault="00274C4F" w:rsidP="00274C4F">
      <w:pPr>
        <w:jc w:val="center"/>
      </w:pPr>
    </w:p>
    <w:p w:rsidR="00274C4F" w:rsidRDefault="00274C4F" w:rsidP="00274C4F">
      <w:pPr>
        <w:rPr>
          <w:sz w:val="56"/>
          <w:szCs w:val="56"/>
        </w:rPr>
        <w:sectPr w:rsidR="00274C4F" w:rsidSect="00274C4F">
          <w:headerReference w:type="first" r:id="rId10"/>
          <w:pgSz w:w="12240" w:h="15840"/>
          <w:pgMar w:top="720" w:right="720" w:bottom="720" w:left="720" w:header="720" w:footer="720" w:gutter="0"/>
          <w:cols w:space="720"/>
          <w:titlePg/>
          <w:docGrid w:linePitch="360"/>
        </w:sectPr>
      </w:pPr>
    </w:p>
    <w:p w:rsidR="003C7676" w:rsidRPr="00274C4F" w:rsidRDefault="003C7676" w:rsidP="00274C4F">
      <w:pPr>
        <w:jc w:val="center"/>
        <w:rPr>
          <w:sz w:val="56"/>
          <w:szCs w:val="56"/>
        </w:rPr>
      </w:pPr>
      <w:r w:rsidRPr="003C7676">
        <w:rPr>
          <w:sz w:val="56"/>
          <w:szCs w:val="56"/>
        </w:rPr>
        <w:lastRenderedPageBreak/>
        <w:t xml:space="preserve">Table </w:t>
      </w:r>
      <w:proofErr w:type="gramStart"/>
      <w:r w:rsidRPr="003C7676">
        <w:rPr>
          <w:sz w:val="56"/>
          <w:szCs w:val="56"/>
        </w:rPr>
        <w:t>Of</w:t>
      </w:r>
      <w:proofErr w:type="gramEnd"/>
      <w:r w:rsidRPr="003C7676">
        <w:rPr>
          <w:sz w:val="56"/>
          <w:szCs w:val="56"/>
        </w:rPr>
        <w:t xml:space="preserve"> Contents</w:t>
      </w:r>
    </w:p>
    <w:p w:rsidR="00B56EA9" w:rsidRPr="00274C4F" w:rsidRDefault="00B56EA9" w:rsidP="00274C4F">
      <w:pPr>
        <w:rPr>
          <w:sz w:val="12"/>
          <w:szCs w:val="12"/>
        </w:rPr>
      </w:pPr>
    </w:p>
    <w:p w:rsidR="00264482" w:rsidRPr="00264482" w:rsidRDefault="00990BA7">
      <w:pPr>
        <w:pStyle w:val="TOC1"/>
        <w:tabs>
          <w:tab w:val="right" w:leader="dot" w:pos="10790"/>
        </w:tabs>
        <w:rPr>
          <w:rFonts w:eastAsiaTheme="minorEastAsia"/>
          <w:noProof/>
          <w:sz w:val="28"/>
          <w:szCs w:val="28"/>
        </w:rPr>
      </w:pPr>
      <w:r w:rsidRPr="00264482">
        <w:rPr>
          <w:sz w:val="28"/>
          <w:szCs w:val="28"/>
        </w:rPr>
        <w:fldChar w:fldCharType="begin"/>
      </w:r>
      <w:r w:rsidRPr="00264482">
        <w:rPr>
          <w:sz w:val="28"/>
          <w:szCs w:val="28"/>
        </w:rPr>
        <w:instrText xml:space="preserve"> TOC \o "1-2" \h \z \u </w:instrText>
      </w:r>
      <w:r w:rsidRPr="00264482">
        <w:rPr>
          <w:sz w:val="28"/>
          <w:szCs w:val="28"/>
        </w:rPr>
        <w:fldChar w:fldCharType="separate"/>
      </w:r>
      <w:hyperlink w:anchor="_Toc510775334" w:history="1">
        <w:r w:rsidR="00264482" w:rsidRPr="00264482">
          <w:rPr>
            <w:rStyle w:val="Hyperlink"/>
            <w:noProof/>
            <w:sz w:val="28"/>
            <w:szCs w:val="28"/>
          </w:rPr>
          <w:t>1. Test Plan Identifier</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35" w:history="1">
        <w:r w:rsidR="00264482" w:rsidRPr="00264482">
          <w:rPr>
            <w:rStyle w:val="Hyperlink"/>
            <w:noProof/>
            <w:sz w:val="28"/>
            <w:szCs w:val="28"/>
          </w:rPr>
          <w:t>2. Introduction</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36" w:history="1">
        <w:r w:rsidR="00264482" w:rsidRPr="00264482">
          <w:rPr>
            <w:rStyle w:val="Hyperlink"/>
            <w:noProof/>
            <w:sz w:val="28"/>
            <w:szCs w:val="28"/>
          </w:rPr>
          <w:t>2.1.</w:t>
        </w:r>
        <w:r w:rsidR="00264482" w:rsidRPr="00264482">
          <w:rPr>
            <w:rFonts w:eastAsiaTheme="minorEastAsia"/>
            <w:noProof/>
            <w:sz w:val="28"/>
            <w:szCs w:val="28"/>
          </w:rPr>
          <w:tab/>
        </w:r>
        <w:r w:rsidR="00264482" w:rsidRPr="00264482">
          <w:rPr>
            <w:rStyle w:val="Hyperlink"/>
            <w:noProof/>
            <w:sz w:val="28"/>
            <w:szCs w:val="28"/>
          </w:rPr>
          <w:t>Purpose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37" w:history="1">
        <w:r w:rsidR="00264482" w:rsidRPr="00264482">
          <w:rPr>
            <w:rStyle w:val="Hyperlink"/>
            <w:noProof/>
            <w:sz w:val="28"/>
            <w:szCs w:val="28"/>
          </w:rPr>
          <w:t>2.2.</w:t>
        </w:r>
        <w:r w:rsidR="00264482" w:rsidRPr="00264482">
          <w:rPr>
            <w:rFonts w:eastAsiaTheme="minorEastAsia"/>
            <w:noProof/>
            <w:sz w:val="28"/>
            <w:szCs w:val="28"/>
          </w:rPr>
          <w:tab/>
        </w:r>
        <w:r w:rsidR="00264482" w:rsidRPr="00264482">
          <w:rPr>
            <w:rStyle w:val="Hyperlink"/>
            <w:noProof/>
            <w:sz w:val="28"/>
            <w:szCs w:val="28"/>
          </w:rPr>
          <w:t>Overview</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38" w:history="1">
        <w:r w:rsidR="00264482" w:rsidRPr="00264482">
          <w:rPr>
            <w:rStyle w:val="Hyperlink"/>
            <w:noProof/>
            <w:sz w:val="28"/>
            <w:szCs w:val="28"/>
          </w:rPr>
          <w:t>2.3.</w:t>
        </w:r>
        <w:r w:rsidR="00264482" w:rsidRPr="00264482">
          <w:rPr>
            <w:rFonts w:eastAsiaTheme="minorEastAsia"/>
            <w:noProof/>
            <w:sz w:val="28"/>
            <w:szCs w:val="28"/>
          </w:rPr>
          <w:tab/>
        </w:r>
        <w:r w:rsidR="00264482" w:rsidRPr="00264482">
          <w:rPr>
            <w:rStyle w:val="Hyperlink"/>
            <w:noProof/>
            <w:sz w:val="28"/>
            <w:szCs w:val="28"/>
          </w:rPr>
          <w:t>Test Objective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_Toc510775338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39" w:history="1">
        <w:r w:rsidR="00264482" w:rsidRPr="00264482">
          <w:rPr>
            <w:rStyle w:val="Hyperlink"/>
            <w:noProof/>
            <w:sz w:val="28"/>
            <w:szCs w:val="28"/>
          </w:rPr>
          <w:t>2.4.</w:t>
        </w:r>
        <w:r w:rsidR="00264482" w:rsidRPr="00264482">
          <w:rPr>
            <w:rFonts w:eastAsiaTheme="minorEastAsia"/>
            <w:noProof/>
            <w:sz w:val="28"/>
            <w:szCs w:val="28"/>
          </w:rPr>
          <w:tab/>
        </w:r>
        <w:r w:rsidR="00264482" w:rsidRPr="00264482">
          <w:rPr>
            <w:rStyle w:val="Hyperlink"/>
            <w:noProof/>
            <w:sz w:val="28"/>
            <w:szCs w:val="28"/>
          </w:rPr>
          <w:t>References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_Toc510775339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40" w:history="1">
        <w:r w:rsidR="00264482" w:rsidRPr="00264482">
          <w:rPr>
            <w:rStyle w:val="Hyperlink"/>
            <w:noProof/>
            <w:sz w:val="28"/>
            <w:szCs w:val="28"/>
          </w:rPr>
          <w:t>3. Test Items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_Toc510775340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1" w:history="1">
        <w:r w:rsidR="00264482" w:rsidRPr="00264482">
          <w:rPr>
            <w:rStyle w:val="Hyperlink"/>
            <w:noProof/>
            <w:sz w:val="28"/>
            <w:szCs w:val="28"/>
          </w:rPr>
          <w:t>3.1.</w:t>
        </w:r>
        <w:r w:rsidR="00264482" w:rsidRPr="00264482">
          <w:rPr>
            <w:rFonts w:eastAsiaTheme="minorEastAsia"/>
            <w:noProof/>
            <w:sz w:val="28"/>
            <w:szCs w:val="28"/>
          </w:rPr>
          <w:tab/>
        </w:r>
        <w:r w:rsidR="00264482" w:rsidRPr="00264482">
          <w:rPr>
            <w:rStyle w:val="Hyperlink"/>
            <w:noProof/>
            <w:sz w:val="28"/>
            <w:szCs w:val="28"/>
          </w:rPr>
          <w:t>Items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_Toc510775341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2" w:history="1">
        <w:r w:rsidR="00264482" w:rsidRPr="00264482">
          <w:rPr>
            <w:rStyle w:val="Hyperlink"/>
            <w:noProof/>
            <w:sz w:val="28"/>
            <w:szCs w:val="28"/>
          </w:rPr>
          <w:t>3.2.</w:t>
        </w:r>
        <w:r w:rsidR="00264482" w:rsidRPr="00264482">
          <w:rPr>
            <w:rFonts w:eastAsiaTheme="minorEastAsia"/>
            <w:noProof/>
            <w:sz w:val="28"/>
            <w:szCs w:val="28"/>
          </w:rPr>
          <w:tab/>
        </w:r>
        <w:r w:rsidR="00264482" w:rsidRPr="00264482">
          <w:rPr>
            <w:rStyle w:val="Hyperlink"/>
            <w:noProof/>
            <w:sz w:val="28"/>
            <w:szCs w:val="28"/>
          </w:rPr>
          <w:t>Items not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_Toc510775342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43" w:history="1">
        <w:r w:rsidR="00264482" w:rsidRPr="00264482">
          <w:rPr>
            <w:rStyle w:val="Hyperlink"/>
            <w:noProof/>
            <w:sz w:val="28"/>
            <w:szCs w:val="28"/>
          </w:rPr>
          <w:t>4. Features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_Toc510775343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4" w:history="1">
        <w:r w:rsidR="00264482" w:rsidRPr="00264482">
          <w:rPr>
            <w:rStyle w:val="Hyperlink"/>
            <w:noProof/>
            <w:sz w:val="28"/>
            <w:szCs w:val="28"/>
          </w:rPr>
          <w:t>4.1.</w:t>
        </w:r>
        <w:r w:rsidR="00264482" w:rsidRPr="00264482">
          <w:rPr>
            <w:rFonts w:eastAsiaTheme="minorEastAsia"/>
            <w:noProof/>
            <w:sz w:val="28"/>
            <w:szCs w:val="28"/>
          </w:rPr>
          <w:tab/>
        </w:r>
        <w:r w:rsidR="00264482" w:rsidRPr="00264482">
          <w:rPr>
            <w:rStyle w:val="Hyperlink"/>
            <w:noProof/>
            <w:sz w:val="28"/>
            <w:szCs w:val="28"/>
          </w:rPr>
          <w:t>Features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5" w:history="1">
        <w:r w:rsidR="00264482" w:rsidRPr="00264482">
          <w:rPr>
            <w:rStyle w:val="Hyperlink"/>
            <w:noProof/>
            <w:sz w:val="28"/>
            <w:szCs w:val="28"/>
          </w:rPr>
          <w:t>4.2.</w:t>
        </w:r>
        <w:r w:rsidR="00264482" w:rsidRPr="00264482">
          <w:rPr>
            <w:rFonts w:eastAsiaTheme="minorEastAsia"/>
            <w:noProof/>
            <w:sz w:val="28"/>
            <w:szCs w:val="28"/>
          </w:rPr>
          <w:tab/>
        </w:r>
        <w:r w:rsidR="00264482" w:rsidRPr="00264482">
          <w:rPr>
            <w:rStyle w:val="Hyperlink"/>
            <w:noProof/>
            <w:sz w:val="28"/>
            <w:szCs w:val="28"/>
          </w:rPr>
          <w:t>Features not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46" w:history="1">
        <w:r w:rsidR="00264482" w:rsidRPr="00264482">
          <w:rPr>
            <w:rStyle w:val="Hyperlink"/>
            <w:noProof/>
            <w:sz w:val="28"/>
            <w:szCs w:val="28"/>
          </w:rPr>
          <w:t>5. Test Approach</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7" w:history="1">
        <w:r w:rsidR="00264482" w:rsidRPr="00264482">
          <w:rPr>
            <w:rStyle w:val="Hyperlink"/>
            <w:noProof/>
            <w:sz w:val="28"/>
            <w:szCs w:val="28"/>
          </w:rPr>
          <w:t>5.1.</w:t>
        </w:r>
        <w:r w:rsidR="00264482" w:rsidRPr="00264482">
          <w:rPr>
            <w:rFonts w:eastAsiaTheme="minorEastAsia"/>
            <w:noProof/>
            <w:sz w:val="28"/>
            <w:szCs w:val="28"/>
          </w:rPr>
          <w:tab/>
        </w:r>
        <w:r w:rsidR="00264482" w:rsidRPr="00264482">
          <w:rPr>
            <w:rStyle w:val="Hyperlink"/>
            <w:noProof/>
            <w:sz w:val="28"/>
            <w:szCs w:val="28"/>
          </w:rPr>
          <w:t>Test principles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8" w:history="1">
        <w:r w:rsidR="00264482" w:rsidRPr="00264482">
          <w:rPr>
            <w:rStyle w:val="Hyperlink"/>
            <w:noProof/>
            <w:sz w:val="28"/>
            <w:szCs w:val="28"/>
          </w:rPr>
          <w:t>5.2.</w:t>
        </w:r>
        <w:r w:rsidR="00264482" w:rsidRPr="00264482">
          <w:rPr>
            <w:rFonts w:eastAsiaTheme="minorEastAsia"/>
            <w:noProof/>
            <w:sz w:val="28"/>
            <w:szCs w:val="28"/>
          </w:rPr>
          <w:tab/>
        </w:r>
        <w:r w:rsidR="00264482" w:rsidRPr="00264482">
          <w:rPr>
            <w:rStyle w:val="Hyperlink"/>
            <w:noProof/>
            <w:sz w:val="28"/>
            <w:szCs w:val="28"/>
          </w:rPr>
          <w:t>Scope and Levels of Testing</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_Toc510775348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1473D1">
      <w:pPr>
        <w:pStyle w:val="TOC2"/>
        <w:tabs>
          <w:tab w:val="left" w:pos="880"/>
          <w:tab w:val="right" w:leader="dot" w:pos="10790"/>
        </w:tabs>
        <w:rPr>
          <w:rFonts w:eastAsiaTheme="minorEastAsia"/>
          <w:noProof/>
          <w:sz w:val="28"/>
          <w:szCs w:val="28"/>
        </w:rPr>
      </w:pPr>
      <w:hyperlink w:anchor="_Toc510775349" w:history="1">
        <w:r w:rsidR="00264482" w:rsidRPr="00264482">
          <w:rPr>
            <w:rStyle w:val="Hyperlink"/>
            <w:noProof/>
            <w:sz w:val="28"/>
            <w:szCs w:val="28"/>
          </w:rPr>
          <w:t>5.3.</w:t>
        </w:r>
        <w:r w:rsidR="00264482" w:rsidRPr="00264482">
          <w:rPr>
            <w:rFonts w:eastAsiaTheme="minorEastAsia"/>
            <w:noProof/>
            <w:sz w:val="28"/>
            <w:szCs w:val="28"/>
          </w:rPr>
          <w:tab/>
        </w:r>
        <w:r w:rsidR="00264482" w:rsidRPr="00264482">
          <w:rPr>
            <w:rStyle w:val="Hyperlink"/>
            <w:noProof/>
            <w:sz w:val="28"/>
            <w:szCs w:val="28"/>
          </w:rPr>
          <w:t>Steps That Control The Testing Approach</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_Toc510775349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7</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0" w:history="1">
        <w:r w:rsidR="00264482" w:rsidRPr="00264482">
          <w:rPr>
            <w:rStyle w:val="Hyperlink"/>
            <w:noProof/>
            <w:sz w:val="28"/>
            <w:szCs w:val="28"/>
          </w:rPr>
          <w:t>6. Item Pass/Fail Criteria</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_Toc510775350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1" w:history="1">
        <w:r w:rsidR="00264482" w:rsidRPr="00264482">
          <w:rPr>
            <w:rStyle w:val="Hyperlink"/>
            <w:noProof/>
            <w:sz w:val="28"/>
            <w:szCs w:val="28"/>
          </w:rPr>
          <w:t>7. Suspension Criteria And Resumption Requirements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_Toc510775351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2" w:history="1">
        <w:r w:rsidR="00264482" w:rsidRPr="00264482">
          <w:rPr>
            <w:rStyle w:val="Hyperlink"/>
            <w:noProof/>
            <w:sz w:val="28"/>
            <w:szCs w:val="28"/>
          </w:rPr>
          <w:t>8. Test Deliverables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_Toc510775352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3" w:history="1">
        <w:r w:rsidR="00264482" w:rsidRPr="00264482">
          <w:rPr>
            <w:rStyle w:val="Hyperlink"/>
            <w:noProof/>
            <w:sz w:val="28"/>
            <w:szCs w:val="28"/>
          </w:rPr>
          <w:t>9. Environmental Needs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_Toc510775353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4" w:history="1">
        <w:r w:rsidR="00264482" w:rsidRPr="00264482">
          <w:rPr>
            <w:rStyle w:val="Hyperlink"/>
            <w:noProof/>
            <w:sz w:val="28"/>
            <w:szCs w:val="28"/>
          </w:rPr>
          <w:t>10. Schedule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9</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5" w:history="1">
        <w:r w:rsidR="00264482" w:rsidRPr="00264482">
          <w:rPr>
            <w:rStyle w:val="Hyperlink"/>
            <w:noProof/>
            <w:sz w:val="28"/>
            <w:szCs w:val="28"/>
          </w:rPr>
          <w:t>11. Responsibilities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10</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6" w:history="1">
        <w:r w:rsidR="00264482" w:rsidRPr="00264482">
          <w:rPr>
            <w:rStyle w:val="Hyperlink"/>
            <w:noProof/>
            <w:sz w:val="28"/>
            <w:szCs w:val="28"/>
          </w:rPr>
          <w:t>12. Staffing And Training Needs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10</w:t>
        </w:r>
        <w:r w:rsidR="00264482" w:rsidRPr="00264482">
          <w:rPr>
            <w:noProof/>
            <w:webHidden/>
            <w:sz w:val="28"/>
            <w:szCs w:val="28"/>
          </w:rPr>
          <w:fldChar w:fldCharType="end"/>
        </w:r>
      </w:hyperlink>
    </w:p>
    <w:p w:rsidR="00264482" w:rsidRPr="00264482" w:rsidRDefault="001473D1">
      <w:pPr>
        <w:pStyle w:val="TOC1"/>
        <w:tabs>
          <w:tab w:val="right" w:leader="dot" w:pos="10790"/>
        </w:tabs>
        <w:rPr>
          <w:rFonts w:eastAsiaTheme="minorEastAsia"/>
          <w:noProof/>
          <w:sz w:val="28"/>
          <w:szCs w:val="28"/>
        </w:rPr>
      </w:pPr>
      <w:hyperlink w:anchor="_Toc510775357" w:history="1">
        <w:r w:rsidR="00264482" w:rsidRPr="00264482">
          <w:rPr>
            <w:rStyle w:val="Hyperlink"/>
            <w:noProof/>
            <w:sz w:val="28"/>
            <w:szCs w:val="28"/>
          </w:rPr>
          <w:t>13. Approvals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11</w:t>
        </w:r>
        <w:r w:rsidR="00264482" w:rsidRPr="00264482">
          <w:rPr>
            <w:noProof/>
            <w:webHidden/>
            <w:sz w:val="28"/>
            <w:szCs w:val="28"/>
          </w:rPr>
          <w:fldChar w:fldCharType="end"/>
        </w:r>
      </w:hyperlink>
    </w:p>
    <w:p w:rsidR="001E22B6" w:rsidRPr="00264482" w:rsidRDefault="00990BA7">
      <w:pPr>
        <w:rPr>
          <w:sz w:val="28"/>
          <w:szCs w:val="28"/>
        </w:rPr>
      </w:pPr>
      <w:r w:rsidRPr="00264482">
        <w:rPr>
          <w:sz w:val="28"/>
          <w:szCs w:val="28"/>
        </w:rPr>
        <w:fldChar w:fldCharType="end"/>
      </w:r>
      <w:r w:rsidR="001E22B6" w:rsidRPr="00264482">
        <w:rPr>
          <w:sz w:val="28"/>
          <w:szCs w:val="28"/>
        </w:rPr>
        <w:br w:type="page"/>
      </w:r>
    </w:p>
    <w:p w:rsidR="003C7676" w:rsidRPr="003C7676" w:rsidRDefault="003C7676" w:rsidP="003C7676">
      <w:pPr>
        <w:pStyle w:val="Heading1"/>
      </w:pPr>
      <w:bookmarkStart w:id="0" w:name="_Toc510759507"/>
      <w:bookmarkStart w:id="1" w:name="_Toc510773722"/>
      <w:bookmarkStart w:id="2" w:name="_Toc510775334"/>
      <w:r>
        <w:lastRenderedPageBreak/>
        <w:t>Test Plan Identifier</w:t>
      </w:r>
      <w:bookmarkEnd w:id="0"/>
      <w:bookmarkEnd w:id="1"/>
      <w:bookmarkEnd w:id="2"/>
    </w:p>
    <w:p w:rsidR="003C7676" w:rsidRPr="003C7676" w:rsidRDefault="003C7676" w:rsidP="0090620F">
      <w:pPr>
        <w:tabs>
          <w:tab w:val="left" w:pos="1100"/>
        </w:tabs>
        <w:spacing w:line="0" w:lineRule="atLeast"/>
        <w:ind w:left="1100"/>
        <w:rPr>
          <w:rFonts w:eastAsia="Arial" w:cstheme="minorHAnsi"/>
          <w:bCs/>
          <w:sz w:val="24"/>
          <w:szCs w:val="18"/>
        </w:rPr>
      </w:pPr>
      <w:r w:rsidRPr="003C7676">
        <w:rPr>
          <w:rFonts w:eastAsia="Arial" w:cstheme="minorHAnsi"/>
          <w:bCs/>
          <w:sz w:val="24"/>
          <w:szCs w:val="18"/>
        </w:rPr>
        <w:t xml:space="preserve">The identifier of the test plan for </w:t>
      </w:r>
      <w:r w:rsidR="0090620F" w:rsidRPr="0090620F">
        <w:rPr>
          <w:rFonts w:cstheme="minorHAnsi"/>
          <w:iCs/>
          <w:sz w:val="24"/>
          <w:szCs w:val="24"/>
        </w:rPr>
        <w:t>Digital Air Conditioner System</w:t>
      </w:r>
      <w:r w:rsidRPr="0090620F">
        <w:rPr>
          <w:rFonts w:eastAsia="Arial" w:cstheme="minorHAnsi"/>
          <w:iCs/>
          <w:sz w:val="24"/>
          <w:szCs w:val="18"/>
        </w:rPr>
        <w:t>:</w:t>
      </w:r>
      <w:r w:rsidRPr="003C7676">
        <w:rPr>
          <w:rFonts w:eastAsia="Arial" w:cstheme="minorHAnsi"/>
          <w:bCs/>
          <w:sz w:val="24"/>
          <w:szCs w:val="18"/>
        </w:rPr>
        <w:t xml:space="preserve"> TP</w:t>
      </w:r>
      <w:r>
        <w:rPr>
          <w:rFonts w:eastAsia="Arial" w:cstheme="minorHAnsi"/>
          <w:bCs/>
          <w:sz w:val="24"/>
          <w:szCs w:val="18"/>
        </w:rPr>
        <w:t>D</w:t>
      </w:r>
      <w:r w:rsidRPr="003C7676">
        <w:rPr>
          <w:rFonts w:eastAsia="Arial" w:cstheme="minorHAnsi"/>
          <w:bCs/>
          <w:sz w:val="24"/>
          <w:szCs w:val="18"/>
        </w:rPr>
        <w:t>_1.0</w:t>
      </w:r>
    </w:p>
    <w:p w:rsidR="003C7676" w:rsidRPr="003C7676" w:rsidRDefault="003C7676" w:rsidP="003C7676">
      <w:pPr>
        <w:pStyle w:val="Heading1"/>
      </w:pPr>
      <w:bookmarkStart w:id="3" w:name="_Toc510759508"/>
      <w:bookmarkStart w:id="4" w:name="_Toc510773723"/>
      <w:bookmarkStart w:id="5" w:name="_Toc510775335"/>
      <w:bookmarkStart w:id="6" w:name="_GoBack"/>
      <w:r>
        <w:t>Introduction</w:t>
      </w:r>
      <w:bookmarkEnd w:id="3"/>
      <w:bookmarkEnd w:id="4"/>
      <w:bookmarkEnd w:id="5"/>
    </w:p>
    <w:p w:rsidR="00CE0872" w:rsidRDefault="00CE0872" w:rsidP="00B40D5E">
      <w:pPr>
        <w:pStyle w:val="Heading2"/>
      </w:pPr>
      <w:bookmarkStart w:id="7" w:name="_Toc510759509"/>
      <w:bookmarkStart w:id="8" w:name="_Toc510773724"/>
      <w:bookmarkStart w:id="9" w:name="_Toc510775336"/>
      <w:bookmarkEnd w:id="6"/>
      <w:r w:rsidRPr="00CE0872">
        <w:t>Purpose</w:t>
      </w:r>
      <w:bookmarkEnd w:id="7"/>
      <w:bookmarkEnd w:id="8"/>
      <w:bookmarkEnd w:id="9"/>
    </w:p>
    <w:p w:rsidR="00120CBF" w:rsidRPr="0080195C" w:rsidRDefault="00120CBF" w:rsidP="00B40D5E">
      <w:pPr>
        <w:autoSpaceDE w:val="0"/>
        <w:autoSpaceDN w:val="0"/>
        <w:adjustRightInd w:val="0"/>
        <w:spacing w:after="0" w:line="240" w:lineRule="auto"/>
        <w:ind w:left="1080"/>
        <w:rPr>
          <w:rFonts w:cstheme="minorHAnsi"/>
          <w:sz w:val="16"/>
          <w:szCs w:val="16"/>
        </w:rPr>
      </w:pPr>
    </w:p>
    <w:p w:rsidR="002D77D8" w:rsidRPr="00144827" w:rsidRDefault="002D77D8" w:rsidP="003C7676">
      <w:pPr>
        <w:spacing w:after="0"/>
        <w:ind w:left="1080"/>
        <w:jc w:val="both"/>
        <w:rPr>
          <w:rFonts w:cstheme="minorHAnsi"/>
          <w:sz w:val="24"/>
          <w:szCs w:val="24"/>
        </w:rPr>
      </w:pPr>
      <w:r w:rsidRPr="00144827">
        <w:rPr>
          <w:rFonts w:cstheme="minorHAnsi"/>
          <w:sz w:val="24"/>
          <w:szCs w:val="24"/>
        </w:rPr>
        <w:t xml:space="preserve">The purpose of this document is to summarize the test strategy as it relates to the implementation 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sidRPr="00144827">
        <w:rPr>
          <w:rFonts w:cstheme="minorHAnsi"/>
          <w:sz w:val="24"/>
          <w:szCs w:val="24"/>
        </w:rPr>
        <w:t>This test plan provides managers and test personnel with the necessary approach to validate that each process performs correctly and that the requirements of the system have been satisfied.  This test plan will provide the following:</w:t>
      </w:r>
    </w:p>
    <w:p w:rsidR="002D77D8" w:rsidRPr="00144827" w:rsidRDefault="002D77D8" w:rsidP="003C7676">
      <w:pPr>
        <w:spacing w:after="0"/>
        <w:ind w:left="1080"/>
        <w:jc w:val="both"/>
        <w:rPr>
          <w:rFonts w:cstheme="minorHAnsi"/>
          <w:sz w:val="24"/>
          <w:szCs w:val="24"/>
        </w:rPr>
      </w:pP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Detail the approach and strategy for testing of the solution</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Describe the planning, test case preparation and scheduling, including resource requirements</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Explain the execution, results documentation and review of the testing</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Provide the test cases which will be executed for this testing effort</w:t>
      </w:r>
    </w:p>
    <w:p w:rsidR="00B40D5E" w:rsidRPr="0080195C" w:rsidRDefault="00B40D5E" w:rsidP="00B40D5E">
      <w:pPr>
        <w:ind w:left="1080"/>
        <w:rPr>
          <w:sz w:val="10"/>
          <w:szCs w:val="10"/>
        </w:rPr>
      </w:pPr>
    </w:p>
    <w:p w:rsidR="00B40D5E" w:rsidRDefault="00B40D5E" w:rsidP="00B40D5E">
      <w:pPr>
        <w:pStyle w:val="Heading2"/>
      </w:pPr>
      <w:bookmarkStart w:id="10" w:name="_Toc510759510"/>
      <w:bookmarkStart w:id="11" w:name="_Toc510773725"/>
      <w:bookmarkStart w:id="12" w:name="_Toc510775337"/>
      <w:r>
        <w:t>Overview</w:t>
      </w:r>
      <w:bookmarkEnd w:id="10"/>
      <w:bookmarkEnd w:id="11"/>
      <w:bookmarkEnd w:id="12"/>
    </w:p>
    <w:p w:rsidR="00120CBF" w:rsidRPr="0080195C" w:rsidRDefault="00120CBF" w:rsidP="00120CBF">
      <w:pPr>
        <w:ind w:left="1080"/>
        <w:rPr>
          <w:sz w:val="10"/>
          <w:szCs w:val="10"/>
        </w:rPr>
      </w:pPr>
    </w:p>
    <w:p w:rsidR="00AE77CA" w:rsidRPr="00144827" w:rsidRDefault="00AE77CA" w:rsidP="00AE77CA">
      <w:pPr>
        <w:ind w:left="1080"/>
        <w:rPr>
          <w:sz w:val="24"/>
          <w:szCs w:val="24"/>
        </w:rPr>
      </w:pPr>
      <w:r w:rsidRPr="00AE77CA">
        <w:rPr>
          <w:sz w:val="24"/>
          <w:szCs w:val="24"/>
        </w:rPr>
        <w:t>Objective of Test plan is to define the various Testing strategies and testing tools used for complete Testing life cycle of this project</w:t>
      </w:r>
      <w:r>
        <w:rPr>
          <w:sz w:val="24"/>
          <w:szCs w:val="24"/>
        </w:rPr>
        <w:t xml:space="preserve">. </w:t>
      </w:r>
      <w:r w:rsidR="00144827" w:rsidRPr="00144827">
        <w:rPr>
          <w:sz w:val="24"/>
          <w:szCs w:val="24"/>
        </w:rPr>
        <w:t xml:space="preserve">The Digital Air Conditioner System </w:t>
      </w:r>
      <w:r>
        <w:rPr>
          <w:sz w:val="24"/>
          <w:szCs w:val="24"/>
        </w:rPr>
        <w:t>consists of a remote that controls fan speed and temperature of an air conditioner. The Mode button enables the user to switch between changing fan speed (low/medium/high), changing the temperature (from 16 to 32) and displaying the temperature and the fan speed.</w:t>
      </w:r>
    </w:p>
    <w:p w:rsidR="00120CBF" w:rsidRPr="0080195C" w:rsidRDefault="00120CBF" w:rsidP="00120CBF">
      <w:pPr>
        <w:autoSpaceDE w:val="0"/>
        <w:autoSpaceDN w:val="0"/>
        <w:adjustRightInd w:val="0"/>
        <w:spacing w:after="0" w:line="240" w:lineRule="auto"/>
        <w:ind w:left="1080"/>
        <w:rPr>
          <w:rFonts w:ascii="Calibri" w:hAnsi="Calibri" w:cs="Calibri"/>
          <w:sz w:val="10"/>
          <w:szCs w:val="10"/>
        </w:rPr>
      </w:pPr>
    </w:p>
    <w:p w:rsidR="006821C3" w:rsidRDefault="00B56EA9" w:rsidP="006821C3">
      <w:pPr>
        <w:pStyle w:val="Heading2"/>
      </w:pPr>
      <w:bookmarkStart w:id="13" w:name="_Toc510773726"/>
      <w:bookmarkStart w:id="14" w:name="_Toc510775338"/>
      <w:r>
        <w:t>Test Objective</w:t>
      </w:r>
      <w:bookmarkEnd w:id="13"/>
      <w:bookmarkEnd w:id="14"/>
    </w:p>
    <w:p w:rsidR="0080195C" w:rsidRPr="0080195C" w:rsidRDefault="0080195C" w:rsidP="0080195C">
      <w:pPr>
        <w:rPr>
          <w:sz w:val="10"/>
          <w:szCs w:val="10"/>
        </w:rPr>
      </w:pP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 xml:space="preserve">The objective of the test is to verify that the functionality </w:t>
      </w:r>
      <w:r w:rsidRPr="00144827">
        <w:rPr>
          <w:rFonts w:cstheme="minorHAnsi"/>
          <w:sz w:val="24"/>
          <w:szCs w:val="24"/>
        </w:rPr>
        <w:t xml:space="preserve">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Pr>
          <w:rFonts w:ascii="Calibri" w:hAnsi="Calibri" w:cs="Calibri"/>
        </w:rPr>
        <w:t>works according to the specifications.</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test will execute and verify the test scripts, identify, fix and retest all high and medium severity defects per the entrance criteria, prioritize lower severity defects for future fixing.</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final product of the test is:</w:t>
      </w:r>
    </w:p>
    <w:p w:rsidR="00B56EA9" w:rsidRDefault="00B56EA9" w:rsidP="00B56EA9">
      <w:pPr>
        <w:autoSpaceDE w:val="0"/>
        <w:autoSpaceDN w:val="0"/>
        <w:adjustRightInd w:val="0"/>
        <w:spacing w:after="0" w:line="240" w:lineRule="auto"/>
        <w:ind w:left="1080"/>
        <w:rPr>
          <w:rFonts w:ascii="Calibri" w:hAnsi="Calibri" w:cs="Calibri"/>
        </w:rPr>
      </w:pPr>
      <w:r>
        <w:rPr>
          <w:rFonts w:ascii="Symbol" w:hAnsi="Symbol" w:cs="Symbol"/>
        </w:rPr>
        <w:t></w:t>
      </w:r>
      <w:r>
        <w:rPr>
          <w:rFonts w:ascii="Symbol" w:hAnsi="Symbol" w:cs="Symbol"/>
        </w:rPr>
        <w:t></w:t>
      </w:r>
      <w:r>
        <w:rPr>
          <w:rFonts w:ascii="Calibri" w:hAnsi="Calibri" w:cs="Calibri"/>
        </w:rPr>
        <w:t>A ready working product</w:t>
      </w:r>
    </w:p>
    <w:p w:rsidR="006821C3" w:rsidRDefault="00B56EA9" w:rsidP="0080195C">
      <w:pPr>
        <w:ind w:left="360" w:firstLine="720"/>
      </w:pPr>
      <w:r>
        <w:rPr>
          <w:rFonts w:ascii="Symbol" w:hAnsi="Symbol" w:cs="Symbol"/>
        </w:rPr>
        <w:t></w:t>
      </w:r>
      <w:r>
        <w:rPr>
          <w:rFonts w:ascii="Symbol" w:hAnsi="Symbol" w:cs="Symbol"/>
        </w:rPr>
        <w:t></w:t>
      </w:r>
      <w:r>
        <w:rPr>
          <w:rFonts w:ascii="Calibri" w:hAnsi="Calibri" w:cs="Calibri"/>
        </w:rPr>
        <w:t>A set of stable test scripts that can be reused for Functional and UAT test execution.</w:t>
      </w:r>
    </w:p>
    <w:p w:rsidR="006821C3" w:rsidRPr="0080195C" w:rsidRDefault="006821C3" w:rsidP="006821C3">
      <w:pPr>
        <w:ind w:left="1080"/>
        <w:rPr>
          <w:sz w:val="8"/>
          <w:szCs w:val="8"/>
        </w:rPr>
      </w:pPr>
    </w:p>
    <w:p w:rsidR="006821C3" w:rsidRDefault="006821C3" w:rsidP="006821C3">
      <w:pPr>
        <w:pStyle w:val="Heading2"/>
      </w:pPr>
      <w:bookmarkStart w:id="15" w:name="_Toc510759512"/>
      <w:bookmarkStart w:id="16" w:name="_Toc510773727"/>
      <w:bookmarkStart w:id="17" w:name="_Toc510775339"/>
      <w:r>
        <w:t>References</w:t>
      </w:r>
      <w:bookmarkEnd w:id="15"/>
      <w:bookmarkEnd w:id="16"/>
      <w:bookmarkEnd w:id="17"/>
    </w:p>
    <w:p w:rsidR="0080195C" w:rsidRPr="0080195C" w:rsidRDefault="0080195C" w:rsidP="0080195C">
      <w:pPr>
        <w:rPr>
          <w:sz w:val="2"/>
          <w:szCs w:val="2"/>
        </w:rPr>
      </w:pPr>
    </w:p>
    <w:p w:rsidR="00431C2B" w:rsidRPr="00144827" w:rsidRDefault="00AE77CA" w:rsidP="00AE77CA">
      <w:pPr>
        <w:ind w:left="1080"/>
        <w:rPr>
          <w:sz w:val="24"/>
          <w:szCs w:val="24"/>
        </w:rPr>
      </w:pPr>
      <w:r>
        <w:rPr>
          <w:sz w:val="24"/>
          <w:szCs w:val="24"/>
        </w:rPr>
        <w:t>Referenced documents to the test plan include:</w:t>
      </w:r>
    </w:p>
    <w:p w:rsidR="006821C3" w:rsidRPr="00144827" w:rsidRDefault="00431C2B" w:rsidP="00144827">
      <w:pPr>
        <w:pStyle w:val="ListParagraph"/>
        <w:numPr>
          <w:ilvl w:val="0"/>
          <w:numId w:val="4"/>
        </w:numPr>
        <w:rPr>
          <w:sz w:val="24"/>
          <w:szCs w:val="24"/>
        </w:rPr>
      </w:pPr>
      <w:r w:rsidRPr="00144827">
        <w:rPr>
          <w:sz w:val="24"/>
          <w:szCs w:val="24"/>
        </w:rPr>
        <w:t>Project Plan</w:t>
      </w:r>
    </w:p>
    <w:p w:rsidR="00431C2B" w:rsidRDefault="00431C2B" w:rsidP="00431C2B">
      <w:pPr>
        <w:pStyle w:val="ListParagraph"/>
        <w:numPr>
          <w:ilvl w:val="0"/>
          <w:numId w:val="4"/>
        </w:numPr>
        <w:rPr>
          <w:sz w:val="24"/>
          <w:szCs w:val="24"/>
        </w:rPr>
      </w:pPr>
      <w:r w:rsidRPr="00144827">
        <w:rPr>
          <w:sz w:val="24"/>
          <w:szCs w:val="24"/>
        </w:rPr>
        <w:t>Software Requirements Specifications</w:t>
      </w:r>
      <w:r w:rsidR="00AE77CA">
        <w:rPr>
          <w:sz w:val="24"/>
          <w:szCs w:val="24"/>
        </w:rPr>
        <w:t>.</w:t>
      </w:r>
    </w:p>
    <w:p w:rsidR="003C7676" w:rsidRDefault="003C7676" w:rsidP="00431C2B">
      <w:pPr>
        <w:pStyle w:val="ListParagraph"/>
        <w:numPr>
          <w:ilvl w:val="0"/>
          <w:numId w:val="4"/>
        </w:numPr>
        <w:rPr>
          <w:sz w:val="24"/>
          <w:szCs w:val="24"/>
        </w:rPr>
      </w:pPr>
      <w:r>
        <w:rPr>
          <w:sz w:val="24"/>
          <w:szCs w:val="24"/>
        </w:rPr>
        <w:t>Configuration Management Plan.</w:t>
      </w:r>
    </w:p>
    <w:p w:rsidR="0080195C" w:rsidRDefault="00AE77CA" w:rsidP="0080195C">
      <w:pPr>
        <w:pStyle w:val="ListParagraph"/>
        <w:numPr>
          <w:ilvl w:val="0"/>
          <w:numId w:val="4"/>
        </w:numPr>
        <w:rPr>
          <w:sz w:val="24"/>
          <w:szCs w:val="24"/>
        </w:rPr>
      </w:pPr>
      <w:r>
        <w:rPr>
          <w:sz w:val="24"/>
          <w:szCs w:val="24"/>
        </w:rPr>
        <w:t>Test cases</w:t>
      </w:r>
      <w:bookmarkStart w:id="18" w:name="_Toc510759513"/>
      <w:bookmarkEnd w:id="18"/>
    </w:p>
    <w:p w:rsidR="001A4E13" w:rsidRDefault="001A4E13" w:rsidP="001A4E13">
      <w:pPr>
        <w:pStyle w:val="ListParagraph"/>
        <w:ind w:left="1800"/>
        <w:rPr>
          <w:sz w:val="24"/>
          <w:szCs w:val="24"/>
        </w:rPr>
      </w:pPr>
    </w:p>
    <w:p w:rsidR="0080195C" w:rsidRDefault="006634C7" w:rsidP="0080195C">
      <w:pPr>
        <w:pStyle w:val="Heading1"/>
      </w:pPr>
      <w:bookmarkStart w:id="19" w:name="_Toc510773728"/>
      <w:bookmarkStart w:id="20" w:name="_Toc510775340"/>
      <w:r>
        <w:t>Test Items</w:t>
      </w:r>
      <w:bookmarkEnd w:id="19"/>
      <w:bookmarkEnd w:id="20"/>
    </w:p>
    <w:p w:rsidR="003546FA" w:rsidRDefault="00BC4606" w:rsidP="003546FA">
      <w:pPr>
        <w:pStyle w:val="Heading2"/>
      </w:pPr>
      <w:bookmarkStart w:id="21" w:name="_Toc510773729"/>
      <w:bookmarkStart w:id="22" w:name="_Toc510775341"/>
      <w:r>
        <w:t xml:space="preserve">Items to be </w:t>
      </w:r>
      <w:proofErr w:type="gramStart"/>
      <w:r>
        <w:t>Tested</w:t>
      </w:r>
      <w:bookmarkEnd w:id="21"/>
      <w:bookmarkEnd w:id="22"/>
      <w:proofErr w:type="gramEnd"/>
    </w:p>
    <w:p w:rsidR="003546FA" w:rsidRPr="003546FA" w:rsidRDefault="003546FA" w:rsidP="003546FA">
      <w:pPr>
        <w:rPr>
          <w:sz w:val="10"/>
          <w:szCs w:val="10"/>
        </w:rPr>
      </w:pPr>
    </w:p>
    <w:p w:rsidR="003546FA" w:rsidRDefault="003546FA" w:rsidP="003546FA">
      <w:pPr>
        <w:ind w:left="1080"/>
        <w:rPr>
          <w:sz w:val="24"/>
          <w:szCs w:val="24"/>
        </w:rPr>
      </w:pPr>
      <w:r w:rsidRPr="003546FA">
        <w:rPr>
          <w:sz w:val="24"/>
          <w:szCs w:val="24"/>
        </w:rPr>
        <w:t xml:space="preserve">The following </w:t>
      </w:r>
      <w:r>
        <w:rPr>
          <w:sz w:val="24"/>
          <w:szCs w:val="24"/>
        </w:rPr>
        <w:t>items should be tested</w:t>
      </w:r>
    </w:p>
    <w:tbl>
      <w:tblPr>
        <w:tblStyle w:val="TableGrid"/>
        <w:tblW w:w="0" w:type="auto"/>
        <w:jc w:val="center"/>
        <w:tblLook w:val="04A0" w:firstRow="1" w:lastRow="0" w:firstColumn="1" w:lastColumn="0" w:noHBand="0" w:noVBand="1"/>
      </w:tblPr>
      <w:tblGrid>
        <w:gridCol w:w="849"/>
        <w:gridCol w:w="4704"/>
        <w:gridCol w:w="2777"/>
      </w:tblGrid>
      <w:tr w:rsidR="003546FA" w:rsidRPr="003546FA" w:rsidTr="00AF110B">
        <w:trPr>
          <w:trHeight w:val="464"/>
          <w:jc w:val="center"/>
        </w:trPr>
        <w:tc>
          <w:tcPr>
            <w:tcW w:w="849"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1</w:t>
            </w:r>
          </w:p>
        </w:tc>
        <w:tc>
          <w:tcPr>
            <w:tcW w:w="4704" w:type="dxa"/>
          </w:tcPr>
          <w:p w:rsidR="003546FA" w:rsidRPr="003546FA" w:rsidRDefault="003546FA" w:rsidP="003546FA">
            <w:pPr>
              <w:jc w:val="center"/>
              <w:rPr>
                <w:rFonts w:asciiTheme="majorHAnsi" w:hAnsiTheme="majorHAnsi" w:cstheme="majorHAnsi"/>
              </w:rPr>
            </w:pPr>
            <w:r>
              <w:rPr>
                <w:rFonts w:asciiTheme="majorHAnsi" w:hAnsiTheme="majorHAnsi" w:cstheme="majorHAnsi"/>
              </w:rPr>
              <w:t xml:space="preserve">The LCD </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2</w:t>
            </w:r>
          </w:p>
        </w:tc>
        <w:tc>
          <w:tcPr>
            <w:tcW w:w="4704" w:type="dxa"/>
          </w:tcPr>
          <w:p w:rsidR="003546FA" w:rsidRDefault="003546FA" w:rsidP="003546FA">
            <w:pPr>
              <w:jc w:val="center"/>
              <w:rPr>
                <w:rFonts w:asciiTheme="majorHAnsi" w:hAnsiTheme="majorHAnsi" w:cstheme="majorHAnsi"/>
              </w:rPr>
            </w:pPr>
            <w:r>
              <w:rPr>
                <w:rFonts w:asciiTheme="majorHAnsi" w:hAnsiTheme="majorHAnsi" w:cstheme="majorHAnsi"/>
              </w:rPr>
              <w:t>The Microcontroller</w:t>
            </w:r>
          </w:p>
        </w:tc>
        <w:tc>
          <w:tcPr>
            <w:tcW w:w="2777" w:type="dxa"/>
          </w:tcPr>
          <w:p w:rsidR="003546FA" w:rsidRPr="003546FA" w:rsidRDefault="003546FA" w:rsidP="00D13CB2">
            <w:pPr>
              <w:tabs>
                <w:tab w:val="left" w:pos="1766"/>
              </w:tabs>
              <w:jc w:val="center"/>
              <w:rPr>
                <w:rFonts w:asciiTheme="majorHAnsi" w:hAnsiTheme="majorHAnsi" w:cstheme="majorHAnsi"/>
              </w:rPr>
            </w:pPr>
            <w:r>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3</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ON/OFF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4</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Mode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5</w:t>
            </w:r>
          </w:p>
        </w:tc>
        <w:tc>
          <w:tcPr>
            <w:tcW w:w="4704" w:type="dxa"/>
          </w:tcPr>
          <w:p w:rsidR="003546FA" w:rsidRPr="003546FA" w:rsidRDefault="003546FA" w:rsidP="00D13CB2">
            <w:pPr>
              <w:tabs>
                <w:tab w:val="left" w:pos="1077"/>
              </w:tabs>
              <w:jc w:val="center"/>
              <w:rPr>
                <w:rFonts w:asciiTheme="majorHAnsi" w:hAnsiTheme="majorHAnsi" w:cstheme="majorHAnsi"/>
              </w:rPr>
            </w:pPr>
            <w:r>
              <w:rPr>
                <w:rFonts w:asciiTheme="majorHAnsi" w:hAnsiTheme="majorHAnsi" w:cstheme="majorHAnsi"/>
              </w:rPr>
              <w:t>The UP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6</w:t>
            </w:r>
          </w:p>
        </w:tc>
        <w:tc>
          <w:tcPr>
            <w:tcW w:w="4704" w:type="dxa"/>
          </w:tcPr>
          <w:p w:rsidR="003546FA" w:rsidRDefault="003546FA" w:rsidP="00D13CB2">
            <w:pPr>
              <w:tabs>
                <w:tab w:val="left" w:pos="1077"/>
              </w:tabs>
              <w:jc w:val="center"/>
              <w:rPr>
                <w:rFonts w:asciiTheme="majorHAnsi" w:hAnsiTheme="majorHAnsi" w:cstheme="majorHAnsi"/>
              </w:rPr>
            </w:pPr>
            <w:r>
              <w:rPr>
                <w:rFonts w:asciiTheme="majorHAnsi" w:hAnsiTheme="majorHAnsi" w:cstheme="majorHAnsi"/>
              </w:rPr>
              <w:t>The DOWN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7</w:t>
            </w:r>
          </w:p>
        </w:tc>
        <w:tc>
          <w:tcPr>
            <w:tcW w:w="4704" w:type="dxa"/>
          </w:tcPr>
          <w:p w:rsidR="003546FA" w:rsidRDefault="00E40BCB" w:rsidP="00E40BCB">
            <w:pPr>
              <w:tabs>
                <w:tab w:val="left" w:pos="1077"/>
                <w:tab w:val="left" w:pos="1609"/>
              </w:tabs>
              <w:rPr>
                <w:rFonts w:asciiTheme="majorHAnsi" w:hAnsiTheme="majorHAnsi" w:cstheme="majorHAnsi"/>
              </w:rPr>
            </w:pPr>
            <w:r>
              <w:rPr>
                <w:rFonts w:asciiTheme="majorHAnsi" w:hAnsiTheme="majorHAnsi" w:cstheme="majorHAnsi"/>
              </w:rPr>
              <w:tab/>
            </w:r>
            <w:r>
              <w:rPr>
                <w:rFonts w:asciiTheme="majorHAnsi" w:hAnsiTheme="majorHAnsi" w:cstheme="majorHAnsi"/>
              </w:rPr>
              <w:tab/>
              <w:t>Hardware connections</w:t>
            </w:r>
          </w:p>
        </w:tc>
        <w:tc>
          <w:tcPr>
            <w:tcW w:w="2777" w:type="dxa"/>
          </w:tcPr>
          <w:p w:rsidR="003546FA" w:rsidRDefault="003546FA" w:rsidP="00D13CB2">
            <w:pPr>
              <w:tabs>
                <w:tab w:val="left" w:pos="1766"/>
              </w:tabs>
              <w:jc w:val="center"/>
              <w:rPr>
                <w:rFonts w:asciiTheme="majorHAnsi" w:hAnsiTheme="majorHAnsi" w:cstheme="majorHAnsi"/>
              </w:rPr>
            </w:pP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8</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System Requirements Specification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9</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Configuration Management Plan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10</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Test Cases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E40BCB" w:rsidP="003546FA">
            <w:pPr>
              <w:jc w:val="center"/>
              <w:rPr>
                <w:rFonts w:asciiTheme="majorHAnsi" w:hAnsiTheme="majorHAnsi" w:cstheme="majorHAnsi"/>
              </w:rPr>
            </w:pPr>
            <w:r>
              <w:rPr>
                <w:rFonts w:asciiTheme="majorHAnsi" w:hAnsiTheme="majorHAnsi" w:cstheme="majorHAnsi"/>
              </w:rPr>
              <w:t>11</w:t>
            </w:r>
          </w:p>
        </w:tc>
        <w:tc>
          <w:tcPr>
            <w:tcW w:w="4704" w:type="dxa"/>
          </w:tcPr>
          <w:p w:rsidR="003546FA" w:rsidRPr="003546FA" w:rsidRDefault="00E40BCB" w:rsidP="003546FA">
            <w:pPr>
              <w:pStyle w:val="ListParagraph"/>
              <w:ind w:left="0"/>
              <w:jc w:val="center"/>
              <w:rPr>
                <w:rFonts w:asciiTheme="majorHAnsi" w:hAnsiTheme="majorHAnsi" w:cstheme="majorHAnsi"/>
                <w:sz w:val="24"/>
                <w:szCs w:val="24"/>
              </w:rPr>
            </w:pPr>
            <w:r>
              <w:rPr>
                <w:rFonts w:asciiTheme="majorHAnsi" w:hAnsiTheme="majorHAnsi" w:cstheme="majorHAnsi"/>
                <w:sz w:val="24"/>
                <w:szCs w:val="24"/>
              </w:rPr>
              <w:t>Hardware</w:t>
            </w:r>
            <w:r w:rsidR="003546FA" w:rsidRPr="003546FA">
              <w:rPr>
                <w:rFonts w:asciiTheme="majorHAnsi" w:hAnsiTheme="majorHAnsi" w:cstheme="majorHAnsi"/>
                <w:sz w:val="24"/>
                <w:szCs w:val="24"/>
              </w:rPr>
              <w:t xml:space="preserve"> Components</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bl>
    <w:p w:rsidR="003546FA" w:rsidRPr="003546FA" w:rsidRDefault="003546FA" w:rsidP="003546FA">
      <w:pPr>
        <w:ind w:left="1080"/>
        <w:rPr>
          <w:rFonts w:asciiTheme="majorHAnsi" w:hAnsiTheme="majorHAnsi" w:cstheme="majorHAnsi"/>
          <w:sz w:val="24"/>
          <w:szCs w:val="24"/>
        </w:rPr>
      </w:pPr>
    </w:p>
    <w:p w:rsidR="00BC4606" w:rsidRDefault="00BC4606" w:rsidP="00BC4606">
      <w:pPr>
        <w:pStyle w:val="Heading2"/>
      </w:pPr>
      <w:bookmarkStart w:id="23" w:name="_Toc510773730"/>
      <w:bookmarkStart w:id="24" w:name="_Toc510775342"/>
      <w:r>
        <w:t xml:space="preserve">Items not to be </w:t>
      </w:r>
      <w:proofErr w:type="gramStart"/>
      <w:r>
        <w:t>Tested</w:t>
      </w:r>
      <w:bookmarkEnd w:id="23"/>
      <w:bookmarkEnd w:id="24"/>
      <w:proofErr w:type="gramEnd"/>
    </w:p>
    <w:p w:rsidR="00BC4606" w:rsidRDefault="00BC4606" w:rsidP="00BC4606">
      <w:pPr>
        <w:rPr>
          <w:sz w:val="10"/>
          <w:szCs w:val="10"/>
        </w:rPr>
      </w:pPr>
    </w:p>
    <w:p w:rsidR="00480958" w:rsidRDefault="00480958" w:rsidP="00480958">
      <w:pPr>
        <w:ind w:left="1080"/>
        <w:rPr>
          <w:sz w:val="24"/>
          <w:szCs w:val="24"/>
        </w:rPr>
      </w:pPr>
      <w:r>
        <w:rPr>
          <w:sz w:val="24"/>
          <w:szCs w:val="24"/>
        </w:rPr>
        <w:t>The follo</w:t>
      </w:r>
      <w:r w:rsidR="00D60F40">
        <w:rPr>
          <w:sz w:val="24"/>
          <w:szCs w:val="24"/>
        </w:rPr>
        <w:t>wing items should not be tested</w:t>
      </w:r>
    </w:p>
    <w:tbl>
      <w:tblPr>
        <w:tblStyle w:val="TableGrid"/>
        <w:tblW w:w="0" w:type="auto"/>
        <w:jc w:val="center"/>
        <w:tblLook w:val="04A0" w:firstRow="1" w:lastRow="0" w:firstColumn="1" w:lastColumn="0" w:noHBand="0" w:noVBand="1"/>
      </w:tblPr>
      <w:tblGrid>
        <w:gridCol w:w="849"/>
        <w:gridCol w:w="4704"/>
        <w:gridCol w:w="2777"/>
      </w:tblGrid>
      <w:tr w:rsidR="00480958" w:rsidRPr="003546FA" w:rsidTr="00AF110B">
        <w:trPr>
          <w:trHeight w:val="464"/>
          <w:jc w:val="center"/>
        </w:trPr>
        <w:tc>
          <w:tcPr>
            <w:tcW w:w="849"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Pr="003546FA"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bl>
    <w:p w:rsidR="00480958" w:rsidRPr="00480958" w:rsidRDefault="00480958" w:rsidP="00480958">
      <w:pPr>
        <w:ind w:left="1080"/>
        <w:rPr>
          <w:sz w:val="24"/>
          <w:szCs w:val="24"/>
        </w:rPr>
      </w:pPr>
    </w:p>
    <w:p w:rsidR="00BC4606" w:rsidRPr="00BC4606" w:rsidRDefault="00BC4606" w:rsidP="00BC4606"/>
    <w:p w:rsidR="00BC4606" w:rsidRDefault="00BC4606" w:rsidP="00120CBF">
      <w:pPr>
        <w:ind w:left="1080"/>
      </w:pPr>
    </w:p>
    <w:p w:rsidR="00BC4606" w:rsidRDefault="00BC4606">
      <w:r>
        <w:br w:type="page"/>
      </w:r>
    </w:p>
    <w:p w:rsidR="00120CBF" w:rsidRDefault="00E40BCB" w:rsidP="00E40BCB">
      <w:pPr>
        <w:pStyle w:val="Heading1"/>
      </w:pPr>
      <w:bookmarkStart w:id="25" w:name="_Toc510773731"/>
      <w:bookmarkStart w:id="26" w:name="_Toc510775343"/>
      <w:r>
        <w:lastRenderedPageBreak/>
        <w:t>Features</w:t>
      </w:r>
      <w:bookmarkEnd w:id="25"/>
      <w:bookmarkEnd w:id="26"/>
    </w:p>
    <w:p w:rsidR="00E40BCB" w:rsidRDefault="00E40BCB" w:rsidP="00E40BCB">
      <w:pPr>
        <w:pStyle w:val="Heading2"/>
      </w:pPr>
      <w:bookmarkStart w:id="27" w:name="_Toc510773732"/>
      <w:bookmarkStart w:id="28" w:name="_Toc510775344"/>
      <w:r>
        <w:t xml:space="preserve">Features to be </w:t>
      </w:r>
      <w:proofErr w:type="gramStart"/>
      <w:r>
        <w:t>Tested</w:t>
      </w:r>
      <w:bookmarkEnd w:id="27"/>
      <w:bookmarkEnd w:id="28"/>
      <w:proofErr w:type="gramEnd"/>
    </w:p>
    <w:p w:rsidR="00E40BCB" w:rsidRPr="00D13CB2" w:rsidRDefault="00E40BCB" w:rsidP="00E40BCB">
      <w:pPr>
        <w:ind w:left="1080"/>
        <w:rPr>
          <w:sz w:val="24"/>
          <w:szCs w:val="24"/>
        </w:rPr>
      </w:pPr>
      <w:r w:rsidRPr="00D13CB2">
        <w:rPr>
          <w:sz w:val="24"/>
          <w:szCs w:val="24"/>
        </w:rPr>
        <w:t>The following are the features to be tested in the system</w:t>
      </w:r>
      <w:r w:rsidR="009F3F11" w:rsidRPr="00D13CB2">
        <w:rPr>
          <w:sz w:val="24"/>
          <w:szCs w:val="24"/>
        </w:rPr>
        <w:t xml:space="preserve"> according to the customer’s perspective:</w:t>
      </w:r>
    </w:p>
    <w:p w:rsidR="009F3F11" w:rsidRPr="00D13CB2" w:rsidRDefault="009F3F11" w:rsidP="00A54907">
      <w:pPr>
        <w:pStyle w:val="ListParagraph"/>
        <w:numPr>
          <w:ilvl w:val="0"/>
          <w:numId w:val="7"/>
        </w:numPr>
        <w:rPr>
          <w:sz w:val="24"/>
          <w:szCs w:val="24"/>
        </w:rPr>
      </w:pPr>
      <w:r w:rsidRPr="00D13CB2">
        <w:rPr>
          <w:sz w:val="24"/>
          <w:szCs w:val="24"/>
        </w:rPr>
        <w:t xml:space="preserve">The </w:t>
      </w:r>
      <w:r w:rsidR="00A54907" w:rsidRPr="00D13CB2">
        <w:rPr>
          <w:sz w:val="24"/>
          <w:szCs w:val="24"/>
        </w:rPr>
        <w:t>LCD screen should not display until after 5 seconds from pressing the ON button.</w:t>
      </w:r>
    </w:p>
    <w:p w:rsidR="00A54907" w:rsidRPr="00D13CB2" w:rsidRDefault="00A54907" w:rsidP="00A54907">
      <w:pPr>
        <w:pStyle w:val="ListParagraph"/>
        <w:numPr>
          <w:ilvl w:val="0"/>
          <w:numId w:val="7"/>
        </w:numPr>
        <w:rPr>
          <w:sz w:val="24"/>
          <w:szCs w:val="24"/>
        </w:rPr>
      </w:pPr>
      <w:r w:rsidRPr="00D13CB2">
        <w:rPr>
          <w:sz w:val="24"/>
          <w:szCs w:val="24"/>
        </w:rPr>
        <w:t>There should be 3 modes (adjust temp mode, adjust fan mode and display mode).</w:t>
      </w:r>
    </w:p>
    <w:p w:rsidR="00A54907" w:rsidRPr="00D13CB2" w:rsidRDefault="00EF3A9D" w:rsidP="00A54907">
      <w:pPr>
        <w:pStyle w:val="ListParagraph"/>
        <w:numPr>
          <w:ilvl w:val="0"/>
          <w:numId w:val="7"/>
        </w:numPr>
        <w:rPr>
          <w:sz w:val="24"/>
          <w:szCs w:val="24"/>
        </w:rPr>
      </w:pPr>
      <w:r w:rsidRPr="00D13CB2">
        <w:rPr>
          <w:sz w:val="24"/>
          <w:szCs w:val="24"/>
        </w:rPr>
        <w:t>Temperature and fan speed can’t be adjusted unless in and adjustment mode</w:t>
      </w:r>
    </w:p>
    <w:p w:rsidR="00A54907" w:rsidRPr="00D13CB2" w:rsidRDefault="00EF3A9D" w:rsidP="00A54907">
      <w:pPr>
        <w:pStyle w:val="ListParagraph"/>
        <w:numPr>
          <w:ilvl w:val="0"/>
          <w:numId w:val="7"/>
        </w:numPr>
        <w:rPr>
          <w:sz w:val="24"/>
          <w:szCs w:val="24"/>
        </w:rPr>
      </w:pPr>
      <w:r w:rsidRPr="00D13CB2">
        <w:rPr>
          <w:sz w:val="24"/>
          <w:szCs w:val="24"/>
        </w:rPr>
        <w:t>The LCD displays the temperature and the fan speed when ON button is pressed or when being in display mode.</w:t>
      </w:r>
    </w:p>
    <w:p w:rsidR="00E40BCB" w:rsidRPr="009F3F11" w:rsidRDefault="00E40BCB" w:rsidP="00E40BCB">
      <w:pPr>
        <w:ind w:left="1080"/>
        <w:rPr>
          <w:sz w:val="10"/>
          <w:szCs w:val="10"/>
        </w:rPr>
      </w:pPr>
    </w:p>
    <w:p w:rsidR="00E40BCB" w:rsidRDefault="00E40BCB" w:rsidP="00E40BCB">
      <w:pPr>
        <w:pStyle w:val="Heading2"/>
      </w:pPr>
      <w:bookmarkStart w:id="29" w:name="_Toc510773733"/>
      <w:bookmarkStart w:id="30" w:name="_Toc510775345"/>
      <w:r>
        <w:t xml:space="preserve">Features not to be </w:t>
      </w:r>
      <w:proofErr w:type="gramStart"/>
      <w:r>
        <w:t>Tested</w:t>
      </w:r>
      <w:bookmarkEnd w:id="29"/>
      <w:bookmarkEnd w:id="30"/>
      <w:proofErr w:type="gramEnd"/>
    </w:p>
    <w:p w:rsidR="00E40BCB" w:rsidRPr="00D13CB2" w:rsidRDefault="00E40BCB" w:rsidP="00E40BCB">
      <w:pPr>
        <w:ind w:left="1080"/>
        <w:rPr>
          <w:sz w:val="24"/>
          <w:szCs w:val="24"/>
        </w:rPr>
      </w:pPr>
      <w:r w:rsidRPr="00D13CB2">
        <w:rPr>
          <w:sz w:val="24"/>
          <w:szCs w:val="24"/>
        </w:rPr>
        <w:t>The following are the features not to be tested in the system</w:t>
      </w:r>
      <w:r w:rsidR="009F3F11" w:rsidRPr="00D13CB2">
        <w:rPr>
          <w:sz w:val="24"/>
          <w:szCs w:val="24"/>
        </w:rPr>
        <w:t xml:space="preserve"> according to the customer’s perspective:</w:t>
      </w:r>
    </w:p>
    <w:p w:rsidR="009F3F11" w:rsidRPr="00D13CB2" w:rsidRDefault="009F3F11" w:rsidP="009F3F11">
      <w:pPr>
        <w:pStyle w:val="ListParagraph"/>
        <w:numPr>
          <w:ilvl w:val="0"/>
          <w:numId w:val="8"/>
        </w:numPr>
        <w:rPr>
          <w:sz w:val="24"/>
          <w:szCs w:val="24"/>
        </w:rPr>
      </w:pPr>
      <w:r w:rsidRPr="00D13CB2">
        <w:rPr>
          <w:sz w:val="24"/>
          <w:szCs w:val="24"/>
        </w:rPr>
        <w:t>Two push buttons pressed at the same time.</w:t>
      </w:r>
    </w:p>
    <w:p w:rsidR="00E40BCB" w:rsidRDefault="00E40BCB" w:rsidP="00E40BCB"/>
    <w:p w:rsidR="00EE523D" w:rsidRDefault="00EE523D" w:rsidP="00EE523D">
      <w:pPr>
        <w:pStyle w:val="Heading1"/>
      </w:pPr>
      <w:bookmarkStart w:id="31" w:name="_Toc510773734"/>
      <w:bookmarkStart w:id="32" w:name="_Toc510775346"/>
      <w:r>
        <w:t>Test Approach</w:t>
      </w:r>
      <w:bookmarkEnd w:id="31"/>
      <w:bookmarkEnd w:id="32"/>
    </w:p>
    <w:p w:rsidR="00EE523D" w:rsidRDefault="00A54907" w:rsidP="00EE523D">
      <w:pPr>
        <w:pStyle w:val="Heading2"/>
      </w:pPr>
      <w:bookmarkStart w:id="33" w:name="_Toc510773735"/>
      <w:bookmarkStart w:id="34" w:name="_Toc510775347"/>
      <w:r>
        <w:t>Test principles</w:t>
      </w:r>
      <w:bookmarkEnd w:id="33"/>
      <w:bookmarkEnd w:id="34"/>
    </w:p>
    <w:p w:rsidR="00922B78" w:rsidRPr="00D13CB2" w:rsidRDefault="00922B78" w:rsidP="00922B78">
      <w:pPr>
        <w:rPr>
          <w:rFonts w:cstheme="minorHAnsi"/>
          <w:sz w:val="12"/>
          <w:szCs w:val="12"/>
        </w:rPr>
      </w:pPr>
    </w:p>
    <w:p w:rsidR="00922B78" w:rsidRPr="00D13CB2" w:rsidRDefault="00D454BD"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w:t>
      </w:r>
      <w:r w:rsidR="00922B78" w:rsidRPr="00D13CB2">
        <w:rPr>
          <w:rFonts w:cstheme="minorHAnsi"/>
          <w:sz w:val="24"/>
          <w:szCs w:val="24"/>
        </w:rPr>
        <w:t>Testing will be focused on meeting the business objectives, cost efficiency, and quality.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There will be common, consistent procedures for all teams supporting testing activities.</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processes will be well defined, yet flexible, with the ability to change as needed.</w:t>
      </w:r>
    </w:p>
    <w:p w:rsidR="00922B78" w:rsidRPr="005F512E" w:rsidRDefault="00922B78" w:rsidP="005F512E">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activities will build upon previous stages to avoid redundancy </w:t>
      </w:r>
      <w:r w:rsidR="00D13CB2">
        <w:rPr>
          <w:rFonts w:cstheme="minorHAnsi"/>
          <w:sz w:val="24"/>
          <w:szCs w:val="24"/>
        </w:rPr>
        <w:t>or duplication of</w:t>
      </w:r>
      <w:r w:rsidR="005F512E">
        <w:rPr>
          <w:rFonts w:cstheme="minorHAnsi"/>
          <w:sz w:val="24"/>
          <w:szCs w:val="24"/>
        </w:rPr>
        <w:t xml:space="preserve"> </w:t>
      </w:r>
      <w:r w:rsidRPr="005F512E">
        <w:rPr>
          <w:rFonts w:cstheme="minorHAnsi"/>
          <w:sz w:val="24"/>
          <w:szCs w:val="24"/>
        </w:rPr>
        <w:t>effort.</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a repeatable, quantifiable, and measurable activity.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divided into distinct phases, each with clearly defined objectives and goals.</w:t>
      </w:r>
    </w:p>
    <w:p w:rsidR="00922B78" w:rsidRPr="00D13CB2" w:rsidRDefault="00922B78" w:rsidP="00922B78">
      <w:pPr>
        <w:pStyle w:val="ListParagraph"/>
        <w:numPr>
          <w:ilvl w:val="0"/>
          <w:numId w:val="12"/>
        </w:numPr>
        <w:rPr>
          <w:rFonts w:cstheme="minorHAnsi"/>
          <w:sz w:val="24"/>
          <w:szCs w:val="24"/>
        </w:rPr>
      </w:pPr>
      <w:r w:rsidRPr="00D13CB2">
        <w:rPr>
          <w:rFonts w:cstheme="minorHAnsi"/>
          <w:sz w:val="24"/>
          <w:szCs w:val="24"/>
        </w:rPr>
        <w:t xml:space="preserve"> There will be entrance and exit criteria.</w:t>
      </w:r>
    </w:p>
    <w:p w:rsidR="00922B78" w:rsidRPr="00922B78" w:rsidRDefault="00922B78" w:rsidP="00922B78">
      <w:pPr>
        <w:ind w:left="1080"/>
        <w:rPr>
          <w:sz w:val="10"/>
          <w:szCs w:val="10"/>
        </w:rPr>
      </w:pPr>
    </w:p>
    <w:p w:rsidR="00A54907" w:rsidRDefault="00922B78" w:rsidP="00A54907">
      <w:pPr>
        <w:pStyle w:val="Heading2"/>
      </w:pPr>
      <w:bookmarkStart w:id="35" w:name="_Toc510773736"/>
      <w:bookmarkStart w:id="36" w:name="_Toc510775348"/>
      <w:r>
        <w:t>Scope and Levels of Testing</w:t>
      </w:r>
      <w:bookmarkEnd w:id="35"/>
      <w:bookmarkEnd w:id="36"/>
    </w:p>
    <w:p w:rsidR="00BB682B" w:rsidRPr="00990BA7" w:rsidRDefault="00BB682B" w:rsidP="00BB682B">
      <w:pPr>
        <w:pStyle w:val="Heading3"/>
        <w:numPr>
          <w:ilvl w:val="2"/>
          <w:numId w:val="2"/>
        </w:numPr>
        <w:rPr>
          <w:rFonts w:asciiTheme="minorHAnsi" w:hAnsiTheme="minorHAnsi" w:cstheme="minorHAnsi"/>
        </w:rPr>
      </w:pPr>
      <w:bookmarkStart w:id="37" w:name="_Toc510773737"/>
      <w:r w:rsidRPr="00990BA7">
        <w:rPr>
          <w:rFonts w:asciiTheme="minorHAnsi" w:hAnsiTheme="minorHAnsi" w:cstheme="minorHAnsi"/>
        </w:rPr>
        <w:t>System Testing</w:t>
      </w:r>
      <w:bookmarkEnd w:id="37"/>
    </w:p>
    <w:p w:rsidR="00BB682B" w:rsidRPr="00990BA7" w:rsidRDefault="00BB682B" w:rsidP="00BB682B">
      <w:pPr>
        <w:ind w:left="1440"/>
        <w:rPr>
          <w:rFonts w:cstheme="minorHAnsi"/>
          <w:sz w:val="24"/>
          <w:szCs w:val="24"/>
        </w:rPr>
      </w:pPr>
      <w:r w:rsidRPr="00990BA7">
        <w:rPr>
          <w:rFonts w:cstheme="minorHAnsi"/>
          <w:sz w:val="24"/>
          <w:szCs w:val="24"/>
        </w:rPr>
        <w:t>Testing conducted on a complete, integrated system to evaluate the system's compliance with its specified requirements.</w:t>
      </w:r>
    </w:p>
    <w:p w:rsidR="00BB682B" w:rsidRPr="00990BA7" w:rsidRDefault="00BB682B" w:rsidP="00BB682B">
      <w:pPr>
        <w:pStyle w:val="Heading3"/>
        <w:numPr>
          <w:ilvl w:val="2"/>
          <w:numId w:val="2"/>
        </w:numPr>
        <w:rPr>
          <w:rFonts w:asciiTheme="minorHAnsi" w:hAnsiTheme="minorHAnsi" w:cstheme="minorHAnsi"/>
        </w:rPr>
      </w:pPr>
      <w:bookmarkStart w:id="38" w:name="_Toc510773738"/>
      <w:r w:rsidRPr="00990BA7">
        <w:rPr>
          <w:rFonts w:asciiTheme="minorHAnsi" w:hAnsiTheme="minorHAnsi" w:cstheme="minorHAnsi"/>
        </w:rPr>
        <w:t>User Acceptance Testing</w:t>
      </w:r>
      <w:r w:rsidR="00A4052F" w:rsidRPr="00990BA7">
        <w:rPr>
          <w:rFonts w:asciiTheme="minorHAnsi" w:hAnsiTheme="minorHAnsi" w:cstheme="minorHAnsi"/>
        </w:rPr>
        <w:t xml:space="preserve"> (UAT)</w:t>
      </w:r>
      <w:bookmarkEnd w:id="38"/>
    </w:p>
    <w:p w:rsidR="00BB682B" w:rsidRPr="00990BA7" w:rsidRDefault="00BB682B" w:rsidP="00BB682B">
      <w:pPr>
        <w:ind w:left="1440"/>
        <w:rPr>
          <w:rFonts w:cstheme="minorHAnsi"/>
          <w:sz w:val="24"/>
          <w:szCs w:val="24"/>
        </w:rPr>
      </w:pPr>
      <w:r w:rsidRPr="00990BA7">
        <w:rPr>
          <w:rFonts w:cstheme="minorHAnsi"/>
          <w:sz w:val="24"/>
          <w:szCs w:val="24"/>
        </w:rPr>
        <w:t>To conform that system is developed according to the specified user requirements and is ready for operational use. Acceptance testing is carried out at two levels - Alpha and Beta Testing. User acceptance testing (UAT) will be done at the Client.</w:t>
      </w:r>
    </w:p>
    <w:p w:rsidR="00A4052F" w:rsidRDefault="00A4052F" w:rsidP="00A4052F">
      <w:pPr>
        <w:pStyle w:val="Heading3"/>
        <w:numPr>
          <w:ilvl w:val="2"/>
          <w:numId w:val="2"/>
        </w:numPr>
      </w:pPr>
      <w:bookmarkStart w:id="39" w:name="_Toc510773739"/>
      <w:r>
        <w:lastRenderedPageBreak/>
        <w:t>Unit Testing</w:t>
      </w:r>
      <w:bookmarkEnd w:id="39"/>
      <w:r>
        <w:t xml:space="preserve"> </w:t>
      </w:r>
    </w:p>
    <w:p w:rsidR="00A4052F" w:rsidRPr="002B618A" w:rsidRDefault="002B618A" w:rsidP="00A4052F">
      <w:pPr>
        <w:ind w:left="1440"/>
        <w:rPr>
          <w:rFonts w:cstheme="minorHAnsi"/>
          <w:iCs/>
          <w:sz w:val="24"/>
          <w:szCs w:val="24"/>
        </w:rPr>
      </w:pPr>
      <w:r w:rsidRPr="002B618A">
        <w:rPr>
          <w:rFonts w:cstheme="minorHAnsi"/>
          <w:iCs/>
          <w:sz w:val="24"/>
          <w:szCs w:val="24"/>
        </w:rPr>
        <w:t>This testing is typically defined as developer testing of a specific module against functional design specifications</w:t>
      </w:r>
      <w:r w:rsidR="00A4052F" w:rsidRPr="002B618A">
        <w:rPr>
          <w:rStyle w:val="Emphasis"/>
          <w:rFonts w:cstheme="minorHAnsi"/>
          <w:iCs w:val="0"/>
          <w:color w:val="111111"/>
          <w:sz w:val="24"/>
          <w:szCs w:val="24"/>
          <w:bdr w:val="none" w:sz="0" w:space="0" w:color="auto" w:frame="1"/>
          <w:shd w:val="clear" w:color="auto" w:fill="FFFFFF"/>
        </w:rPr>
        <w:t>.</w:t>
      </w:r>
    </w:p>
    <w:p w:rsidR="00BB682B" w:rsidRDefault="00A4052F" w:rsidP="00A4052F">
      <w:pPr>
        <w:pStyle w:val="Heading2"/>
      </w:pPr>
      <w:bookmarkStart w:id="40" w:name="_Toc510773740"/>
      <w:bookmarkStart w:id="41" w:name="_Toc510775349"/>
      <w:r>
        <w:t xml:space="preserve">Steps That Control </w:t>
      </w:r>
      <w:proofErr w:type="gramStart"/>
      <w:r>
        <w:t>The</w:t>
      </w:r>
      <w:proofErr w:type="gramEnd"/>
      <w:r>
        <w:t xml:space="preserve"> Testing Approach</w:t>
      </w:r>
      <w:bookmarkEnd w:id="40"/>
      <w:bookmarkEnd w:id="41"/>
    </w:p>
    <w:p w:rsidR="00A4052F" w:rsidRPr="00990BA7" w:rsidRDefault="00A4052F" w:rsidP="00A4052F">
      <w:pPr>
        <w:pStyle w:val="Heading3"/>
        <w:numPr>
          <w:ilvl w:val="2"/>
          <w:numId w:val="2"/>
        </w:numPr>
        <w:rPr>
          <w:rFonts w:asciiTheme="minorHAnsi" w:hAnsiTheme="minorHAnsi" w:cstheme="minorHAnsi"/>
        </w:rPr>
      </w:pPr>
      <w:bookmarkStart w:id="42" w:name="_Toc510773741"/>
      <w:r w:rsidRPr="00990BA7">
        <w:rPr>
          <w:rFonts w:asciiTheme="minorHAnsi" w:hAnsiTheme="minorHAnsi" w:cstheme="minorHAnsi"/>
        </w:rPr>
        <w:t>Develop Tests</w:t>
      </w:r>
      <w:bookmarkEnd w:id="42"/>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Analyze Requirements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Develop scenarios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Derive Acceptance Criteria</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Construct Test Cases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Review Documents (SRS, SDD).</w:t>
      </w:r>
    </w:p>
    <w:p w:rsidR="00A4052F" w:rsidRPr="00990BA7" w:rsidRDefault="00A4052F" w:rsidP="00A4052F">
      <w:pPr>
        <w:pStyle w:val="Heading3"/>
        <w:numPr>
          <w:ilvl w:val="2"/>
          <w:numId w:val="2"/>
        </w:numPr>
        <w:rPr>
          <w:rFonts w:asciiTheme="minorHAnsi" w:hAnsiTheme="minorHAnsi" w:cstheme="minorHAnsi"/>
        </w:rPr>
      </w:pPr>
      <w:bookmarkStart w:id="43" w:name="_Toc510773742"/>
      <w:r w:rsidRPr="00990BA7">
        <w:rPr>
          <w:rFonts w:asciiTheme="minorHAnsi" w:hAnsiTheme="minorHAnsi" w:cstheme="minorHAnsi"/>
        </w:rPr>
        <w:t>Prepare to Test</w:t>
      </w:r>
      <w:bookmarkEnd w:id="43"/>
    </w:p>
    <w:p w:rsidR="00C1653E" w:rsidRPr="00990BA7" w:rsidRDefault="00C1653E" w:rsidP="00C1653E">
      <w:pPr>
        <w:pStyle w:val="ListParagraph"/>
        <w:numPr>
          <w:ilvl w:val="0"/>
          <w:numId w:val="12"/>
        </w:numPr>
        <w:rPr>
          <w:rFonts w:cstheme="minorHAnsi"/>
          <w:sz w:val="24"/>
          <w:szCs w:val="24"/>
        </w:rPr>
      </w:pPr>
      <w:r w:rsidRPr="00990BA7">
        <w:rPr>
          <w:rFonts w:cstheme="minorHAnsi"/>
          <w:sz w:val="24"/>
          <w:szCs w:val="24"/>
        </w:rPr>
        <w:t>Prepare the environment to execute test cases: Ensure that people, software and hardware are all in place to start testing.</w:t>
      </w:r>
    </w:p>
    <w:p w:rsidR="00C1653E" w:rsidRPr="00990BA7" w:rsidRDefault="00C1653E" w:rsidP="00E60A78">
      <w:pPr>
        <w:pStyle w:val="ListParagraph"/>
        <w:numPr>
          <w:ilvl w:val="0"/>
          <w:numId w:val="12"/>
        </w:numPr>
        <w:rPr>
          <w:rFonts w:cstheme="minorHAnsi"/>
          <w:sz w:val="24"/>
          <w:szCs w:val="24"/>
        </w:rPr>
      </w:pPr>
      <w:r w:rsidRPr="00990BA7">
        <w:rPr>
          <w:rFonts w:cstheme="minorHAnsi"/>
          <w:sz w:val="24"/>
          <w:szCs w:val="24"/>
        </w:rPr>
        <w:t>Preparing Test data.</w:t>
      </w:r>
    </w:p>
    <w:p w:rsidR="00A4052F" w:rsidRDefault="00A4052F" w:rsidP="00A4052F">
      <w:pPr>
        <w:pStyle w:val="Heading3"/>
        <w:numPr>
          <w:ilvl w:val="2"/>
          <w:numId w:val="2"/>
        </w:numPr>
        <w:rPr>
          <w:rFonts w:asciiTheme="minorHAnsi" w:hAnsiTheme="minorHAnsi" w:cstheme="minorHAnsi"/>
        </w:rPr>
      </w:pPr>
      <w:bookmarkStart w:id="44" w:name="_Toc510773743"/>
      <w:r w:rsidRPr="00990BA7">
        <w:rPr>
          <w:rFonts w:asciiTheme="minorHAnsi" w:hAnsiTheme="minorHAnsi" w:cstheme="minorHAnsi"/>
        </w:rPr>
        <w:t>Run Tests</w:t>
      </w:r>
      <w:bookmarkEnd w:id="44"/>
    </w:p>
    <w:p w:rsidR="001A4E13" w:rsidRPr="001A4E13" w:rsidRDefault="001A4E13" w:rsidP="001A4E13">
      <w:pPr>
        <w:ind w:left="1440"/>
      </w:pPr>
      <w:r>
        <w:t>Execute the test cases and report test results, summaries and write defect reports.</w:t>
      </w:r>
    </w:p>
    <w:p w:rsidR="001A4E13" w:rsidRDefault="00A4052F" w:rsidP="001A4E13">
      <w:pPr>
        <w:pStyle w:val="Heading3"/>
        <w:numPr>
          <w:ilvl w:val="2"/>
          <w:numId w:val="2"/>
        </w:numPr>
        <w:rPr>
          <w:rFonts w:asciiTheme="minorHAnsi" w:hAnsiTheme="minorHAnsi" w:cstheme="minorHAnsi"/>
        </w:rPr>
      </w:pPr>
      <w:bookmarkStart w:id="45" w:name="_Toc510773744"/>
      <w:r w:rsidRPr="00990BA7">
        <w:rPr>
          <w:rFonts w:asciiTheme="minorHAnsi" w:hAnsiTheme="minorHAnsi" w:cstheme="minorHAnsi"/>
        </w:rPr>
        <w:t>Review Test Results</w:t>
      </w:r>
      <w:bookmarkEnd w:id="45"/>
    </w:p>
    <w:p w:rsidR="001A4E13" w:rsidRPr="001A4E13" w:rsidRDefault="001A4E13" w:rsidP="001A4E13">
      <w:pPr>
        <w:rPr>
          <w:sz w:val="2"/>
          <w:szCs w:val="2"/>
        </w:rPr>
      </w:pPr>
    </w:p>
    <w:p w:rsidR="00A4052F" w:rsidRPr="00990BA7" w:rsidRDefault="00A4052F" w:rsidP="00A4052F">
      <w:pPr>
        <w:pStyle w:val="Heading3"/>
        <w:numPr>
          <w:ilvl w:val="2"/>
          <w:numId w:val="2"/>
        </w:numPr>
        <w:rPr>
          <w:rFonts w:asciiTheme="minorHAnsi" w:hAnsiTheme="minorHAnsi" w:cstheme="minorHAnsi"/>
        </w:rPr>
      </w:pPr>
      <w:bookmarkStart w:id="46" w:name="_Toc510773745"/>
      <w:r w:rsidRPr="00990BA7">
        <w:rPr>
          <w:rFonts w:asciiTheme="minorHAnsi" w:hAnsiTheme="minorHAnsi" w:cstheme="minorHAnsi"/>
        </w:rPr>
        <w:t>Plan Testing</w:t>
      </w:r>
      <w:bookmarkEnd w:id="46"/>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Identifying the entry and exit criteria before testing.</w:t>
      </w:r>
    </w:p>
    <w:p w:rsidR="00C1653E" w:rsidRPr="00990BA7" w:rsidRDefault="00C1653E" w:rsidP="00C1653E">
      <w:pPr>
        <w:spacing w:after="0" w:line="240" w:lineRule="auto"/>
        <w:ind w:left="1440"/>
        <w:rPr>
          <w:rFonts w:cstheme="minorHAnsi"/>
          <w:b/>
          <w:bCs/>
          <w:i/>
          <w:iCs/>
          <w:sz w:val="24"/>
          <w:szCs w:val="24"/>
          <w:u w:val="single"/>
        </w:rPr>
      </w:pPr>
      <w:r w:rsidRPr="00990BA7">
        <w:rPr>
          <w:rFonts w:cstheme="minorHAnsi"/>
          <w:b/>
          <w:bCs/>
          <w:i/>
          <w:iCs/>
          <w:sz w:val="24"/>
          <w:szCs w:val="24"/>
          <w:u w:val="single"/>
        </w:rPr>
        <w:t xml:space="preserve">Entry Criteria: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QA resources have completely understood the requirements.</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Reviewed test scenarios, test cases and RTM.</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Hardware should be available and software should be developed.</w:t>
      </w:r>
    </w:p>
    <w:p w:rsidR="00C1653E" w:rsidRPr="00990BA7" w:rsidRDefault="00C1653E" w:rsidP="00C1653E">
      <w:pPr>
        <w:spacing w:after="0" w:line="240" w:lineRule="auto"/>
        <w:ind w:left="1440"/>
        <w:rPr>
          <w:rFonts w:cstheme="minorHAnsi"/>
          <w:sz w:val="24"/>
          <w:szCs w:val="24"/>
        </w:rPr>
      </w:pPr>
      <w:r w:rsidRPr="00990BA7">
        <w:rPr>
          <w:rFonts w:cstheme="minorHAnsi"/>
          <w:b/>
          <w:bCs/>
          <w:i/>
          <w:iCs/>
          <w:sz w:val="24"/>
          <w:szCs w:val="24"/>
          <w:u w:val="single"/>
        </w:rPr>
        <w:t>Exit Criteria:</w:t>
      </w:r>
      <w:r w:rsidRPr="00990BA7">
        <w:rPr>
          <w:rFonts w:cstheme="minorHAnsi"/>
          <w:sz w:val="24"/>
          <w:szCs w:val="24"/>
        </w:rPr>
        <w:t xml:space="preserve">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At least 90% of the test cases are successful.</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No defects over a period of time or less testing efforts.</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All the high priority/severity test cases has been executed.</w:t>
      </w:r>
    </w:p>
    <w:p w:rsidR="00C1653E" w:rsidRPr="00990BA7" w:rsidRDefault="00C1653E" w:rsidP="00C1653E">
      <w:pPr>
        <w:spacing w:after="0" w:line="240" w:lineRule="auto"/>
        <w:ind w:left="1260"/>
        <w:rPr>
          <w:rFonts w:cstheme="minorHAnsi"/>
          <w:sz w:val="24"/>
          <w:szCs w:val="24"/>
        </w:rPr>
      </w:pPr>
    </w:p>
    <w:p w:rsidR="00A4052F" w:rsidRPr="00990BA7" w:rsidRDefault="00A4052F" w:rsidP="00A4052F">
      <w:pPr>
        <w:pStyle w:val="Heading3"/>
        <w:numPr>
          <w:ilvl w:val="2"/>
          <w:numId w:val="2"/>
        </w:numPr>
        <w:rPr>
          <w:rFonts w:asciiTheme="minorHAnsi" w:hAnsiTheme="minorHAnsi" w:cstheme="minorHAnsi"/>
        </w:rPr>
      </w:pPr>
      <w:bookmarkStart w:id="47" w:name="_Toc510773746"/>
      <w:r w:rsidRPr="00990BA7">
        <w:rPr>
          <w:rFonts w:asciiTheme="minorHAnsi" w:hAnsiTheme="minorHAnsi" w:cstheme="minorHAnsi"/>
        </w:rPr>
        <w:t>Change Management</w:t>
      </w:r>
      <w:bookmarkEnd w:id="47"/>
    </w:p>
    <w:p w:rsidR="00BB682B" w:rsidRPr="00990BA7" w:rsidRDefault="00A77296" w:rsidP="00E60A78">
      <w:pPr>
        <w:ind w:left="1440"/>
        <w:rPr>
          <w:rFonts w:cstheme="minorHAnsi"/>
          <w:sz w:val="24"/>
          <w:szCs w:val="24"/>
        </w:rPr>
      </w:pPr>
      <w:r w:rsidRPr="00990BA7">
        <w:rPr>
          <w:rFonts w:cstheme="minorHAnsi"/>
          <w:sz w:val="24"/>
          <w:szCs w:val="24"/>
        </w:rPr>
        <w:t>Impact analysis should be done before any change request to indicate how the changes will impact the test process and what should be focused on during regression testing.</w:t>
      </w:r>
    </w:p>
    <w:p w:rsidR="00D454BD" w:rsidRDefault="001A4E13" w:rsidP="001A4E13">
      <w:r>
        <w:br w:type="page"/>
      </w:r>
    </w:p>
    <w:p w:rsidR="00B40D5E" w:rsidRDefault="00D454BD" w:rsidP="00D454BD">
      <w:pPr>
        <w:pStyle w:val="Heading1"/>
      </w:pPr>
      <w:bookmarkStart w:id="48" w:name="_Toc510773747"/>
      <w:bookmarkStart w:id="49" w:name="_Toc510775350"/>
      <w:r>
        <w:lastRenderedPageBreak/>
        <w:t>Item Pass/Fail Criteria</w:t>
      </w:r>
      <w:bookmarkEnd w:id="48"/>
      <w:bookmarkEnd w:id="49"/>
    </w:p>
    <w:p w:rsidR="002B618A" w:rsidRPr="00EA1B32" w:rsidRDefault="002B618A" w:rsidP="002B618A">
      <w:pPr>
        <w:pStyle w:val="ListParagraph"/>
        <w:spacing w:line="276" w:lineRule="auto"/>
        <w:ind w:left="810"/>
        <w:rPr>
          <w:rFonts w:asciiTheme="minorBidi" w:hAnsiTheme="minorBidi"/>
          <w:sz w:val="24"/>
          <w:szCs w:val="24"/>
        </w:rPr>
      </w:pPr>
      <w:r>
        <w:rPr>
          <w:rFonts w:asciiTheme="minorBidi" w:hAnsiTheme="minorBidi"/>
          <w:sz w:val="24"/>
          <w:szCs w:val="24"/>
        </w:rPr>
        <w:t>90 percent of the test cases executed on a single module have to be successful in order to considered it a passed item.</w:t>
      </w:r>
    </w:p>
    <w:p w:rsidR="002B618A" w:rsidRPr="002B618A" w:rsidRDefault="002B618A" w:rsidP="002B618A">
      <w:pPr>
        <w:ind w:left="720"/>
      </w:pPr>
    </w:p>
    <w:p w:rsidR="00B40D5E" w:rsidRDefault="00D454BD" w:rsidP="00D454BD">
      <w:pPr>
        <w:pStyle w:val="Heading1"/>
      </w:pPr>
      <w:bookmarkStart w:id="50" w:name="_Toc510773748"/>
      <w:bookmarkStart w:id="51" w:name="_Toc510775351"/>
      <w:r>
        <w:t xml:space="preserve">Suspension Criteria </w:t>
      </w:r>
      <w:proofErr w:type="gramStart"/>
      <w:r>
        <w:t>And</w:t>
      </w:r>
      <w:proofErr w:type="gramEnd"/>
      <w:r>
        <w:t xml:space="preserve"> Resumption Requirements</w:t>
      </w:r>
      <w:bookmarkEnd w:id="50"/>
      <w:bookmarkEnd w:id="51"/>
    </w:p>
    <w:p w:rsidR="001A4E13" w:rsidRPr="001A4E13" w:rsidRDefault="001A4E13" w:rsidP="001A4E13">
      <w:pPr>
        <w:pStyle w:val="ListParagraph"/>
        <w:spacing w:after="0" w:line="276" w:lineRule="auto"/>
        <w:rPr>
          <w:rFonts w:cstheme="minorHAnsi"/>
          <w:b/>
          <w:bCs/>
          <w:i/>
          <w:iCs/>
          <w:sz w:val="32"/>
          <w:szCs w:val="32"/>
          <w:u w:val="single"/>
        </w:rPr>
      </w:pPr>
      <w:r w:rsidRPr="001A4E13">
        <w:rPr>
          <w:rFonts w:cstheme="minorHAnsi"/>
          <w:b/>
          <w:bCs/>
          <w:i/>
          <w:iCs/>
          <w:sz w:val="24"/>
          <w:szCs w:val="24"/>
          <w:u w:val="single"/>
        </w:rPr>
        <w:t>Suspension Criteria:</w:t>
      </w: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Unavailability of hardware during execution.</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Introducing a defect that is critically blocking other modules from being tested.</w:t>
      </w:r>
    </w:p>
    <w:p w:rsidR="001A4E13" w:rsidRPr="001A4E13" w:rsidRDefault="001A4E13" w:rsidP="001A4E13">
      <w:pPr>
        <w:spacing w:after="0" w:line="240" w:lineRule="auto"/>
        <w:ind w:left="810"/>
        <w:rPr>
          <w:rFonts w:eastAsia="Times New Roman" w:cstheme="minorHAnsi"/>
          <w:b/>
          <w:bCs/>
          <w:i/>
          <w:iCs/>
          <w:color w:val="222222"/>
          <w:sz w:val="24"/>
          <w:szCs w:val="24"/>
          <w:u w:val="single"/>
        </w:rPr>
      </w:pPr>
      <w:r w:rsidRPr="001A4E13">
        <w:rPr>
          <w:rFonts w:eastAsia="Times New Roman" w:cstheme="minorHAnsi"/>
          <w:b/>
          <w:bCs/>
          <w:i/>
          <w:iCs/>
          <w:color w:val="222222"/>
          <w:sz w:val="24"/>
          <w:szCs w:val="24"/>
          <w:u w:val="single"/>
        </w:rPr>
        <w:t>Resumption Criteria:</w:t>
      </w:r>
    </w:p>
    <w:p w:rsidR="001A4E13" w:rsidRPr="001A4E13" w:rsidRDefault="001A4E13" w:rsidP="001A4E13">
      <w:pPr>
        <w:spacing w:after="0" w:line="240" w:lineRule="auto"/>
        <w:ind w:left="810"/>
        <w:rPr>
          <w:rFonts w:eastAsia="Times New Roman" w:cstheme="minorHAnsi"/>
          <w:color w:val="222222"/>
          <w:sz w:val="8"/>
          <w:szCs w:val="8"/>
        </w:rPr>
      </w:pP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Availability of hardware.</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No presence of defects that are critical.</w:t>
      </w:r>
    </w:p>
    <w:p w:rsidR="00990BA7" w:rsidRDefault="00990BA7" w:rsidP="001A4E13">
      <w:pPr>
        <w:ind w:left="720"/>
      </w:pPr>
    </w:p>
    <w:p w:rsidR="00990BA7" w:rsidRPr="00990BA7" w:rsidRDefault="00990BA7" w:rsidP="00990BA7"/>
    <w:p w:rsidR="00D454BD" w:rsidRDefault="00D454BD" w:rsidP="00D454BD">
      <w:pPr>
        <w:pStyle w:val="Heading1"/>
      </w:pPr>
      <w:bookmarkStart w:id="52" w:name="_Toc510773749"/>
      <w:bookmarkStart w:id="53" w:name="_Toc510775352"/>
      <w:r>
        <w:t>Test Deliverables</w:t>
      </w:r>
      <w:bookmarkEnd w:id="52"/>
      <w:bookmarkEnd w:id="53"/>
    </w:p>
    <w:p w:rsidR="00A4052F" w:rsidRPr="00A4052F" w:rsidRDefault="00A4052F" w:rsidP="00A4052F">
      <w:pPr>
        <w:pStyle w:val="ListParagraph"/>
        <w:spacing w:line="276" w:lineRule="auto"/>
        <w:ind w:left="-90"/>
        <w:rPr>
          <w:rFonts w:cstheme="minorHAnsi"/>
          <w:sz w:val="10"/>
          <w:szCs w:val="10"/>
        </w:rPr>
      </w:pP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Plan</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Design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Case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Procedure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Logs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Incidents Reports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Data</w:t>
      </w:r>
    </w:p>
    <w:p w:rsid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Summary Reports</w:t>
      </w:r>
    </w:p>
    <w:p w:rsidR="00A4052F" w:rsidRPr="00A4052F" w:rsidRDefault="00A4052F" w:rsidP="00A4052F">
      <w:pPr>
        <w:pStyle w:val="ListParagraph"/>
        <w:numPr>
          <w:ilvl w:val="0"/>
          <w:numId w:val="25"/>
        </w:numPr>
        <w:spacing w:line="276" w:lineRule="auto"/>
        <w:ind w:left="1080"/>
        <w:rPr>
          <w:rFonts w:cstheme="minorHAnsi"/>
          <w:sz w:val="24"/>
          <w:szCs w:val="24"/>
        </w:rPr>
      </w:pPr>
      <w:r>
        <w:rPr>
          <w:rFonts w:cstheme="minorHAnsi"/>
          <w:sz w:val="24"/>
          <w:szCs w:val="24"/>
        </w:rPr>
        <w:t>Test Execution Reports</w:t>
      </w:r>
    </w:p>
    <w:p w:rsidR="00A4052F" w:rsidRPr="00A4052F" w:rsidRDefault="00A4052F" w:rsidP="00A4052F">
      <w:pPr>
        <w:ind w:left="720"/>
        <w:rPr>
          <w:sz w:val="10"/>
          <w:szCs w:val="10"/>
        </w:rPr>
      </w:pPr>
    </w:p>
    <w:p w:rsidR="00D454BD" w:rsidRDefault="00D454BD" w:rsidP="00D13CB2">
      <w:pPr>
        <w:pStyle w:val="Heading1"/>
      </w:pPr>
      <w:bookmarkStart w:id="54" w:name="_Toc510773751"/>
      <w:bookmarkStart w:id="55" w:name="_Toc510775353"/>
      <w:r>
        <w:t>Environmental Needs</w:t>
      </w:r>
      <w:bookmarkEnd w:id="54"/>
      <w:bookmarkEnd w:id="55"/>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components have to be ready and stable.</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connections have to be ready.</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Test data</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Development completed, unit tested and the code is delivered to the testing team.</w:t>
      </w:r>
    </w:p>
    <w:p w:rsidR="00830167" w:rsidRPr="00830167" w:rsidRDefault="00830167" w:rsidP="00830167">
      <w:pPr>
        <w:pStyle w:val="ListParagraph"/>
        <w:numPr>
          <w:ilvl w:val="0"/>
          <w:numId w:val="33"/>
        </w:numPr>
        <w:spacing w:line="276" w:lineRule="auto"/>
        <w:rPr>
          <w:rFonts w:asciiTheme="minorBidi" w:hAnsiTheme="minorBidi"/>
          <w:sz w:val="24"/>
          <w:szCs w:val="24"/>
        </w:rPr>
      </w:pPr>
      <w:r w:rsidRPr="00830167">
        <w:rPr>
          <w:rFonts w:cstheme="minorHAnsi"/>
          <w:sz w:val="24"/>
          <w:szCs w:val="24"/>
        </w:rPr>
        <w:t>Configuration guides</w:t>
      </w:r>
    </w:p>
    <w:p w:rsidR="001A4E13" w:rsidRDefault="00830167" w:rsidP="00830167">
      <w:r>
        <w:br w:type="page"/>
      </w:r>
    </w:p>
    <w:p w:rsidR="002B618A" w:rsidRDefault="002B618A" w:rsidP="002B618A">
      <w:pPr>
        <w:pStyle w:val="Heading1"/>
      </w:pPr>
      <w:bookmarkStart w:id="56" w:name="_Toc510775354"/>
      <w:r>
        <w:lastRenderedPageBreak/>
        <w:t>Schedule</w:t>
      </w:r>
      <w:bookmarkEnd w:id="56"/>
    </w:p>
    <w:p w:rsidR="001A4E13" w:rsidRPr="001A4E13" w:rsidRDefault="001A4E13" w:rsidP="001A4E13">
      <w:pPr>
        <w:rPr>
          <w:sz w:val="10"/>
          <w:szCs w:val="1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6"/>
        <w:gridCol w:w="1023"/>
        <w:gridCol w:w="1100"/>
        <w:gridCol w:w="937"/>
        <w:gridCol w:w="2235"/>
      </w:tblGrid>
      <w:tr w:rsidR="002B618A" w:rsidTr="00830167">
        <w:trPr>
          <w:trHeight w:val="626"/>
        </w:trPr>
        <w:tc>
          <w:tcPr>
            <w:tcW w:w="3606" w:type="dxa"/>
            <w:shd w:val="clear" w:color="auto" w:fill="767171" w:themeFill="background2" w:themeFillShade="80"/>
          </w:tcPr>
          <w:p w:rsidR="002B618A" w:rsidRPr="002B618A" w:rsidRDefault="002B618A" w:rsidP="00267546">
            <w:pPr>
              <w:rPr>
                <w:b/>
                <w:color w:val="FFFFFF" w:themeColor="background1"/>
              </w:rPr>
            </w:pPr>
            <w:r w:rsidRPr="002B618A">
              <w:rPr>
                <w:b/>
                <w:color w:val="FFFFFF" w:themeColor="background1"/>
              </w:rPr>
              <w:t>Task Name</w:t>
            </w:r>
          </w:p>
        </w:tc>
        <w:tc>
          <w:tcPr>
            <w:tcW w:w="1023"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Start</w:t>
            </w:r>
          </w:p>
        </w:tc>
        <w:tc>
          <w:tcPr>
            <w:tcW w:w="1100"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 xml:space="preserve">Finish </w:t>
            </w:r>
          </w:p>
        </w:tc>
        <w:tc>
          <w:tcPr>
            <w:tcW w:w="937"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Effort</w:t>
            </w:r>
          </w:p>
        </w:tc>
        <w:tc>
          <w:tcPr>
            <w:tcW w:w="2235"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Comments</w:t>
            </w:r>
          </w:p>
        </w:tc>
      </w:tr>
      <w:tr w:rsidR="002B618A" w:rsidTr="00830167">
        <w:trPr>
          <w:trHeight w:val="577"/>
        </w:trPr>
        <w:tc>
          <w:tcPr>
            <w:tcW w:w="3606" w:type="dxa"/>
          </w:tcPr>
          <w:p w:rsidR="002B618A" w:rsidRDefault="002B618A" w:rsidP="00267546">
            <w:pPr>
              <w:rPr>
                <w:sz w:val="20"/>
                <w:szCs w:val="20"/>
              </w:rPr>
            </w:pPr>
            <w:r>
              <w:rPr>
                <w:sz w:val="20"/>
                <w:szCs w:val="20"/>
              </w:rPr>
              <w:t>Test Planning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Review Requirements documents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5F512E" w:rsidP="00267546">
            <w:pPr>
              <w:rPr>
                <w:sz w:val="20"/>
                <w:szCs w:val="20"/>
              </w:rPr>
            </w:pPr>
            <w:r>
              <w:rPr>
                <w:sz w:val="20"/>
                <w:szCs w:val="20"/>
              </w:rPr>
              <w:t xml:space="preserve"> </w:t>
            </w:r>
            <w:r w:rsidR="002B618A">
              <w:rPr>
                <w:sz w:val="20"/>
                <w:szCs w:val="20"/>
              </w:rPr>
              <w:t>Create initial test estimates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First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1</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Iteration 2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2</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System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2B618A" w:rsidP="00267546">
            <w:pPr>
              <w:rPr>
                <w:sz w:val="20"/>
                <w:szCs w:val="20"/>
              </w:rPr>
            </w:pPr>
            <w:r>
              <w:rPr>
                <w:sz w:val="20"/>
                <w:szCs w:val="20"/>
              </w:rPr>
              <w:t>Regression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UAT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Resolution of final defects and final build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Deploy to Staging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Release to Production</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bl>
    <w:p w:rsidR="001A4E13" w:rsidRDefault="001A4E13" w:rsidP="002B618A">
      <w:pPr>
        <w:ind w:left="720"/>
      </w:pPr>
    </w:p>
    <w:p w:rsidR="002B618A" w:rsidRPr="002B618A" w:rsidRDefault="001A4E13" w:rsidP="001A4E13">
      <w:r>
        <w:br w:type="page"/>
      </w:r>
    </w:p>
    <w:p w:rsidR="00D454BD" w:rsidRDefault="00D454BD" w:rsidP="00D13CB2">
      <w:pPr>
        <w:pStyle w:val="Heading1"/>
      </w:pPr>
      <w:bookmarkStart w:id="57" w:name="_Toc510773752"/>
      <w:bookmarkStart w:id="58" w:name="_Toc510775355"/>
      <w:r>
        <w:lastRenderedPageBreak/>
        <w:t>Responsibilities</w:t>
      </w:r>
      <w:bookmarkEnd w:id="57"/>
      <w:bookmarkEnd w:id="58"/>
    </w:p>
    <w:p w:rsidR="001A4E13" w:rsidRPr="001A4E13" w:rsidRDefault="001A4E13" w:rsidP="001A4E13">
      <w:pPr>
        <w:rPr>
          <w:sz w:val="10"/>
          <w:szCs w:val="10"/>
        </w:rPr>
      </w:pPr>
    </w:p>
    <w:tbl>
      <w:tblPr>
        <w:tblStyle w:val="TableGrid"/>
        <w:tblW w:w="0" w:type="auto"/>
        <w:jc w:val="center"/>
        <w:tblLook w:val="04A0" w:firstRow="1" w:lastRow="0" w:firstColumn="1" w:lastColumn="0" w:noHBand="0" w:noVBand="1"/>
      </w:tblPr>
      <w:tblGrid>
        <w:gridCol w:w="1846"/>
        <w:gridCol w:w="2988"/>
        <w:gridCol w:w="4640"/>
      </w:tblGrid>
      <w:tr w:rsidR="00990BA7" w:rsidRPr="00990BA7" w:rsidTr="001A4E13">
        <w:trPr>
          <w:trHeight w:val="182"/>
          <w:jc w:val="center"/>
        </w:trPr>
        <w:tc>
          <w:tcPr>
            <w:tcW w:w="1846"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Role</w:t>
            </w:r>
          </w:p>
        </w:tc>
        <w:tc>
          <w:tcPr>
            <w:tcW w:w="2988"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Resources</w:t>
            </w:r>
          </w:p>
        </w:tc>
        <w:tc>
          <w:tcPr>
            <w:tcW w:w="4640"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Responsibilities</w:t>
            </w:r>
          </w:p>
        </w:tc>
      </w:tr>
      <w:tr w:rsidR="00990BA7" w:rsidRPr="00990BA7" w:rsidTr="00990BA7">
        <w:trPr>
          <w:trHeight w:val="224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Test Manager</w:t>
            </w:r>
          </w:p>
        </w:tc>
        <w:tc>
          <w:tcPr>
            <w:tcW w:w="2988" w:type="dxa"/>
          </w:tcPr>
          <w:p w:rsidR="00990BA7" w:rsidRPr="00990BA7" w:rsidRDefault="00990BA7" w:rsidP="00267546">
            <w:pPr>
              <w:rPr>
                <w:rFonts w:asciiTheme="majorHAnsi" w:hAnsiTheme="majorHAnsi" w:cstheme="majorHAnsi"/>
                <w:sz w:val="24"/>
                <w:szCs w:val="24"/>
              </w:rPr>
            </w:pPr>
            <w:proofErr w:type="spellStart"/>
            <w:r w:rsidRPr="00990BA7">
              <w:rPr>
                <w:rFonts w:asciiTheme="majorHAnsi" w:hAnsiTheme="majorHAnsi" w:cstheme="majorHAnsi"/>
                <w:sz w:val="24"/>
                <w:szCs w:val="24"/>
              </w:rPr>
              <w:t>Enas</w:t>
            </w:r>
            <w:proofErr w:type="spellEnd"/>
            <w:r w:rsidRPr="00990BA7">
              <w:rPr>
                <w:rFonts w:asciiTheme="majorHAnsi" w:hAnsiTheme="majorHAnsi" w:cstheme="majorHAnsi"/>
                <w:sz w:val="24"/>
                <w:szCs w:val="24"/>
              </w:rPr>
              <w:t xml:space="preserve"> </w:t>
            </w:r>
            <w:proofErr w:type="spellStart"/>
            <w:r w:rsidRPr="00990BA7">
              <w:rPr>
                <w:rFonts w:asciiTheme="majorHAnsi" w:hAnsiTheme="majorHAnsi" w:cstheme="majorHAnsi"/>
                <w:sz w:val="24"/>
                <w:szCs w:val="24"/>
              </w:rPr>
              <w:t>Taher</w:t>
            </w:r>
            <w:proofErr w:type="spellEnd"/>
          </w:p>
        </w:tc>
        <w:tc>
          <w:tcPr>
            <w:tcW w:w="4640" w:type="dxa"/>
          </w:tcPr>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Provides management oversight</w:t>
            </w:r>
          </w:p>
          <w:p w:rsidR="00990BA7" w:rsidRPr="00990BA7" w:rsidRDefault="00990BA7" w:rsidP="00267546">
            <w:pPr>
              <w:tabs>
                <w:tab w:val="center" w:pos="1514"/>
              </w:tabs>
              <w:rPr>
                <w:rFonts w:asciiTheme="majorHAnsi" w:hAnsiTheme="majorHAnsi" w:cstheme="majorHAnsi"/>
                <w:sz w:val="24"/>
                <w:szCs w:val="24"/>
              </w:rPr>
            </w:pPr>
          </w:p>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Responsibilities: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 technical direction</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Acquire appropriate resources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Management reporting</w:t>
            </w:r>
          </w:p>
        </w:tc>
      </w:tr>
      <w:tr w:rsidR="00990BA7" w:rsidRPr="00990BA7" w:rsidTr="00990BA7">
        <w:trPr>
          <w:trHeight w:val="305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System Tester</w:t>
            </w:r>
          </w:p>
        </w:tc>
        <w:tc>
          <w:tcPr>
            <w:tcW w:w="2988" w:type="dxa"/>
          </w:tcPr>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1- </w:t>
            </w:r>
            <w:r>
              <w:rPr>
                <w:rFonts w:asciiTheme="majorHAnsi" w:hAnsiTheme="majorHAnsi" w:cstheme="majorHAnsi"/>
                <w:sz w:val="24"/>
                <w:szCs w:val="24"/>
              </w:rPr>
              <w:t xml:space="preserve">Dina </w:t>
            </w:r>
            <w:proofErr w:type="spellStart"/>
            <w:r>
              <w:rPr>
                <w:rFonts w:asciiTheme="majorHAnsi" w:hAnsiTheme="majorHAnsi" w:cstheme="majorHAnsi"/>
                <w:sz w:val="24"/>
                <w:szCs w:val="24"/>
              </w:rPr>
              <w:t>Helmy</w:t>
            </w:r>
            <w:proofErr w:type="spellEnd"/>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2- </w:t>
            </w:r>
            <w:proofErr w:type="spellStart"/>
            <w:r>
              <w:rPr>
                <w:rFonts w:asciiTheme="majorHAnsi" w:hAnsiTheme="majorHAnsi" w:cstheme="majorHAnsi"/>
                <w:sz w:val="24"/>
                <w:szCs w:val="24"/>
              </w:rPr>
              <w:t>Engy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Zinhom</w:t>
            </w:r>
            <w:proofErr w:type="spellEnd"/>
          </w:p>
          <w:p w:rsidR="00990BA7" w:rsidRPr="00990BA7" w:rsidRDefault="00990BA7" w:rsidP="00267546">
            <w:pPr>
              <w:rPr>
                <w:rFonts w:asciiTheme="majorHAnsi" w:hAnsiTheme="majorHAnsi" w:cstheme="majorHAnsi"/>
                <w:sz w:val="24"/>
                <w:szCs w:val="24"/>
              </w:rPr>
            </w:pPr>
            <w:r>
              <w:rPr>
                <w:rFonts w:asciiTheme="majorHAnsi" w:hAnsiTheme="majorHAnsi" w:cstheme="majorHAnsi"/>
                <w:sz w:val="24"/>
                <w:szCs w:val="24"/>
              </w:rPr>
              <w:t xml:space="preserve">3- </w:t>
            </w:r>
            <w:proofErr w:type="spellStart"/>
            <w:r>
              <w:rPr>
                <w:rFonts w:asciiTheme="majorHAnsi" w:hAnsiTheme="majorHAnsi" w:cstheme="majorHAnsi"/>
                <w:sz w:val="24"/>
                <w:szCs w:val="24"/>
              </w:rPr>
              <w:t>Hadeel</w:t>
            </w:r>
            <w:proofErr w:type="spellEnd"/>
            <w:r>
              <w:rPr>
                <w:rFonts w:asciiTheme="majorHAnsi" w:hAnsiTheme="majorHAnsi" w:cstheme="majorHAnsi"/>
                <w:sz w:val="24"/>
                <w:szCs w:val="24"/>
              </w:rPr>
              <w:t xml:space="preserve"> Yamani</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4- </w:t>
            </w:r>
            <w:r>
              <w:rPr>
                <w:rFonts w:asciiTheme="majorHAnsi" w:hAnsiTheme="majorHAnsi" w:cstheme="majorHAnsi"/>
                <w:sz w:val="24"/>
                <w:szCs w:val="24"/>
              </w:rPr>
              <w:t xml:space="preserve">Sara </w:t>
            </w:r>
            <w:proofErr w:type="spellStart"/>
            <w:r>
              <w:rPr>
                <w:rFonts w:asciiTheme="majorHAnsi" w:hAnsiTheme="majorHAnsi" w:cstheme="majorHAnsi"/>
                <w:sz w:val="24"/>
                <w:szCs w:val="24"/>
              </w:rPr>
              <w:t>Safwat</w:t>
            </w:r>
            <w:proofErr w:type="spellEnd"/>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5- </w:t>
            </w:r>
            <w:r>
              <w:rPr>
                <w:rFonts w:asciiTheme="majorHAnsi" w:hAnsiTheme="majorHAnsi" w:cstheme="majorHAnsi"/>
                <w:sz w:val="24"/>
                <w:szCs w:val="24"/>
              </w:rPr>
              <w:t xml:space="preserve">Yasmine </w:t>
            </w:r>
            <w:proofErr w:type="spellStart"/>
            <w:r>
              <w:rPr>
                <w:rFonts w:asciiTheme="majorHAnsi" w:hAnsiTheme="majorHAnsi" w:cstheme="majorHAnsi"/>
                <w:sz w:val="24"/>
                <w:szCs w:val="24"/>
              </w:rPr>
              <w:t>Yehia</w:t>
            </w:r>
            <w:proofErr w:type="spellEnd"/>
          </w:p>
        </w:tc>
        <w:tc>
          <w:tcPr>
            <w:tcW w:w="4640" w:type="dxa"/>
          </w:tcPr>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documents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Construct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environment</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data</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Execute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Document test results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test results</w:t>
            </w:r>
          </w:p>
        </w:tc>
      </w:tr>
    </w:tbl>
    <w:p w:rsidR="00A77296" w:rsidRDefault="00A77296" w:rsidP="00A77296">
      <w:pPr>
        <w:ind w:left="720"/>
      </w:pPr>
    </w:p>
    <w:p w:rsidR="00990BA7" w:rsidRDefault="00990BA7" w:rsidP="00A77296">
      <w:pPr>
        <w:ind w:left="720"/>
      </w:pPr>
    </w:p>
    <w:p w:rsidR="00830167" w:rsidRPr="00A77296" w:rsidRDefault="00830167" w:rsidP="00A77296">
      <w:pPr>
        <w:ind w:left="720"/>
      </w:pPr>
    </w:p>
    <w:p w:rsidR="00D454BD" w:rsidRDefault="00D454BD" w:rsidP="00D454BD">
      <w:pPr>
        <w:pStyle w:val="Heading1"/>
      </w:pPr>
      <w:bookmarkStart w:id="59" w:name="_Toc510773753"/>
      <w:bookmarkStart w:id="60" w:name="_Toc510775356"/>
      <w:r>
        <w:t xml:space="preserve">Staffing </w:t>
      </w:r>
      <w:proofErr w:type="gramStart"/>
      <w:r>
        <w:t>And</w:t>
      </w:r>
      <w:proofErr w:type="gramEnd"/>
      <w:r>
        <w:t xml:space="preserve"> Training Needs</w:t>
      </w:r>
      <w:bookmarkEnd w:id="59"/>
      <w:bookmarkEnd w:id="60"/>
    </w:p>
    <w:p w:rsidR="00A77296" w:rsidRPr="00A77296" w:rsidRDefault="00A77296" w:rsidP="00A77296">
      <w:pPr>
        <w:rPr>
          <w:sz w:val="6"/>
          <w:szCs w:val="6"/>
        </w:rPr>
      </w:pPr>
    </w:p>
    <w:p w:rsidR="00A77296" w:rsidRPr="00A77296" w:rsidRDefault="00A77296" w:rsidP="00A77296">
      <w:pPr>
        <w:pStyle w:val="ListParagraph"/>
        <w:numPr>
          <w:ilvl w:val="0"/>
          <w:numId w:val="12"/>
        </w:numPr>
        <w:rPr>
          <w:sz w:val="24"/>
          <w:szCs w:val="24"/>
        </w:rPr>
      </w:pPr>
      <w:r w:rsidRPr="00A77296">
        <w:rPr>
          <w:sz w:val="24"/>
          <w:szCs w:val="24"/>
        </w:rPr>
        <w:t>Team members need to learn about Embedded and Electronic Systems fundamentals.</w:t>
      </w:r>
    </w:p>
    <w:p w:rsidR="00A77296" w:rsidRPr="00A77296" w:rsidRDefault="00A77296" w:rsidP="00A77296">
      <w:pPr>
        <w:pStyle w:val="ListParagraph"/>
        <w:numPr>
          <w:ilvl w:val="0"/>
          <w:numId w:val="12"/>
        </w:numPr>
        <w:rPr>
          <w:sz w:val="24"/>
          <w:szCs w:val="24"/>
        </w:rPr>
      </w:pPr>
      <w:r w:rsidRPr="00A77296">
        <w:rPr>
          <w:sz w:val="24"/>
          <w:szCs w:val="24"/>
        </w:rPr>
        <w:t xml:space="preserve">Team members need to know how to use </w:t>
      </w:r>
      <w:proofErr w:type="spellStart"/>
      <w:r w:rsidRPr="00A77296">
        <w:rPr>
          <w:sz w:val="24"/>
          <w:szCs w:val="24"/>
        </w:rPr>
        <w:t>TortoisGit</w:t>
      </w:r>
      <w:proofErr w:type="spellEnd"/>
      <w:r w:rsidRPr="00A77296">
        <w:rPr>
          <w:sz w:val="24"/>
          <w:szCs w:val="24"/>
        </w:rPr>
        <w:t xml:space="preserve"> and GitHub</w:t>
      </w:r>
    </w:p>
    <w:p w:rsidR="00A77296" w:rsidRDefault="00A77296" w:rsidP="00A77296">
      <w:pPr>
        <w:pStyle w:val="ListParagraph"/>
        <w:numPr>
          <w:ilvl w:val="0"/>
          <w:numId w:val="12"/>
        </w:numPr>
        <w:rPr>
          <w:sz w:val="24"/>
          <w:szCs w:val="24"/>
        </w:rPr>
      </w:pPr>
      <w:r w:rsidRPr="00A77296">
        <w:rPr>
          <w:sz w:val="24"/>
          <w:szCs w:val="24"/>
        </w:rPr>
        <w:t>Team members need to know how to use Eclipse IDE.</w:t>
      </w:r>
    </w:p>
    <w:p w:rsidR="002B618A" w:rsidRDefault="002B618A" w:rsidP="00A77296">
      <w:pPr>
        <w:pStyle w:val="ListParagraph"/>
        <w:numPr>
          <w:ilvl w:val="0"/>
          <w:numId w:val="12"/>
        </w:numPr>
        <w:rPr>
          <w:sz w:val="24"/>
          <w:szCs w:val="24"/>
        </w:rPr>
      </w:pPr>
      <w:r>
        <w:rPr>
          <w:sz w:val="24"/>
          <w:szCs w:val="24"/>
        </w:rPr>
        <w:t>The development team will need to know how to perform unit testing on their codes.</w:t>
      </w:r>
    </w:p>
    <w:p w:rsidR="00A77296" w:rsidRPr="00A77296" w:rsidRDefault="00A77296" w:rsidP="00A77296">
      <w:pPr>
        <w:pStyle w:val="ListParagraph"/>
        <w:ind w:left="1260"/>
        <w:rPr>
          <w:sz w:val="4"/>
          <w:szCs w:val="4"/>
        </w:rPr>
      </w:pPr>
    </w:p>
    <w:p w:rsidR="00A77296" w:rsidRDefault="00A77296" w:rsidP="001A4E13"/>
    <w:p w:rsidR="00A77296" w:rsidRDefault="00A77296" w:rsidP="00A77296">
      <w:pPr>
        <w:tabs>
          <w:tab w:val="left" w:pos="1404"/>
        </w:tabs>
      </w:pPr>
    </w:p>
    <w:p w:rsidR="00A77296" w:rsidRPr="00A77296" w:rsidRDefault="00A77296" w:rsidP="00A77296"/>
    <w:p w:rsidR="00A77296" w:rsidRDefault="00A77296">
      <w:pPr>
        <w:rPr>
          <w:rFonts w:asciiTheme="majorHAnsi" w:eastAsiaTheme="majorEastAsia" w:hAnsiTheme="majorHAnsi" w:cstheme="majorBidi"/>
          <w:color w:val="2E74B5" w:themeColor="accent1" w:themeShade="BF"/>
          <w:sz w:val="36"/>
          <w:szCs w:val="36"/>
          <w:highlight w:val="lightGray"/>
        </w:rPr>
      </w:pPr>
      <w:r>
        <w:rPr>
          <w:highlight w:val="lightGray"/>
        </w:rPr>
        <w:br w:type="page"/>
      </w:r>
    </w:p>
    <w:p w:rsidR="00D454BD" w:rsidRDefault="00D13CB2" w:rsidP="00A77296">
      <w:pPr>
        <w:pStyle w:val="Heading1"/>
      </w:pPr>
      <w:bookmarkStart w:id="61" w:name="_Toc510773755"/>
      <w:bookmarkStart w:id="62" w:name="_Toc510775357"/>
      <w:r>
        <w:lastRenderedPageBreak/>
        <w:t>Approvals</w:t>
      </w:r>
      <w:bookmarkEnd w:id="61"/>
      <w:bookmarkEnd w:id="62"/>
    </w:p>
    <w:p w:rsidR="00A77296" w:rsidRPr="00A77296" w:rsidRDefault="00A77296" w:rsidP="00A77296">
      <w:pPr>
        <w:rPr>
          <w:sz w:val="10"/>
          <w:szCs w:val="10"/>
        </w:rPr>
      </w:pPr>
    </w:p>
    <w:p w:rsidR="00A4052F" w:rsidRPr="00A77296" w:rsidRDefault="00A4052F" w:rsidP="00A77296">
      <w:pPr>
        <w:ind w:left="720"/>
        <w:rPr>
          <w:rFonts w:cstheme="minorHAnsi"/>
        </w:rPr>
      </w:pPr>
      <w:r w:rsidRPr="00A77296">
        <w:rPr>
          <w:rFonts w:cstheme="minorHAnsi"/>
        </w:rPr>
        <w:t xml:space="preserve">The undersigned acknowledge they have reviewed the </w:t>
      </w:r>
      <w:r w:rsidR="00A77296">
        <w:rPr>
          <w:rFonts w:cstheme="minorHAnsi"/>
          <w:i/>
          <w:color w:val="0000FF"/>
        </w:rPr>
        <w:t>“Digital Air Conditioner Screen”</w:t>
      </w:r>
      <w:r w:rsidRPr="00A77296">
        <w:rPr>
          <w:rFonts w:cstheme="minorHAnsi"/>
        </w:rPr>
        <w:t xml:space="preserve"> </w:t>
      </w:r>
      <w:r w:rsidRPr="00A77296">
        <w:rPr>
          <w:rFonts w:cstheme="minorHAnsi"/>
          <w:b/>
        </w:rPr>
        <w:fldChar w:fldCharType="begin"/>
      </w:r>
      <w:r w:rsidRPr="00A77296">
        <w:rPr>
          <w:rFonts w:cstheme="minorHAnsi"/>
          <w:b/>
        </w:rPr>
        <w:instrText xml:space="preserve"> DOCPROPERTY  Title  \* MERGEFORMAT </w:instrText>
      </w:r>
      <w:r w:rsidRPr="00A77296">
        <w:rPr>
          <w:rFonts w:cstheme="minorHAnsi"/>
          <w:b/>
        </w:rPr>
        <w:fldChar w:fldCharType="separate"/>
      </w:r>
      <w:r w:rsidRPr="00A77296">
        <w:rPr>
          <w:rFonts w:cstheme="minorHAnsi"/>
          <w:b/>
        </w:rPr>
        <w:t>Test Plan</w:t>
      </w:r>
      <w:r w:rsidRPr="00A77296">
        <w:rPr>
          <w:rFonts w:cstheme="minorHAnsi"/>
          <w:b/>
        </w:rPr>
        <w:fldChar w:fldCharType="end"/>
      </w:r>
      <w:r w:rsidRPr="00A77296">
        <w:rPr>
          <w:rFonts w:cstheme="minorHAnsi"/>
        </w:rPr>
        <w:t xml:space="preserve"> document and agree with the approach it presents. Any changes to this Requirements Definition will be coordinated with and approved by the undersigned or their designated representatives.</w:t>
      </w:r>
    </w:p>
    <w:tbl>
      <w:tblPr>
        <w:tblW w:w="88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bookmarkStart w:id="63" w:name="_Toc104351814"/>
            <w:bookmarkStart w:id="64" w:name="_Toc104351813"/>
            <w:bookmarkStart w:id="65" w:name="_Toc104351812"/>
            <w:bookmarkStart w:id="66" w:name="_Toc104351810"/>
            <w:bookmarkStart w:id="67" w:name="_Toc104351788"/>
            <w:bookmarkStart w:id="68" w:name="_Toc104351787"/>
            <w:bookmarkStart w:id="69" w:name="_Toc104351763"/>
            <w:bookmarkStart w:id="70" w:name="_Toc104351761"/>
            <w:bookmarkStart w:id="71" w:name="_Toc104351750"/>
            <w:bookmarkStart w:id="72" w:name="_Toc104351748"/>
            <w:bookmarkStart w:id="73" w:name="_Toc104351703"/>
            <w:bookmarkStart w:id="74" w:name="_Toc104351702"/>
            <w:bookmarkStart w:id="75" w:name="_Toc104351690"/>
            <w:bookmarkStart w:id="76" w:name="_Toc104351665"/>
            <w:bookmarkStart w:id="77" w:name="_Toc104351663"/>
            <w:bookmarkStart w:id="78" w:name="_Toc104351660"/>
            <w:bookmarkStart w:id="79" w:name="_Toc104351636"/>
            <w:bookmarkStart w:id="80" w:name="_Toc104351625"/>
            <w:bookmarkStart w:id="81" w:name="_Toc104351624"/>
            <w:bookmarkStart w:id="82" w:name="_Toc104351584"/>
            <w:bookmarkStart w:id="83" w:name="_Toc104351554"/>
            <w:bookmarkStart w:id="84" w:name="_Toc104351553"/>
            <w:bookmarkStart w:id="85" w:name="_Toc104351552"/>
            <w:bookmarkStart w:id="86" w:name="_Toc10435154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77296">
              <w:rPr>
                <w:rFonts w:cstheme="minorHAnsi"/>
              </w:rPr>
              <w:t>Signature:</w:t>
            </w:r>
          </w:p>
        </w:tc>
        <w:tc>
          <w:tcPr>
            <w:tcW w:w="4505" w:type="dxa"/>
            <w:tcBorders>
              <w:top w:val="nil"/>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hideMark/>
          </w:tcPr>
          <w:p w:rsidR="00A4052F" w:rsidRPr="00A77296" w:rsidRDefault="00A4052F">
            <w:pPr>
              <w:spacing w:line="256" w:lineRule="auto"/>
              <w:rPr>
                <w:rFonts w:cstheme="minorHAnsi"/>
              </w:rPr>
            </w:pPr>
            <w:r w:rsidRPr="00A77296">
              <w:rPr>
                <w:rFonts w:cstheme="minorHAnsi"/>
              </w:rPr>
              <w:t>Date:</w:t>
            </w:r>
          </w:p>
        </w:tc>
        <w:tc>
          <w:tcPr>
            <w:tcW w:w="1800" w:type="dxa"/>
            <w:tcBorders>
              <w:top w:val="nil"/>
              <w:left w:val="nil"/>
              <w:bottom w:val="single" w:sz="4" w:space="0" w:color="auto"/>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Print Name: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single" w:sz="4" w:space="0" w:color="auto"/>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Title: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Role: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bl>
    <w:p w:rsidR="00A4052F" w:rsidRPr="00A4052F" w:rsidRDefault="00A4052F" w:rsidP="00A4052F">
      <w:pPr>
        <w:ind w:left="720"/>
      </w:pPr>
    </w:p>
    <w:sectPr w:rsidR="00A4052F" w:rsidRPr="00A4052F" w:rsidSect="00274C4F">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D1" w:rsidRDefault="001473D1" w:rsidP="006070E6">
      <w:pPr>
        <w:spacing w:after="0" w:line="240" w:lineRule="auto"/>
      </w:pPr>
      <w:r>
        <w:separator/>
      </w:r>
    </w:p>
  </w:endnote>
  <w:endnote w:type="continuationSeparator" w:id="0">
    <w:p w:rsidR="001473D1" w:rsidRDefault="001473D1" w:rsidP="0060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A7" w:rsidRPr="00990BA7" w:rsidRDefault="00990BA7" w:rsidP="00990BA7">
    <w:pPr>
      <w:tabs>
        <w:tab w:val="center" w:pos="4550"/>
        <w:tab w:val="left" w:pos="5818"/>
      </w:tabs>
      <w:ind w:right="260"/>
      <w:jc w:val="right"/>
      <w:rPr>
        <w:sz w:val="24"/>
        <w:szCs w:val="24"/>
      </w:rPr>
    </w:pPr>
    <w:r w:rsidRPr="00990BA7">
      <w:rPr>
        <w:sz w:val="24"/>
        <w:szCs w:val="24"/>
      </w:rPr>
      <w:t xml:space="preserve"> Page </w:t>
    </w:r>
    <w:r w:rsidRPr="00990BA7">
      <w:rPr>
        <w:sz w:val="24"/>
        <w:szCs w:val="24"/>
      </w:rPr>
      <w:fldChar w:fldCharType="begin"/>
    </w:r>
    <w:r w:rsidRPr="00990BA7">
      <w:rPr>
        <w:sz w:val="24"/>
        <w:szCs w:val="24"/>
      </w:rPr>
      <w:instrText xml:space="preserve"> PAGE   \* MERGEFORMAT </w:instrText>
    </w:r>
    <w:r w:rsidRPr="00990BA7">
      <w:rPr>
        <w:sz w:val="24"/>
        <w:szCs w:val="24"/>
      </w:rPr>
      <w:fldChar w:fldCharType="separate"/>
    </w:r>
    <w:r w:rsidR="0022590C">
      <w:rPr>
        <w:noProof/>
        <w:sz w:val="24"/>
        <w:szCs w:val="24"/>
      </w:rPr>
      <w:t>4</w:t>
    </w:r>
    <w:r w:rsidRPr="00990BA7">
      <w:rPr>
        <w:sz w:val="24"/>
        <w:szCs w:val="24"/>
      </w:rPr>
      <w:fldChar w:fldCharType="end"/>
    </w:r>
    <w:r w:rsidRPr="00990BA7">
      <w:rPr>
        <w:sz w:val="24"/>
        <w:szCs w:val="24"/>
      </w:rPr>
      <w:t xml:space="preserve"> </w:t>
    </w:r>
  </w:p>
  <w:p w:rsidR="00D13CB2" w:rsidRDefault="00D13CB2" w:rsidP="00276FA4">
    <w:pPr>
      <w:pStyle w:val="Footer"/>
      <w:tabs>
        <w:tab w:val="clear" w:pos="4680"/>
        <w:tab w:val="clear" w:pos="9360"/>
        <w:tab w:val="left" w:pos="445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D1" w:rsidRDefault="001473D1" w:rsidP="006070E6">
      <w:pPr>
        <w:spacing w:after="0" w:line="240" w:lineRule="auto"/>
      </w:pPr>
      <w:r>
        <w:separator/>
      </w:r>
    </w:p>
  </w:footnote>
  <w:footnote w:type="continuationSeparator" w:id="0">
    <w:p w:rsidR="001473D1" w:rsidRDefault="001473D1" w:rsidP="00607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Pr="00274C4F" w:rsidRDefault="00D13CB2" w:rsidP="00276FA4">
    <w:pPr>
      <w:pStyle w:val="Header"/>
      <w:pBdr>
        <w:bottom w:val="single" w:sz="18" w:space="1" w:color="auto"/>
      </w:pBdr>
      <w:ind w:left="14"/>
      <w:jc w:val="center"/>
      <w:rPr>
        <w:rFonts w:ascii="Arial" w:hAnsi="Arial" w:cs="Arial"/>
        <w:b/>
        <w:bCs/>
        <w:i/>
        <w:iCs/>
        <w:sz w:val="18"/>
        <w:szCs w:val="18"/>
      </w:rPr>
    </w:pPr>
    <w:r w:rsidRPr="00274C4F">
      <w:rPr>
        <w:rFonts w:ascii="Arial" w:hAnsi="Arial" w:cs="Arial"/>
        <w:b/>
        <w:i/>
        <w:sz w:val="18"/>
        <w:szCs w:val="18"/>
      </w:rPr>
      <w:t>Digital Air Conditioner Screen</w:t>
    </w:r>
  </w:p>
  <w:p w:rsidR="00D13CB2" w:rsidRPr="00274C4F" w:rsidRDefault="00D13CB2" w:rsidP="00276FA4">
    <w:pPr>
      <w:pStyle w:val="Header"/>
    </w:pPr>
  </w:p>
  <w:p w:rsidR="00D13CB2" w:rsidRPr="00274C4F" w:rsidRDefault="00D13CB2" w:rsidP="00276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Default="00D13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50E2F"/>
    <w:multiLevelType w:val="hybridMultilevel"/>
    <w:tmpl w:val="C5249FEA"/>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 w15:restartNumberingAfterBreak="0">
    <w:nsid w:val="12EC2411"/>
    <w:multiLevelType w:val="multilevel"/>
    <w:tmpl w:val="A6907296"/>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33D2F73"/>
    <w:multiLevelType w:val="hybridMultilevel"/>
    <w:tmpl w:val="2D1E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42CFA"/>
    <w:multiLevelType w:val="hybridMultilevel"/>
    <w:tmpl w:val="54DAA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37DBF"/>
    <w:multiLevelType w:val="hybridMultilevel"/>
    <w:tmpl w:val="C7C2FBE4"/>
    <w:lvl w:ilvl="0" w:tplc="D6D8BF56">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6" w15:restartNumberingAfterBreak="0">
    <w:nsid w:val="1E711C0B"/>
    <w:multiLevelType w:val="hybridMultilevel"/>
    <w:tmpl w:val="7ED05318"/>
    <w:lvl w:ilvl="0" w:tplc="1D7465FA">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22931ACE"/>
    <w:multiLevelType w:val="hybridMultilevel"/>
    <w:tmpl w:val="2BB65410"/>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10CEB"/>
    <w:multiLevelType w:val="hybridMultilevel"/>
    <w:tmpl w:val="060AFA4E"/>
    <w:lvl w:ilvl="0" w:tplc="589845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9372F8"/>
    <w:multiLevelType w:val="hybridMultilevel"/>
    <w:tmpl w:val="D87A6DF0"/>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0" w15:restartNumberingAfterBreak="0">
    <w:nsid w:val="364A0597"/>
    <w:multiLevelType w:val="hybridMultilevel"/>
    <w:tmpl w:val="71F65E88"/>
    <w:lvl w:ilvl="0" w:tplc="78141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A1ABA"/>
    <w:multiLevelType w:val="hybridMultilevel"/>
    <w:tmpl w:val="ED766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9F3047"/>
    <w:multiLevelType w:val="hybridMultilevel"/>
    <w:tmpl w:val="932A3EC0"/>
    <w:lvl w:ilvl="0" w:tplc="1842E1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DF2034"/>
    <w:multiLevelType w:val="multilevel"/>
    <w:tmpl w:val="6D98EBFC"/>
    <w:lvl w:ilvl="0">
      <w:start w:val="1"/>
      <w:numFmt w:val="decimal"/>
      <w:lvlText w:val="%1."/>
      <w:lvlJc w:val="left"/>
      <w:pPr>
        <w:ind w:left="1160" w:hanging="360"/>
      </w:pPr>
      <w:rPr>
        <w:color w:val="2E74B5" w:themeColor="accent1" w:themeShade="BF"/>
        <w:sz w:val="28"/>
        <w:szCs w:val="28"/>
      </w:rPr>
    </w:lvl>
    <w:lvl w:ilvl="1">
      <w:start w:val="1"/>
      <w:numFmt w:val="decimal"/>
      <w:isLgl/>
      <w:lvlText w:val="%1.%2."/>
      <w:lvlJc w:val="left"/>
      <w:pPr>
        <w:ind w:left="1520" w:hanging="360"/>
      </w:pPr>
      <w:rPr>
        <w:rFonts w:hint="default"/>
        <w:sz w:val="24"/>
        <w:szCs w:val="24"/>
      </w:rPr>
    </w:lvl>
    <w:lvl w:ilvl="2">
      <w:start w:val="1"/>
      <w:numFmt w:val="decimal"/>
      <w:isLgl/>
      <w:lvlText w:val="%1.%2.%3."/>
      <w:lvlJc w:val="left"/>
      <w:pPr>
        <w:ind w:left="2240" w:hanging="720"/>
      </w:pPr>
      <w:rPr>
        <w:rFonts w:hint="default"/>
      </w:rPr>
    </w:lvl>
    <w:lvl w:ilvl="3">
      <w:start w:val="1"/>
      <w:numFmt w:val="decimal"/>
      <w:isLgl/>
      <w:lvlText w:val="%1.%2.%3.%4."/>
      <w:lvlJc w:val="left"/>
      <w:pPr>
        <w:ind w:left="260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680" w:hanging="1080"/>
      </w:pPr>
      <w:rPr>
        <w:rFonts w:hint="default"/>
      </w:rPr>
    </w:lvl>
    <w:lvl w:ilvl="6">
      <w:start w:val="1"/>
      <w:numFmt w:val="decimal"/>
      <w:isLgl/>
      <w:lvlText w:val="%1.%2.%3.%4.%5.%6.%7."/>
      <w:lvlJc w:val="left"/>
      <w:pPr>
        <w:ind w:left="4400" w:hanging="1440"/>
      </w:pPr>
      <w:rPr>
        <w:rFonts w:hint="default"/>
      </w:rPr>
    </w:lvl>
    <w:lvl w:ilvl="7">
      <w:start w:val="1"/>
      <w:numFmt w:val="decimal"/>
      <w:isLgl/>
      <w:lvlText w:val="%1.%2.%3.%4.%5.%6.%7.%8."/>
      <w:lvlJc w:val="left"/>
      <w:pPr>
        <w:ind w:left="4760" w:hanging="1440"/>
      </w:pPr>
      <w:rPr>
        <w:rFonts w:hint="default"/>
      </w:rPr>
    </w:lvl>
    <w:lvl w:ilvl="8">
      <w:start w:val="1"/>
      <w:numFmt w:val="decimal"/>
      <w:isLgl/>
      <w:lvlText w:val="%1.%2.%3.%4.%5.%6.%7.%8.%9."/>
      <w:lvlJc w:val="left"/>
      <w:pPr>
        <w:ind w:left="5480" w:hanging="1800"/>
      </w:pPr>
      <w:rPr>
        <w:rFonts w:hint="default"/>
      </w:rPr>
    </w:lvl>
  </w:abstractNum>
  <w:abstractNum w:abstractNumId="14" w15:restartNumberingAfterBreak="0">
    <w:nsid w:val="4579732B"/>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15" w15:restartNumberingAfterBreak="0">
    <w:nsid w:val="45C315E5"/>
    <w:multiLevelType w:val="hybridMultilevel"/>
    <w:tmpl w:val="7090B8F2"/>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2D31"/>
    <w:multiLevelType w:val="hybridMultilevel"/>
    <w:tmpl w:val="5006450E"/>
    <w:lvl w:ilvl="0" w:tplc="844A911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801AA"/>
    <w:multiLevelType w:val="multilevel"/>
    <w:tmpl w:val="5248F73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F82DB5"/>
    <w:multiLevelType w:val="hybridMultilevel"/>
    <w:tmpl w:val="549AFE36"/>
    <w:lvl w:ilvl="0" w:tplc="1842E18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BC0B44"/>
    <w:multiLevelType w:val="hybridMultilevel"/>
    <w:tmpl w:val="8B48CD88"/>
    <w:lvl w:ilvl="0" w:tplc="C81EAB88">
      <w:start w:val="1"/>
      <w:numFmt w:val="bullet"/>
      <w:lvlText w:val=""/>
      <w:lvlJc w:val="left"/>
      <w:pPr>
        <w:ind w:left="2240" w:hanging="360"/>
      </w:pPr>
      <w:rPr>
        <w:rFonts w:ascii="Symbol" w:hAnsi="Symbol" w:hint="default"/>
        <w:sz w:val="24"/>
        <w:szCs w:val="24"/>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20" w15:restartNumberingAfterBreak="0">
    <w:nsid w:val="5B452679"/>
    <w:multiLevelType w:val="hybridMultilevel"/>
    <w:tmpl w:val="4210DB26"/>
    <w:lvl w:ilvl="0" w:tplc="EE642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8F4352"/>
    <w:multiLevelType w:val="hybridMultilevel"/>
    <w:tmpl w:val="35321B62"/>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2" w15:restartNumberingAfterBreak="0">
    <w:nsid w:val="5C962136"/>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23" w15:restartNumberingAfterBreak="0">
    <w:nsid w:val="5EF6562F"/>
    <w:multiLevelType w:val="hybridMultilevel"/>
    <w:tmpl w:val="7ECA90C2"/>
    <w:lvl w:ilvl="0" w:tplc="D4DECF7C">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24" w15:restartNumberingAfterBreak="0">
    <w:nsid w:val="67E216D3"/>
    <w:multiLevelType w:val="hybridMultilevel"/>
    <w:tmpl w:val="8778A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CC1238"/>
    <w:multiLevelType w:val="multilevel"/>
    <w:tmpl w:val="FA702560"/>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0419B"/>
    <w:multiLevelType w:val="multilevel"/>
    <w:tmpl w:val="B518FBE6"/>
    <w:lvl w:ilvl="0">
      <w:start w:val="1"/>
      <w:numFmt w:val="decimal"/>
      <w:pStyle w:val="Heading1"/>
      <w:suff w:val="space"/>
      <w:lvlText w:val="%1."/>
      <w:lvlJc w:val="left"/>
      <w:pPr>
        <w:ind w:left="720" w:hanging="360"/>
      </w:pPr>
      <w:rPr>
        <w:rFonts w:hint="default"/>
      </w:rPr>
    </w:lvl>
    <w:lvl w:ilvl="1">
      <w:start w:val="1"/>
      <w:numFmt w:val="decimal"/>
      <w:pStyle w:val="Heading2"/>
      <w:isLgl/>
      <w:lvlText w:val="%1.%2."/>
      <w:lvlJc w:val="left"/>
      <w:pPr>
        <w:ind w:left="504" w:firstLine="216"/>
      </w:pPr>
      <w:rPr>
        <w:rFonts w:hint="default"/>
      </w:rPr>
    </w:lvl>
    <w:lvl w:ilvl="2">
      <w:start w:val="1"/>
      <w:numFmt w:val="decimal"/>
      <w:isLgl/>
      <w:suff w:val="space"/>
      <w:lvlText w:val="%1.%2.%3."/>
      <w:lvlJc w:val="left"/>
      <w:pPr>
        <w:ind w:left="864" w:firstLine="216"/>
      </w:pPr>
      <w:rPr>
        <w:rFonts w:hint="default"/>
      </w:rPr>
    </w:lvl>
    <w:lvl w:ilvl="3">
      <w:start w:val="1"/>
      <w:numFmt w:val="decimal"/>
      <w:isLgl/>
      <w:lvlText w:val="%1.%2.%3.%4."/>
      <w:lvlJc w:val="left"/>
      <w:pPr>
        <w:ind w:left="1224" w:firstLine="216"/>
      </w:pPr>
      <w:rPr>
        <w:rFonts w:hint="default"/>
      </w:rPr>
    </w:lvl>
    <w:lvl w:ilvl="4">
      <w:start w:val="1"/>
      <w:numFmt w:val="decimal"/>
      <w:isLgl/>
      <w:lvlText w:val="%1.%2.%3.%4.%5."/>
      <w:lvlJc w:val="left"/>
      <w:pPr>
        <w:ind w:left="1584" w:firstLine="216"/>
      </w:pPr>
      <w:rPr>
        <w:rFonts w:hint="default"/>
      </w:rPr>
    </w:lvl>
    <w:lvl w:ilvl="5">
      <w:start w:val="1"/>
      <w:numFmt w:val="decimal"/>
      <w:isLgl/>
      <w:lvlText w:val="%1.%2.%3.%4.%5.%6."/>
      <w:lvlJc w:val="left"/>
      <w:pPr>
        <w:ind w:left="1944" w:firstLine="216"/>
      </w:pPr>
      <w:rPr>
        <w:rFonts w:hint="default"/>
      </w:rPr>
    </w:lvl>
    <w:lvl w:ilvl="6">
      <w:start w:val="1"/>
      <w:numFmt w:val="decimal"/>
      <w:isLgl/>
      <w:lvlText w:val="%1.%2.%3.%4.%5.%6.%7."/>
      <w:lvlJc w:val="left"/>
      <w:pPr>
        <w:ind w:left="2304" w:firstLine="216"/>
      </w:pPr>
      <w:rPr>
        <w:rFonts w:hint="default"/>
      </w:rPr>
    </w:lvl>
    <w:lvl w:ilvl="7">
      <w:start w:val="1"/>
      <w:numFmt w:val="decimal"/>
      <w:isLgl/>
      <w:lvlText w:val="%1.%2.%3.%4.%5.%6.%7.%8."/>
      <w:lvlJc w:val="left"/>
      <w:pPr>
        <w:ind w:left="2664" w:firstLine="216"/>
      </w:pPr>
      <w:rPr>
        <w:rFonts w:hint="default"/>
      </w:rPr>
    </w:lvl>
    <w:lvl w:ilvl="8">
      <w:start w:val="1"/>
      <w:numFmt w:val="decimal"/>
      <w:isLgl/>
      <w:lvlText w:val="%1.%2.%3.%4.%5.%6.%7.%8.%9."/>
      <w:lvlJc w:val="left"/>
      <w:pPr>
        <w:ind w:left="3024" w:firstLine="216"/>
      </w:pPr>
      <w:rPr>
        <w:rFonts w:hint="default"/>
      </w:rPr>
    </w:lvl>
  </w:abstractNum>
  <w:abstractNum w:abstractNumId="27" w15:restartNumberingAfterBreak="0">
    <w:nsid w:val="79755887"/>
    <w:multiLevelType w:val="hybridMultilevel"/>
    <w:tmpl w:val="6756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74D75"/>
    <w:multiLevelType w:val="hybridMultilevel"/>
    <w:tmpl w:val="3F4E1FE6"/>
    <w:lvl w:ilvl="0" w:tplc="B4B4E0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7CF62F40"/>
    <w:multiLevelType w:val="hybridMultilevel"/>
    <w:tmpl w:val="F2CAC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6"/>
    <w:lvlOverride w:ilvl="0">
      <w:startOverride w:val="1"/>
    </w:lvlOverride>
    <w:lvlOverride w:ilvl="1">
      <w:startOverride w:val="2"/>
    </w:lvlOverride>
  </w:num>
  <w:num w:numId="4">
    <w:abstractNumId w:val="11"/>
  </w:num>
  <w:num w:numId="5">
    <w:abstractNumId w:val="4"/>
  </w:num>
  <w:num w:numId="6">
    <w:abstractNumId w:val="4"/>
  </w:num>
  <w:num w:numId="7">
    <w:abstractNumId w:val="10"/>
  </w:num>
  <w:num w:numId="8">
    <w:abstractNumId w:val="20"/>
  </w:num>
  <w:num w:numId="9">
    <w:abstractNumId w:val="3"/>
  </w:num>
  <w:num w:numId="10">
    <w:abstractNumId w:val="2"/>
  </w:num>
  <w:num w:numId="11">
    <w:abstractNumId w:val="29"/>
  </w:num>
  <w:num w:numId="12">
    <w:abstractNumId w:val="18"/>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1"/>
  </w:num>
  <w:num w:numId="16">
    <w:abstractNumId w:val="5"/>
  </w:num>
  <w:num w:numId="17">
    <w:abstractNumId w:val="14"/>
  </w:num>
  <w:num w:numId="18">
    <w:abstractNumId w:val="22"/>
  </w:num>
  <w:num w:numId="19">
    <w:abstractNumId w:val="23"/>
  </w:num>
  <w:num w:numId="20">
    <w:abstractNumId w:val="19"/>
  </w:num>
  <w:num w:numId="21">
    <w:abstractNumId w:val="16"/>
  </w:num>
  <w:num w:numId="22">
    <w:abstractNumId w:val="6"/>
  </w:num>
  <w:num w:numId="23">
    <w:abstractNumId w:val="1"/>
  </w:num>
  <w:num w:numId="24">
    <w:abstractNumId w:val="8"/>
  </w:num>
  <w:num w:numId="25">
    <w:abstractNumId w:val="28"/>
  </w:num>
  <w:num w:numId="26">
    <w:abstractNumId w:val="0"/>
  </w:num>
  <w:num w:numId="27">
    <w:abstractNumId w:val="9"/>
  </w:num>
  <w:num w:numId="28">
    <w:abstractNumId w:val="15"/>
  </w:num>
  <w:num w:numId="29">
    <w:abstractNumId w:val="7"/>
  </w:num>
  <w:num w:numId="30">
    <w:abstractNumId w:val="24"/>
  </w:num>
  <w:num w:numId="31">
    <w:abstractNumId w:val="17"/>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1D"/>
    <w:rsid w:val="00120CBF"/>
    <w:rsid w:val="00144827"/>
    <w:rsid w:val="001473D1"/>
    <w:rsid w:val="00165A18"/>
    <w:rsid w:val="001A4E13"/>
    <w:rsid w:val="001E22B6"/>
    <w:rsid w:val="0022590C"/>
    <w:rsid w:val="00240301"/>
    <w:rsid w:val="00264482"/>
    <w:rsid w:val="00274C4F"/>
    <w:rsid w:val="00276FA4"/>
    <w:rsid w:val="002B618A"/>
    <w:rsid w:val="002C61B9"/>
    <w:rsid w:val="002D77D8"/>
    <w:rsid w:val="003546FA"/>
    <w:rsid w:val="003C7676"/>
    <w:rsid w:val="00431C2B"/>
    <w:rsid w:val="00480958"/>
    <w:rsid w:val="0048527C"/>
    <w:rsid w:val="004B3420"/>
    <w:rsid w:val="005F512E"/>
    <w:rsid w:val="006070E6"/>
    <w:rsid w:val="006634C7"/>
    <w:rsid w:val="006821C3"/>
    <w:rsid w:val="006C68C8"/>
    <w:rsid w:val="007F0D2C"/>
    <w:rsid w:val="0080195C"/>
    <w:rsid w:val="00830167"/>
    <w:rsid w:val="0090620F"/>
    <w:rsid w:val="00922B78"/>
    <w:rsid w:val="00944A06"/>
    <w:rsid w:val="00990BA7"/>
    <w:rsid w:val="009F3F11"/>
    <w:rsid w:val="00A4052F"/>
    <w:rsid w:val="00A54907"/>
    <w:rsid w:val="00A61904"/>
    <w:rsid w:val="00A77296"/>
    <w:rsid w:val="00AE77CA"/>
    <w:rsid w:val="00AF110B"/>
    <w:rsid w:val="00B40D5E"/>
    <w:rsid w:val="00B56EA9"/>
    <w:rsid w:val="00B730F9"/>
    <w:rsid w:val="00BB682B"/>
    <w:rsid w:val="00BC4606"/>
    <w:rsid w:val="00C1653E"/>
    <w:rsid w:val="00C31A1D"/>
    <w:rsid w:val="00CE0872"/>
    <w:rsid w:val="00CF29C0"/>
    <w:rsid w:val="00D13CB2"/>
    <w:rsid w:val="00D454BD"/>
    <w:rsid w:val="00D60F40"/>
    <w:rsid w:val="00D96392"/>
    <w:rsid w:val="00E40BCB"/>
    <w:rsid w:val="00E60A78"/>
    <w:rsid w:val="00EE523D"/>
    <w:rsid w:val="00EF3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0DD62-0F76-4631-9813-74C2CC15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872"/>
    <w:pPr>
      <w:keepNext/>
      <w:keepLines/>
      <w:numPr>
        <w:numId w:val="2"/>
      </w:numPr>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40D5E"/>
    <w:pPr>
      <w:keepNext/>
      <w:keepLines/>
      <w:numPr>
        <w:ilvl w:val="1"/>
        <w:numId w:val="2"/>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65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73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30F9"/>
    <w:rPr>
      <w:rFonts w:asciiTheme="majorHAnsi" w:eastAsiaTheme="majorEastAsia" w:hAnsiTheme="majorHAnsi" w:cstheme="majorBidi"/>
      <w:spacing w:val="-10"/>
      <w:kern w:val="28"/>
      <w:sz w:val="56"/>
      <w:szCs w:val="56"/>
    </w:rPr>
  </w:style>
  <w:style w:type="paragraph" w:customStyle="1" w:styleId="tabletxt">
    <w:name w:val="tabletxt"/>
    <w:basedOn w:val="Normal"/>
    <w:rsid w:val="00944A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944A06"/>
    <w:pPr>
      <w:keepLines/>
      <w:widowControl w:val="0"/>
      <w:spacing w:after="0" w:line="240" w:lineRule="atLeast"/>
    </w:pPr>
    <w:rPr>
      <w:rFonts w:ascii="Arial" w:eastAsia="Times New Roman" w:hAnsi="Arial" w:cs="Times New Roman"/>
      <w:sz w:val="20"/>
      <w:szCs w:val="20"/>
    </w:rPr>
  </w:style>
  <w:style w:type="paragraph" w:customStyle="1" w:styleId="StyleSubtitleCover2TopNoborder">
    <w:name w:val="Style Subtitle Cover2 + Top: (No border)"/>
    <w:basedOn w:val="Normal"/>
    <w:rsid w:val="00944A06"/>
    <w:pPr>
      <w:keepNext/>
      <w:keepLines/>
      <w:spacing w:after="0" w:line="480" w:lineRule="atLeast"/>
      <w:jc w:val="right"/>
    </w:pPr>
    <w:rPr>
      <w:rFonts w:ascii="Times New Roman" w:eastAsia="Times New Roman" w:hAnsi="Times New Roman" w:cs="Times New Roman"/>
      <w:kern w:val="28"/>
      <w:sz w:val="32"/>
      <w:szCs w:val="20"/>
    </w:rPr>
  </w:style>
  <w:style w:type="paragraph" w:styleId="Header">
    <w:name w:val="header"/>
    <w:aliases w:val="h,Header/Footer,header odd,header,Hyphen,NCDOT Header"/>
    <w:basedOn w:val="Normal"/>
    <w:link w:val="HeaderChar"/>
    <w:unhideWhenUsed/>
    <w:rsid w:val="006070E6"/>
    <w:pPr>
      <w:tabs>
        <w:tab w:val="center" w:pos="4680"/>
        <w:tab w:val="right" w:pos="9360"/>
      </w:tabs>
      <w:spacing w:after="0" w:line="240" w:lineRule="auto"/>
    </w:pPr>
  </w:style>
  <w:style w:type="character" w:customStyle="1" w:styleId="HeaderChar">
    <w:name w:val="Header Char"/>
    <w:aliases w:val="h Char,Header/Footer Char,header odd Char,header Char,Hyphen Char,NCDOT Header Char"/>
    <w:basedOn w:val="DefaultParagraphFont"/>
    <w:link w:val="Header"/>
    <w:rsid w:val="006070E6"/>
  </w:style>
  <w:style w:type="paragraph" w:styleId="Footer">
    <w:name w:val="footer"/>
    <w:basedOn w:val="Normal"/>
    <w:link w:val="FooterChar"/>
    <w:uiPriority w:val="99"/>
    <w:unhideWhenUsed/>
    <w:rsid w:val="0060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E6"/>
  </w:style>
  <w:style w:type="character" w:customStyle="1" w:styleId="Heading2Char">
    <w:name w:val="Heading 2 Char"/>
    <w:basedOn w:val="DefaultParagraphFont"/>
    <w:link w:val="Heading2"/>
    <w:uiPriority w:val="9"/>
    <w:rsid w:val="00B40D5E"/>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CE0872"/>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E22B6"/>
    <w:pPr>
      <w:ind w:left="720"/>
      <w:contextualSpacing/>
    </w:pPr>
  </w:style>
  <w:style w:type="paragraph" w:styleId="BalloonText">
    <w:name w:val="Balloon Text"/>
    <w:basedOn w:val="Normal"/>
    <w:link w:val="BalloonTextChar"/>
    <w:uiPriority w:val="99"/>
    <w:semiHidden/>
    <w:unhideWhenUsed/>
    <w:rsid w:val="00B40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5E"/>
    <w:rPr>
      <w:rFonts w:ascii="Segoe UI" w:hAnsi="Segoe UI" w:cs="Segoe UI"/>
      <w:sz w:val="18"/>
      <w:szCs w:val="18"/>
    </w:rPr>
  </w:style>
  <w:style w:type="paragraph" w:styleId="TOC1">
    <w:name w:val="toc 1"/>
    <w:basedOn w:val="Normal"/>
    <w:next w:val="Normal"/>
    <w:autoRedefine/>
    <w:uiPriority w:val="39"/>
    <w:unhideWhenUsed/>
    <w:rsid w:val="003C7676"/>
    <w:pPr>
      <w:spacing w:after="100"/>
    </w:pPr>
  </w:style>
  <w:style w:type="paragraph" w:styleId="TOC2">
    <w:name w:val="toc 2"/>
    <w:basedOn w:val="Normal"/>
    <w:next w:val="Normal"/>
    <w:autoRedefine/>
    <w:uiPriority w:val="39"/>
    <w:unhideWhenUsed/>
    <w:rsid w:val="003C7676"/>
    <w:pPr>
      <w:spacing w:after="100"/>
      <w:ind w:left="220"/>
    </w:pPr>
  </w:style>
  <w:style w:type="character" w:styleId="Hyperlink">
    <w:name w:val="Hyperlink"/>
    <w:basedOn w:val="DefaultParagraphFont"/>
    <w:uiPriority w:val="99"/>
    <w:unhideWhenUsed/>
    <w:rsid w:val="003C7676"/>
    <w:rPr>
      <w:color w:val="0563C1" w:themeColor="hyperlink"/>
      <w:u w:val="single"/>
    </w:rPr>
  </w:style>
  <w:style w:type="table" w:styleId="TableGrid">
    <w:name w:val="Table Grid"/>
    <w:basedOn w:val="TableNormal"/>
    <w:uiPriority w:val="39"/>
    <w:rsid w:val="0035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A1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B682B"/>
    <w:rPr>
      <w:i/>
      <w:iCs/>
    </w:rPr>
  </w:style>
  <w:style w:type="character" w:styleId="Strong">
    <w:name w:val="Strong"/>
    <w:basedOn w:val="DefaultParagraphFont"/>
    <w:uiPriority w:val="22"/>
    <w:qFormat/>
    <w:rsid w:val="00A4052F"/>
    <w:rPr>
      <w:b/>
      <w:bCs/>
    </w:rPr>
  </w:style>
  <w:style w:type="paragraph" w:customStyle="1" w:styleId="InfoBlue">
    <w:name w:val="InfoBlue"/>
    <w:basedOn w:val="Normal"/>
    <w:next w:val="BodyText"/>
    <w:rsid w:val="00A4052F"/>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A4052F"/>
    <w:pPr>
      <w:spacing w:after="120"/>
    </w:pPr>
  </w:style>
  <w:style w:type="character" w:customStyle="1" w:styleId="BodyTextChar">
    <w:name w:val="Body Text Char"/>
    <w:basedOn w:val="DefaultParagraphFont"/>
    <w:link w:val="BodyText"/>
    <w:uiPriority w:val="99"/>
    <w:semiHidden/>
    <w:rsid w:val="00A4052F"/>
  </w:style>
  <w:style w:type="paragraph" w:styleId="TOC3">
    <w:name w:val="toc 3"/>
    <w:basedOn w:val="Normal"/>
    <w:next w:val="Normal"/>
    <w:autoRedefine/>
    <w:uiPriority w:val="39"/>
    <w:unhideWhenUsed/>
    <w:rsid w:val="00240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7333">
      <w:bodyDiv w:val="1"/>
      <w:marLeft w:val="0"/>
      <w:marRight w:val="0"/>
      <w:marTop w:val="0"/>
      <w:marBottom w:val="0"/>
      <w:divBdr>
        <w:top w:val="none" w:sz="0" w:space="0" w:color="auto"/>
        <w:left w:val="none" w:sz="0" w:space="0" w:color="auto"/>
        <w:bottom w:val="none" w:sz="0" w:space="0" w:color="auto"/>
        <w:right w:val="none" w:sz="0" w:space="0" w:color="auto"/>
      </w:divBdr>
    </w:div>
    <w:div w:id="426659882">
      <w:bodyDiv w:val="1"/>
      <w:marLeft w:val="0"/>
      <w:marRight w:val="0"/>
      <w:marTop w:val="0"/>
      <w:marBottom w:val="0"/>
      <w:divBdr>
        <w:top w:val="none" w:sz="0" w:space="0" w:color="auto"/>
        <w:left w:val="none" w:sz="0" w:space="0" w:color="auto"/>
        <w:bottom w:val="none" w:sz="0" w:space="0" w:color="auto"/>
        <w:right w:val="none" w:sz="0" w:space="0" w:color="auto"/>
      </w:divBdr>
    </w:div>
    <w:div w:id="1056010269">
      <w:bodyDiv w:val="1"/>
      <w:marLeft w:val="0"/>
      <w:marRight w:val="0"/>
      <w:marTop w:val="0"/>
      <w:marBottom w:val="0"/>
      <w:divBdr>
        <w:top w:val="none" w:sz="0" w:space="0" w:color="auto"/>
        <w:left w:val="none" w:sz="0" w:space="0" w:color="auto"/>
        <w:bottom w:val="none" w:sz="0" w:space="0" w:color="auto"/>
        <w:right w:val="none" w:sz="0" w:space="0" w:color="auto"/>
      </w:divBdr>
    </w:div>
    <w:div w:id="1190801003">
      <w:bodyDiv w:val="1"/>
      <w:marLeft w:val="0"/>
      <w:marRight w:val="0"/>
      <w:marTop w:val="0"/>
      <w:marBottom w:val="0"/>
      <w:divBdr>
        <w:top w:val="none" w:sz="0" w:space="0" w:color="auto"/>
        <w:left w:val="none" w:sz="0" w:space="0" w:color="auto"/>
        <w:bottom w:val="none" w:sz="0" w:space="0" w:color="auto"/>
        <w:right w:val="none" w:sz="0" w:space="0" w:color="auto"/>
      </w:divBdr>
    </w:div>
    <w:div w:id="1521434758">
      <w:bodyDiv w:val="1"/>
      <w:marLeft w:val="0"/>
      <w:marRight w:val="0"/>
      <w:marTop w:val="0"/>
      <w:marBottom w:val="0"/>
      <w:divBdr>
        <w:top w:val="none" w:sz="0" w:space="0" w:color="auto"/>
        <w:left w:val="none" w:sz="0" w:space="0" w:color="auto"/>
        <w:bottom w:val="none" w:sz="0" w:space="0" w:color="auto"/>
        <w:right w:val="none" w:sz="0" w:space="0" w:color="auto"/>
      </w:divBdr>
    </w:div>
    <w:div w:id="1546529756">
      <w:bodyDiv w:val="1"/>
      <w:marLeft w:val="0"/>
      <w:marRight w:val="0"/>
      <w:marTop w:val="0"/>
      <w:marBottom w:val="0"/>
      <w:divBdr>
        <w:top w:val="none" w:sz="0" w:space="0" w:color="auto"/>
        <w:left w:val="none" w:sz="0" w:space="0" w:color="auto"/>
        <w:bottom w:val="none" w:sz="0" w:space="0" w:color="auto"/>
        <w:right w:val="none" w:sz="0" w:space="0" w:color="auto"/>
      </w:divBdr>
    </w:div>
    <w:div w:id="1562709100">
      <w:bodyDiv w:val="1"/>
      <w:marLeft w:val="0"/>
      <w:marRight w:val="0"/>
      <w:marTop w:val="0"/>
      <w:marBottom w:val="0"/>
      <w:divBdr>
        <w:top w:val="none" w:sz="0" w:space="0" w:color="auto"/>
        <w:left w:val="none" w:sz="0" w:space="0" w:color="auto"/>
        <w:bottom w:val="none" w:sz="0" w:space="0" w:color="auto"/>
        <w:right w:val="none" w:sz="0" w:space="0" w:color="auto"/>
      </w:divBdr>
    </w:div>
    <w:div w:id="1721979896">
      <w:bodyDiv w:val="1"/>
      <w:marLeft w:val="0"/>
      <w:marRight w:val="0"/>
      <w:marTop w:val="0"/>
      <w:marBottom w:val="0"/>
      <w:divBdr>
        <w:top w:val="none" w:sz="0" w:space="0" w:color="auto"/>
        <w:left w:val="none" w:sz="0" w:space="0" w:color="auto"/>
        <w:bottom w:val="none" w:sz="0" w:space="0" w:color="auto"/>
        <w:right w:val="none" w:sz="0" w:space="0" w:color="auto"/>
      </w:divBdr>
    </w:div>
    <w:div w:id="1908877838">
      <w:bodyDiv w:val="1"/>
      <w:marLeft w:val="0"/>
      <w:marRight w:val="0"/>
      <w:marTop w:val="0"/>
      <w:marBottom w:val="0"/>
      <w:divBdr>
        <w:top w:val="none" w:sz="0" w:space="0" w:color="auto"/>
        <w:left w:val="none" w:sz="0" w:space="0" w:color="auto"/>
        <w:bottom w:val="none" w:sz="0" w:space="0" w:color="auto"/>
        <w:right w:val="none" w:sz="0" w:space="0" w:color="auto"/>
      </w:divBdr>
    </w:div>
    <w:div w:id="21088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B5945-9679-4261-9711-5F6F9DC7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10</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Digital Air Conditioner Screen</vt:lpstr>
    </vt:vector>
  </TitlesOfParts>
  <Company/>
  <LinksUpToDate>false</LinksUpToDate>
  <CharactersWithSpaces>10506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Air Conditioner Screen</dc:title>
  <dc:subject/>
  <dc:creator>Sara Safwat</dc:creator>
  <cp:keywords/>
  <dc:description/>
  <cp:lastModifiedBy>Windows User</cp:lastModifiedBy>
  <cp:revision>16</cp:revision>
  <cp:lastPrinted>2018-04-06T08:53:00Z</cp:lastPrinted>
  <dcterms:created xsi:type="dcterms:W3CDTF">2018-04-05T06:38:00Z</dcterms:created>
  <dcterms:modified xsi:type="dcterms:W3CDTF">2018-04-06T10:33:00Z</dcterms:modified>
</cp:coreProperties>
</file>