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1386"/>
        <w:gridCol w:w="8188"/>
      </w:tblGrid>
      <w:tr w:rsidR="00ED2335" w:rsidTr="00FA6D06">
        <w:tc>
          <w:tcPr>
            <w:tcW w:w="1383" w:type="dxa"/>
            <w:hideMark/>
          </w:tcPr>
          <w:p w:rsidR="00ED2335" w:rsidRDefault="00ED2335" w:rsidP="00FA6D06">
            <w:pPr>
              <w:contextualSpacing/>
              <w:rPr>
                <w:b/>
              </w:rPr>
            </w:pPr>
            <w:r>
              <w:rPr>
                <w:noProof/>
              </w:rPr>
              <w:drawing>
                <wp:anchor distT="0" distB="0" distL="114300" distR="114300" simplePos="0" relativeHeight="251659264" behindDoc="1" locked="0" layoutInCell="1" allowOverlap="1" wp14:anchorId="5D5115BA" wp14:editId="0ABB6C65">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pic:spPr>
                      </pic:pic>
                    </a:graphicData>
                  </a:graphic>
                  <wp14:sizeRelH relativeFrom="page">
                    <wp14:pctWidth>0</wp14:pctWidth>
                  </wp14:sizeRelH>
                  <wp14:sizeRelV relativeFrom="page">
                    <wp14:pctHeight>0</wp14:pctHeight>
                  </wp14:sizeRelV>
                </wp:anchor>
              </w:drawing>
            </w:r>
          </w:p>
        </w:tc>
        <w:tc>
          <w:tcPr>
            <w:tcW w:w="8188" w:type="dxa"/>
            <w:hideMark/>
          </w:tcPr>
          <w:p w:rsidR="00ED2335" w:rsidRDefault="00ED2335" w:rsidP="00FA6D06">
            <w:pPr>
              <w:contextualSpacing/>
              <w:jc w:val="center"/>
              <w:rPr>
                <w:b/>
              </w:rPr>
            </w:pPr>
            <w:r>
              <w:rPr>
                <w:b/>
              </w:rPr>
              <w:t>Министерство науки и высшего образования Российской Федерации</w:t>
            </w:r>
          </w:p>
          <w:p w:rsidR="00ED2335" w:rsidRDefault="00ED2335" w:rsidP="00FA6D06">
            <w:pPr>
              <w:contextualSpacing/>
              <w:jc w:val="center"/>
              <w:rPr>
                <w:b/>
              </w:rPr>
            </w:pPr>
            <w:r>
              <w:rPr>
                <w:b/>
              </w:rPr>
              <w:t xml:space="preserve">Федеральное государственное бюджетное образовательное учреждение </w:t>
            </w:r>
          </w:p>
          <w:p w:rsidR="00ED2335" w:rsidRDefault="00ED2335" w:rsidP="00FA6D06">
            <w:pPr>
              <w:contextualSpacing/>
              <w:jc w:val="center"/>
              <w:rPr>
                <w:b/>
              </w:rPr>
            </w:pPr>
            <w:r>
              <w:rPr>
                <w:b/>
              </w:rPr>
              <w:t>высшего образования</w:t>
            </w:r>
          </w:p>
          <w:p w:rsidR="00ED2335" w:rsidRDefault="00ED2335" w:rsidP="00FA6D06">
            <w:pPr>
              <w:ind w:right="-2"/>
              <w:contextualSpacing/>
              <w:jc w:val="center"/>
              <w:rPr>
                <w:b/>
              </w:rPr>
            </w:pPr>
            <w:r>
              <w:rPr>
                <w:b/>
              </w:rPr>
              <w:t>«Московский государственный технический университет</w:t>
            </w:r>
          </w:p>
          <w:p w:rsidR="00ED2335" w:rsidRDefault="00ED2335" w:rsidP="00FA6D06">
            <w:pPr>
              <w:ind w:right="-2"/>
              <w:contextualSpacing/>
              <w:jc w:val="center"/>
              <w:rPr>
                <w:b/>
              </w:rPr>
            </w:pPr>
            <w:r>
              <w:rPr>
                <w:b/>
              </w:rPr>
              <w:t>имени Н.Э. Баумана</w:t>
            </w:r>
          </w:p>
          <w:p w:rsidR="00ED2335" w:rsidRDefault="00ED2335" w:rsidP="00FA6D06">
            <w:pPr>
              <w:contextualSpacing/>
              <w:jc w:val="center"/>
              <w:rPr>
                <w:b/>
              </w:rPr>
            </w:pPr>
            <w:r>
              <w:rPr>
                <w:b/>
              </w:rPr>
              <w:t>(национальный исследовательский университет)»</w:t>
            </w:r>
          </w:p>
          <w:p w:rsidR="00ED2335" w:rsidRDefault="00ED2335" w:rsidP="00FA6D06">
            <w:pPr>
              <w:contextualSpacing/>
              <w:jc w:val="center"/>
              <w:rPr>
                <w:b/>
              </w:rPr>
            </w:pPr>
            <w:r>
              <w:rPr>
                <w:b/>
              </w:rPr>
              <w:t>(МГТУ им. Н.Э. Баумана)</w:t>
            </w:r>
          </w:p>
        </w:tc>
      </w:tr>
    </w:tbl>
    <w:p w:rsidR="00ED2335" w:rsidRDefault="00ED2335" w:rsidP="00ED2335">
      <w:pPr>
        <w:pBdr>
          <w:bottom w:val="thinThickSmallGap" w:sz="24" w:space="1" w:color="auto"/>
        </w:pBdr>
        <w:contextualSpacing/>
        <w:jc w:val="center"/>
        <w:rPr>
          <w:b/>
          <w:sz w:val="10"/>
        </w:rPr>
      </w:pPr>
    </w:p>
    <w:p w:rsidR="00ED2335" w:rsidRDefault="00ED2335" w:rsidP="00ED2335">
      <w:pPr>
        <w:contextualSpacing/>
        <w:rPr>
          <w:b/>
          <w:sz w:val="32"/>
        </w:rPr>
      </w:pPr>
    </w:p>
    <w:p w:rsidR="00ED2335" w:rsidRDefault="00ED2335" w:rsidP="00ED2335">
      <w:pPr>
        <w:contextualSpacing/>
      </w:pPr>
      <w:r>
        <w:t>ФАКУЛЬТЕТ ___________________________________________________________________</w:t>
      </w:r>
    </w:p>
    <w:p w:rsidR="00ED2335" w:rsidRDefault="00ED2335" w:rsidP="00ED2335">
      <w:pPr>
        <w:contextualSpacing/>
      </w:pPr>
    </w:p>
    <w:p w:rsidR="00ED2335" w:rsidRDefault="00ED2335" w:rsidP="00ED2335">
      <w:pPr>
        <w:contextualSpacing/>
      </w:pPr>
      <w:r>
        <w:t>КАФЕДРА ______________________________________________________________________</w:t>
      </w:r>
    </w:p>
    <w:p w:rsidR="00ED2335" w:rsidRDefault="00ED2335" w:rsidP="00ED2335">
      <w:pPr>
        <w:contextualSpacing/>
        <w:rPr>
          <w:sz w:val="32"/>
        </w:rPr>
      </w:pPr>
    </w:p>
    <w:p w:rsidR="00ED2335" w:rsidRDefault="00ED2335" w:rsidP="00ED2335">
      <w:pPr>
        <w:contextualSpacing/>
        <w:jc w:val="center"/>
        <w:rPr>
          <w:b/>
          <w:sz w:val="44"/>
        </w:rPr>
      </w:pPr>
      <w:r>
        <w:rPr>
          <w:b/>
          <w:sz w:val="44"/>
        </w:rPr>
        <w:t>РАСЧЕТНО-ПОЯСНИТЕЛЬНАЯ ЗАПИСКА</w:t>
      </w:r>
    </w:p>
    <w:p w:rsidR="00ED2335" w:rsidRDefault="00ED2335" w:rsidP="00ED2335">
      <w:pPr>
        <w:contextualSpacing/>
        <w:jc w:val="center"/>
      </w:pPr>
    </w:p>
    <w:p w:rsidR="00ED2335" w:rsidRDefault="00ED2335" w:rsidP="00ED2335">
      <w:pPr>
        <w:contextualSpacing/>
        <w:jc w:val="center"/>
        <w:rPr>
          <w:b/>
          <w:sz w:val="40"/>
        </w:rPr>
      </w:pPr>
      <w:r>
        <w:rPr>
          <w:b/>
          <w:sz w:val="40"/>
        </w:rPr>
        <w:t xml:space="preserve">К   </w:t>
      </w:r>
      <w:r w:rsidR="00847B65">
        <w:rPr>
          <w:b/>
          <w:sz w:val="40"/>
        </w:rPr>
        <w:t>НАУЧНО-ИССЛЕДОВАТЕЛЬСКОЙ РАБОТЕ</w:t>
      </w:r>
    </w:p>
    <w:p w:rsidR="00ED2335" w:rsidRDefault="00ED2335" w:rsidP="00ED2335">
      <w:pPr>
        <w:contextualSpacing/>
        <w:jc w:val="center"/>
        <w:rPr>
          <w:b/>
          <w:sz w:val="28"/>
        </w:rPr>
      </w:pPr>
    </w:p>
    <w:p w:rsidR="00ED2335" w:rsidRDefault="00ED2335" w:rsidP="00ED2335">
      <w:pPr>
        <w:contextualSpacing/>
        <w:jc w:val="center"/>
        <w:rPr>
          <w:b/>
          <w:sz w:val="40"/>
        </w:rPr>
      </w:pPr>
      <w:r>
        <w:rPr>
          <w:b/>
          <w:sz w:val="40"/>
        </w:rPr>
        <w:t>НА ТЕМУ:</w:t>
      </w:r>
    </w:p>
    <w:p w:rsidR="00ED2335" w:rsidRDefault="00847B65" w:rsidP="00ED2335">
      <w:pPr>
        <w:contextualSpacing/>
        <w:jc w:val="center"/>
        <w:rPr>
          <w:b/>
          <w:sz w:val="40"/>
        </w:rPr>
      </w:pPr>
      <w:r>
        <w:rPr>
          <w:b/>
          <w:sz w:val="40"/>
        </w:rPr>
        <w:t>Приложение для построения профиля рельефа местности</w:t>
      </w:r>
      <w:r w:rsidR="00ED2335">
        <w:rPr>
          <w:b/>
          <w:sz w:val="40"/>
        </w:rPr>
        <w:t>.</w:t>
      </w:r>
    </w:p>
    <w:p w:rsidR="00ED2335" w:rsidRDefault="00ED2335" w:rsidP="00ED2335">
      <w:pPr>
        <w:contextualSpacing/>
      </w:pPr>
    </w:p>
    <w:p w:rsidR="00ED2335" w:rsidRDefault="00ED2335" w:rsidP="00ED2335">
      <w:pPr>
        <w:contextualSpacing/>
      </w:pPr>
    </w:p>
    <w:p w:rsidR="00ED2335" w:rsidRDefault="00ED2335" w:rsidP="00ED2335">
      <w:pPr>
        <w:contextualSpacing/>
        <w:rPr>
          <w:b/>
        </w:rPr>
      </w:pPr>
      <w:r>
        <w:t>Студент ________________</w:t>
      </w:r>
      <w:r>
        <w:tab/>
      </w:r>
      <w:r>
        <w:tab/>
      </w:r>
      <w:r>
        <w:tab/>
      </w:r>
      <w:r>
        <w:rPr>
          <w:b/>
        </w:rPr>
        <w:t>________________</w:t>
      </w:r>
      <w:proofErr w:type="gramStart"/>
      <w:r>
        <w:rPr>
          <w:b/>
        </w:rPr>
        <w:t>_  _</w:t>
      </w:r>
      <w:proofErr w:type="gramEnd"/>
      <w:r>
        <w:rPr>
          <w:b/>
        </w:rPr>
        <w:t xml:space="preserve">___________________ </w:t>
      </w:r>
    </w:p>
    <w:p w:rsidR="00ED2335" w:rsidRDefault="00ED2335" w:rsidP="00ED2335">
      <w:pPr>
        <w:ind w:left="709" w:right="565"/>
        <w:contextualSpacing/>
        <w:rPr>
          <w:sz w:val="18"/>
          <w:szCs w:val="18"/>
        </w:rPr>
      </w:pPr>
      <w:r>
        <w:rPr>
          <w:sz w:val="18"/>
          <w:szCs w:val="18"/>
        </w:rPr>
        <w:t>(Группа)</w:t>
      </w:r>
      <w:r>
        <w:rPr>
          <w:sz w:val="18"/>
          <w:szCs w:val="18"/>
        </w:rPr>
        <w:tab/>
      </w:r>
      <w:r>
        <w:rPr>
          <w:sz w:val="18"/>
          <w:szCs w:val="18"/>
        </w:rPr>
        <w:tab/>
      </w:r>
      <w:r>
        <w:rPr>
          <w:sz w:val="18"/>
          <w:szCs w:val="18"/>
        </w:rPr>
        <w:tab/>
      </w:r>
      <w:r>
        <w:rPr>
          <w:sz w:val="18"/>
          <w:szCs w:val="18"/>
        </w:rPr>
        <w:tab/>
      </w:r>
      <w:proofErr w:type="gramStart"/>
      <w:r>
        <w:rPr>
          <w:sz w:val="18"/>
          <w:szCs w:val="18"/>
        </w:rPr>
        <w:tab/>
        <w:t xml:space="preserve">  (</w:t>
      </w:r>
      <w:proofErr w:type="gramEnd"/>
      <w:r>
        <w:rPr>
          <w:sz w:val="18"/>
          <w:szCs w:val="18"/>
        </w:rPr>
        <w:t>Подпись, дата)                           (</w:t>
      </w:r>
      <w:proofErr w:type="spellStart"/>
      <w:r>
        <w:rPr>
          <w:sz w:val="18"/>
          <w:szCs w:val="18"/>
        </w:rPr>
        <w:t>И.О.Фамилия</w:t>
      </w:r>
      <w:proofErr w:type="spellEnd"/>
      <w:r>
        <w:rPr>
          <w:sz w:val="18"/>
          <w:szCs w:val="18"/>
        </w:rPr>
        <w:t xml:space="preserve">)            </w:t>
      </w:r>
    </w:p>
    <w:p w:rsidR="00ED2335" w:rsidRDefault="00ED2335" w:rsidP="00ED2335">
      <w:pPr>
        <w:contextualSpacing/>
        <w:jc w:val="both"/>
      </w:pPr>
    </w:p>
    <w:p w:rsidR="00ED2335" w:rsidRDefault="00ED2335" w:rsidP="00ED2335">
      <w:pPr>
        <w:contextualSpacing/>
        <w:jc w:val="both"/>
      </w:pPr>
    </w:p>
    <w:p w:rsidR="00ED2335" w:rsidRDefault="00ED2335" w:rsidP="00ED2335">
      <w:pPr>
        <w:contextualSpacing/>
        <w:rPr>
          <w:b/>
        </w:rPr>
      </w:pPr>
      <w:r>
        <w:t xml:space="preserve">Руководитель курсовой работы </w:t>
      </w:r>
      <w:r>
        <w:tab/>
      </w:r>
      <w:r>
        <w:tab/>
      </w:r>
      <w:r>
        <w:tab/>
      </w:r>
      <w:r>
        <w:rPr>
          <w:b/>
        </w:rPr>
        <w:t>________________</w:t>
      </w:r>
      <w:proofErr w:type="gramStart"/>
      <w:r>
        <w:rPr>
          <w:b/>
        </w:rPr>
        <w:t>_  _</w:t>
      </w:r>
      <w:proofErr w:type="gramEnd"/>
      <w:r>
        <w:rPr>
          <w:b/>
        </w:rPr>
        <w:t xml:space="preserve">___________________ </w:t>
      </w:r>
    </w:p>
    <w:p w:rsidR="00ED2335" w:rsidRDefault="00ED2335" w:rsidP="00ED2335">
      <w:pPr>
        <w:ind w:right="565"/>
        <w:contextualSpacing/>
        <w:jc w:val="center"/>
        <w:rPr>
          <w:sz w:val="18"/>
          <w:szCs w:val="18"/>
        </w:rPr>
      </w:pPr>
      <w:r w:rsidRPr="0005268E">
        <w:rPr>
          <w:sz w:val="18"/>
          <w:szCs w:val="18"/>
        </w:rPr>
        <w:t xml:space="preserve"> </w:t>
      </w:r>
      <w:r>
        <w:rPr>
          <w:sz w:val="18"/>
          <w:szCs w:val="18"/>
        </w:rPr>
        <w:tab/>
      </w:r>
      <w:r>
        <w:rPr>
          <w:sz w:val="18"/>
          <w:szCs w:val="18"/>
        </w:rPr>
        <w:tab/>
      </w:r>
      <w:r>
        <w:rPr>
          <w:sz w:val="18"/>
          <w:szCs w:val="18"/>
        </w:rPr>
        <w:tab/>
      </w:r>
      <w:r>
        <w:rPr>
          <w:sz w:val="18"/>
          <w:szCs w:val="18"/>
        </w:rPr>
        <w:tab/>
      </w:r>
      <w:r>
        <w:rPr>
          <w:sz w:val="18"/>
          <w:szCs w:val="18"/>
        </w:rPr>
        <w:tab/>
        <w:t xml:space="preserve">(Подпись, </w:t>
      </w:r>
      <w:proofErr w:type="gramStart"/>
      <w:r>
        <w:rPr>
          <w:sz w:val="18"/>
          <w:szCs w:val="18"/>
        </w:rPr>
        <w:t xml:space="preserve">дата)   </w:t>
      </w:r>
      <w:proofErr w:type="gramEnd"/>
      <w:r>
        <w:rPr>
          <w:sz w:val="18"/>
          <w:szCs w:val="18"/>
        </w:rPr>
        <w:t xml:space="preserve">                          (</w:t>
      </w:r>
      <w:proofErr w:type="spellStart"/>
      <w:r>
        <w:rPr>
          <w:sz w:val="18"/>
          <w:szCs w:val="18"/>
        </w:rPr>
        <w:t>И.О.Фамилия</w:t>
      </w:r>
      <w:proofErr w:type="spellEnd"/>
      <w:r>
        <w:rPr>
          <w:sz w:val="18"/>
          <w:szCs w:val="18"/>
        </w:rPr>
        <w:t xml:space="preserve">)            </w:t>
      </w:r>
    </w:p>
    <w:p w:rsidR="00ED2335" w:rsidRDefault="00ED2335" w:rsidP="00ED2335">
      <w:pPr>
        <w:contextualSpacing/>
        <w:jc w:val="both"/>
      </w:pPr>
    </w:p>
    <w:p w:rsidR="00ED2335" w:rsidRDefault="00ED2335" w:rsidP="00ED2335">
      <w:pPr>
        <w:contextualSpacing/>
        <w:rPr>
          <w:b/>
        </w:rPr>
      </w:pPr>
      <w:r>
        <w:t xml:space="preserve">Консультант </w:t>
      </w:r>
      <w:r>
        <w:tab/>
      </w:r>
      <w:r>
        <w:tab/>
      </w:r>
      <w:r>
        <w:tab/>
      </w:r>
      <w:r>
        <w:tab/>
      </w:r>
      <w:r>
        <w:tab/>
      </w:r>
      <w:r>
        <w:rPr>
          <w:b/>
        </w:rPr>
        <w:t>________________</w:t>
      </w:r>
      <w:proofErr w:type="gramStart"/>
      <w:r>
        <w:rPr>
          <w:b/>
        </w:rPr>
        <w:t>_  _</w:t>
      </w:r>
      <w:proofErr w:type="gramEnd"/>
      <w:r>
        <w:rPr>
          <w:b/>
        </w:rPr>
        <w:t xml:space="preserve">___________________ </w:t>
      </w:r>
    </w:p>
    <w:p w:rsidR="00ED2335" w:rsidRDefault="00ED2335" w:rsidP="00ED2335">
      <w:pPr>
        <w:ind w:left="2832" w:right="565" w:firstLine="708"/>
        <w:contextualSpacing/>
        <w:jc w:val="center"/>
        <w:rPr>
          <w:sz w:val="18"/>
          <w:szCs w:val="18"/>
        </w:rPr>
      </w:pPr>
      <w:r>
        <w:rPr>
          <w:sz w:val="18"/>
          <w:szCs w:val="18"/>
        </w:rPr>
        <w:t xml:space="preserve">(Подпись, </w:t>
      </w:r>
      <w:proofErr w:type="gramStart"/>
      <w:r>
        <w:rPr>
          <w:sz w:val="18"/>
          <w:szCs w:val="18"/>
        </w:rPr>
        <w:t xml:space="preserve">дата)   </w:t>
      </w:r>
      <w:proofErr w:type="gramEnd"/>
      <w:r>
        <w:rPr>
          <w:sz w:val="18"/>
          <w:szCs w:val="18"/>
        </w:rPr>
        <w:t xml:space="preserve">                          (</w:t>
      </w:r>
      <w:proofErr w:type="spellStart"/>
      <w:r>
        <w:rPr>
          <w:sz w:val="18"/>
          <w:szCs w:val="18"/>
        </w:rPr>
        <w:t>И.О.Фамилия</w:t>
      </w:r>
      <w:proofErr w:type="spellEnd"/>
      <w:r>
        <w:rPr>
          <w:sz w:val="18"/>
          <w:szCs w:val="18"/>
        </w:rPr>
        <w:t xml:space="preserve">)         </w:t>
      </w:r>
    </w:p>
    <w:p w:rsidR="00ED2335" w:rsidRDefault="00ED2335" w:rsidP="00ED2335">
      <w:pPr>
        <w:ind w:right="565"/>
        <w:contextualSpacing/>
        <w:jc w:val="right"/>
        <w:rPr>
          <w:sz w:val="18"/>
          <w:szCs w:val="18"/>
        </w:rPr>
      </w:pPr>
    </w:p>
    <w:p w:rsidR="00ED2335" w:rsidRDefault="00ED2335" w:rsidP="00ED2335">
      <w:pPr>
        <w:ind w:right="565"/>
        <w:contextualSpacing/>
        <w:jc w:val="right"/>
        <w:rPr>
          <w:sz w:val="18"/>
          <w:szCs w:val="18"/>
        </w:rPr>
      </w:pPr>
    </w:p>
    <w:p w:rsidR="00ED2335" w:rsidRDefault="00ED2335" w:rsidP="00ED2335">
      <w:pPr>
        <w:ind w:right="565"/>
        <w:contextualSpacing/>
        <w:jc w:val="right"/>
        <w:rPr>
          <w:sz w:val="18"/>
          <w:szCs w:val="18"/>
        </w:rPr>
      </w:pPr>
    </w:p>
    <w:p w:rsidR="00847B65" w:rsidRDefault="00847B65" w:rsidP="00ED2335">
      <w:pPr>
        <w:contextualSpacing/>
        <w:jc w:val="center"/>
        <w:rPr>
          <w:sz w:val="28"/>
        </w:rPr>
      </w:pPr>
    </w:p>
    <w:p w:rsidR="00847B65" w:rsidRDefault="00847B65" w:rsidP="00ED2335">
      <w:pPr>
        <w:contextualSpacing/>
        <w:jc w:val="center"/>
        <w:rPr>
          <w:sz w:val="28"/>
        </w:rPr>
      </w:pPr>
    </w:p>
    <w:p w:rsidR="00847B65" w:rsidRDefault="00847B65" w:rsidP="00ED2335">
      <w:pPr>
        <w:contextualSpacing/>
        <w:jc w:val="center"/>
        <w:rPr>
          <w:sz w:val="28"/>
        </w:rPr>
      </w:pPr>
    </w:p>
    <w:p w:rsidR="00847B65" w:rsidRDefault="00847B65" w:rsidP="00ED2335">
      <w:pPr>
        <w:contextualSpacing/>
        <w:jc w:val="center"/>
        <w:rPr>
          <w:sz w:val="28"/>
        </w:rPr>
      </w:pPr>
    </w:p>
    <w:p w:rsidR="00847B65" w:rsidRDefault="00847B65" w:rsidP="00ED2335">
      <w:pPr>
        <w:contextualSpacing/>
        <w:jc w:val="center"/>
        <w:rPr>
          <w:sz w:val="28"/>
        </w:rPr>
      </w:pPr>
    </w:p>
    <w:p w:rsidR="00847B65" w:rsidRDefault="00847B65" w:rsidP="00ED2335">
      <w:pPr>
        <w:contextualSpacing/>
        <w:jc w:val="center"/>
        <w:rPr>
          <w:sz w:val="28"/>
        </w:rPr>
      </w:pPr>
    </w:p>
    <w:p w:rsidR="00847B65" w:rsidRDefault="00847B65" w:rsidP="00ED2335">
      <w:pPr>
        <w:contextualSpacing/>
        <w:jc w:val="center"/>
        <w:rPr>
          <w:sz w:val="28"/>
        </w:rPr>
      </w:pPr>
    </w:p>
    <w:p w:rsidR="00847B65" w:rsidRDefault="00847B65" w:rsidP="00ED2335">
      <w:pPr>
        <w:contextualSpacing/>
        <w:jc w:val="center"/>
        <w:rPr>
          <w:sz w:val="28"/>
        </w:rPr>
      </w:pPr>
    </w:p>
    <w:p w:rsidR="00847B65" w:rsidRDefault="00847B65" w:rsidP="00ED2335">
      <w:pPr>
        <w:contextualSpacing/>
        <w:jc w:val="center"/>
        <w:rPr>
          <w:sz w:val="28"/>
        </w:rPr>
      </w:pPr>
    </w:p>
    <w:p w:rsidR="00ED2335" w:rsidRPr="00CA2609" w:rsidRDefault="00ED2335" w:rsidP="00ED2335">
      <w:pPr>
        <w:contextualSpacing/>
        <w:jc w:val="center"/>
        <w:rPr>
          <w:sz w:val="28"/>
        </w:rPr>
      </w:pPr>
      <w:r>
        <w:rPr>
          <w:sz w:val="28"/>
        </w:rPr>
        <w:t>Москва, 202</w:t>
      </w:r>
      <w:r w:rsidR="00847B65">
        <w:rPr>
          <w:sz w:val="28"/>
        </w:rPr>
        <w:t>5</w:t>
      </w:r>
      <w:r>
        <w:rPr>
          <w:sz w:val="28"/>
        </w:rPr>
        <w:t xml:space="preserve"> г.</w:t>
      </w:r>
    </w:p>
    <w:p w:rsidR="00ED2335" w:rsidRDefault="00ED2335">
      <w:r>
        <w:br w:type="page"/>
      </w:r>
    </w:p>
    <w:sdt>
      <w:sdtPr>
        <w:id w:val="1695962663"/>
        <w:docPartObj>
          <w:docPartGallery w:val="Table of Contents"/>
          <w:docPartUnique/>
        </w:docPartObj>
      </w:sdtPr>
      <w:sdtEndPr>
        <w:rPr>
          <w:rFonts w:asciiTheme="minorHAnsi" w:eastAsiaTheme="minorHAnsi" w:hAnsiTheme="minorHAnsi" w:cstheme="minorBidi"/>
          <w:noProof/>
          <w:color w:val="auto"/>
          <w:kern w:val="2"/>
          <w:sz w:val="24"/>
          <w:szCs w:val="24"/>
          <w:lang w:eastAsia="en-US"/>
          <w14:ligatures w14:val="standardContextual"/>
        </w:rPr>
      </w:sdtEndPr>
      <w:sdtContent>
        <w:p w:rsidR="00ED2335" w:rsidRPr="00995240" w:rsidRDefault="00ED2335" w:rsidP="00ED2335">
          <w:pPr>
            <w:pStyle w:val="a3"/>
            <w:jc w:val="center"/>
            <w:rPr>
              <w:rFonts w:ascii="Times New Roman" w:hAnsi="Times New Roman" w:cs="Times New Roman"/>
              <w:color w:val="000000" w:themeColor="text1"/>
            </w:rPr>
          </w:pPr>
          <w:r w:rsidRPr="00995240">
            <w:rPr>
              <w:rFonts w:ascii="Times New Roman" w:hAnsi="Times New Roman" w:cs="Times New Roman"/>
              <w:color w:val="000000" w:themeColor="text1"/>
            </w:rPr>
            <w:t>СОДЕРЖАНИЕ</w:t>
          </w:r>
        </w:p>
        <w:p w:rsidR="00ED2335" w:rsidRPr="00995240" w:rsidRDefault="00ED2335" w:rsidP="00ED2335">
          <w:pPr>
            <w:pStyle w:val="11"/>
            <w:tabs>
              <w:tab w:val="right" w:leader="dot" w:pos="9628"/>
            </w:tabs>
            <w:spacing w:line="276" w:lineRule="auto"/>
            <w:rPr>
              <w:rFonts w:eastAsiaTheme="minorEastAsia" w:cstheme="minorBidi"/>
              <w:b w:val="0"/>
              <w:bCs w:val="0"/>
              <w:i w:val="0"/>
              <w:iCs w:val="0"/>
              <w:noProof/>
              <w:sz w:val="28"/>
              <w:szCs w:val="28"/>
              <w:lang w:eastAsia="ru-RU"/>
            </w:rPr>
          </w:pPr>
          <w:r w:rsidRPr="00995240">
            <w:rPr>
              <w:b w:val="0"/>
              <w:bCs w:val="0"/>
              <w:i w:val="0"/>
              <w:iCs w:val="0"/>
              <w:sz w:val="28"/>
              <w:szCs w:val="28"/>
            </w:rPr>
            <w:fldChar w:fldCharType="begin"/>
          </w:r>
          <w:r w:rsidRPr="00995240">
            <w:rPr>
              <w:i w:val="0"/>
              <w:iCs w:val="0"/>
              <w:sz w:val="28"/>
              <w:szCs w:val="28"/>
            </w:rPr>
            <w:instrText>TOC \o "1-3" \h \z \u</w:instrText>
          </w:r>
          <w:r w:rsidRPr="00995240">
            <w:rPr>
              <w:b w:val="0"/>
              <w:bCs w:val="0"/>
              <w:i w:val="0"/>
              <w:iCs w:val="0"/>
              <w:sz w:val="28"/>
              <w:szCs w:val="28"/>
            </w:rPr>
            <w:fldChar w:fldCharType="separate"/>
          </w:r>
          <w:hyperlink w:anchor="_Toc196499648" w:history="1">
            <w:r w:rsidRPr="00995240">
              <w:rPr>
                <w:rStyle w:val="a4"/>
                <w:rFonts w:ascii="Times New Roman" w:hAnsi="Times New Roman" w:cs="Times New Roman"/>
                <w:i w:val="0"/>
                <w:iCs w:val="0"/>
                <w:noProof/>
                <w:sz w:val="28"/>
                <w:szCs w:val="28"/>
              </w:rPr>
              <w:t>ВВЕДЕНИЕ</w:t>
            </w:r>
            <w:r w:rsidRPr="00995240">
              <w:rPr>
                <w:i w:val="0"/>
                <w:iCs w:val="0"/>
                <w:noProof/>
                <w:webHidden/>
                <w:sz w:val="28"/>
                <w:szCs w:val="28"/>
              </w:rPr>
              <w:tab/>
            </w:r>
            <w:r w:rsidRPr="00995240">
              <w:rPr>
                <w:i w:val="0"/>
                <w:iCs w:val="0"/>
                <w:noProof/>
                <w:webHidden/>
                <w:sz w:val="28"/>
                <w:szCs w:val="28"/>
              </w:rPr>
              <w:fldChar w:fldCharType="begin"/>
            </w:r>
            <w:r w:rsidRPr="00995240">
              <w:rPr>
                <w:i w:val="0"/>
                <w:iCs w:val="0"/>
                <w:noProof/>
                <w:webHidden/>
                <w:sz w:val="28"/>
                <w:szCs w:val="28"/>
              </w:rPr>
              <w:instrText xml:space="preserve"> PAGEREF _Toc196499648 \h </w:instrText>
            </w:r>
            <w:r w:rsidRPr="00995240">
              <w:rPr>
                <w:i w:val="0"/>
                <w:iCs w:val="0"/>
                <w:noProof/>
                <w:webHidden/>
                <w:sz w:val="28"/>
                <w:szCs w:val="28"/>
              </w:rPr>
            </w:r>
            <w:r w:rsidRPr="00995240">
              <w:rPr>
                <w:i w:val="0"/>
                <w:iCs w:val="0"/>
                <w:noProof/>
                <w:webHidden/>
                <w:sz w:val="28"/>
                <w:szCs w:val="28"/>
              </w:rPr>
              <w:fldChar w:fldCharType="separate"/>
            </w:r>
            <w:r w:rsidR="00847B65">
              <w:rPr>
                <w:i w:val="0"/>
                <w:iCs w:val="0"/>
                <w:noProof/>
                <w:webHidden/>
                <w:sz w:val="28"/>
                <w:szCs w:val="28"/>
              </w:rPr>
              <w:t>3</w:t>
            </w:r>
            <w:r w:rsidRPr="00995240">
              <w:rPr>
                <w:i w:val="0"/>
                <w:iCs w:val="0"/>
                <w:noProof/>
                <w:webHidden/>
                <w:sz w:val="28"/>
                <w:szCs w:val="28"/>
              </w:rPr>
              <w:fldChar w:fldCharType="end"/>
            </w:r>
          </w:hyperlink>
        </w:p>
        <w:p w:rsidR="00ED2335" w:rsidRPr="00995240" w:rsidRDefault="00ED2335" w:rsidP="00ED2335">
          <w:pPr>
            <w:pStyle w:val="11"/>
            <w:tabs>
              <w:tab w:val="right" w:leader="dot" w:pos="9628"/>
            </w:tabs>
            <w:spacing w:line="276" w:lineRule="auto"/>
            <w:rPr>
              <w:rFonts w:eastAsiaTheme="minorEastAsia" w:cstheme="minorBidi"/>
              <w:b w:val="0"/>
              <w:bCs w:val="0"/>
              <w:i w:val="0"/>
              <w:iCs w:val="0"/>
              <w:noProof/>
              <w:sz w:val="28"/>
              <w:szCs w:val="28"/>
              <w:lang w:eastAsia="ru-RU"/>
            </w:rPr>
          </w:pPr>
          <w:hyperlink w:anchor="_Toc196499649" w:history="1">
            <w:r w:rsidRPr="00995240">
              <w:rPr>
                <w:rStyle w:val="a4"/>
                <w:rFonts w:ascii="Times New Roman" w:hAnsi="Times New Roman" w:cs="Times New Roman"/>
                <w:i w:val="0"/>
                <w:iCs w:val="0"/>
                <w:noProof/>
                <w:sz w:val="28"/>
                <w:szCs w:val="28"/>
              </w:rPr>
              <w:t>1. Обзор предметной области</w:t>
            </w:r>
            <w:r w:rsidRPr="00995240">
              <w:rPr>
                <w:i w:val="0"/>
                <w:iCs w:val="0"/>
                <w:noProof/>
                <w:webHidden/>
                <w:sz w:val="28"/>
                <w:szCs w:val="28"/>
              </w:rPr>
              <w:tab/>
            </w:r>
            <w:r w:rsidRPr="00995240">
              <w:rPr>
                <w:i w:val="0"/>
                <w:iCs w:val="0"/>
                <w:noProof/>
                <w:webHidden/>
                <w:sz w:val="28"/>
                <w:szCs w:val="28"/>
              </w:rPr>
              <w:fldChar w:fldCharType="begin"/>
            </w:r>
            <w:r w:rsidRPr="00995240">
              <w:rPr>
                <w:i w:val="0"/>
                <w:iCs w:val="0"/>
                <w:noProof/>
                <w:webHidden/>
                <w:sz w:val="28"/>
                <w:szCs w:val="28"/>
              </w:rPr>
              <w:instrText xml:space="preserve"> PAGEREF _Toc196499649 \h </w:instrText>
            </w:r>
            <w:r w:rsidRPr="00995240">
              <w:rPr>
                <w:i w:val="0"/>
                <w:iCs w:val="0"/>
                <w:noProof/>
                <w:webHidden/>
                <w:sz w:val="28"/>
                <w:szCs w:val="28"/>
              </w:rPr>
            </w:r>
            <w:r w:rsidRPr="00995240">
              <w:rPr>
                <w:i w:val="0"/>
                <w:iCs w:val="0"/>
                <w:noProof/>
                <w:webHidden/>
                <w:sz w:val="28"/>
                <w:szCs w:val="28"/>
              </w:rPr>
              <w:fldChar w:fldCharType="separate"/>
            </w:r>
            <w:r w:rsidR="00847B65">
              <w:rPr>
                <w:i w:val="0"/>
                <w:iCs w:val="0"/>
                <w:noProof/>
                <w:webHidden/>
                <w:sz w:val="28"/>
                <w:szCs w:val="28"/>
              </w:rPr>
              <w:t>4</w:t>
            </w:r>
            <w:r w:rsidRPr="00995240">
              <w:rPr>
                <w:i w:val="0"/>
                <w:iCs w:val="0"/>
                <w:noProof/>
                <w:webHidden/>
                <w:sz w:val="28"/>
                <w:szCs w:val="28"/>
              </w:rPr>
              <w:fldChar w:fldCharType="end"/>
            </w:r>
          </w:hyperlink>
        </w:p>
        <w:p w:rsidR="00ED2335" w:rsidRPr="00995240" w:rsidRDefault="00ED2335" w:rsidP="00ED2335">
          <w:pPr>
            <w:pStyle w:val="21"/>
            <w:rPr>
              <w:rFonts w:eastAsiaTheme="minorEastAsia" w:cstheme="minorBidi"/>
              <w:b w:val="0"/>
              <w:bCs w:val="0"/>
              <w:noProof/>
              <w:sz w:val="28"/>
              <w:szCs w:val="28"/>
              <w:lang w:eastAsia="ru-RU"/>
            </w:rPr>
          </w:pPr>
          <w:hyperlink w:anchor="_Toc196499650" w:history="1">
            <w:r w:rsidRPr="00995240">
              <w:rPr>
                <w:rStyle w:val="a4"/>
                <w:rFonts w:ascii="Times New Roman" w:hAnsi="Times New Roman" w:cs="Times New Roman"/>
                <w:noProof/>
                <w:sz w:val="28"/>
                <w:szCs w:val="28"/>
              </w:rPr>
              <w:t>1.1 Основные характеристики рельефа</w:t>
            </w:r>
            <w:r w:rsidRPr="00995240">
              <w:rPr>
                <w:noProof/>
                <w:webHidden/>
                <w:sz w:val="28"/>
                <w:szCs w:val="28"/>
              </w:rPr>
              <w:tab/>
            </w:r>
            <w:r w:rsidRPr="00995240">
              <w:rPr>
                <w:noProof/>
                <w:webHidden/>
                <w:sz w:val="28"/>
                <w:szCs w:val="28"/>
              </w:rPr>
              <w:fldChar w:fldCharType="begin"/>
            </w:r>
            <w:r w:rsidRPr="00995240">
              <w:rPr>
                <w:noProof/>
                <w:webHidden/>
                <w:sz w:val="28"/>
                <w:szCs w:val="28"/>
              </w:rPr>
              <w:instrText xml:space="preserve"> PAGEREF _Toc196499650 \h </w:instrText>
            </w:r>
            <w:r w:rsidRPr="00995240">
              <w:rPr>
                <w:noProof/>
                <w:webHidden/>
                <w:sz w:val="28"/>
                <w:szCs w:val="28"/>
              </w:rPr>
            </w:r>
            <w:r w:rsidRPr="00995240">
              <w:rPr>
                <w:noProof/>
                <w:webHidden/>
                <w:sz w:val="28"/>
                <w:szCs w:val="28"/>
              </w:rPr>
              <w:fldChar w:fldCharType="separate"/>
            </w:r>
            <w:r w:rsidR="00847B65">
              <w:rPr>
                <w:noProof/>
                <w:webHidden/>
                <w:sz w:val="28"/>
                <w:szCs w:val="28"/>
              </w:rPr>
              <w:t>4</w:t>
            </w:r>
            <w:r w:rsidRPr="00995240">
              <w:rPr>
                <w:noProof/>
                <w:webHidden/>
                <w:sz w:val="28"/>
                <w:szCs w:val="28"/>
              </w:rPr>
              <w:fldChar w:fldCharType="end"/>
            </w:r>
          </w:hyperlink>
        </w:p>
        <w:p w:rsidR="00ED2335" w:rsidRPr="00995240" w:rsidRDefault="00ED2335" w:rsidP="00ED2335">
          <w:pPr>
            <w:pStyle w:val="21"/>
            <w:rPr>
              <w:rFonts w:eastAsiaTheme="minorEastAsia" w:cstheme="minorBidi"/>
              <w:b w:val="0"/>
              <w:bCs w:val="0"/>
              <w:noProof/>
              <w:sz w:val="28"/>
              <w:szCs w:val="28"/>
              <w:lang w:eastAsia="ru-RU"/>
            </w:rPr>
          </w:pPr>
          <w:hyperlink w:anchor="_Toc196499651" w:history="1">
            <w:r w:rsidRPr="00995240">
              <w:rPr>
                <w:rStyle w:val="a4"/>
                <w:noProof/>
                <w:sz w:val="28"/>
                <w:szCs w:val="28"/>
              </w:rPr>
              <w:t>1.2 Источники и спецификации цифровых моделей местности</w:t>
            </w:r>
            <w:r w:rsidRPr="00995240">
              <w:rPr>
                <w:noProof/>
                <w:webHidden/>
                <w:sz w:val="28"/>
                <w:szCs w:val="28"/>
              </w:rPr>
              <w:tab/>
            </w:r>
            <w:r w:rsidRPr="00995240">
              <w:rPr>
                <w:noProof/>
                <w:webHidden/>
                <w:sz w:val="28"/>
                <w:szCs w:val="28"/>
              </w:rPr>
              <w:fldChar w:fldCharType="begin"/>
            </w:r>
            <w:r w:rsidRPr="00995240">
              <w:rPr>
                <w:noProof/>
                <w:webHidden/>
                <w:sz w:val="28"/>
                <w:szCs w:val="28"/>
              </w:rPr>
              <w:instrText xml:space="preserve"> PAGEREF _Toc196499651 \h </w:instrText>
            </w:r>
            <w:r w:rsidRPr="00995240">
              <w:rPr>
                <w:noProof/>
                <w:webHidden/>
                <w:sz w:val="28"/>
                <w:szCs w:val="28"/>
              </w:rPr>
            </w:r>
            <w:r w:rsidRPr="00995240">
              <w:rPr>
                <w:noProof/>
                <w:webHidden/>
                <w:sz w:val="28"/>
                <w:szCs w:val="28"/>
              </w:rPr>
              <w:fldChar w:fldCharType="separate"/>
            </w:r>
            <w:r w:rsidR="00847B65">
              <w:rPr>
                <w:noProof/>
                <w:webHidden/>
                <w:sz w:val="28"/>
                <w:szCs w:val="28"/>
              </w:rPr>
              <w:t>6</w:t>
            </w:r>
            <w:r w:rsidRPr="00995240">
              <w:rPr>
                <w:noProof/>
                <w:webHidden/>
                <w:sz w:val="28"/>
                <w:szCs w:val="28"/>
              </w:rPr>
              <w:fldChar w:fldCharType="end"/>
            </w:r>
          </w:hyperlink>
        </w:p>
        <w:p w:rsidR="00ED2335" w:rsidRPr="00995240" w:rsidRDefault="00ED2335" w:rsidP="00ED2335">
          <w:pPr>
            <w:pStyle w:val="21"/>
            <w:rPr>
              <w:rFonts w:eastAsiaTheme="minorEastAsia" w:cstheme="minorBidi"/>
              <w:b w:val="0"/>
              <w:bCs w:val="0"/>
              <w:noProof/>
              <w:sz w:val="28"/>
              <w:szCs w:val="28"/>
              <w:lang w:eastAsia="ru-RU"/>
            </w:rPr>
          </w:pPr>
          <w:hyperlink w:anchor="_Toc196499652" w:history="1">
            <w:r w:rsidRPr="00995240">
              <w:rPr>
                <w:rStyle w:val="a4"/>
                <w:rFonts w:ascii="Times New Roman" w:hAnsi="Times New Roman" w:cs="Times New Roman"/>
                <w:noProof/>
                <w:sz w:val="28"/>
                <w:szCs w:val="28"/>
              </w:rPr>
              <w:t>1.3 Критерии точности и ка</w:t>
            </w:r>
            <w:r w:rsidRPr="00995240">
              <w:rPr>
                <w:rStyle w:val="a4"/>
                <w:rFonts w:ascii="Times New Roman" w:hAnsi="Times New Roman" w:cs="Times New Roman"/>
                <w:noProof/>
                <w:sz w:val="28"/>
                <w:szCs w:val="28"/>
              </w:rPr>
              <w:t>ч</w:t>
            </w:r>
            <w:r w:rsidRPr="00995240">
              <w:rPr>
                <w:rStyle w:val="a4"/>
                <w:rFonts w:ascii="Times New Roman" w:hAnsi="Times New Roman" w:cs="Times New Roman"/>
                <w:noProof/>
                <w:sz w:val="28"/>
                <w:szCs w:val="28"/>
              </w:rPr>
              <w:t>ества профиля рельефа</w:t>
            </w:r>
            <w:r w:rsidRPr="00995240">
              <w:rPr>
                <w:noProof/>
                <w:webHidden/>
                <w:sz w:val="28"/>
                <w:szCs w:val="28"/>
              </w:rPr>
              <w:tab/>
            </w:r>
            <w:r w:rsidRPr="00995240">
              <w:rPr>
                <w:noProof/>
                <w:webHidden/>
                <w:sz w:val="28"/>
                <w:szCs w:val="28"/>
              </w:rPr>
              <w:fldChar w:fldCharType="begin"/>
            </w:r>
            <w:r w:rsidRPr="00995240">
              <w:rPr>
                <w:noProof/>
                <w:webHidden/>
                <w:sz w:val="28"/>
                <w:szCs w:val="28"/>
              </w:rPr>
              <w:instrText xml:space="preserve"> PAGEREF _Toc196499652 \h </w:instrText>
            </w:r>
            <w:r w:rsidRPr="00995240">
              <w:rPr>
                <w:noProof/>
                <w:webHidden/>
                <w:sz w:val="28"/>
                <w:szCs w:val="28"/>
              </w:rPr>
            </w:r>
            <w:r w:rsidRPr="00995240">
              <w:rPr>
                <w:noProof/>
                <w:webHidden/>
                <w:sz w:val="28"/>
                <w:szCs w:val="28"/>
              </w:rPr>
              <w:fldChar w:fldCharType="separate"/>
            </w:r>
            <w:r w:rsidR="00847B65">
              <w:rPr>
                <w:noProof/>
                <w:webHidden/>
                <w:sz w:val="28"/>
                <w:szCs w:val="28"/>
              </w:rPr>
              <w:t>9</w:t>
            </w:r>
            <w:r w:rsidRPr="00995240">
              <w:rPr>
                <w:noProof/>
                <w:webHidden/>
                <w:sz w:val="28"/>
                <w:szCs w:val="28"/>
              </w:rPr>
              <w:fldChar w:fldCharType="end"/>
            </w:r>
          </w:hyperlink>
        </w:p>
        <w:p w:rsidR="00ED2335" w:rsidRPr="00995240" w:rsidRDefault="00ED2335" w:rsidP="00ED2335">
          <w:pPr>
            <w:pStyle w:val="11"/>
            <w:tabs>
              <w:tab w:val="right" w:leader="dot" w:pos="9628"/>
            </w:tabs>
            <w:spacing w:line="276" w:lineRule="auto"/>
            <w:rPr>
              <w:rFonts w:eastAsiaTheme="minorEastAsia" w:cstheme="minorBidi"/>
              <w:b w:val="0"/>
              <w:bCs w:val="0"/>
              <w:i w:val="0"/>
              <w:iCs w:val="0"/>
              <w:noProof/>
              <w:sz w:val="28"/>
              <w:szCs w:val="28"/>
              <w:lang w:eastAsia="ru-RU"/>
            </w:rPr>
          </w:pPr>
          <w:hyperlink w:anchor="_Toc196499653" w:history="1">
            <w:r w:rsidRPr="00995240">
              <w:rPr>
                <w:rStyle w:val="a4"/>
                <w:rFonts w:ascii="Times New Roman" w:hAnsi="Times New Roman" w:cs="Times New Roman"/>
                <w:i w:val="0"/>
                <w:iCs w:val="0"/>
                <w:noProof/>
                <w:sz w:val="28"/>
                <w:szCs w:val="28"/>
              </w:rPr>
              <w:t>2. Математическое описание методов построения профиля местности</w:t>
            </w:r>
            <w:r w:rsidRPr="00995240">
              <w:rPr>
                <w:i w:val="0"/>
                <w:iCs w:val="0"/>
                <w:noProof/>
                <w:webHidden/>
                <w:sz w:val="28"/>
                <w:szCs w:val="28"/>
              </w:rPr>
              <w:tab/>
            </w:r>
            <w:r w:rsidRPr="00995240">
              <w:rPr>
                <w:i w:val="0"/>
                <w:iCs w:val="0"/>
                <w:noProof/>
                <w:webHidden/>
                <w:sz w:val="28"/>
                <w:szCs w:val="28"/>
              </w:rPr>
              <w:fldChar w:fldCharType="begin"/>
            </w:r>
            <w:r w:rsidRPr="00995240">
              <w:rPr>
                <w:i w:val="0"/>
                <w:iCs w:val="0"/>
                <w:noProof/>
                <w:webHidden/>
                <w:sz w:val="28"/>
                <w:szCs w:val="28"/>
              </w:rPr>
              <w:instrText xml:space="preserve"> PAGEREF _Toc196499653 \h </w:instrText>
            </w:r>
            <w:r w:rsidRPr="00995240">
              <w:rPr>
                <w:i w:val="0"/>
                <w:iCs w:val="0"/>
                <w:noProof/>
                <w:webHidden/>
                <w:sz w:val="28"/>
                <w:szCs w:val="28"/>
              </w:rPr>
            </w:r>
            <w:r w:rsidRPr="00995240">
              <w:rPr>
                <w:i w:val="0"/>
                <w:iCs w:val="0"/>
                <w:noProof/>
                <w:webHidden/>
                <w:sz w:val="28"/>
                <w:szCs w:val="28"/>
              </w:rPr>
              <w:fldChar w:fldCharType="separate"/>
            </w:r>
            <w:r w:rsidR="00847B65">
              <w:rPr>
                <w:i w:val="0"/>
                <w:iCs w:val="0"/>
                <w:noProof/>
                <w:webHidden/>
                <w:sz w:val="28"/>
                <w:szCs w:val="28"/>
              </w:rPr>
              <w:t>12</w:t>
            </w:r>
            <w:r w:rsidRPr="00995240">
              <w:rPr>
                <w:i w:val="0"/>
                <w:iCs w:val="0"/>
                <w:noProof/>
                <w:webHidden/>
                <w:sz w:val="28"/>
                <w:szCs w:val="28"/>
              </w:rPr>
              <w:fldChar w:fldCharType="end"/>
            </w:r>
          </w:hyperlink>
        </w:p>
        <w:p w:rsidR="00ED2335" w:rsidRPr="00995240" w:rsidRDefault="00ED2335" w:rsidP="00ED2335">
          <w:pPr>
            <w:pStyle w:val="21"/>
            <w:rPr>
              <w:rFonts w:eastAsiaTheme="minorEastAsia" w:cstheme="minorBidi"/>
              <w:b w:val="0"/>
              <w:bCs w:val="0"/>
              <w:noProof/>
              <w:sz w:val="28"/>
              <w:szCs w:val="28"/>
              <w:lang w:eastAsia="ru-RU"/>
            </w:rPr>
          </w:pPr>
          <w:hyperlink w:anchor="_Toc196499654" w:history="1">
            <w:r w:rsidRPr="00995240">
              <w:rPr>
                <w:rStyle w:val="a4"/>
                <w:rFonts w:ascii="Times New Roman" w:hAnsi="Times New Roman" w:cs="Times New Roman"/>
                <w:noProof/>
                <w:sz w:val="28"/>
                <w:szCs w:val="28"/>
              </w:rPr>
              <w:t>2.1 Методы пространственной интерполяции</w:t>
            </w:r>
            <w:r w:rsidRPr="00995240">
              <w:rPr>
                <w:noProof/>
                <w:webHidden/>
                <w:sz w:val="28"/>
                <w:szCs w:val="28"/>
              </w:rPr>
              <w:tab/>
            </w:r>
            <w:r w:rsidRPr="00995240">
              <w:rPr>
                <w:noProof/>
                <w:webHidden/>
                <w:sz w:val="28"/>
                <w:szCs w:val="28"/>
              </w:rPr>
              <w:fldChar w:fldCharType="begin"/>
            </w:r>
            <w:r w:rsidRPr="00995240">
              <w:rPr>
                <w:noProof/>
                <w:webHidden/>
                <w:sz w:val="28"/>
                <w:szCs w:val="28"/>
              </w:rPr>
              <w:instrText xml:space="preserve"> PAGEREF _Toc196499654 \h </w:instrText>
            </w:r>
            <w:r w:rsidRPr="00995240">
              <w:rPr>
                <w:noProof/>
                <w:webHidden/>
                <w:sz w:val="28"/>
                <w:szCs w:val="28"/>
              </w:rPr>
            </w:r>
            <w:r w:rsidRPr="00995240">
              <w:rPr>
                <w:noProof/>
                <w:webHidden/>
                <w:sz w:val="28"/>
                <w:szCs w:val="28"/>
              </w:rPr>
              <w:fldChar w:fldCharType="separate"/>
            </w:r>
            <w:r w:rsidR="00847B65">
              <w:rPr>
                <w:noProof/>
                <w:webHidden/>
                <w:sz w:val="28"/>
                <w:szCs w:val="28"/>
              </w:rPr>
              <w:t>12</w:t>
            </w:r>
            <w:r w:rsidRPr="00995240">
              <w:rPr>
                <w:noProof/>
                <w:webHidden/>
                <w:sz w:val="28"/>
                <w:szCs w:val="28"/>
              </w:rPr>
              <w:fldChar w:fldCharType="end"/>
            </w:r>
          </w:hyperlink>
        </w:p>
        <w:p w:rsidR="00ED2335" w:rsidRPr="00995240" w:rsidRDefault="00ED2335" w:rsidP="00ED2335">
          <w:pPr>
            <w:pStyle w:val="21"/>
            <w:rPr>
              <w:rFonts w:eastAsiaTheme="minorEastAsia" w:cstheme="minorBidi"/>
              <w:b w:val="0"/>
              <w:bCs w:val="0"/>
              <w:noProof/>
              <w:sz w:val="28"/>
              <w:szCs w:val="28"/>
              <w:lang w:eastAsia="ru-RU"/>
            </w:rPr>
          </w:pPr>
          <w:hyperlink w:anchor="_Toc196499655" w:history="1">
            <w:r w:rsidRPr="00995240">
              <w:rPr>
                <w:rStyle w:val="a4"/>
                <w:noProof/>
                <w:sz w:val="28"/>
                <w:szCs w:val="28"/>
              </w:rPr>
              <w:t>2.3 Формализация модели вертикального разреза</w:t>
            </w:r>
            <w:r w:rsidRPr="00995240">
              <w:rPr>
                <w:noProof/>
                <w:webHidden/>
                <w:sz w:val="28"/>
                <w:szCs w:val="28"/>
              </w:rPr>
              <w:tab/>
            </w:r>
            <w:r w:rsidRPr="00995240">
              <w:rPr>
                <w:noProof/>
                <w:webHidden/>
                <w:sz w:val="28"/>
                <w:szCs w:val="28"/>
              </w:rPr>
              <w:fldChar w:fldCharType="begin"/>
            </w:r>
            <w:r w:rsidRPr="00995240">
              <w:rPr>
                <w:noProof/>
                <w:webHidden/>
                <w:sz w:val="28"/>
                <w:szCs w:val="28"/>
              </w:rPr>
              <w:instrText xml:space="preserve"> PAGEREF _Toc196499655 \h </w:instrText>
            </w:r>
            <w:r w:rsidRPr="00995240">
              <w:rPr>
                <w:noProof/>
                <w:webHidden/>
                <w:sz w:val="28"/>
                <w:szCs w:val="28"/>
              </w:rPr>
            </w:r>
            <w:r w:rsidRPr="00995240">
              <w:rPr>
                <w:noProof/>
                <w:webHidden/>
                <w:sz w:val="28"/>
                <w:szCs w:val="28"/>
              </w:rPr>
              <w:fldChar w:fldCharType="separate"/>
            </w:r>
            <w:r w:rsidR="00847B65">
              <w:rPr>
                <w:noProof/>
                <w:webHidden/>
                <w:sz w:val="28"/>
                <w:szCs w:val="28"/>
              </w:rPr>
              <w:t>17</w:t>
            </w:r>
            <w:r w:rsidRPr="00995240">
              <w:rPr>
                <w:noProof/>
                <w:webHidden/>
                <w:sz w:val="28"/>
                <w:szCs w:val="28"/>
              </w:rPr>
              <w:fldChar w:fldCharType="end"/>
            </w:r>
          </w:hyperlink>
        </w:p>
        <w:p w:rsidR="00ED2335" w:rsidRPr="00995240" w:rsidRDefault="00ED2335" w:rsidP="00ED2335">
          <w:pPr>
            <w:pStyle w:val="11"/>
            <w:tabs>
              <w:tab w:val="right" w:leader="dot" w:pos="9628"/>
            </w:tabs>
            <w:spacing w:line="276" w:lineRule="auto"/>
            <w:rPr>
              <w:rFonts w:eastAsiaTheme="minorEastAsia" w:cstheme="minorBidi"/>
              <w:b w:val="0"/>
              <w:bCs w:val="0"/>
              <w:i w:val="0"/>
              <w:iCs w:val="0"/>
              <w:noProof/>
              <w:sz w:val="28"/>
              <w:szCs w:val="28"/>
              <w:lang w:eastAsia="ru-RU"/>
            </w:rPr>
          </w:pPr>
          <w:hyperlink w:anchor="_Toc196499656" w:history="1">
            <w:r w:rsidRPr="00995240">
              <w:rPr>
                <w:rStyle w:val="a4"/>
                <w:rFonts w:ascii="Times New Roman" w:hAnsi="Times New Roman" w:cs="Times New Roman"/>
                <w:i w:val="0"/>
                <w:iCs w:val="0"/>
                <w:noProof/>
                <w:sz w:val="28"/>
                <w:szCs w:val="28"/>
              </w:rPr>
              <w:t>3. Организация хранилища геоданных</w:t>
            </w:r>
            <w:r w:rsidRPr="00995240">
              <w:rPr>
                <w:i w:val="0"/>
                <w:iCs w:val="0"/>
                <w:noProof/>
                <w:webHidden/>
                <w:sz w:val="28"/>
                <w:szCs w:val="28"/>
              </w:rPr>
              <w:tab/>
            </w:r>
            <w:r w:rsidRPr="00995240">
              <w:rPr>
                <w:i w:val="0"/>
                <w:iCs w:val="0"/>
                <w:noProof/>
                <w:webHidden/>
                <w:sz w:val="28"/>
                <w:szCs w:val="28"/>
              </w:rPr>
              <w:fldChar w:fldCharType="begin"/>
            </w:r>
            <w:r w:rsidRPr="00995240">
              <w:rPr>
                <w:i w:val="0"/>
                <w:iCs w:val="0"/>
                <w:noProof/>
                <w:webHidden/>
                <w:sz w:val="28"/>
                <w:szCs w:val="28"/>
              </w:rPr>
              <w:instrText xml:space="preserve"> PAGEREF _Toc196499656 \h </w:instrText>
            </w:r>
            <w:r w:rsidRPr="00995240">
              <w:rPr>
                <w:i w:val="0"/>
                <w:iCs w:val="0"/>
                <w:noProof/>
                <w:webHidden/>
                <w:sz w:val="28"/>
                <w:szCs w:val="28"/>
              </w:rPr>
            </w:r>
            <w:r w:rsidRPr="00995240">
              <w:rPr>
                <w:i w:val="0"/>
                <w:iCs w:val="0"/>
                <w:noProof/>
                <w:webHidden/>
                <w:sz w:val="28"/>
                <w:szCs w:val="28"/>
              </w:rPr>
              <w:fldChar w:fldCharType="separate"/>
            </w:r>
            <w:r w:rsidR="00847B65">
              <w:rPr>
                <w:i w:val="0"/>
                <w:iCs w:val="0"/>
                <w:noProof/>
                <w:webHidden/>
                <w:sz w:val="28"/>
                <w:szCs w:val="28"/>
              </w:rPr>
              <w:t>19</w:t>
            </w:r>
            <w:r w:rsidRPr="00995240">
              <w:rPr>
                <w:i w:val="0"/>
                <w:iCs w:val="0"/>
                <w:noProof/>
                <w:webHidden/>
                <w:sz w:val="28"/>
                <w:szCs w:val="28"/>
              </w:rPr>
              <w:fldChar w:fldCharType="end"/>
            </w:r>
          </w:hyperlink>
        </w:p>
        <w:p w:rsidR="00ED2335" w:rsidRPr="00995240" w:rsidRDefault="00ED2335" w:rsidP="00ED2335">
          <w:pPr>
            <w:pStyle w:val="21"/>
            <w:rPr>
              <w:rFonts w:eastAsiaTheme="minorEastAsia" w:cstheme="minorBidi"/>
              <w:b w:val="0"/>
              <w:bCs w:val="0"/>
              <w:noProof/>
              <w:sz w:val="28"/>
              <w:szCs w:val="28"/>
              <w:lang w:eastAsia="ru-RU"/>
            </w:rPr>
          </w:pPr>
          <w:hyperlink w:anchor="_Toc196499657" w:history="1">
            <w:r w:rsidRPr="00995240">
              <w:rPr>
                <w:rStyle w:val="a4"/>
                <w:noProof/>
                <w:sz w:val="28"/>
                <w:szCs w:val="28"/>
              </w:rPr>
              <w:t>3.1 Архите</w:t>
            </w:r>
            <w:r w:rsidRPr="00995240">
              <w:rPr>
                <w:rStyle w:val="a4"/>
                <w:noProof/>
                <w:sz w:val="28"/>
                <w:szCs w:val="28"/>
              </w:rPr>
              <w:t>к</w:t>
            </w:r>
            <w:r w:rsidRPr="00995240">
              <w:rPr>
                <w:rStyle w:val="a4"/>
                <w:noProof/>
                <w:sz w:val="28"/>
                <w:szCs w:val="28"/>
              </w:rPr>
              <w:t>тура Post</w:t>
            </w:r>
            <w:r w:rsidRPr="00995240">
              <w:rPr>
                <w:rStyle w:val="a4"/>
                <w:noProof/>
                <w:sz w:val="28"/>
                <w:szCs w:val="28"/>
              </w:rPr>
              <w:t>g</w:t>
            </w:r>
            <w:r w:rsidRPr="00995240">
              <w:rPr>
                <w:rStyle w:val="a4"/>
                <w:noProof/>
                <w:sz w:val="28"/>
                <w:szCs w:val="28"/>
              </w:rPr>
              <w:t>reSQL и обеспечение целостности</w:t>
            </w:r>
            <w:r w:rsidRPr="00995240">
              <w:rPr>
                <w:noProof/>
                <w:webHidden/>
                <w:sz w:val="28"/>
                <w:szCs w:val="28"/>
              </w:rPr>
              <w:tab/>
            </w:r>
            <w:r w:rsidRPr="00995240">
              <w:rPr>
                <w:noProof/>
                <w:webHidden/>
                <w:sz w:val="28"/>
                <w:szCs w:val="28"/>
              </w:rPr>
              <w:fldChar w:fldCharType="begin"/>
            </w:r>
            <w:r w:rsidRPr="00995240">
              <w:rPr>
                <w:noProof/>
                <w:webHidden/>
                <w:sz w:val="28"/>
                <w:szCs w:val="28"/>
              </w:rPr>
              <w:instrText xml:space="preserve"> PAGEREF _Toc196499657 \h </w:instrText>
            </w:r>
            <w:r w:rsidRPr="00995240">
              <w:rPr>
                <w:noProof/>
                <w:webHidden/>
                <w:sz w:val="28"/>
                <w:szCs w:val="28"/>
              </w:rPr>
            </w:r>
            <w:r w:rsidRPr="00995240">
              <w:rPr>
                <w:noProof/>
                <w:webHidden/>
                <w:sz w:val="28"/>
                <w:szCs w:val="28"/>
              </w:rPr>
              <w:fldChar w:fldCharType="separate"/>
            </w:r>
            <w:r w:rsidR="00847B65">
              <w:rPr>
                <w:noProof/>
                <w:webHidden/>
                <w:sz w:val="28"/>
                <w:szCs w:val="28"/>
              </w:rPr>
              <w:t>19</w:t>
            </w:r>
            <w:r w:rsidRPr="00995240">
              <w:rPr>
                <w:noProof/>
                <w:webHidden/>
                <w:sz w:val="28"/>
                <w:szCs w:val="28"/>
              </w:rPr>
              <w:fldChar w:fldCharType="end"/>
            </w:r>
          </w:hyperlink>
        </w:p>
        <w:p w:rsidR="00ED2335" w:rsidRPr="00995240" w:rsidRDefault="00ED2335" w:rsidP="00ED2335">
          <w:pPr>
            <w:pStyle w:val="21"/>
            <w:rPr>
              <w:rFonts w:eastAsiaTheme="minorEastAsia" w:cstheme="minorBidi"/>
              <w:b w:val="0"/>
              <w:bCs w:val="0"/>
              <w:noProof/>
              <w:sz w:val="28"/>
              <w:szCs w:val="28"/>
              <w:lang w:eastAsia="ru-RU"/>
            </w:rPr>
          </w:pPr>
          <w:hyperlink w:anchor="_Toc196499658" w:history="1">
            <w:r w:rsidRPr="00995240">
              <w:rPr>
                <w:rStyle w:val="a4"/>
                <w:noProof/>
                <w:sz w:val="28"/>
                <w:szCs w:val="28"/>
              </w:rPr>
              <w:t>3.2 Индексирование и управление пространственными данными в PostGIS</w:t>
            </w:r>
            <w:r w:rsidRPr="00995240">
              <w:rPr>
                <w:noProof/>
                <w:webHidden/>
                <w:sz w:val="28"/>
                <w:szCs w:val="28"/>
              </w:rPr>
              <w:tab/>
            </w:r>
            <w:r w:rsidRPr="00995240">
              <w:rPr>
                <w:noProof/>
                <w:webHidden/>
                <w:sz w:val="28"/>
                <w:szCs w:val="28"/>
              </w:rPr>
              <w:fldChar w:fldCharType="begin"/>
            </w:r>
            <w:r w:rsidRPr="00995240">
              <w:rPr>
                <w:noProof/>
                <w:webHidden/>
                <w:sz w:val="28"/>
                <w:szCs w:val="28"/>
              </w:rPr>
              <w:instrText xml:space="preserve"> PAGEREF _Toc196499658 \h </w:instrText>
            </w:r>
            <w:r w:rsidRPr="00995240">
              <w:rPr>
                <w:noProof/>
                <w:webHidden/>
                <w:sz w:val="28"/>
                <w:szCs w:val="28"/>
              </w:rPr>
            </w:r>
            <w:r w:rsidRPr="00995240">
              <w:rPr>
                <w:noProof/>
                <w:webHidden/>
                <w:sz w:val="28"/>
                <w:szCs w:val="28"/>
              </w:rPr>
              <w:fldChar w:fldCharType="separate"/>
            </w:r>
            <w:r w:rsidR="00847B65">
              <w:rPr>
                <w:noProof/>
                <w:webHidden/>
                <w:sz w:val="28"/>
                <w:szCs w:val="28"/>
              </w:rPr>
              <w:t>20</w:t>
            </w:r>
            <w:r w:rsidRPr="00995240">
              <w:rPr>
                <w:noProof/>
                <w:webHidden/>
                <w:sz w:val="28"/>
                <w:szCs w:val="28"/>
              </w:rPr>
              <w:fldChar w:fldCharType="end"/>
            </w:r>
          </w:hyperlink>
        </w:p>
        <w:p w:rsidR="00ED2335" w:rsidRPr="00995240" w:rsidRDefault="00ED2335" w:rsidP="00ED2335">
          <w:pPr>
            <w:pStyle w:val="11"/>
            <w:tabs>
              <w:tab w:val="right" w:leader="dot" w:pos="9628"/>
            </w:tabs>
            <w:spacing w:line="276" w:lineRule="auto"/>
            <w:rPr>
              <w:rFonts w:eastAsiaTheme="minorEastAsia" w:cstheme="minorBidi"/>
              <w:b w:val="0"/>
              <w:bCs w:val="0"/>
              <w:i w:val="0"/>
              <w:iCs w:val="0"/>
              <w:noProof/>
              <w:sz w:val="28"/>
              <w:szCs w:val="28"/>
              <w:lang w:eastAsia="ru-RU"/>
            </w:rPr>
          </w:pPr>
          <w:hyperlink w:anchor="_Toc196499659" w:history="1">
            <w:r w:rsidRPr="00995240">
              <w:rPr>
                <w:rStyle w:val="a4"/>
                <w:rFonts w:ascii="Times New Roman" w:hAnsi="Times New Roman" w:cs="Times New Roman"/>
                <w:i w:val="0"/>
                <w:iCs w:val="0"/>
                <w:noProof/>
                <w:sz w:val="28"/>
                <w:szCs w:val="28"/>
              </w:rPr>
              <w:t>Заключение</w:t>
            </w:r>
            <w:r w:rsidRPr="00995240">
              <w:rPr>
                <w:i w:val="0"/>
                <w:iCs w:val="0"/>
                <w:noProof/>
                <w:webHidden/>
                <w:sz w:val="28"/>
                <w:szCs w:val="28"/>
              </w:rPr>
              <w:tab/>
            </w:r>
            <w:r w:rsidRPr="00995240">
              <w:rPr>
                <w:i w:val="0"/>
                <w:iCs w:val="0"/>
                <w:noProof/>
                <w:webHidden/>
                <w:sz w:val="28"/>
                <w:szCs w:val="28"/>
              </w:rPr>
              <w:fldChar w:fldCharType="begin"/>
            </w:r>
            <w:r w:rsidRPr="00995240">
              <w:rPr>
                <w:i w:val="0"/>
                <w:iCs w:val="0"/>
                <w:noProof/>
                <w:webHidden/>
                <w:sz w:val="28"/>
                <w:szCs w:val="28"/>
              </w:rPr>
              <w:instrText xml:space="preserve"> PAGEREF _Toc196499659 \h </w:instrText>
            </w:r>
            <w:r w:rsidRPr="00995240">
              <w:rPr>
                <w:i w:val="0"/>
                <w:iCs w:val="0"/>
                <w:noProof/>
                <w:webHidden/>
                <w:sz w:val="28"/>
                <w:szCs w:val="28"/>
              </w:rPr>
            </w:r>
            <w:r w:rsidRPr="00995240">
              <w:rPr>
                <w:i w:val="0"/>
                <w:iCs w:val="0"/>
                <w:noProof/>
                <w:webHidden/>
                <w:sz w:val="28"/>
                <w:szCs w:val="28"/>
              </w:rPr>
              <w:fldChar w:fldCharType="separate"/>
            </w:r>
            <w:r w:rsidR="00847B65">
              <w:rPr>
                <w:i w:val="0"/>
                <w:iCs w:val="0"/>
                <w:noProof/>
                <w:webHidden/>
                <w:sz w:val="28"/>
                <w:szCs w:val="28"/>
              </w:rPr>
              <w:t>24</w:t>
            </w:r>
            <w:r w:rsidRPr="00995240">
              <w:rPr>
                <w:i w:val="0"/>
                <w:iCs w:val="0"/>
                <w:noProof/>
                <w:webHidden/>
                <w:sz w:val="28"/>
                <w:szCs w:val="28"/>
              </w:rPr>
              <w:fldChar w:fldCharType="end"/>
            </w:r>
          </w:hyperlink>
        </w:p>
        <w:p w:rsidR="00ED2335" w:rsidRPr="00995240" w:rsidRDefault="00ED2335" w:rsidP="00ED2335">
          <w:pPr>
            <w:pStyle w:val="11"/>
            <w:tabs>
              <w:tab w:val="right" w:leader="dot" w:pos="9628"/>
            </w:tabs>
            <w:spacing w:line="276" w:lineRule="auto"/>
            <w:rPr>
              <w:rFonts w:eastAsiaTheme="minorEastAsia" w:cstheme="minorBidi"/>
              <w:b w:val="0"/>
              <w:bCs w:val="0"/>
              <w:i w:val="0"/>
              <w:iCs w:val="0"/>
              <w:noProof/>
              <w:sz w:val="28"/>
              <w:szCs w:val="28"/>
              <w:lang w:eastAsia="ru-RU"/>
            </w:rPr>
          </w:pPr>
          <w:hyperlink w:anchor="_Toc196499660" w:history="1">
            <w:r w:rsidRPr="00995240">
              <w:rPr>
                <w:rStyle w:val="a4"/>
                <w:i w:val="0"/>
                <w:iCs w:val="0"/>
                <w:noProof/>
                <w:sz w:val="28"/>
                <w:szCs w:val="28"/>
              </w:rPr>
              <w:t xml:space="preserve">Список </w:t>
            </w:r>
            <w:r w:rsidRPr="00995240">
              <w:rPr>
                <w:rStyle w:val="a4"/>
                <w:rFonts w:ascii="Times New Roman" w:hAnsi="Times New Roman" w:cs="Times New Roman"/>
                <w:i w:val="0"/>
                <w:iCs w:val="0"/>
                <w:noProof/>
                <w:sz w:val="28"/>
                <w:szCs w:val="28"/>
              </w:rPr>
              <w:t>использованных</w:t>
            </w:r>
            <w:r w:rsidRPr="00995240">
              <w:rPr>
                <w:rStyle w:val="a4"/>
                <w:i w:val="0"/>
                <w:iCs w:val="0"/>
                <w:noProof/>
                <w:sz w:val="28"/>
                <w:szCs w:val="28"/>
              </w:rPr>
              <w:t xml:space="preserve"> источников</w:t>
            </w:r>
            <w:r w:rsidRPr="00995240">
              <w:rPr>
                <w:i w:val="0"/>
                <w:iCs w:val="0"/>
                <w:noProof/>
                <w:webHidden/>
                <w:sz w:val="28"/>
                <w:szCs w:val="28"/>
              </w:rPr>
              <w:tab/>
            </w:r>
            <w:r w:rsidRPr="00995240">
              <w:rPr>
                <w:i w:val="0"/>
                <w:iCs w:val="0"/>
                <w:noProof/>
                <w:webHidden/>
                <w:sz w:val="28"/>
                <w:szCs w:val="28"/>
              </w:rPr>
              <w:fldChar w:fldCharType="begin"/>
            </w:r>
            <w:r w:rsidRPr="00995240">
              <w:rPr>
                <w:i w:val="0"/>
                <w:iCs w:val="0"/>
                <w:noProof/>
                <w:webHidden/>
                <w:sz w:val="28"/>
                <w:szCs w:val="28"/>
              </w:rPr>
              <w:instrText xml:space="preserve"> PAGEREF _Toc196499660 \h </w:instrText>
            </w:r>
            <w:r w:rsidRPr="00995240">
              <w:rPr>
                <w:i w:val="0"/>
                <w:iCs w:val="0"/>
                <w:noProof/>
                <w:webHidden/>
                <w:sz w:val="28"/>
                <w:szCs w:val="28"/>
              </w:rPr>
            </w:r>
            <w:r w:rsidRPr="00995240">
              <w:rPr>
                <w:i w:val="0"/>
                <w:iCs w:val="0"/>
                <w:noProof/>
                <w:webHidden/>
                <w:sz w:val="28"/>
                <w:szCs w:val="28"/>
              </w:rPr>
              <w:fldChar w:fldCharType="separate"/>
            </w:r>
            <w:r w:rsidR="00847B65">
              <w:rPr>
                <w:i w:val="0"/>
                <w:iCs w:val="0"/>
                <w:noProof/>
                <w:webHidden/>
                <w:sz w:val="28"/>
                <w:szCs w:val="28"/>
              </w:rPr>
              <w:t>25</w:t>
            </w:r>
            <w:r w:rsidRPr="00995240">
              <w:rPr>
                <w:i w:val="0"/>
                <w:iCs w:val="0"/>
                <w:noProof/>
                <w:webHidden/>
                <w:sz w:val="28"/>
                <w:szCs w:val="28"/>
              </w:rPr>
              <w:fldChar w:fldCharType="end"/>
            </w:r>
          </w:hyperlink>
        </w:p>
        <w:p w:rsidR="00ED2335" w:rsidRDefault="00ED2335" w:rsidP="00ED2335">
          <w:pPr>
            <w:spacing w:line="276" w:lineRule="auto"/>
            <w:jc w:val="both"/>
            <w:rPr>
              <w:b/>
              <w:bCs/>
              <w:noProof/>
            </w:rPr>
          </w:pPr>
          <w:r w:rsidRPr="00995240">
            <w:rPr>
              <w:b/>
              <w:bCs/>
              <w:noProof/>
              <w:sz w:val="28"/>
              <w:szCs w:val="28"/>
            </w:rPr>
            <w:fldChar w:fldCharType="end"/>
          </w:r>
        </w:p>
      </w:sdtContent>
    </w:sdt>
    <w:p w:rsidR="00530F3E" w:rsidRDefault="00530F3E" w:rsidP="00995240">
      <w:pPr>
        <w:spacing w:line="276" w:lineRule="auto"/>
        <w:jc w:val="both"/>
      </w:pPr>
    </w:p>
    <w:p w:rsidR="00530F3E" w:rsidRPr="00DF5A83" w:rsidRDefault="00530F3E" w:rsidP="00A62736">
      <w:pPr>
        <w:jc w:val="both"/>
        <w:rPr>
          <w:rFonts w:asciiTheme="majorHAnsi" w:eastAsiaTheme="majorEastAsia" w:hAnsiTheme="majorHAnsi" w:cstheme="majorBidi"/>
          <w:color w:val="000000" w:themeColor="text1"/>
          <w:sz w:val="28"/>
          <w:szCs w:val="28"/>
        </w:rPr>
      </w:pPr>
      <w:r>
        <w:rPr>
          <w:color w:val="000000" w:themeColor="text1"/>
          <w:sz w:val="28"/>
          <w:szCs w:val="28"/>
          <w:lang w:val="en-US"/>
        </w:rPr>
        <w:br w:type="page"/>
      </w:r>
    </w:p>
    <w:p w:rsidR="00DC0D68" w:rsidRPr="00995240" w:rsidRDefault="00530F3E" w:rsidP="00995240">
      <w:pPr>
        <w:pStyle w:val="1"/>
        <w:jc w:val="center"/>
        <w:rPr>
          <w:b/>
          <w:bCs/>
          <w:color w:val="000000" w:themeColor="text1"/>
          <w:sz w:val="28"/>
          <w:szCs w:val="28"/>
        </w:rPr>
      </w:pPr>
      <w:bookmarkStart w:id="0" w:name="_Toc196499648"/>
      <w:r w:rsidRPr="00995240">
        <w:rPr>
          <w:rFonts w:ascii="Times New Roman" w:hAnsi="Times New Roman" w:cs="Times New Roman"/>
          <w:b/>
          <w:bCs/>
          <w:color w:val="000000" w:themeColor="text1"/>
          <w:sz w:val="28"/>
          <w:szCs w:val="28"/>
        </w:rPr>
        <w:lastRenderedPageBreak/>
        <w:t>ВВЕДЕНИЕ</w:t>
      </w:r>
      <w:bookmarkEnd w:id="0"/>
    </w:p>
    <w:p w:rsidR="00995240" w:rsidRDefault="00DF5A83" w:rsidP="00A62736">
      <w:pPr>
        <w:pStyle w:val="aa"/>
        <w:spacing w:line="360" w:lineRule="auto"/>
        <w:ind w:firstLine="708"/>
        <w:jc w:val="both"/>
        <w:rPr>
          <w:sz w:val="28"/>
          <w:szCs w:val="28"/>
        </w:rPr>
      </w:pPr>
      <w:r w:rsidRPr="00DF5A83">
        <w:rPr>
          <w:sz w:val="28"/>
          <w:szCs w:val="28"/>
        </w:rPr>
        <w:t xml:space="preserve">Автоматизированное построение вертикального профиля рельефа — одна из базовых задач современной геоинформатики. Профиль высот используется при инженерно-геологических изысканиях, оценке эрозионных процессов, моделировании поверхностного стока, проектировании дорожных и гидротехнических сооружений, а также при территориальном планировании. </w:t>
      </w:r>
    </w:p>
    <w:p w:rsidR="00DF5A83" w:rsidRPr="00DF5A83" w:rsidRDefault="00DF5A83" w:rsidP="00A62736">
      <w:pPr>
        <w:pStyle w:val="aa"/>
        <w:spacing w:line="360" w:lineRule="auto"/>
        <w:ind w:firstLine="708"/>
        <w:jc w:val="both"/>
        <w:rPr>
          <w:sz w:val="28"/>
          <w:szCs w:val="28"/>
        </w:rPr>
      </w:pPr>
      <w:r w:rsidRPr="00DF5A83">
        <w:rPr>
          <w:sz w:val="28"/>
          <w:szCs w:val="28"/>
        </w:rPr>
        <w:t xml:space="preserve">Корректность этих расчётов напрямую зависит от точности получаемого разреза, что придаёт особую значимость выбору математических методов обработки исходных </w:t>
      </w:r>
      <w:proofErr w:type="spellStart"/>
      <w:r w:rsidRPr="00DF5A83">
        <w:rPr>
          <w:sz w:val="28"/>
          <w:szCs w:val="28"/>
        </w:rPr>
        <w:t>геоданных</w:t>
      </w:r>
      <w:proofErr w:type="spellEnd"/>
      <w:r w:rsidRPr="00DF5A83">
        <w:rPr>
          <w:sz w:val="28"/>
          <w:szCs w:val="28"/>
        </w:rPr>
        <w:t>.</w:t>
      </w:r>
    </w:p>
    <w:p w:rsidR="00DF5A83" w:rsidRPr="00DF5A83" w:rsidRDefault="00DF5A83" w:rsidP="00A62736">
      <w:pPr>
        <w:pStyle w:val="aa"/>
        <w:spacing w:line="360" w:lineRule="auto"/>
        <w:ind w:firstLine="708"/>
        <w:jc w:val="both"/>
        <w:rPr>
          <w:sz w:val="28"/>
          <w:szCs w:val="28"/>
        </w:rPr>
      </w:pPr>
      <w:r w:rsidRPr="00DF5A83">
        <w:rPr>
          <w:sz w:val="28"/>
          <w:szCs w:val="28"/>
        </w:rPr>
        <w:t>В роли исходного материала выступают цифровые модели местности (</w:t>
      </w:r>
      <w:bookmarkStart w:id="1" w:name="_Hlk196319203"/>
      <w:r w:rsidRPr="00DF5A83">
        <w:rPr>
          <w:sz w:val="28"/>
          <w:szCs w:val="28"/>
        </w:rPr>
        <w:t xml:space="preserve">Digital </w:t>
      </w:r>
      <w:proofErr w:type="spellStart"/>
      <w:r w:rsidRPr="00DF5A83">
        <w:rPr>
          <w:sz w:val="28"/>
          <w:szCs w:val="28"/>
        </w:rPr>
        <w:t>Elevation</w:t>
      </w:r>
      <w:proofErr w:type="spellEnd"/>
      <w:r w:rsidRPr="00DF5A83">
        <w:rPr>
          <w:sz w:val="28"/>
          <w:szCs w:val="28"/>
        </w:rPr>
        <w:t xml:space="preserve"> </w:t>
      </w:r>
      <w:proofErr w:type="spellStart"/>
      <w:r w:rsidRPr="00DF5A83">
        <w:rPr>
          <w:sz w:val="28"/>
          <w:szCs w:val="28"/>
        </w:rPr>
        <w:t>Models</w:t>
      </w:r>
      <w:bookmarkEnd w:id="1"/>
      <w:proofErr w:type="spellEnd"/>
      <w:r w:rsidRPr="00DF5A83">
        <w:rPr>
          <w:sz w:val="28"/>
          <w:szCs w:val="28"/>
        </w:rPr>
        <w:t xml:space="preserve">) и изолинии — линии равной высоты, формируемые на основе картографических, спутниковых или </w:t>
      </w:r>
      <w:proofErr w:type="spellStart"/>
      <w:r w:rsidRPr="00DF5A83">
        <w:rPr>
          <w:sz w:val="28"/>
          <w:szCs w:val="28"/>
        </w:rPr>
        <w:t>лидарных</w:t>
      </w:r>
      <w:proofErr w:type="spellEnd"/>
      <w:r w:rsidRPr="00DF5A83">
        <w:rPr>
          <w:sz w:val="28"/>
          <w:szCs w:val="28"/>
        </w:rPr>
        <w:t xml:space="preserve"> измерений. Качественное получение профиля требует решения двух взаимосвязанных задач. Во-первых, необходимо корректно интерполировать высотные значения в местах, где прямых измерений нет. Для этого применяются такие методы, как обратное взвешивание расстояний, </w:t>
      </w:r>
      <w:proofErr w:type="spellStart"/>
      <w:r w:rsidRPr="00DF5A83">
        <w:rPr>
          <w:sz w:val="28"/>
          <w:szCs w:val="28"/>
        </w:rPr>
        <w:t>кригинг</w:t>
      </w:r>
      <w:proofErr w:type="spellEnd"/>
      <w:r w:rsidRPr="00DF5A83">
        <w:rPr>
          <w:sz w:val="28"/>
          <w:szCs w:val="28"/>
        </w:rPr>
        <w:t xml:space="preserve"> и сплайн-интерполяция; каждый из них по-разному учитывает пространственную корреляцию и распределение ошибок. Во-вторых, требуется построить разрез — наследовать высоты вдоль заданного направления или линии, обеспечив непрерывность и минимизацию погрешности.</w:t>
      </w:r>
    </w:p>
    <w:p w:rsidR="00DF5A83" w:rsidRPr="00DF5A83" w:rsidRDefault="00DF5A83" w:rsidP="00A62736">
      <w:pPr>
        <w:pStyle w:val="aa"/>
        <w:spacing w:line="360" w:lineRule="auto"/>
        <w:ind w:firstLine="708"/>
        <w:jc w:val="both"/>
        <w:rPr>
          <w:sz w:val="28"/>
          <w:szCs w:val="28"/>
        </w:rPr>
      </w:pPr>
      <w:r w:rsidRPr="00DF5A83">
        <w:rPr>
          <w:sz w:val="28"/>
          <w:szCs w:val="28"/>
        </w:rPr>
        <w:t xml:space="preserve">Кроме чисто вычислительных вопросов возникает проблема согласованности исходных данных: разнородные </w:t>
      </w:r>
      <w:bookmarkStart w:id="2" w:name="_Hlk196319192"/>
      <w:r w:rsidRPr="00DF5A83">
        <w:rPr>
          <w:sz w:val="28"/>
          <w:szCs w:val="28"/>
        </w:rPr>
        <w:t xml:space="preserve">DEM </w:t>
      </w:r>
      <w:bookmarkEnd w:id="2"/>
      <w:r w:rsidRPr="00DF5A83">
        <w:rPr>
          <w:sz w:val="28"/>
          <w:szCs w:val="28"/>
        </w:rPr>
        <w:t>часто различаются разрешением, системами координат и систематическими смещениями. Поэтому исследование дополняется анализом методов предварительной нормализации и оценки качества входных моделей, а также формулировкой критериев точности выходного профиля. Особое внимание уделяется устойчивости алгоритмов к шуму и пропускам в исходном наборе точек, что критично в условиях полевых измерений.</w:t>
      </w:r>
    </w:p>
    <w:p w:rsidR="00DF5A83" w:rsidRPr="00995240" w:rsidRDefault="001C400B" w:rsidP="00A62736">
      <w:pPr>
        <w:pStyle w:val="1"/>
        <w:jc w:val="both"/>
        <w:rPr>
          <w:rFonts w:ascii="Times New Roman" w:hAnsi="Times New Roman" w:cs="Times New Roman"/>
          <w:b/>
          <w:bCs/>
          <w:color w:val="000000" w:themeColor="text1"/>
          <w:sz w:val="28"/>
          <w:szCs w:val="28"/>
        </w:rPr>
      </w:pPr>
      <w:bookmarkStart w:id="3" w:name="_Hlk196320478"/>
      <w:bookmarkStart w:id="4" w:name="_Toc196499649"/>
      <w:r w:rsidRPr="00995240">
        <w:rPr>
          <w:rFonts w:ascii="Times New Roman" w:hAnsi="Times New Roman" w:cs="Times New Roman"/>
          <w:b/>
          <w:bCs/>
          <w:color w:val="000000" w:themeColor="text1"/>
          <w:sz w:val="28"/>
          <w:szCs w:val="28"/>
        </w:rPr>
        <w:lastRenderedPageBreak/>
        <w:t>1. Обзор предметной области</w:t>
      </w:r>
      <w:bookmarkEnd w:id="4"/>
      <w:r w:rsidRPr="00995240">
        <w:rPr>
          <w:rFonts w:ascii="Times New Roman" w:hAnsi="Times New Roman" w:cs="Times New Roman"/>
          <w:b/>
          <w:bCs/>
          <w:color w:val="000000" w:themeColor="text1"/>
          <w:sz w:val="28"/>
          <w:szCs w:val="28"/>
        </w:rPr>
        <w:t xml:space="preserve"> </w:t>
      </w:r>
    </w:p>
    <w:p w:rsidR="001C400B" w:rsidRPr="007D5474" w:rsidRDefault="001C400B" w:rsidP="00A62736">
      <w:pPr>
        <w:pStyle w:val="2"/>
        <w:jc w:val="both"/>
        <w:rPr>
          <w:rFonts w:ascii="Times New Roman" w:hAnsi="Times New Roman" w:cs="Times New Roman"/>
          <w:color w:val="000000" w:themeColor="text1"/>
          <w:sz w:val="28"/>
          <w:szCs w:val="28"/>
        </w:rPr>
      </w:pPr>
      <w:bookmarkStart w:id="5" w:name="_Hlk196319579"/>
      <w:bookmarkStart w:id="6" w:name="_Hlk196320570"/>
      <w:bookmarkStart w:id="7" w:name="_Toc196499650"/>
      <w:bookmarkEnd w:id="3"/>
      <w:r w:rsidRPr="007D5474">
        <w:rPr>
          <w:rFonts w:ascii="Times New Roman" w:hAnsi="Times New Roman" w:cs="Times New Roman"/>
          <w:color w:val="000000" w:themeColor="text1"/>
          <w:sz w:val="28"/>
          <w:szCs w:val="28"/>
        </w:rPr>
        <w:t>1.1 Основные характеристики рельефа</w:t>
      </w:r>
      <w:bookmarkEnd w:id="7"/>
      <w:r w:rsidRPr="007D5474">
        <w:rPr>
          <w:rFonts w:ascii="Times New Roman" w:hAnsi="Times New Roman" w:cs="Times New Roman"/>
          <w:color w:val="000000" w:themeColor="text1"/>
          <w:sz w:val="28"/>
          <w:szCs w:val="28"/>
        </w:rPr>
        <w:t xml:space="preserve"> </w:t>
      </w:r>
    </w:p>
    <w:bookmarkEnd w:id="5"/>
    <w:bookmarkEnd w:id="6"/>
    <w:p w:rsidR="00EC2AFF" w:rsidRPr="00EC2AFF" w:rsidRDefault="00EC2AFF" w:rsidP="00A62736">
      <w:pPr>
        <w:pStyle w:val="aa"/>
        <w:spacing w:line="360" w:lineRule="auto"/>
        <w:ind w:firstLine="708"/>
        <w:jc w:val="both"/>
        <w:rPr>
          <w:sz w:val="28"/>
          <w:szCs w:val="28"/>
        </w:rPr>
      </w:pPr>
      <w:r w:rsidRPr="007D5474">
        <w:rPr>
          <w:sz w:val="28"/>
          <w:szCs w:val="28"/>
        </w:rPr>
        <w:t>Рельеф местности – это совокупность</w:t>
      </w:r>
      <w:r w:rsidRPr="00EC2AFF">
        <w:rPr>
          <w:sz w:val="28"/>
          <w:szCs w:val="28"/>
        </w:rPr>
        <w:t xml:space="preserve"> неровностей земной поверхности, различающихся по форме, размерам и происхождению. Для систематизации многообразия форм рельефа в геоморфологии используют различные классификации. Одним из подходов является деление форм рельефа по масштабу на следующие категории:</w:t>
      </w:r>
    </w:p>
    <w:p w:rsidR="00EC2AFF" w:rsidRPr="00EC2AFF" w:rsidRDefault="00EC2AFF" w:rsidP="00A62736">
      <w:pPr>
        <w:pStyle w:val="aa"/>
        <w:numPr>
          <w:ilvl w:val="0"/>
          <w:numId w:val="8"/>
        </w:numPr>
        <w:spacing w:line="360" w:lineRule="auto"/>
        <w:jc w:val="both"/>
        <w:rPr>
          <w:sz w:val="28"/>
          <w:szCs w:val="28"/>
        </w:rPr>
      </w:pPr>
      <w:r w:rsidRPr="007D5474">
        <w:rPr>
          <w:b/>
          <w:bCs/>
          <w:sz w:val="28"/>
          <w:szCs w:val="28"/>
        </w:rPr>
        <w:t>Планетарный рельеф (мегарельеф)</w:t>
      </w:r>
      <w:r w:rsidRPr="00EC2AFF">
        <w:rPr>
          <w:sz w:val="28"/>
          <w:szCs w:val="28"/>
        </w:rPr>
        <w:t xml:space="preserve"> – крупнейшие формы, размеры которых сопоставимы с размерами планеты. К ним относят материки, океанические впадины, крупные горные системы и равнины планетарного масштаба</w:t>
      </w:r>
      <w:r w:rsidR="00995240" w:rsidRPr="00995240">
        <w:rPr>
          <w:sz w:val="28"/>
          <w:szCs w:val="28"/>
        </w:rPr>
        <w:t>;</w:t>
      </w:r>
    </w:p>
    <w:p w:rsidR="00EC2AFF" w:rsidRPr="00EC2AFF" w:rsidRDefault="00EC2AFF" w:rsidP="00A62736">
      <w:pPr>
        <w:pStyle w:val="aa"/>
        <w:numPr>
          <w:ilvl w:val="0"/>
          <w:numId w:val="8"/>
        </w:numPr>
        <w:spacing w:line="360" w:lineRule="auto"/>
        <w:jc w:val="both"/>
        <w:rPr>
          <w:sz w:val="28"/>
          <w:szCs w:val="28"/>
        </w:rPr>
      </w:pPr>
      <w:r w:rsidRPr="007D5474">
        <w:rPr>
          <w:b/>
          <w:bCs/>
          <w:sz w:val="28"/>
          <w:szCs w:val="28"/>
        </w:rPr>
        <w:t>Макрорельеф</w:t>
      </w:r>
      <w:r w:rsidRPr="00EC2AFF">
        <w:rPr>
          <w:sz w:val="28"/>
          <w:szCs w:val="28"/>
        </w:rPr>
        <w:t xml:space="preserve"> – крупные формы рельефа, выделяемые в пределах материков: горные хребты, обширные низменности, плоскогорья, крупные долины. Высотная амплитуда макрорельефа измеряется сотнями и тысячами метров</w:t>
      </w:r>
      <w:r w:rsidR="00995240">
        <w:rPr>
          <w:sz w:val="28"/>
          <w:szCs w:val="28"/>
          <w:lang w:val="en-US"/>
        </w:rPr>
        <w:t>;</w:t>
      </w:r>
    </w:p>
    <w:p w:rsidR="00EC2AFF" w:rsidRPr="00EC2AFF" w:rsidRDefault="00EC2AFF" w:rsidP="00A62736">
      <w:pPr>
        <w:pStyle w:val="aa"/>
        <w:numPr>
          <w:ilvl w:val="0"/>
          <w:numId w:val="8"/>
        </w:numPr>
        <w:spacing w:line="360" w:lineRule="auto"/>
        <w:jc w:val="both"/>
        <w:rPr>
          <w:sz w:val="28"/>
          <w:szCs w:val="28"/>
        </w:rPr>
      </w:pPr>
      <w:r w:rsidRPr="007D5474">
        <w:rPr>
          <w:b/>
          <w:bCs/>
          <w:sz w:val="28"/>
          <w:szCs w:val="28"/>
        </w:rPr>
        <w:t xml:space="preserve">Мезорельеф </w:t>
      </w:r>
      <w:r w:rsidRPr="00EC2AFF">
        <w:rPr>
          <w:sz w:val="28"/>
          <w:szCs w:val="28"/>
        </w:rPr>
        <w:t>– формы среднего масштаба: отдельные горы, холмы, ущелья, овраги, речные долины, карстовые воронки. Вертикальные размеры мезорельефа обычно десятки – первые сотни метров</w:t>
      </w:r>
      <w:r w:rsidR="00995240">
        <w:rPr>
          <w:sz w:val="28"/>
          <w:szCs w:val="28"/>
          <w:lang w:val="en-US"/>
        </w:rPr>
        <w:t>;</w:t>
      </w:r>
    </w:p>
    <w:p w:rsidR="00EC2AFF" w:rsidRPr="00EC2AFF" w:rsidRDefault="00EC2AFF" w:rsidP="00A62736">
      <w:pPr>
        <w:pStyle w:val="aa"/>
        <w:numPr>
          <w:ilvl w:val="0"/>
          <w:numId w:val="8"/>
        </w:numPr>
        <w:spacing w:line="360" w:lineRule="auto"/>
        <w:jc w:val="both"/>
        <w:rPr>
          <w:sz w:val="28"/>
          <w:szCs w:val="28"/>
        </w:rPr>
      </w:pPr>
      <w:r w:rsidRPr="007D5474">
        <w:rPr>
          <w:b/>
          <w:bCs/>
          <w:sz w:val="28"/>
          <w:szCs w:val="28"/>
        </w:rPr>
        <w:t>Микрорельеф</w:t>
      </w:r>
      <w:r w:rsidRPr="00EC2AFF">
        <w:rPr>
          <w:sz w:val="28"/>
          <w:szCs w:val="28"/>
        </w:rPr>
        <w:t xml:space="preserve"> – мелкие формы рельефа высотой в метры и десятки метров: бугры, ямы, барханы, террасы. Микрорельеф часто является объектом детальных инженерных изысканий</w:t>
      </w:r>
      <w:r w:rsidR="00995240" w:rsidRPr="00995240">
        <w:rPr>
          <w:sz w:val="28"/>
          <w:szCs w:val="28"/>
        </w:rPr>
        <w:t>;</w:t>
      </w:r>
    </w:p>
    <w:p w:rsidR="00EC2AFF" w:rsidRPr="00EC2AFF" w:rsidRDefault="00EC2AFF" w:rsidP="00A62736">
      <w:pPr>
        <w:pStyle w:val="aa"/>
        <w:numPr>
          <w:ilvl w:val="0"/>
          <w:numId w:val="8"/>
        </w:numPr>
        <w:spacing w:line="360" w:lineRule="auto"/>
        <w:jc w:val="both"/>
        <w:rPr>
          <w:sz w:val="28"/>
          <w:szCs w:val="28"/>
        </w:rPr>
      </w:pPr>
      <w:proofErr w:type="spellStart"/>
      <w:r w:rsidRPr="007D5474">
        <w:rPr>
          <w:b/>
          <w:bCs/>
          <w:sz w:val="28"/>
          <w:szCs w:val="28"/>
        </w:rPr>
        <w:t>Нанорельеф</w:t>
      </w:r>
      <w:proofErr w:type="spellEnd"/>
      <w:r w:rsidRPr="00EC2AFF">
        <w:rPr>
          <w:sz w:val="28"/>
          <w:szCs w:val="28"/>
        </w:rPr>
        <w:t xml:space="preserve"> – самые мелкие неровности</w:t>
      </w:r>
      <w:r w:rsidR="00995240" w:rsidRPr="00995240">
        <w:rPr>
          <w:sz w:val="28"/>
          <w:szCs w:val="28"/>
        </w:rPr>
        <w:t xml:space="preserve">, </w:t>
      </w:r>
      <w:r w:rsidRPr="00EC2AFF">
        <w:rPr>
          <w:sz w:val="28"/>
          <w:szCs w:val="28"/>
        </w:rPr>
        <w:t>такие как кочки, борозды вспашки, следы эрозии на почве.</w:t>
      </w:r>
    </w:p>
    <w:p w:rsidR="007D5474" w:rsidRDefault="00EC2AFF" w:rsidP="00A62736">
      <w:pPr>
        <w:pStyle w:val="aa"/>
        <w:spacing w:line="360" w:lineRule="auto"/>
        <w:ind w:firstLine="708"/>
        <w:jc w:val="both"/>
        <w:rPr>
          <w:sz w:val="28"/>
          <w:szCs w:val="28"/>
        </w:rPr>
      </w:pPr>
      <w:r w:rsidRPr="00EC2AFF">
        <w:rPr>
          <w:sz w:val="28"/>
          <w:szCs w:val="28"/>
        </w:rPr>
        <w:t>Другой важный подход – генетическая классификация рельефа, учитывающая происхождение форм. Согласно генетической классификации выделяют тектонический рельеф (возвышенности и впадины, образованные движениями земной коры), вулканический рельеф (конусы вулканов, кратеры), водно-эрозионный рельеф (овраги, долины, каньоны, сформированные текущей водой), ледниковый рельеф (</w:t>
      </w:r>
      <w:proofErr w:type="spellStart"/>
      <w:r w:rsidRPr="00EC2AFF">
        <w:rPr>
          <w:sz w:val="28"/>
          <w:szCs w:val="28"/>
        </w:rPr>
        <w:t>карлинги</w:t>
      </w:r>
      <w:proofErr w:type="spellEnd"/>
      <w:r w:rsidRPr="00EC2AFF">
        <w:rPr>
          <w:sz w:val="28"/>
          <w:szCs w:val="28"/>
        </w:rPr>
        <w:t xml:space="preserve">, троги, морены, образованные </w:t>
      </w:r>
      <w:r w:rsidRPr="00EC2AFF">
        <w:rPr>
          <w:sz w:val="28"/>
          <w:szCs w:val="28"/>
        </w:rPr>
        <w:lastRenderedPageBreak/>
        <w:t xml:space="preserve">деятельностью ледников), карстовый рельеф (воронки, пещеры, возникающие вследствие растворения горных пород), эоловый рельеф (барханы, дюны, созданные ветровыми отложениями) и др. </w:t>
      </w:r>
    </w:p>
    <w:p w:rsidR="007D5474" w:rsidRDefault="00EC2AFF" w:rsidP="00A62736">
      <w:pPr>
        <w:pStyle w:val="aa"/>
        <w:spacing w:line="360" w:lineRule="auto"/>
        <w:ind w:firstLine="708"/>
        <w:jc w:val="both"/>
        <w:rPr>
          <w:sz w:val="28"/>
          <w:szCs w:val="28"/>
        </w:rPr>
      </w:pPr>
      <w:r w:rsidRPr="00EC2AFF">
        <w:rPr>
          <w:sz w:val="28"/>
          <w:szCs w:val="28"/>
        </w:rPr>
        <w:t>Генетические типы рельефа накладываются на его масштабы: например, крупная горная страна может быть тектонического происхождения, а внутри нее присутствуют мезо</w:t>
      </w:r>
      <w:r w:rsidR="007D5474">
        <w:rPr>
          <w:sz w:val="28"/>
          <w:szCs w:val="28"/>
        </w:rPr>
        <w:t xml:space="preserve"> </w:t>
      </w:r>
      <w:r w:rsidRPr="00EC2AFF">
        <w:rPr>
          <w:sz w:val="28"/>
          <w:szCs w:val="28"/>
        </w:rPr>
        <w:t xml:space="preserve">и микроформы разного </w:t>
      </w:r>
      <w:r w:rsidR="007D5474">
        <w:rPr>
          <w:sz w:val="28"/>
          <w:szCs w:val="28"/>
        </w:rPr>
        <w:t xml:space="preserve">происхождения. </w:t>
      </w:r>
      <w:r w:rsidRPr="00EC2AFF">
        <w:rPr>
          <w:sz w:val="28"/>
          <w:szCs w:val="28"/>
        </w:rPr>
        <w:t>Основные морфометрические характеристики рельефа включают: абсолютную высоту точек (относительно уровня моря), относительные превышения</w:t>
      </w:r>
      <w:r w:rsidR="007D5474">
        <w:rPr>
          <w:sz w:val="28"/>
          <w:szCs w:val="28"/>
        </w:rPr>
        <w:t xml:space="preserve">, </w:t>
      </w:r>
      <w:r w:rsidRPr="00EC2AFF">
        <w:rPr>
          <w:sz w:val="28"/>
          <w:szCs w:val="28"/>
        </w:rPr>
        <w:t xml:space="preserve">уклоны поверхностей, экспозицию склонов и кривизну поверхности. </w:t>
      </w:r>
    </w:p>
    <w:p w:rsidR="000845F7" w:rsidRDefault="00EC2AFF" w:rsidP="00A62736">
      <w:pPr>
        <w:pStyle w:val="aa"/>
        <w:spacing w:line="360" w:lineRule="auto"/>
        <w:ind w:firstLine="708"/>
        <w:jc w:val="both"/>
        <w:rPr>
          <w:sz w:val="28"/>
          <w:szCs w:val="28"/>
        </w:rPr>
      </w:pPr>
      <w:r w:rsidRPr="00EC2AFF">
        <w:rPr>
          <w:sz w:val="28"/>
          <w:szCs w:val="28"/>
        </w:rPr>
        <w:t xml:space="preserve">Эти характеристики количественно описывают рельеф и используются при построении профиля. Например, крутизна склонов (уклон) напрямую влияет на форму профиля: на крутых склонах профиль показывает резкие перепады высот, на пологих – плавные изменения. В выпуклых областях (положительная кривизна) профиль </w:t>
      </w:r>
      <w:r w:rsidR="000845F7">
        <w:rPr>
          <w:sz w:val="28"/>
          <w:szCs w:val="28"/>
        </w:rPr>
        <w:t>становится более пологим</w:t>
      </w:r>
      <w:r w:rsidRPr="00EC2AFF">
        <w:rPr>
          <w:sz w:val="28"/>
          <w:szCs w:val="28"/>
        </w:rPr>
        <w:t xml:space="preserve"> к вершинам холмов, а в вогнутых (отрицательная кривизна) – показывает впадины и долины. </w:t>
      </w:r>
    </w:p>
    <w:p w:rsidR="000845F7" w:rsidRDefault="00EC2AFF" w:rsidP="00A62736">
      <w:pPr>
        <w:pStyle w:val="aa"/>
        <w:spacing w:line="360" w:lineRule="auto"/>
        <w:ind w:firstLine="708"/>
        <w:jc w:val="both"/>
        <w:rPr>
          <w:sz w:val="28"/>
          <w:szCs w:val="28"/>
        </w:rPr>
      </w:pPr>
      <w:r w:rsidRPr="00EC2AFF">
        <w:rPr>
          <w:sz w:val="28"/>
          <w:szCs w:val="28"/>
        </w:rPr>
        <w:t xml:space="preserve">Для описания рельефа местности широко применяются топографические карты и цифровые модели. На картах рельеф обычно изображается горизонталями (изолиниями равных высот), а также дополнительными способами: отметками высот отдельных точек, шкалой гипсометрической окраски (заливкой высотных зон цветами) и методами </w:t>
      </w:r>
      <w:proofErr w:type="spellStart"/>
      <w:r w:rsidRPr="00EC2AFF">
        <w:rPr>
          <w:sz w:val="28"/>
          <w:szCs w:val="28"/>
        </w:rPr>
        <w:t>художственной</w:t>
      </w:r>
      <w:proofErr w:type="spellEnd"/>
      <w:r w:rsidRPr="00EC2AFF">
        <w:rPr>
          <w:sz w:val="28"/>
          <w:szCs w:val="28"/>
        </w:rPr>
        <w:t xml:space="preserve"> </w:t>
      </w:r>
      <w:proofErr w:type="spellStart"/>
      <w:r w:rsidRPr="00EC2AFF">
        <w:rPr>
          <w:sz w:val="28"/>
          <w:szCs w:val="28"/>
        </w:rPr>
        <w:t>картограмметрии</w:t>
      </w:r>
      <w:proofErr w:type="spellEnd"/>
      <w:r w:rsidRPr="00EC2AFF">
        <w:rPr>
          <w:sz w:val="28"/>
          <w:szCs w:val="28"/>
        </w:rPr>
        <w:t xml:space="preserve"> (штриховкой, тенью). </w:t>
      </w:r>
    </w:p>
    <w:p w:rsidR="00AE6A87" w:rsidRDefault="00EC2AFF" w:rsidP="00A62736">
      <w:pPr>
        <w:pStyle w:val="aa"/>
        <w:spacing w:line="360" w:lineRule="auto"/>
        <w:ind w:firstLine="708"/>
        <w:jc w:val="both"/>
        <w:rPr>
          <w:sz w:val="28"/>
          <w:szCs w:val="28"/>
        </w:rPr>
      </w:pPr>
      <w:r w:rsidRPr="00EC2AFF">
        <w:rPr>
          <w:sz w:val="28"/>
          <w:szCs w:val="28"/>
        </w:rPr>
        <w:t xml:space="preserve">В совокупности эти средства дают представление о трехмерной форме поверхности на плоском чертеже карты. Таким образом, рельеф характеризуется многоуровневой системой форм различного масштаба и генезиса. Для изучения рельефа необходимо располагать данными о высоте во всех точках интересующей территории, что достигается посредством создания цифровых моделей рельефа – специальных представлений поверхности в виде, пригодном для компьютерного хранения и обработки. </w:t>
      </w:r>
    </w:p>
    <w:p w:rsidR="00AE6A87" w:rsidRPr="000845F7" w:rsidRDefault="00AE6A87" w:rsidP="00A62736">
      <w:pPr>
        <w:pStyle w:val="2"/>
        <w:jc w:val="both"/>
        <w:rPr>
          <w:color w:val="000000" w:themeColor="text1"/>
          <w:sz w:val="28"/>
          <w:szCs w:val="28"/>
        </w:rPr>
      </w:pPr>
      <w:bookmarkStart w:id="8" w:name="_Toc196499651"/>
      <w:r w:rsidRPr="000845F7">
        <w:rPr>
          <w:color w:val="000000" w:themeColor="text1"/>
          <w:sz w:val="28"/>
          <w:szCs w:val="28"/>
        </w:rPr>
        <w:lastRenderedPageBreak/>
        <w:t>1.2 Источники и спецификации цифровых моделей местности</w:t>
      </w:r>
      <w:bookmarkEnd w:id="8"/>
    </w:p>
    <w:p w:rsidR="00AE6A87" w:rsidRPr="00AE6A87" w:rsidRDefault="00AE6A87" w:rsidP="00A62736">
      <w:pPr>
        <w:pStyle w:val="aa"/>
        <w:spacing w:line="360" w:lineRule="auto"/>
        <w:ind w:firstLine="708"/>
        <w:jc w:val="both"/>
        <w:rPr>
          <w:sz w:val="28"/>
          <w:szCs w:val="28"/>
        </w:rPr>
      </w:pPr>
      <w:r w:rsidRPr="00AE6A87">
        <w:rPr>
          <w:sz w:val="28"/>
          <w:szCs w:val="28"/>
        </w:rPr>
        <w:t>Цифровая модель местности (ЦММ) – это обобщенное понятие для цифрового представления поверхности земной территории. На практике часто разделяют понятия цифровая модель рельефа (ЦМР) и цифровая модель поверхности:</w:t>
      </w:r>
    </w:p>
    <w:p w:rsidR="00AE6A87" w:rsidRPr="000845F7" w:rsidRDefault="00AE6A87" w:rsidP="00A62736">
      <w:pPr>
        <w:pStyle w:val="aa"/>
        <w:numPr>
          <w:ilvl w:val="0"/>
          <w:numId w:val="9"/>
        </w:numPr>
        <w:spacing w:line="360" w:lineRule="auto"/>
        <w:jc w:val="both"/>
        <w:rPr>
          <w:sz w:val="28"/>
          <w:szCs w:val="28"/>
        </w:rPr>
      </w:pPr>
      <w:r w:rsidRPr="00AE6A87">
        <w:rPr>
          <w:sz w:val="28"/>
          <w:szCs w:val="28"/>
        </w:rPr>
        <w:t xml:space="preserve">Цифровая модель рельефа (Digital </w:t>
      </w:r>
      <w:proofErr w:type="spellStart"/>
      <w:r w:rsidRPr="00AE6A87">
        <w:rPr>
          <w:sz w:val="28"/>
          <w:szCs w:val="28"/>
        </w:rPr>
        <w:t>Terrain</w:t>
      </w:r>
      <w:proofErr w:type="spellEnd"/>
      <w:r w:rsidRPr="00AE6A87">
        <w:rPr>
          <w:sz w:val="28"/>
          <w:szCs w:val="28"/>
        </w:rPr>
        <w:t xml:space="preserve"> Model, DTM) обычно подразумевает модель именно земной поверхности без учета надземных объектов, где учтены высоты рельефа (земной коры) без деревьев, построек и прочих объектов​</w:t>
      </w:r>
      <w:r w:rsidRPr="000845F7">
        <w:rPr>
          <w:sz w:val="28"/>
          <w:szCs w:val="28"/>
        </w:rPr>
        <w:t>.</w:t>
      </w:r>
    </w:p>
    <w:p w:rsidR="00AE6A87" w:rsidRPr="00AE6A87" w:rsidRDefault="00AE6A87" w:rsidP="00A62736">
      <w:pPr>
        <w:pStyle w:val="aa"/>
        <w:numPr>
          <w:ilvl w:val="0"/>
          <w:numId w:val="9"/>
        </w:numPr>
        <w:spacing w:line="360" w:lineRule="auto"/>
        <w:jc w:val="both"/>
        <w:rPr>
          <w:sz w:val="28"/>
          <w:szCs w:val="28"/>
        </w:rPr>
      </w:pPr>
      <w:r w:rsidRPr="00AE6A87">
        <w:rPr>
          <w:sz w:val="28"/>
          <w:szCs w:val="28"/>
        </w:rPr>
        <w:t>Цифровая модель поверхности (Digital Surface Model, DSM) – это модель, включающая верхнюю поверхность всех объектов, т.е. высоты по верхушкам деревьев, крышам зданий и т.д.​</w:t>
      </w:r>
    </w:p>
    <w:p w:rsidR="00AE6A87" w:rsidRPr="00AE6A87" w:rsidRDefault="00AE6A87" w:rsidP="00995240">
      <w:pPr>
        <w:pStyle w:val="aa"/>
        <w:spacing w:line="360" w:lineRule="auto"/>
        <w:ind w:firstLine="360"/>
        <w:jc w:val="both"/>
        <w:rPr>
          <w:sz w:val="28"/>
          <w:szCs w:val="28"/>
        </w:rPr>
      </w:pPr>
      <w:r w:rsidRPr="00AE6A87">
        <w:rPr>
          <w:sz w:val="28"/>
          <w:szCs w:val="28"/>
        </w:rPr>
        <w:t xml:space="preserve">Цифровая модель возвышений (Digital </w:t>
      </w:r>
      <w:proofErr w:type="spellStart"/>
      <w:r w:rsidRPr="00AE6A87">
        <w:rPr>
          <w:sz w:val="28"/>
          <w:szCs w:val="28"/>
        </w:rPr>
        <w:t>Elevation</w:t>
      </w:r>
      <w:proofErr w:type="spellEnd"/>
      <w:r w:rsidRPr="00AE6A87">
        <w:rPr>
          <w:sz w:val="28"/>
          <w:szCs w:val="28"/>
        </w:rPr>
        <w:t xml:space="preserve"> Model, DEM) – термин, употребляемый в литературе не строго: часто DEM используют как общее название для любой модели высот​. В ряде случаев DEM отождествляют с DTM, или наоборот с DSM, в зависимости от контекста​. Многие картографические организации (например, USGS) применяют термин DEM как общий для любой цифровой высотной модели​. В отечественной терминологии ЦМР обычно соответствует понятие цифровая модель рельефа (близкое DTM), а цифровая модель местности может включать информацию о поверхностных объектах (то есть быть аналогом DSM).</w:t>
      </w:r>
    </w:p>
    <w:p w:rsidR="00AE6A87" w:rsidRPr="00AE6A87" w:rsidRDefault="00AE6A87" w:rsidP="00995240">
      <w:pPr>
        <w:pStyle w:val="aa"/>
        <w:spacing w:line="360" w:lineRule="auto"/>
        <w:ind w:firstLine="360"/>
        <w:jc w:val="both"/>
        <w:rPr>
          <w:sz w:val="28"/>
          <w:szCs w:val="28"/>
        </w:rPr>
      </w:pPr>
      <w:r w:rsidRPr="00AE6A87">
        <w:rPr>
          <w:sz w:val="28"/>
          <w:szCs w:val="28"/>
        </w:rPr>
        <w:t>Спецификация ЦМР включает способ представления рельефа (структуру данных), а также точность и разрешающую способность модели. Основные форматы представления:</w:t>
      </w:r>
    </w:p>
    <w:p w:rsidR="00AE6A87" w:rsidRPr="00AE6A87" w:rsidRDefault="00AE6A87" w:rsidP="00995240">
      <w:pPr>
        <w:pStyle w:val="aa"/>
        <w:numPr>
          <w:ilvl w:val="0"/>
          <w:numId w:val="17"/>
        </w:numPr>
        <w:spacing w:line="360" w:lineRule="auto"/>
        <w:jc w:val="both"/>
        <w:rPr>
          <w:sz w:val="28"/>
          <w:szCs w:val="28"/>
        </w:rPr>
      </w:pPr>
      <w:r w:rsidRPr="00995240">
        <w:rPr>
          <w:b/>
          <w:bCs/>
          <w:sz w:val="28"/>
          <w:szCs w:val="28"/>
        </w:rPr>
        <w:t>Регулярная сетка высот</w:t>
      </w:r>
      <w:r w:rsidRPr="00AE6A87">
        <w:rPr>
          <w:sz w:val="28"/>
          <w:szCs w:val="28"/>
        </w:rPr>
        <w:t xml:space="preserve"> </w:t>
      </w:r>
      <w:r w:rsidRPr="00995240">
        <w:rPr>
          <w:b/>
          <w:bCs/>
          <w:sz w:val="28"/>
          <w:szCs w:val="28"/>
        </w:rPr>
        <w:t xml:space="preserve">(GRID) </w:t>
      </w:r>
      <w:r w:rsidRPr="00AE6A87">
        <w:rPr>
          <w:sz w:val="28"/>
          <w:szCs w:val="28"/>
        </w:rPr>
        <w:t>– наиболее распространенный формат DEM. Представляет собой матрицу</w:t>
      </w:r>
      <w:r w:rsidR="000845F7">
        <w:rPr>
          <w:sz w:val="28"/>
          <w:szCs w:val="28"/>
        </w:rPr>
        <w:t xml:space="preserve"> </w:t>
      </w:r>
      <w:r w:rsidRPr="00AE6A87">
        <w:rPr>
          <w:sz w:val="28"/>
          <w:szCs w:val="28"/>
        </w:rPr>
        <w:t xml:space="preserve">значений высот с заданным шагом сетки. Каждый элемент матрицы (пиксел) соответствует высоте рельефа в </w:t>
      </w:r>
      <w:r w:rsidRPr="00AE6A87">
        <w:rPr>
          <w:sz w:val="28"/>
          <w:szCs w:val="28"/>
        </w:rPr>
        <w:lastRenderedPageBreak/>
        <w:t>центре этого пиксела. Пространственное разрешение модели определяется размером пикселя</w:t>
      </w:r>
      <w:r w:rsidR="00995240">
        <w:rPr>
          <w:sz w:val="28"/>
          <w:szCs w:val="28"/>
        </w:rPr>
        <w:t>;</w:t>
      </w:r>
    </w:p>
    <w:p w:rsidR="00AE6A87" w:rsidRPr="00AE6A87" w:rsidRDefault="00AE6A87" w:rsidP="00995240">
      <w:pPr>
        <w:pStyle w:val="aa"/>
        <w:numPr>
          <w:ilvl w:val="0"/>
          <w:numId w:val="17"/>
        </w:numPr>
        <w:spacing w:line="360" w:lineRule="auto"/>
        <w:jc w:val="both"/>
        <w:rPr>
          <w:sz w:val="28"/>
          <w:szCs w:val="28"/>
        </w:rPr>
      </w:pPr>
      <w:r w:rsidRPr="00995240">
        <w:rPr>
          <w:b/>
          <w:bCs/>
          <w:sz w:val="28"/>
          <w:szCs w:val="28"/>
        </w:rPr>
        <w:t xml:space="preserve">Нерегулярная триангуляция (TIN – </w:t>
      </w:r>
      <w:proofErr w:type="spellStart"/>
      <w:r w:rsidRPr="00995240">
        <w:rPr>
          <w:b/>
          <w:bCs/>
          <w:sz w:val="28"/>
          <w:szCs w:val="28"/>
        </w:rPr>
        <w:t>Triangulated</w:t>
      </w:r>
      <w:proofErr w:type="spellEnd"/>
      <w:r w:rsidRPr="00995240">
        <w:rPr>
          <w:b/>
          <w:bCs/>
          <w:sz w:val="28"/>
          <w:szCs w:val="28"/>
        </w:rPr>
        <w:t xml:space="preserve"> </w:t>
      </w:r>
      <w:proofErr w:type="spellStart"/>
      <w:r w:rsidRPr="00995240">
        <w:rPr>
          <w:b/>
          <w:bCs/>
          <w:sz w:val="28"/>
          <w:szCs w:val="28"/>
        </w:rPr>
        <w:t>Irregular</w:t>
      </w:r>
      <w:proofErr w:type="spellEnd"/>
      <w:r w:rsidRPr="00995240">
        <w:rPr>
          <w:b/>
          <w:bCs/>
          <w:sz w:val="28"/>
          <w:szCs w:val="28"/>
        </w:rPr>
        <w:t xml:space="preserve"> Network)</w:t>
      </w:r>
      <w:r w:rsidRPr="00AE6A87">
        <w:rPr>
          <w:sz w:val="28"/>
          <w:szCs w:val="28"/>
        </w:rPr>
        <w:t xml:space="preserve"> – модель в виде совокупности неравносторонних треугольников, покрывающих поверхность. Узлы треугольников задаются в характерных точках рельефа</w:t>
      </w:r>
      <w:r w:rsidR="000845F7">
        <w:rPr>
          <w:sz w:val="28"/>
          <w:szCs w:val="28"/>
        </w:rPr>
        <w:t xml:space="preserve">, </w:t>
      </w:r>
      <w:r w:rsidRPr="00AE6A87">
        <w:rPr>
          <w:sz w:val="28"/>
          <w:szCs w:val="28"/>
        </w:rPr>
        <w:t>а внутри каждого треугольника высота интерполируется по плоскости. TIN является векторной моделью и хорошо передает сложные участки рельефа с разной плотностью узлов: на ровных местах узлов мало, в пересеченной местности – больше. Однако TIN сложнее в реализации и менее совместима с растровыми алгоритмами анализа.</w:t>
      </w:r>
    </w:p>
    <w:p w:rsidR="000845F7" w:rsidRDefault="00AE6A87" w:rsidP="00995240">
      <w:pPr>
        <w:pStyle w:val="aa"/>
        <w:numPr>
          <w:ilvl w:val="0"/>
          <w:numId w:val="17"/>
        </w:numPr>
        <w:spacing w:line="360" w:lineRule="auto"/>
        <w:jc w:val="both"/>
        <w:rPr>
          <w:sz w:val="28"/>
          <w:szCs w:val="28"/>
        </w:rPr>
      </w:pPr>
      <w:r w:rsidRPr="00995240">
        <w:rPr>
          <w:b/>
          <w:bCs/>
          <w:sz w:val="28"/>
          <w:szCs w:val="28"/>
        </w:rPr>
        <w:t>Изолинии (горизонтали)</w:t>
      </w:r>
      <w:r w:rsidRPr="00AE6A87">
        <w:rPr>
          <w:sz w:val="28"/>
          <w:szCs w:val="28"/>
        </w:rPr>
        <w:t xml:space="preserve"> – хранение рельефа в виде набора изолиний (замкнутых кривых на определенных высотах, обычно через заданный интервал – шаг сечения). </w:t>
      </w:r>
    </w:p>
    <w:p w:rsidR="00AE6A87" w:rsidRPr="00AE6A87" w:rsidRDefault="00AE6A87" w:rsidP="00A62736">
      <w:pPr>
        <w:pStyle w:val="aa"/>
        <w:spacing w:line="360" w:lineRule="auto"/>
        <w:ind w:firstLine="708"/>
        <w:jc w:val="both"/>
        <w:rPr>
          <w:sz w:val="28"/>
          <w:szCs w:val="28"/>
        </w:rPr>
      </w:pPr>
      <w:r w:rsidRPr="00AE6A87">
        <w:rPr>
          <w:sz w:val="28"/>
          <w:szCs w:val="28"/>
        </w:rPr>
        <w:t xml:space="preserve">Этот формат характерен для классических </w:t>
      </w:r>
      <w:proofErr w:type="spellStart"/>
      <w:r w:rsidRPr="00AE6A87">
        <w:rPr>
          <w:sz w:val="28"/>
          <w:szCs w:val="28"/>
        </w:rPr>
        <w:t>топокарт</w:t>
      </w:r>
      <w:proofErr w:type="spellEnd"/>
      <w:r w:rsidRPr="00AE6A87">
        <w:rPr>
          <w:sz w:val="28"/>
          <w:szCs w:val="28"/>
        </w:rPr>
        <w:t xml:space="preserve"> и может рассматриваться как вид векторной модели рельефа. Для использования в вычислительных задачах изолинии часто преобразуют в регулярную сетку или TIN, так как не каждое место на модели имеет явную высоту (известны только линии равных высот).</w:t>
      </w:r>
    </w:p>
    <w:p w:rsidR="00AE6A87" w:rsidRDefault="00AE6A87" w:rsidP="00A62736">
      <w:pPr>
        <w:pStyle w:val="aa"/>
        <w:spacing w:line="360" w:lineRule="auto"/>
        <w:jc w:val="both"/>
        <w:rPr>
          <w:sz w:val="28"/>
          <w:szCs w:val="28"/>
        </w:rPr>
      </w:pPr>
      <w:r w:rsidRPr="00AE6A87">
        <w:rPr>
          <w:sz w:val="28"/>
          <w:szCs w:val="28"/>
        </w:rPr>
        <w:t>1.3 Методы построения и применение изолиний</w:t>
      </w:r>
    </w:p>
    <w:p w:rsidR="000845F7" w:rsidRDefault="00AD35EA" w:rsidP="00A62736">
      <w:pPr>
        <w:pStyle w:val="aa"/>
        <w:spacing w:line="360" w:lineRule="auto"/>
        <w:ind w:firstLine="708"/>
        <w:jc w:val="both"/>
        <w:rPr>
          <w:sz w:val="28"/>
          <w:szCs w:val="28"/>
        </w:rPr>
      </w:pPr>
      <w:r w:rsidRPr="00AD35EA">
        <w:rPr>
          <w:sz w:val="28"/>
          <w:szCs w:val="28"/>
        </w:rPr>
        <w:t>Изолинии – это линии равных значений некоторой величины на плоскости. В случае рельефа изолинии равных высот называют горизонталями или изогипсами. Каждая такая линия соединяет точки местности с одинаковой абсолютной высотой над уровнем моря​. На топографических картах горизонтали обычно проводятся через регулярный интервал высот</w:t>
      </w:r>
      <w:r w:rsidR="000845F7">
        <w:rPr>
          <w:sz w:val="28"/>
          <w:szCs w:val="28"/>
        </w:rPr>
        <w:t xml:space="preserve">. </w:t>
      </w:r>
      <w:r w:rsidRPr="00AD35EA">
        <w:rPr>
          <w:sz w:val="28"/>
          <w:szCs w:val="28"/>
        </w:rPr>
        <w:t xml:space="preserve">Набор таких изолиний дает двумерное изображение рельефа: по их плотности и форме можно судить о крутизне склонов и очертаниях форм рельефа. Близко расположенные линии означают крутой склон, а разреженные – пологий​. </w:t>
      </w:r>
    </w:p>
    <w:p w:rsidR="000845F7" w:rsidRDefault="00AD35EA" w:rsidP="00A62736">
      <w:pPr>
        <w:pStyle w:val="aa"/>
        <w:spacing w:line="360" w:lineRule="auto"/>
        <w:ind w:firstLine="708"/>
        <w:jc w:val="both"/>
        <w:rPr>
          <w:sz w:val="28"/>
          <w:szCs w:val="28"/>
        </w:rPr>
      </w:pPr>
      <w:r w:rsidRPr="00AD35EA">
        <w:rPr>
          <w:sz w:val="28"/>
          <w:szCs w:val="28"/>
        </w:rPr>
        <w:lastRenderedPageBreak/>
        <w:t xml:space="preserve">Построение изолиний по числовым данным рельефа – задача, решаемая методами </w:t>
      </w:r>
      <w:proofErr w:type="spellStart"/>
      <w:r w:rsidRPr="00AD35EA">
        <w:rPr>
          <w:sz w:val="28"/>
          <w:szCs w:val="28"/>
        </w:rPr>
        <w:t>изолинирования</w:t>
      </w:r>
      <w:proofErr w:type="spellEnd"/>
      <w:r w:rsidRPr="00AD35EA">
        <w:rPr>
          <w:sz w:val="28"/>
          <w:szCs w:val="28"/>
        </w:rPr>
        <w:t xml:space="preserve">. Если имеется непрерывная функция высоты </w:t>
      </w:r>
      <m:oMath>
        <m:r>
          <w:rPr>
            <w:rFonts w:ascii="Cambria Math" w:hAnsi="Cambria Math"/>
            <w:sz w:val="28"/>
            <w:szCs w:val="28"/>
          </w:rPr>
          <m:t>H</m:t>
        </m:r>
        <m:d>
          <m:dPr>
            <m:ctrlPr>
              <w:rPr>
                <w:rFonts w:ascii="Cambria Math" w:hAnsi="Cambria Math"/>
                <w:i/>
                <w:sz w:val="28"/>
                <w:szCs w:val="28"/>
              </w:rPr>
            </m:ctrlPr>
          </m:dPr>
          <m:e>
            <m:r>
              <w:rPr>
                <w:rFonts w:ascii="Cambria Math" w:hAnsi="Cambria Math"/>
                <w:sz w:val="28"/>
                <w:szCs w:val="28"/>
              </w:rPr>
              <m:t>x,y</m:t>
            </m:r>
          </m:e>
        </m:d>
      </m:oMath>
      <w:r w:rsidRPr="00AD35EA">
        <w:rPr>
          <w:sz w:val="28"/>
          <w:szCs w:val="28"/>
        </w:rPr>
        <w:t xml:space="preserve">, то изолиния для высоты </w:t>
      </w:r>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0</m:t>
            </m:r>
          </m:sub>
        </m:sSub>
      </m:oMath>
      <w:r w:rsidRPr="00AD35EA">
        <w:rPr>
          <w:sz w:val="28"/>
          <w:szCs w:val="28"/>
        </w:rPr>
        <w:t xml:space="preserve"> есть геометрическое место точек, удовлетворяющих уравнению </w:t>
      </w:r>
      <m:oMath>
        <m:r>
          <w:rPr>
            <w:rFonts w:ascii="Cambria Math" w:hAnsi="Cambria Math"/>
            <w:sz w:val="28"/>
            <w:szCs w:val="28"/>
          </w:rPr>
          <m:t>H</m:t>
        </m:r>
        <m:d>
          <m:dPr>
            <m:ctrlPr>
              <w:rPr>
                <w:rFonts w:ascii="Cambria Math" w:hAnsi="Cambria Math"/>
                <w:i/>
                <w:sz w:val="28"/>
                <w:szCs w:val="28"/>
              </w:rPr>
            </m:ctrlPr>
          </m:dPr>
          <m:e>
            <m:r>
              <w:rPr>
                <w:rFonts w:ascii="Cambria Math" w:hAnsi="Cambria Math"/>
                <w:sz w:val="28"/>
                <w:szCs w:val="28"/>
              </w:rPr>
              <m:t>x,y</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0</m:t>
            </m:r>
          </m:sub>
        </m:sSub>
      </m:oMath>
      <w:r w:rsidRPr="00AD35EA">
        <w:rPr>
          <w:sz w:val="28"/>
          <w:szCs w:val="28"/>
        </w:rPr>
        <w:t xml:space="preserve">. </w:t>
      </w:r>
    </w:p>
    <w:p w:rsidR="000845F7" w:rsidRDefault="00AD35EA" w:rsidP="00A62736">
      <w:pPr>
        <w:pStyle w:val="aa"/>
        <w:spacing w:line="360" w:lineRule="auto"/>
        <w:ind w:firstLine="708"/>
        <w:jc w:val="both"/>
        <w:rPr>
          <w:sz w:val="28"/>
          <w:szCs w:val="28"/>
        </w:rPr>
      </w:pPr>
      <w:r w:rsidRPr="00AD35EA">
        <w:rPr>
          <w:sz w:val="28"/>
          <w:szCs w:val="28"/>
        </w:rPr>
        <w:t>В случае цифровой модели эта функция задана дискретно</w:t>
      </w:r>
      <w:r w:rsidR="000845F7">
        <w:rPr>
          <w:sz w:val="28"/>
          <w:szCs w:val="28"/>
        </w:rPr>
        <w:t xml:space="preserve">. </w:t>
      </w:r>
      <w:r w:rsidRPr="00AD35EA">
        <w:rPr>
          <w:sz w:val="28"/>
          <w:szCs w:val="28"/>
        </w:rPr>
        <w:t>Задача построения горизонталей сводится к поиску на каждой ячейке сетки линии, соединяющей точки, где высота равна нужному значению. В традиционной картографии горизонтали чертили вручную по результатам съемки, используя экспертное понимание рельефа. В компьютерной реализации используется алгоритм «</w:t>
      </w:r>
      <w:bookmarkStart w:id="9" w:name="_Hlk196489222"/>
      <w:r w:rsidRPr="00AD35EA">
        <w:rPr>
          <w:sz w:val="28"/>
          <w:szCs w:val="28"/>
        </w:rPr>
        <w:t>марширующих квадратов</w:t>
      </w:r>
      <w:bookmarkEnd w:id="9"/>
      <w:r w:rsidRPr="00AD35EA">
        <w:rPr>
          <w:sz w:val="28"/>
          <w:szCs w:val="28"/>
        </w:rPr>
        <w:t>» (marching squares)</w:t>
      </w:r>
      <w:r w:rsidR="000E3501">
        <w:rPr>
          <w:sz w:val="28"/>
          <w:szCs w:val="28"/>
        </w:rPr>
        <w:t xml:space="preserve"> [</w:t>
      </w:r>
      <w:r w:rsidR="000E3501" w:rsidRPr="000E3501">
        <w:rPr>
          <w:sz w:val="28"/>
          <w:szCs w:val="28"/>
        </w:rPr>
        <w:t>1]</w:t>
      </w:r>
      <w:r w:rsidRPr="00AD35EA">
        <w:rPr>
          <w:sz w:val="28"/>
          <w:szCs w:val="28"/>
        </w:rPr>
        <w:t xml:space="preserve"> для растровых данных​. </w:t>
      </w:r>
    </w:p>
    <w:p w:rsidR="000845F7" w:rsidRDefault="00AD35EA" w:rsidP="00A62736">
      <w:pPr>
        <w:pStyle w:val="aa"/>
        <w:spacing w:line="360" w:lineRule="auto"/>
        <w:ind w:firstLine="708"/>
        <w:jc w:val="both"/>
        <w:rPr>
          <w:sz w:val="28"/>
          <w:szCs w:val="28"/>
        </w:rPr>
      </w:pPr>
      <w:r w:rsidRPr="00AD35EA">
        <w:rPr>
          <w:sz w:val="28"/>
          <w:szCs w:val="28"/>
        </w:rPr>
        <w:t xml:space="preserve">Этот алгоритм проходит по клеткам регулярной сетки и, анализируя соотношение высот углов клетки с уровнем </w:t>
      </w:r>
      <m:oMath>
        <m:sSub>
          <m:sSubPr>
            <m:ctrlPr>
              <w:rPr>
                <w:rFonts w:ascii="Cambria Math" w:hAnsi="Cambria Math"/>
                <w:i/>
                <w:sz w:val="28"/>
                <w:szCs w:val="28"/>
                <w:vertAlign w:val="subscript"/>
              </w:rPr>
            </m:ctrlPr>
          </m:sSubPr>
          <m:e>
            <m:r>
              <w:rPr>
                <w:rFonts w:ascii="Cambria Math" w:hAnsi="Cambria Math"/>
                <w:sz w:val="28"/>
                <w:szCs w:val="28"/>
                <w:vertAlign w:val="subscript"/>
              </w:rPr>
              <m:t>h</m:t>
            </m:r>
          </m:e>
          <m:sub>
            <m:r>
              <w:rPr>
                <w:rFonts w:ascii="Cambria Math" w:hAnsi="Cambria Math"/>
                <w:sz w:val="28"/>
                <w:szCs w:val="28"/>
                <w:vertAlign w:val="subscript"/>
              </w:rPr>
              <m:t>0</m:t>
            </m:r>
          </m:sub>
        </m:sSub>
        <m:r>
          <w:rPr>
            <w:rFonts w:ascii="Cambria Math" w:hAnsi="Cambria Math"/>
            <w:sz w:val="28"/>
            <w:szCs w:val="28"/>
            <w:vertAlign w:val="subscript"/>
          </w:rPr>
          <m:t>,</m:t>
        </m:r>
      </m:oMath>
      <w:r w:rsidRPr="00AD35EA">
        <w:rPr>
          <w:sz w:val="28"/>
          <w:szCs w:val="28"/>
        </w:rPr>
        <w:t xml:space="preserve"> определяет конфигурацию пересечения горизонтали с границами клетки. Для каждой из </w:t>
      </w:r>
      <w:r w:rsidR="00F65A0C">
        <w:rPr>
          <w:sz w:val="28"/>
          <w:szCs w:val="28"/>
        </w:rPr>
        <w:t>восьми</w:t>
      </w:r>
      <w:r w:rsidRPr="00AD35EA">
        <w:rPr>
          <w:sz w:val="28"/>
          <w:szCs w:val="28"/>
        </w:rPr>
        <w:t xml:space="preserve"> возможных комбинаций (углы выше/ниже уровня) в алгоритме заранее рассчитано, как пройдет линия внутри квадрата. </w:t>
      </w:r>
    </w:p>
    <w:p w:rsidR="000845F7" w:rsidRDefault="00AD35EA" w:rsidP="00A62736">
      <w:pPr>
        <w:pStyle w:val="aa"/>
        <w:spacing w:line="360" w:lineRule="auto"/>
        <w:ind w:firstLine="708"/>
        <w:jc w:val="both"/>
        <w:rPr>
          <w:sz w:val="28"/>
          <w:szCs w:val="28"/>
        </w:rPr>
      </w:pPr>
      <w:r w:rsidRPr="00AD35EA">
        <w:rPr>
          <w:sz w:val="28"/>
          <w:szCs w:val="28"/>
        </w:rPr>
        <w:t xml:space="preserve">Марширующие квадраты позволяют построить одну изолинию заданного уровня за один проход по сетке. Для построения полного набора горизонталей алгоритм повторяется для каждого уровня, либо модифицируется для одновременного выделения множества контуров. Стоит отметить, что алгоритмы построения изолиний из GRID-данных работают автоматически, но их результаты нуждаются в сглаживании и проверке топологии. Например, метод </w:t>
      </w:r>
      <w:proofErr w:type="spellStart"/>
      <w:r w:rsidRPr="00AD35EA">
        <w:rPr>
          <w:sz w:val="28"/>
          <w:szCs w:val="28"/>
        </w:rPr>
        <w:t>marching</w:t>
      </w:r>
      <w:proofErr w:type="spellEnd"/>
      <w:r w:rsidRPr="00AD35EA">
        <w:rPr>
          <w:sz w:val="28"/>
          <w:szCs w:val="28"/>
        </w:rPr>
        <w:t xml:space="preserve"> </w:t>
      </w:r>
      <w:proofErr w:type="spellStart"/>
      <w:r w:rsidRPr="00AD35EA">
        <w:rPr>
          <w:sz w:val="28"/>
          <w:szCs w:val="28"/>
        </w:rPr>
        <w:t>squares</w:t>
      </w:r>
      <w:proofErr w:type="spellEnd"/>
      <w:r w:rsidRPr="00AD35EA">
        <w:rPr>
          <w:sz w:val="28"/>
          <w:szCs w:val="28"/>
        </w:rPr>
        <w:t xml:space="preserve"> по умолчанию </w:t>
      </w:r>
      <w:r w:rsidR="005C6B62">
        <w:rPr>
          <w:sz w:val="28"/>
          <w:szCs w:val="28"/>
        </w:rPr>
        <w:t>порождает</w:t>
      </w:r>
      <w:r w:rsidRPr="00AD35EA">
        <w:rPr>
          <w:sz w:val="28"/>
          <w:szCs w:val="28"/>
        </w:rPr>
        <w:t xml:space="preserve"> ломаные сегменты, соответствующие переходу через клетки, </w:t>
      </w:r>
      <w:proofErr w:type="gramStart"/>
      <w:r w:rsidR="000845F7" w:rsidRPr="00AD35EA">
        <w:rPr>
          <w:sz w:val="28"/>
          <w:szCs w:val="28"/>
        </w:rPr>
        <w:t>и</w:t>
      </w:r>
      <w:proofErr w:type="gramEnd"/>
      <w:r w:rsidRPr="00AD35EA">
        <w:rPr>
          <w:sz w:val="28"/>
          <w:szCs w:val="28"/>
        </w:rPr>
        <w:t xml:space="preserve"> хотя при достаточно мелкой сетке визуально получается гладкая кривая, иногда применяют сплайн-интерполяцию, чтобы сгладить изогипсы. </w:t>
      </w:r>
    </w:p>
    <w:p w:rsidR="000845F7" w:rsidRDefault="00AD35EA" w:rsidP="00A62736">
      <w:pPr>
        <w:pStyle w:val="aa"/>
        <w:spacing w:line="360" w:lineRule="auto"/>
        <w:ind w:firstLine="708"/>
        <w:jc w:val="both"/>
        <w:rPr>
          <w:sz w:val="28"/>
          <w:szCs w:val="28"/>
        </w:rPr>
      </w:pPr>
      <w:r w:rsidRPr="00AD35EA">
        <w:rPr>
          <w:sz w:val="28"/>
          <w:szCs w:val="28"/>
        </w:rPr>
        <w:lastRenderedPageBreak/>
        <w:t>Кроме того, возможно появление артефактов – ложных замкнутых петель или разрывов – если в данных есть шум. Поэтому после вычислительного построения горизонталей часто применяются процедуры очистки</w:t>
      </w:r>
      <w:r w:rsidR="000845F7">
        <w:rPr>
          <w:sz w:val="28"/>
          <w:szCs w:val="28"/>
        </w:rPr>
        <w:t xml:space="preserve">. </w:t>
      </w:r>
    </w:p>
    <w:p w:rsidR="00F65A0C" w:rsidRDefault="00AD35EA" w:rsidP="00F65A0C">
      <w:pPr>
        <w:pStyle w:val="aa"/>
        <w:spacing w:line="360" w:lineRule="auto"/>
        <w:jc w:val="both"/>
        <w:rPr>
          <w:sz w:val="28"/>
          <w:szCs w:val="28"/>
        </w:rPr>
      </w:pPr>
      <w:r w:rsidRPr="00AD35EA">
        <w:rPr>
          <w:sz w:val="28"/>
          <w:szCs w:val="28"/>
        </w:rPr>
        <w:t xml:space="preserve">Альтернативный подход – построение изолиний из TIN-модели. В этом случае пересекаются горизонтальные плоскости с каждым треугольником сети. </w:t>
      </w:r>
    </w:p>
    <w:p w:rsidR="006104BA" w:rsidRDefault="00AD35EA" w:rsidP="00F65A0C">
      <w:pPr>
        <w:pStyle w:val="aa"/>
        <w:spacing w:line="360" w:lineRule="auto"/>
        <w:ind w:firstLine="708"/>
        <w:jc w:val="both"/>
        <w:rPr>
          <w:sz w:val="28"/>
          <w:szCs w:val="28"/>
        </w:rPr>
      </w:pPr>
      <w:r w:rsidRPr="00AD35EA">
        <w:rPr>
          <w:sz w:val="28"/>
          <w:szCs w:val="28"/>
        </w:rPr>
        <w:t xml:space="preserve">На каждом треугольнике линия уровня – либо отрезок, либо отсутствует (если весь треугольник выше или ниже заданного уровня). Собрав отрезки со всех треугольников, получают полный контур. Этот подход дает линейные сегменты на плоскостях треугольников, которые обычно менее гладкие, чем результаты </w:t>
      </w:r>
      <w:proofErr w:type="spellStart"/>
      <w:r w:rsidRPr="006104BA">
        <w:rPr>
          <w:i/>
          <w:iCs/>
          <w:sz w:val="28"/>
          <w:szCs w:val="28"/>
        </w:rPr>
        <w:t>marching</w:t>
      </w:r>
      <w:proofErr w:type="spellEnd"/>
      <w:r w:rsidRPr="006104BA">
        <w:rPr>
          <w:i/>
          <w:iCs/>
          <w:sz w:val="28"/>
          <w:szCs w:val="28"/>
        </w:rPr>
        <w:t xml:space="preserve"> </w:t>
      </w:r>
      <w:proofErr w:type="spellStart"/>
      <w:r w:rsidRPr="006104BA">
        <w:rPr>
          <w:i/>
          <w:iCs/>
          <w:sz w:val="28"/>
          <w:szCs w:val="28"/>
        </w:rPr>
        <w:t>squares</w:t>
      </w:r>
      <w:proofErr w:type="spellEnd"/>
      <w:r w:rsidR="006104BA">
        <w:rPr>
          <w:sz w:val="28"/>
          <w:szCs w:val="28"/>
        </w:rPr>
        <w:t xml:space="preserve">. </w:t>
      </w:r>
    </w:p>
    <w:p w:rsidR="006104BA" w:rsidRDefault="005C6B62" w:rsidP="00A62736">
      <w:pPr>
        <w:pStyle w:val="aa"/>
        <w:spacing w:line="360" w:lineRule="auto"/>
        <w:ind w:firstLine="708"/>
        <w:jc w:val="both"/>
        <w:rPr>
          <w:sz w:val="28"/>
          <w:szCs w:val="28"/>
        </w:rPr>
      </w:pPr>
      <w:r>
        <w:rPr>
          <w:sz w:val="28"/>
          <w:szCs w:val="28"/>
        </w:rPr>
        <w:t>Если</w:t>
      </w:r>
      <w:r w:rsidR="00AD35EA" w:rsidRPr="00AD35EA">
        <w:rPr>
          <w:sz w:val="28"/>
          <w:szCs w:val="28"/>
        </w:rPr>
        <w:t xml:space="preserve"> исходная информация о рельефе представлена только горизонталями</w:t>
      </w:r>
      <w:r w:rsidR="006104BA">
        <w:rPr>
          <w:sz w:val="28"/>
          <w:szCs w:val="28"/>
        </w:rPr>
        <w:t xml:space="preserve">, </w:t>
      </w:r>
      <w:r w:rsidR="00AD35EA" w:rsidRPr="00AD35EA">
        <w:rPr>
          <w:sz w:val="28"/>
          <w:szCs w:val="28"/>
        </w:rPr>
        <w:t xml:space="preserve">то чтобы получить профиль вдоль произвольной линии, сначала нужно из этого набора изогипс восстановить функцию высоты. </w:t>
      </w:r>
    </w:p>
    <w:p w:rsidR="00AD35EA" w:rsidRPr="00AD35EA" w:rsidRDefault="00AD35EA" w:rsidP="00A62736">
      <w:pPr>
        <w:pStyle w:val="aa"/>
        <w:spacing w:line="360" w:lineRule="auto"/>
        <w:ind w:firstLine="708"/>
        <w:jc w:val="both"/>
        <w:rPr>
          <w:sz w:val="28"/>
          <w:szCs w:val="28"/>
        </w:rPr>
      </w:pPr>
      <w:r w:rsidRPr="00AD35EA">
        <w:rPr>
          <w:sz w:val="28"/>
          <w:szCs w:val="28"/>
        </w:rPr>
        <w:t xml:space="preserve">Один из методов – провести профиль, найдя точки пересечения профильной линии с каждой горизонталью определенной высоты, и интерполировать высоту между ближайшими горизонталями. </w:t>
      </w:r>
    </w:p>
    <w:p w:rsidR="00AD35EA" w:rsidRPr="00AD35EA" w:rsidRDefault="005C6B62" w:rsidP="00A62736">
      <w:pPr>
        <w:pStyle w:val="aa"/>
        <w:spacing w:line="360" w:lineRule="auto"/>
        <w:ind w:firstLine="708"/>
        <w:jc w:val="both"/>
        <w:rPr>
          <w:sz w:val="28"/>
          <w:szCs w:val="28"/>
        </w:rPr>
      </w:pPr>
      <w:r>
        <w:rPr>
          <w:sz w:val="28"/>
          <w:szCs w:val="28"/>
        </w:rPr>
        <w:t>Зачастую</w:t>
      </w:r>
      <w:r w:rsidR="00AD35EA" w:rsidRPr="00AD35EA">
        <w:rPr>
          <w:sz w:val="28"/>
          <w:szCs w:val="28"/>
        </w:rPr>
        <w:t xml:space="preserve"> после создания цифровой модели рельефа строят горизонтали </w:t>
      </w:r>
      <w:r w:rsidR="006104BA" w:rsidRPr="00AD35EA">
        <w:rPr>
          <w:sz w:val="28"/>
          <w:szCs w:val="28"/>
        </w:rPr>
        <w:t>для проверки</w:t>
      </w:r>
      <w:r w:rsidR="00AD35EA" w:rsidRPr="00AD35EA">
        <w:rPr>
          <w:sz w:val="28"/>
          <w:szCs w:val="28"/>
        </w:rPr>
        <w:t>. По набору изолиний можно быстро оценить форму рельефа. Кроме того, изолинии, будучи векторным представлением рельефа, удобны для хранения и могут использоваться для ускорения расчета профилей.</w:t>
      </w:r>
    </w:p>
    <w:p w:rsidR="00AD35EA" w:rsidRPr="00A62736" w:rsidRDefault="00AD35EA" w:rsidP="00A62736">
      <w:pPr>
        <w:pStyle w:val="2"/>
        <w:rPr>
          <w:rFonts w:ascii="Times New Roman" w:hAnsi="Times New Roman" w:cs="Times New Roman"/>
          <w:color w:val="000000" w:themeColor="text1"/>
          <w:sz w:val="28"/>
          <w:szCs w:val="28"/>
        </w:rPr>
      </w:pPr>
      <w:bookmarkStart w:id="10" w:name="_Toc196499652"/>
      <w:r w:rsidRPr="00A62736">
        <w:rPr>
          <w:rFonts w:ascii="Times New Roman" w:hAnsi="Times New Roman" w:cs="Times New Roman"/>
          <w:color w:val="000000" w:themeColor="text1"/>
          <w:sz w:val="28"/>
          <w:szCs w:val="28"/>
        </w:rPr>
        <w:t>1.</w:t>
      </w:r>
      <w:r w:rsidR="00A62736">
        <w:rPr>
          <w:rFonts w:ascii="Times New Roman" w:hAnsi="Times New Roman" w:cs="Times New Roman"/>
          <w:color w:val="000000" w:themeColor="text1"/>
          <w:sz w:val="28"/>
          <w:szCs w:val="28"/>
        </w:rPr>
        <w:t>3</w:t>
      </w:r>
      <w:r w:rsidRPr="00A62736">
        <w:rPr>
          <w:rFonts w:ascii="Times New Roman" w:hAnsi="Times New Roman" w:cs="Times New Roman"/>
          <w:color w:val="000000" w:themeColor="text1"/>
          <w:sz w:val="28"/>
          <w:szCs w:val="28"/>
        </w:rPr>
        <w:t xml:space="preserve"> Критерии точности и качества профиля рельефа</w:t>
      </w:r>
      <w:bookmarkEnd w:id="10"/>
    </w:p>
    <w:p w:rsidR="00AD35EA" w:rsidRPr="00AD35EA" w:rsidRDefault="00AD35EA" w:rsidP="00A62736">
      <w:pPr>
        <w:pStyle w:val="aa"/>
        <w:spacing w:line="360" w:lineRule="auto"/>
        <w:ind w:firstLine="708"/>
        <w:jc w:val="both"/>
        <w:rPr>
          <w:sz w:val="28"/>
          <w:szCs w:val="28"/>
        </w:rPr>
      </w:pPr>
      <w:r w:rsidRPr="00AD35EA">
        <w:rPr>
          <w:sz w:val="28"/>
          <w:szCs w:val="28"/>
        </w:rPr>
        <w:t>Профиль рельефа представляет собой разрез местности, поэтому к нему предъявляются требования по точности как по горизонтали (точность положения характерных точек по расстоянию вдоль трассы профиля), так и по вертикали (точность передачи высот). Основные критерии качества, которыми оценивают профили:</w:t>
      </w:r>
    </w:p>
    <w:p w:rsidR="00AD35EA" w:rsidRPr="00AD35EA" w:rsidRDefault="00AD35EA" w:rsidP="00A62736">
      <w:pPr>
        <w:pStyle w:val="aa"/>
        <w:numPr>
          <w:ilvl w:val="0"/>
          <w:numId w:val="10"/>
        </w:numPr>
        <w:spacing w:line="360" w:lineRule="auto"/>
        <w:jc w:val="both"/>
        <w:rPr>
          <w:sz w:val="28"/>
          <w:szCs w:val="28"/>
        </w:rPr>
      </w:pPr>
      <w:r w:rsidRPr="00F65A0C">
        <w:rPr>
          <w:b/>
          <w:bCs/>
          <w:sz w:val="28"/>
          <w:szCs w:val="28"/>
        </w:rPr>
        <w:lastRenderedPageBreak/>
        <w:t>Вертикальная точность профиля</w:t>
      </w:r>
      <w:r w:rsidRPr="00AD35EA">
        <w:rPr>
          <w:sz w:val="28"/>
          <w:szCs w:val="28"/>
        </w:rPr>
        <w:t xml:space="preserve"> – отклонение высот точек профиля от истинных значений. Обычно оценивается через среднеквадратическую ошибку (RMSE)</w:t>
      </w:r>
      <w:r w:rsidR="000E3501">
        <w:rPr>
          <w:sz w:val="28"/>
          <w:szCs w:val="28"/>
        </w:rPr>
        <w:t xml:space="preserve"> [</w:t>
      </w:r>
      <w:r w:rsidR="000E3501" w:rsidRPr="000E3501">
        <w:rPr>
          <w:sz w:val="28"/>
          <w:szCs w:val="28"/>
        </w:rPr>
        <w:t>2]</w:t>
      </w:r>
      <w:r w:rsidRPr="00AD35EA">
        <w:rPr>
          <w:sz w:val="28"/>
          <w:szCs w:val="28"/>
        </w:rPr>
        <w:t xml:space="preserve"> по высоте​, если имеются контрольные данные. Вертикальная точность профиля не может быть выше, чем точность исходной цифровой модели</w:t>
      </w:r>
      <w:r w:rsidR="00F65A0C" w:rsidRPr="00F65A0C">
        <w:rPr>
          <w:sz w:val="28"/>
          <w:szCs w:val="28"/>
        </w:rPr>
        <w:t>;</w:t>
      </w:r>
    </w:p>
    <w:p w:rsidR="00AD35EA" w:rsidRPr="00AD35EA" w:rsidRDefault="00AD35EA" w:rsidP="00A62736">
      <w:pPr>
        <w:pStyle w:val="aa"/>
        <w:numPr>
          <w:ilvl w:val="0"/>
          <w:numId w:val="10"/>
        </w:numPr>
        <w:spacing w:line="360" w:lineRule="auto"/>
        <w:jc w:val="both"/>
        <w:rPr>
          <w:sz w:val="28"/>
          <w:szCs w:val="28"/>
        </w:rPr>
      </w:pPr>
      <w:r w:rsidRPr="00F65A0C">
        <w:rPr>
          <w:b/>
          <w:bCs/>
          <w:sz w:val="28"/>
          <w:szCs w:val="28"/>
        </w:rPr>
        <w:t>Горизонтальная точность</w:t>
      </w:r>
      <w:r w:rsidRPr="00AD35EA">
        <w:rPr>
          <w:sz w:val="28"/>
          <w:szCs w:val="28"/>
        </w:rPr>
        <w:t xml:space="preserve"> – если профиль привязан к географическим координатам, важна точность позиционирования, т.е. соответствие расстояний на профиле реальным расстояниям на местности. В большинстве случаев горизонтальные расстояния можно определить достаточно точно по карте или координатам начальной</w:t>
      </w:r>
      <w:r w:rsidR="00F65A0C" w:rsidRPr="00F65A0C">
        <w:rPr>
          <w:sz w:val="28"/>
          <w:szCs w:val="28"/>
        </w:rPr>
        <w:t xml:space="preserve"> и</w:t>
      </w:r>
      <w:r w:rsidR="00F65A0C">
        <w:rPr>
          <w:sz w:val="28"/>
          <w:szCs w:val="28"/>
        </w:rPr>
        <w:t xml:space="preserve"> </w:t>
      </w:r>
      <w:r w:rsidRPr="00AD35EA">
        <w:rPr>
          <w:sz w:val="28"/>
          <w:szCs w:val="28"/>
        </w:rPr>
        <w:t>конечной точки, поэтому основной вклад в горизонтальную ошибку дает неточное определение положения характерных точек рельефа</w:t>
      </w:r>
      <w:r w:rsidR="00F65A0C" w:rsidRPr="00F65A0C">
        <w:rPr>
          <w:sz w:val="28"/>
          <w:szCs w:val="28"/>
        </w:rPr>
        <w:t xml:space="preserve">; </w:t>
      </w:r>
    </w:p>
    <w:p w:rsidR="00AD35EA" w:rsidRPr="00AD35EA" w:rsidRDefault="00AD35EA" w:rsidP="00A62736">
      <w:pPr>
        <w:pStyle w:val="aa"/>
        <w:numPr>
          <w:ilvl w:val="0"/>
          <w:numId w:val="10"/>
        </w:numPr>
        <w:spacing w:line="360" w:lineRule="auto"/>
        <w:jc w:val="both"/>
        <w:rPr>
          <w:sz w:val="28"/>
          <w:szCs w:val="28"/>
        </w:rPr>
      </w:pPr>
      <w:r w:rsidRPr="00F65A0C">
        <w:rPr>
          <w:b/>
          <w:bCs/>
          <w:sz w:val="28"/>
          <w:szCs w:val="28"/>
        </w:rPr>
        <w:t>Детализация (разрешение)</w:t>
      </w:r>
      <w:r w:rsidRPr="00AD35EA">
        <w:rPr>
          <w:sz w:val="28"/>
          <w:szCs w:val="28"/>
        </w:rPr>
        <w:t xml:space="preserve"> – способность профиля отображать мелкие детали рельефа. </w:t>
      </w:r>
      <w:r w:rsidR="006104BA">
        <w:rPr>
          <w:sz w:val="28"/>
          <w:szCs w:val="28"/>
        </w:rPr>
        <w:t>П</w:t>
      </w:r>
      <w:r w:rsidRPr="00AD35EA">
        <w:rPr>
          <w:sz w:val="28"/>
          <w:szCs w:val="28"/>
        </w:rPr>
        <w:t>рофиль должен повторять все существенные перегибы местности. Если профиль выровнен (усреднен), то некоторая мелкая неровность не появится на разрезе, хотя есть на местности. Разрешение профиля зависит от шага выборки точек</w:t>
      </w:r>
      <w:r w:rsidR="00F65A0C">
        <w:rPr>
          <w:sz w:val="28"/>
          <w:szCs w:val="28"/>
          <w:lang w:val="en-US"/>
        </w:rPr>
        <w:t>;</w:t>
      </w:r>
    </w:p>
    <w:p w:rsidR="00AD35EA" w:rsidRPr="00AD35EA" w:rsidRDefault="00AD35EA" w:rsidP="00A62736">
      <w:pPr>
        <w:pStyle w:val="aa"/>
        <w:numPr>
          <w:ilvl w:val="0"/>
          <w:numId w:val="10"/>
        </w:numPr>
        <w:spacing w:line="360" w:lineRule="auto"/>
        <w:jc w:val="both"/>
        <w:rPr>
          <w:sz w:val="28"/>
          <w:szCs w:val="28"/>
        </w:rPr>
      </w:pPr>
      <w:r w:rsidRPr="00F65A0C">
        <w:rPr>
          <w:b/>
          <w:bCs/>
          <w:sz w:val="28"/>
          <w:szCs w:val="28"/>
        </w:rPr>
        <w:t>Соблюдение экстремальных точек</w:t>
      </w:r>
      <w:r w:rsidRPr="00AD35EA">
        <w:rPr>
          <w:sz w:val="28"/>
          <w:szCs w:val="28"/>
        </w:rPr>
        <w:t xml:space="preserve"> – на профиле должны присутствовать все важные высотные экстремумы, которые есть вдоль линии на реальной местности. Это вершины и впадины (пики и минимумы высоты). Критерием является отсутствие пропуска пика или седловины. Если исходная модель недостаточно подробна, может случиться, что небольшой холм между горизонталями не отразится и на профиле</w:t>
      </w:r>
      <w:r w:rsidR="00F65A0C" w:rsidRPr="00F65A0C">
        <w:rPr>
          <w:sz w:val="28"/>
          <w:szCs w:val="28"/>
        </w:rPr>
        <w:t>;</w:t>
      </w:r>
    </w:p>
    <w:p w:rsidR="00AD35EA" w:rsidRPr="00AD35EA" w:rsidRDefault="00AD35EA" w:rsidP="00A62736">
      <w:pPr>
        <w:pStyle w:val="aa"/>
        <w:numPr>
          <w:ilvl w:val="0"/>
          <w:numId w:val="10"/>
        </w:numPr>
        <w:spacing w:line="360" w:lineRule="auto"/>
        <w:jc w:val="both"/>
        <w:rPr>
          <w:sz w:val="28"/>
          <w:szCs w:val="28"/>
        </w:rPr>
      </w:pPr>
      <w:r w:rsidRPr="00F65A0C">
        <w:rPr>
          <w:b/>
          <w:bCs/>
          <w:sz w:val="28"/>
          <w:szCs w:val="28"/>
        </w:rPr>
        <w:t>Гладкость и реалистичность формы</w:t>
      </w:r>
      <w:r w:rsidRPr="00AD35EA">
        <w:rPr>
          <w:sz w:val="28"/>
          <w:szCs w:val="28"/>
        </w:rPr>
        <w:t xml:space="preserve"> – профиль не должен содержать искусственных изломов, если они не обусловлены реальным рельефом. Для оценки этого можно </w:t>
      </w:r>
      <w:r w:rsidR="005C6B62">
        <w:rPr>
          <w:sz w:val="28"/>
          <w:szCs w:val="28"/>
        </w:rPr>
        <w:t>исследовать</w:t>
      </w:r>
      <w:r w:rsidRPr="00AD35EA">
        <w:rPr>
          <w:sz w:val="28"/>
          <w:szCs w:val="28"/>
        </w:rPr>
        <w:t xml:space="preserve"> вторую производную профиля (кривизну</w:t>
      </w:r>
      <w:r w:rsidR="00F65A0C" w:rsidRPr="00F65A0C">
        <w:rPr>
          <w:sz w:val="28"/>
          <w:szCs w:val="28"/>
        </w:rPr>
        <w:t>).</w:t>
      </w:r>
    </w:p>
    <w:p w:rsidR="00AE6A87" w:rsidRDefault="00AD35EA" w:rsidP="00A62736">
      <w:pPr>
        <w:pStyle w:val="aa"/>
        <w:spacing w:line="360" w:lineRule="auto"/>
        <w:ind w:firstLine="360"/>
        <w:jc w:val="both"/>
        <w:rPr>
          <w:sz w:val="28"/>
          <w:szCs w:val="28"/>
        </w:rPr>
      </w:pPr>
      <w:r w:rsidRPr="00AD35EA">
        <w:rPr>
          <w:sz w:val="28"/>
          <w:szCs w:val="28"/>
        </w:rPr>
        <w:t xml:space="preserve">При оценке точности построенного профиля рекомендуется сравнить его с эталонными данными, если возможно. Эталоном может служить </w:t>
      </w:r>
      <w:r w:rsidRPr="00AD35EA">
        <w:rPr>
          <w:sz w:val="28"/>
          <w:szCs w:val="28"/>
        </w:rPr>
        <w:lastRenderedPageBreak/>
        <w:t>профилирование с помощью высокоточного GNSS по фактической линии местности или профиль, полученный из более точной модели рельефа (интерполяции) без значимых искажений</w:t>
      </w:r>
      <w:r w:rsidR="006104BA">
        <w:rPr>
          <w:sz w:val="28"/>
          <w:szCs w:val="28"/>
        </w:rPr>
        <w:t xml:space="preserve">. </w:t>
      </w:r>
    </w:p>
    <w:p w:rsidR="00BC4C31" w:rsidRDefault="00BC4C31" w:rsidP="00A62736">
      <w:pPr>
        <w:jc w:val="both"/>
        <w:rPr>
          <w:rFonts w:ascii="Times New Roman" w:eastAsia="Times New Roman" w:hAnsi="Times New Roman" w:cs="Times New Roman"/>
          <w:kern w:val="0"/>
          <w:sz w:val="28"/>
          <w:szCs w:val="28"/>
          <w:lang w:eastAsia="ru-RU"/>
          <w14:ligatures w14:val="none"/>
        </w:rPr>
      </w:pPr>
      <w:r>
        <w:rPr>
          <w:sz w:val="28"/>
          <w:szCs w:val="28"/>
        </w:rPr>
        <w:br w:type="page"/>
      </w:r>
    </w:p>
    <w:p w:rsidR="00BC4C31" w:rsidRPr="00F65A0C" w:rsidRDefault="00BC4C31" w:rsidP="00A62736">
      <w:pPr>
        <w:pStyle w:val="1"/>
        <w:jc w:val="both"/>
        <w:rPr>
          <w:rFonts w:ascii="Times New Roman" w:hAnsi="Times New Roman" w:cs="Times New Roman"/>
          <w:b/>
          <w:bCs/>
          <w:color w:val="000000" w:themeColor="text1"/>
        </w:rPr>
      </w:pPr>
      <w:bookmarkStart w:id="11" w:name="_Toc196499653"/>
      <w:r w:rsidRPr="00F65A0C">
        <w:rPr>
          <w:rFonts w:ascii="Times New Roman" w:hAnsi="Times New Roman" w:cs="Times New Roman"/>
          <w:b/>
          <w:bCs/>
          <w:color w:val="000000" w:themeColor="text1"/>
        </w:rPr>
        <w:lastRenderedPageBreak/>
        <w:t>2</w:t>
      </w:r>
      <w:r w:rsidR="006104BA" w:rsidRPr="00F65A0C">
        <w:rPr>
          <w:rFonts w:ascii="Times New Roman" w:hAnsi="Times New Roman" w:cs="Times New Roman"/>
          <w:b/>
          <w:bCs/>
          <w:color w:val="000000" w:themeColor="text1"/>
        </w:rPr>
        <w:t xml:space="preserve">. </w:t>
      </w:r>
      <w:r w:rsidR="00A62736" w:rsidRPr="00F65A0C">
        <w:rPr>
          <w:rFonts w:ascii="Times New Roman" w:hAnsi="Times New Roman" w:cs="Times New Roman"/>
          <w:b/>
          <w:bCs/>
          <w:color w:val="000000" w:themeColor="text1"/>
          <w:sz w:val="28"/>
          <w:szCs w:val="28"/>
        </w:rPr>
        <w:t>Математическое описание методов построения профиля местности</w:t>
      </w:r>
      <w:bookmarkEnd w:id="11"/>
    </w:p>
    <w:p w:rsidR="00BC4C31" w:rsidRPr="006104BA" w:rsidRDefault="00BC4C31" w:rsidP="00A62736">
      <w:pPr>
        <w:pStyle w:val="2"/>
        <w:jc w:val="both"/>
        <w:rPr>
          <w:rFonts w:ascii="Times New Roman" w:hAnsi="Times New Roman" w:cs="Times New Roman"/>
          <w:color w:val="000000" w:themeColor="text1"/>
        </w:rPr>
      </w:pPr>
      <w:bookmarkStart w:id="12" w:name="_Toc196499654"/>
      <w:r w:rsidRPr="006104BA">
        <w:rPr>
          <w:rFonts w:ascii="Times New Roman" w:hAnsi="Times New Roman" w:cs="Times New Roman"/>
          <w:color w:val="000000" w:themeColor="text1"/>
        </w:rPr>
        <w:t>2.1 Методы пространственной интерполяции</w:t>
      </w:r>
      <w:bookmarkEnd w:id="12"/>
    </w:p>
    <w:p w:rsidR="00BC4C31" w:rsidRPr="00BC4C31" w:rsidRDefault="00BC4C31" w:rsidP="005C6B62">
      <w:pPr>
        <w:pStyle w:val="aa"/>
        <w:spacing w:line="360" w:lineRule="auto"/>
        <w:ind w:firstLine="708"/>
        <w:jc w:val="both"/>
        <w:rPr>
          <w:sz w:val="28"/>
          <w:szCs w:val="28"/>
        </w:rPr>
      </w:pPr>
      <w:r w:rsidRPr="00BC4C31">
        <w:rPr>
          <w:sz w:val="28"/>
          <w:szCs w:val="28"/>
        </w:rPr>
        <w:t xml:space="preserve">Для получения непрерывного профиля рельефа по дискретным исходным данным (точкам высот или изолиниям) необходимо использовать методы пространственной интерполяции. Интерполяция позволяет оценить высоту </w:t>
      </w:r>
      <m:oMath>
        <m:r>
          <w:rPr>
            <w:rFonts w:ascii="Cambria Math" w:hAnsi="Cambria Math"/>
            <w:sz w:val="28"/>
            <w:szCs w:val="28"/>
          </w:rPr>
          <m:t>H</m:t>
        </m:r>
        <m:d>
          <m:dPr>
            <m:ctrlPr>
              <w:rPr>
                <w:rFonts w:ascii="Cambria Math" w:hAnsi="Cambria Math"/>
                <w:i/>
                <w:sz w:val="28"/>
                <w:szCs w:val="28"/>
              </w:rPr>
            </m:ctrlPr>
          </m:dPr>
          <m:e>
            <m:r>
              <w:rPr>
                <w:rFonts w:ascii="Cambria Math" w:hAnsi="Cambria Math"/>
                <w:sz w:val="28"/>
                <w:szCs w:val="28"/>
              </w:rPr>
              <m:t>x,y</m:t>
            </m:r>
          </m:e>
        </m:d>
      </m:oMath>
      <w:r w:rsidRPr="00BC4C31">
        <w:rPr>
          <w:sz w:val="28"/>
          <w:szCs w:val="28"/>
        </w:rPr>
        <w:t xml:space="preserve"> в произвольной точке </w:t>
      </w:r>
      <m:oMath>
        <m:d>
          <m:dPr>
            <m:ctrlPr>
              <w:rPr>
                <w:rFonts w:ascii="Cambria Math" w:hAnsi="Cambria Math"/>
                <w:i/>
                <w:sz w:val="28"/>
                <w:szCs w:val="28"/>
              </w:rPr>
            </m:ctrlPr>
          </m:dPr>
          <m:e>
            <m:r>
              <w:rPr>
                <w:rFonts w:ascii="Cambria Math" w:hAnsi="Cambria Math"/>
                <w:sz w:val="28"/>
                <w:szCs w:val="28"/>
              </w:rPr>
              <m:t>x,y</m:t>
            </m:r>
          </m:e>
        </m:d>
      </m:oMath>
      <w:r w:rsidRPr="00BC4C31">
        <w:rPr>
          <w:sz w:val="28"/>
          <w:szCs w:val="28"/>
        </w:rPr>
        <w:t xml:space="preserve"> на основании известных значений в окружающих точках. Существует множество методов интерполяции рельефа, различающихся предположениями о характере изменения высоты и дающих различное качество результатов. Детерминированные методы интерполяции основываются непосредственно на известных значениях без привлечения случайных моделей. К ним относятся:</w:t>
      </w:r>
    </w:p>
    <w:p w:rsidR="00BC4C31" w:rsidRPr="00BC4C31" w:rsidRDefault="00BC4C31" w:rsidP="00A62736">
      <w:pPr>
        <w:pStyle w:val="aa"/>
        <w:numPr>
          <w:ilvl w:val="0"/>
          <w:numId w:val="11"/>
        </w:numPr>
        <w:spacing w:line="360" w:lineRule="auto"/>
        <w:jc w:val="both"/>
        <w:rPr>
          <w:sz w:val="28"/>
          <w:szCs w:val="28"/>
        </w:rPr>
      </w:pPr>
      <w:r w:rsidRPr="00F65A0C">
        <w:rPr>
          <w:b/>
          <w:bCs/>
          <w:sz w:val="28"/>
          <w:szCs w:val="28"/>
        </w:rPr>
        <w:t>Метод ближайшего соседа</w:t>
      </w:r>
      <w:r w:rsidRPr="00BC4C31">
        <w:rPr>
          <w:sz w:val="28"/>
          <w:szCs w:val="28"/>
        </w:rPr>
        <w:t xml:space="preserve"> – простейший способ, когда каждой неизвестной точке присваивается значение ближайшей известной точки. Для профиля это означало бы, что высота берется равной высоте ближайшего узла сетки или ближайшей точки измерения. Этот метод дает ступенчатую модель и редко применяется для профилей, кроме как для грубой оценки</w:t>
      </w:r>
      <w:r w:rsidR="00F65A0C" w:rsidRPr="00F65A0C">
        <w:rPr>
          <w:sz w:val="28"/>
          <w:szCs w:val="28"/>
        </w:rPr>
        <w:t>;</w:t>
      </w:r>
    </w:p>
    <w:p w:rsidR="00BC4C31" w:rsidRPr="00BC4C31" w:rsidRDefault="00BC4C31" w:rsidP="00A62736">
      <w:pPr>
        <w:pStyle w:val="aa"/>
        <w:numPr>
          <w:ilvl w:val="0"/>
          <w:numId w:val="11"/>
        </w:numPr>
        <w:spacing w:line="360" w:lineRule="auto"/>
        <w:jc w:val="both"/>
        <w:rPr>
          <w:sz w:val="28"/>
          <w:szCs w:val="28"/>
        </w:rPr>
      </w:pPr>
      <w:r w:rsidRPr="00F65A0C">
        <w:rPr>
          <w:b/>
          <w:bCs/>
          <w:sz w:val="28"/>
          <w:szCs w:val="28"/>
        </w:rPr>
        <w:t>Интерполяция по TIN</w:t>
      </w:r>
      <w:r w:rsidRPr="00BC4C31">
        <w:rPr>
          <w:sz w:val="28"/>
          <w:szCs w:val="28"/>
        </w:rPr>
        <w:t xml:space="preserve"> – если построена триангуляционная сеть из точечных данных, то внутри каждого треугольника высота определяется линейно по плоскости, проходящей через значения в вершинах треугольника. Такой подход гарантирует, что на самих известных точках профиль будет точно совпадать с ними (метод точной интерполяции), а между ними – линейно</w:t>
      </w:r>
      <w:r w:rsidR="00F65A0C" w:rsidRPr="00F65A0C">
        <w:rPr>
          <w:sz w:val="28"/>
          <w:szCs w:val="28"/>
        </w:rPr>
        <w:t>;</w:t>
      </w:r>
    </w:p>
    <w:p w:rsidR="00BC4C31" w:rsidRDefault="00BC4C31" w:rsidP="00A62736">
      <w:pPr>
        <w:pStyle w:val="aa"/>
        <w:numPr>
          <w:ilvl w:val="0"/>
          <w:numId w:val="11"/>
        </w:numPr>
        <w:spacing w:line="360" w:lineRule="auto"/>
        <w:jc w:val="both"/>
        <w:rPr>
          <w:sz w:val="28"/>
          <w:szCs w:val="28"/>
        </w:rPr>
      </w:pPr>
      <w:r w:rsidRPr="00F65A0C">
        <w:rPr>
          <w:b/>
          <w:bCs/>
          <w:sz w:val="28"/>
          <w:szCs w:val="28"/>
        </w:rPr>
        <w:t xml:space="preserve">Инверсионно-дистанционное взвешивание (IDW – </w:t>
      </w:r>
      <w:proofErr w:type="spellStart"/>
      <w:r w:rsidRPr="00F65A0C">
        <w:rPr>
          <w:b/>
          <w:bCs/>
          <w:sz w:val="28"/>
          <w:szCs w:val="28"/>
        </w:rPr>
        <w:t>Inverse</w:t>
      </w:r>
      <w:proofErr w:type="spellEnd"/>
      <w:r w:rsidRPr="00F65A0C">
        <w:rPr>
          <w:b/>
          <w:bCs/>
          <w:sz w:val="28"/>
          <w:szCs w:val="28"/>
        </w:rPr>
        <w:t xml:space="preserve"> </w:t>
      </w:r>
      <w:proofErr w:type="spellStart"/>
      <w:r w:rsidRPr="00F65A0C">
        <w:rPr>
          <w:b/>
          <w:bCs/>
          <w:sz w:val="28"/>
          <w:szCs w:val="28"/>
        </w:rPr>
        <w:t>Distance</w:t>
      </w:r>
      <w:proofErr w:type="spellEnd"/>
      <w:r w:rsidRPr="00F65A0C">
        <w:rPr>
          <w:b/>
          <w:bCs/>
          <w:sz w:val="28"/>
          <w:szCs w:val="28"/>
        </w:rPr>
        <w:t xml:space="preserve"> </w:t>
      </w:r>
      <w:proofErr w:type="spellStart"/>
      <w:r w:rsidRPr="00F65A0C">
        <w:rPr>
          <w:b/>
          <w:bCs/>
          <w:sz w:val="28"/>
          <w:szCs w:val="28"/>
        </w:rPr>
        <w:t>Weighting</w:t>
      </w:r>
      <w:proofErr w:type="spellEnd"/>
      <w:r w:rsidRPr="00F65A0C">
        <w:rPr>
          <w:b/>
          <w:bCs/>
          <w:sz w:val="28"/>
          <w:szCs w:val="28"/>
        </w:rPr>
        <w:t>)</w:t>
      </w:r>
      <w:r w:rsidRPr="00BC4C31">
        <w:rPr>
          <w:sz w:val="28"/>
          <w:szCs w:val="28"/>
        </w:rPr>
        <w:t xml:space="preserve"> –</w:t>
      </w:r>
      <w:r w:rsidR="00F65A0C" w:rsidRPr="00F65A0C">
        <w:rPr>
          <w:sz w:val="28"/>
          <w:szCs w:val="28"/>
        </w:rPr>
        <w:t xml:space="preserve"> </w:t>
      </w:r>
      <w:r w:rsidRPr="00BC4C31">
        <w:rPr>
          <w:sz w:val="28"/>
          <w:szCs w:val="28"/>
        </w:rPr>
        <w:t xml:space="preserve">метод, в основе которого предположение: ближайшие точки влияют сильнее, чем дальние. Для неизвестной точки вычисляется взвешенное среднее известных высот, где вес </w:t>
      </w:r>
      <m:oMath>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i</m:t>
            </m:r>
          </m:sub>
        </m:sSub>
      </m:oMath>
      <w:r w:rsidRPr="00BC4C31">
        <w:rPr>
          <w:sz w:val="28"/>
          <w:szCs w:val="28"/>
        </w:rPr>
        <w:t xml:space="preserve"> каждой точки обратнопропорционален расстоянию </w:t>
      </w:r>
      <m:oMath>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i</m:t>
            </m:r>
          </m:sub>
        </m:sSub>
      </m:oMath>
      <w:r w:rsidRPr="00BC4C31">
        <w:rPr>
          <w:sz w:val="28"/>
          <w:szCs w:val="28"/>
        </w:rPr>
        <w:t xml:space="preserve"> до этой точки (обычно в степени </w:t>
      </w:r>
      <m:oMath>
        <m:r>
          <w:rPr>
            <w:rFonts w:ascii="Cambria Math" w:hAnsi="Cambria Math"/>
            <w:sz w:val="28"/>
            <w:szCs w:val="28"/>
          </w:rPr>
          <m:t>p</m:t>
        </m:r>
      </m:oMath>
      <w:r w:rsidRPr="00BC4C31">
        <w:rPr>
          <w:sz w:val="28"/>
          <w:szCs w:val="28"/>
        </w:rPr>
        <w:t>)​. Формула интерполяции IDW</w:t>
      </w:r>
      <w:r w:rsidR="000E3501" w:rsidRPr="000E3501">
        <w:rPr>
          <w:sz w:val="28"/>
          <w:szCs w:val="28"/>
        </w:rPr>
        <w:t xml:space="preserve"> [3]</w:t>
      </w:r>
      <w:r w:rsidRPr="00BC4C31">
        <w:rPr>
          <w:sz w:val="28"/>
          <w:szCs w:val="28"/>
        </w:rPr>
        <w:t xml:space="preserve"> для высоты </w:t>
      </w:r>
      <m:oMath>
        <m:r>
          <w:rPr>
            <w:rFonts w:ascii="Cambria Math" w:hAnsi="Cambria Math"/>
            <w:sz w:val="28"/>
            <w:szCs w:val="28"/>
          </w:rPr>
          <m:t>H</m:t>
        </m:r>
      </m:oMath>
      <w:r w:rsidRPr="00BC4C31">
        <w:rPr>
          <w:sz w:val="28"/>
          <w:szCs w:val="28"/>
        </w:rPr>
        <w:t xml:space="preserve"> в точке </w:t>
      </w:r>
      <m:oMath>
        <m:r>
          <w:rPr>
            <w:rFonts w:ascii="Cambria Math" w:hAnsi="Cambria Math"/>
            <w:sz w:val="28"/>
            <w:szCs w:val="28"/>
          </w:rPr>
          <m:t>P</m:t>
        </m:r>
      </m:oMath>
      <w:r w:rsidRPr="00BC4C31">
        <w:rPr>
          <w:sz w:val="28"/>
          <w:szCs w:val="28"/>
        </w:rPr>
        <w:t xml:space="preserve"> выглядит как:</w:t>
      </w:r>
    </w:p>
    <w:p w:rsidR="0046564E" w:rsidRPr="0046564E" w:rsidRDefault="0046564E" w:rsidP="00A62736">
      <w:pPr>
        <w:pStyle w:val="aa"/>
        <w:spacing w:line="360" w:lineRule="auto"/>
        <w:jc w:val="both"/>
        <w:rPr>
          <w:sz w:val="28"/>
          <w:szCs w:val="28"/>
        </w:rPr>
      </w:pPr>
      <m:oMathPara>
        <m:oMath>
          <m:r>
            <w:rPr>
              <w:rFonts w:ascii="Cambria Math" w:hAnsi="Cambria Math"/>
              <w:sz w:val="28"/>
              <w:szCs w:val="28"/>
            </w:rPr>
            <w:lastRenderedPageBreak/>
            <m:t>H</m:t>
          </m:r>
          <m:d>
            <m:dPr>
              <m:ctrlPr>
                <w:rPr>
                  <w:rFonts w:ascii="Cambria Math" w:hAnsi="Cambria Math"/>
                  <w:i/>
                  <w:sz w:val="28"/>
                  <w:szCs w:val="28"/>
                </w:rPr>
              </m:ctrlPr>
            </m:dPr>
            <m:e>
              <m:r>
                <w:rPr>
                  <w:rFonts w:ascii="Cambria Math" w:hAnsi="Cambria Math"/>
                  <w:sz w:val="28"/>
                  <w:szCs w:val="28"/>
                </w:rPr>
                <m:t>P</m:t>
              </m:r>
            </m:e>
          </m:d>
          <m:r>
            <w:rPr>
              <w:rFonts w:ascii="Cambria Math" w:hAnsi="Cambria Math"/>
              <w:sz w:val="28"/>
              <w:szCs w:val="28"/>
            </w:rPr>
            <m:t>=</m:t>
          </m:r>
          <m:f>
            <m:fPr>
              <m:ctrlPr>
                <w:rPr>
                  <w:rFonts w:ascii="Cambria Math" w:hAnsi="Cambria Math"/>
                  <w:sz w:val="28"/>
                  <w:szCs w:val="28"/>
                </w:rPr>
              </m:ctrlPr>
            </m:fPr>
            <m:num>
              <m:nary>
                <m:naryPr>
                  <m:chr m:val="∑"/>
                  <m:ctrlPr>
                    <w:rPr>
                      <w:rFonts w:ascii="Cambria Math" w:hAnsi="Cambria Math"/>
                      <w:sz w:val="28"/>
                      <w:szCs w:val="28"/>
                    </w:rPr>
                  </m:ctrlPr>
                </m:naryPr>
                <m:sub>
                  <m:r>
                    <w:rPr>
                      <w:rFonts w:ascii="Cambria Math" w:hAnsi="Cambria Math"/>
                      <w:sz w:val="28"/>
                      <w:szCs w:val="28"/>
                    </w:rPr>
                    <m:t>i=1</m:t>
                  </m:r>
                  <m:ctrlPr>
                    <w:rPr>
                      <w:rFonts w:ascii="Cambria Math" w:hAnsi="Cambria Math"/>
                      <w:i/>
                      <w:sz w:val="28"/>
                      <w:szCs w:val="28"/>
                    </w:rPr>
                  </m:ctrlPr>
                </m:sub>
                <m:sup>
                  <m:r>
                    <w:rPr>
                      <w:rFonts w:ascii="Cambria Math" w:hAnsi="Cambria Math"/>
                      <w:sz w:val="28"/>
                      <w:szCs w:val="28"/>
                    </w:rPr>
                    <m:t>N</m:t>
                  </m:r>
                  <m:ctrlPr>
                    <w:rPr>
                      <w:rFonts w:ascii="Cambria Math" w:hAnsi="Cambria Math"/>
                      <w:i/>
                      <w:sz w:val="28"/>
                      <w:szCs w:val="28"/>
                    </w:rPr>
                  </m:ctrlPr>
                </m:sup>
                <m:e>
                  <m:f>
                    <m:fPr>
                      <m:ctrlPr>
                        <w:rPr>
                          <w:rFonts w:ascii="Cambria Math" w:hAnsi="Cambria Math"/>
                          <w:sz w:val="28"/>
                          <w:szCs w:val="28"/>
                        </w:rPr>
                      </m:ctrlPr>
                    </m:fPr>
                    <m:num>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i</m:t>
                          </m:r>
                        </m:sub>
                      </m:sSub>
                      <m:ctrlPr>
                        <w:rPr>
                          <w:rFonts w:ascii="Cambria Math" w:hAnsi="Cambria Math"/>
                          <w:i/>
                          <w:sz w:val="28"/>
                          <w:szCs w:val="28"/>
                        </w:rPr>
                      </m:ctrlPr>
                    </m:num>
                    <m:den>
                      <m:sSubSup>
                        <m:sSubSupPr>
                          <m:ctrlPr>
                            <w:rPr>
                              <w:rFonts w:ascii="Cambria Math" w:hAnsi="Cambria Math"/>
                              <w:i/>
                              <w:sz w:val="28"/>
                              <w:szCs w:val="28"/>
                            </w:rPr>
                          </m:ctrlPr>
                        </m:sSubSupPr>
                        <m:e>
                          <m:r>
                            <w:rPr>
                              <w:rFonts w:ascii="Cambria Math" w:hAnsi="Cambria Math"/>
                              <w:sz w:val="28"/>
                              <w:szCs w:val="28"/>
                            </w:rPr>
                            <m:t>d</m:t>
                          </m:r>
                        </m:e>
                        <m:sub>
                          <m:r>
                            <w:rPr>
                              <w:rFonts w:ascii="Cambria Math" w:hAnsi="Cambria Math"/>
                              <w:sz w:val="28"/>
                              <w:szCs w:val="28"/>
                            </w:rPr>
                            <m:t>i</m:t>
                          </m:r>
                        </m:sub>
                        <m:sup>
                          <m:r>
                            <w:rPr>
                              <w:rFonts w:ascii="Cambria Math" w:hAnsi="Cambria Math"/>
                              <w:sz w:val="28"/>
                              <w:szCs w:val="28"/>
                            </w:rPr>
                            <m:t>p</m:t>
                          </m:r>
                        </m:sup>
                      </m:sSubSup>
                      <m:ctrlPr>
                        <w:rPr>
                          <w:rFonts w:ascii="Cambria Math" w:hAnsi="Cambria Math"/>
                          <w:i/>
                          <w:sz w:val="28"/>
                          <w:szCs w:val="28"/>
                        </w:rPr>
                      </m:ctrlPr>
                    </m:den>
                  </m:f>
                </m:e>
              </m:nary>
              <m:ctrlPr>
                <w:rPr>
                  <w:rFonts w:ascii="Cambria Math" w:hAnsi="Cambria Math"/>
                  <w:i/>
                  <w:sz w:val="28"/>
                  <w:szCs w:val="28"/>
                </w:rPr>
              </m:ctrlPr>
            </m:num>
            <m:den>
              <m:nary>
                <m:naryPr>
                  <m:chr m:val="∑"/>
                  <m:ctrlPr>
                    <w:rPr>
                      <w:rFonts w:ascii="Cambria Math" w:hAnsi="Cambria Math"/>
                      <w:sz w:val="28"/>
                      <w:szCs w:val="28"/>
                    </w:rPr>
                  </m:ctrlPr>
                </m:naryPr>
                <m:sub>
                  <m:r>
                    <w:rPr>
                      <w:rFonts w:ascii="Cambria Math" w:hAnsi="Cambria Math"/>
                      <w:sz w:val="28"/>
                      <w:szCs w:val="28"/>
                    </w:rPr>
                    <m:t>i=1</m:t>
                  </m:r>
                  <m:ctrlPr>
                    <w:rPr>
                      <w:rFonts w:ascii="Cambria Math" w:hAnsi="Cambria Math"/>
                      <w:i/>
                      <w:sz w:val="28"/>
                      <w:szCs w:val="28"/>
                    </w:rPr>
                  </m:ctrlPr>
                </m:sub>
                <m:sup>
                  <m:r>
                    <w:rPr>
                      <w:rFonts w:ascii="Cambria Math" w:hAnsi="Cambria Math"/>
                      <w:sz w:val="28"/>
                      <w:szCs w:val="28"/>
                    </w:rPr>
                    <m:t>N</m:t>
                  </m:r>
                  <m:ctrlPr>
                    <w:rPr>
                      <w:rFonts w:ascii="Cambria Math" w:hAnsi="Cambria Math"/>
                      <w:i/>
                      <w:sz w:val="28"/>
                      <w:szCs w:val="28"/>
                    </w:rPr>
                  </m:ctrlPr>
                </m:sup>
                <m:e>
                  <m:f>
                    <m:fPr>
                      <m:ctrlPr>
                        <w:rPr>
                          <w:rFonts w:ascii="Cambria Math" w:hAnsi="Cambria Math"/>
                          <w:sz w:val="28"/>
                          <w:szCs w:val="28"/>
                        </w:rPr>
                      </m:ctrlPr>
                    </m:fPr>
                    <m:num>
                      <m:r>
                        <w:rPr>
                          <w:rFonts w:ascii="Cambria Math" w:hAnsi="Cambria Math"/>
                          <w:sz w:val="28"/>
                          <w:szCs w:val="28"/>
                        </w:rPr>
                        <m:t>1</m:t>
                      </m:r>
                      <m:ctrlPr>
                        <w:rPr>
                          <w:rFonts w:ascii="Cambria Math" w:hAnsi="Cambria Math"/>
                          <w:i/>
                          <w:sz w:val="28"/>
                          <w:szCs w:val="28"/>
                        </w:rPr>
                      </m:ctrlPr>
                    </m:num>
                    <m:den>
                      <m:sSubSup>
                        <m:sSubSupPr>
                          <m:ctrlPr>
                            <w:rPr>
                              <w:rFonts w:ascii="Cambria Math" w:hAnsi="Cambria Math"/>
                              <w:i/>
                              <w:sz w:val="28"/>
                              <w:szCs w:val="28"/>
                            </w:rPr>
                          </m:ctrlPr>
                        </m:sSubSupPr>
                        <m:e>
                          <m:r>
                            <w:rPr>
                              <w:rFonts w:ascii="Cambria Math" w:hAnsi="Cambria Math"/>
                              <w:sz w:val="28"/>
                              <w:szCs w:val="28"/>
                            </w:rPr>
                            <m:t>d</m:t>
                          </m:r>
                        </m:e>
                        <m:sub>
                          <m:r>
                            <w:rPr>
                              <w:rFonts w:ascii="Cambria Math" w:hAnsi="Cambria Math"/>
                              <w:sz w:val="28"/>
                              <w:szCs w:val="28"/>
                            </w:rPr>
                            <m:t>i</m:t>
                          </m:r>
                        </m:sub>
                        <m:sup>
                          <m:r>
                            <w:rPr>
                              <w:rFonts w:ascii="Cambria Math" w:hAnsi="Cambria Math"/>
                              <w:sz w:val="28"/>
                              <w:szCs w:val="28"/>
                            </w:rPr>
                            <m:t>p</m:t>
                          </m:r>
                        </m:sup>
                      </m:sSubSup>
                      <m:ctrlPr>
                        <w:rPr>
                          <w:rFonts w:ascii="Cambria Math" w:hAnsi="Cambria Math"/>
                          <w:i/>
                          <w:sz w:val="28"/>
                          <w:szCs w:val="28"/>
                        </w:rPr>
                      </m:ctrlPr>
                    </m:den>
                  </m:f>
                </m:e>
              </m:nary>
              <m:ctrlPr>
                <w:rPr>
                  <w:rFonts w:ascii="Cambria Math" w:hAnsi="Cambria Math"/>
                  <w:i/>
                  <w:sz w:val="28"/>
                  <w:szCs w:val="28"/>
                </w:rPr>
              </m:ctrlPr>
            </m:den>
          </m:f>
        </m:oMath>
      </m:oMathPara>
    </w:p>
    <w:p w:rsidR="006104BA" w:rsidRPr="00F65A0C" w:rsidRDefault="00BC4C31" w:rsidP="00F65A0C">
      <w:pPr>
        <w:pStyle w:val="aa"/>
        <w:spacing w:line="360" w:lineRule="auto"/>
        <w:ind w:left="708"/>
        <w:jc w:val="both"/>
        <w:rPr>
          <w:sz w:val="28"/>
          <w:szCs w:val="28"/>
        </w:rPr>
      </w:pPr>
      <w:r w:rsidRPr="00BC4C31">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i</m:t>
            </m:r>
          </m:sub>
        </m:sSub>
      </m:oMath>
      <w:r w:rsidRPr="00BC4C31">
        <w:rPr>
          <w:sz w:val="28"/>
          <w:szCs w:val="28"/>
        </w:rPr>
        <w:t xml:space="preserve"> – известная высота в </w:t>
      </w:r>
      <m:oMath>
        <m:r>
          <w:rPr>
            <w:rFonts w:ascii="Cambria Math" w:hAnsi="Cambria Math"/>
            <w:sz w:val="28"/>
            <w:szCs w:val="28"/>
          </w:rPr>
          <m:t>i</m:t>
        </m:r>
      </m:oMath>
      <w:r w:rsidRPr="00BC4C31">
        <w:rPr>
          <w:sz w:val="28"/>
          <w:szCs w:val="28"/>
        </w:rPr>
        <w:t xml:space="preserve">-й точке, </w:t>
      </w:r>
      <m:oMath>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i</m:t>
            </m:r>
          </m:sub>
        </m:sSub>
      </m:oMath>
      <w:r w:rsidRPr="00BC4C31">
        <w:rPr>
          <w:sz w:val="28"/>
          <w:szCs w:val="28"/>
        </w:rPr>
        <w:t xml:space="preserve"> – расстояние от точки </w:t>
      </w:r>
      <m:oMath>
        <m:r>
          <w:rPr>
            <w:rFonts w:ascii="Cambria Math" w:hAnsi="Cambria Math"/>
            <w:sz w:val="28"/>
            <w:szCs w:val="28"/>
          </w:rPr>
          <m:t>P</m:t>
        </m:r>
      </m:oMath>
      <w:r w:rsidRPr="00BC4C31">
        <w:rPr>
          <w:sz w:val="28"/>
          <w:szCs w:val="28"/>
        </w:rPr>
        <w:t xml:space="preserve"> до этой точки, </w:t>
      </w:r>
      <m:oMath>
        <m:r>
          <w:rPr>
            <w:rFonts w:ascii="Cambria Math" w:hAnsi="Cambria Math"/>
            <w:sz w:val="28"/>
            <w:szCs w:val="28"/>
          </w:rPr>
          <m:t>p</m:t>
        </m:r>
      </m:oMath>
      <w:r w:rsidRPr="00BC4C31">
        <w:rPr>
          <w:sz w:val="28"/>
          <w:szCs w:val="28"/>
        </w:rPr>
        <w:t xml:space="preserve"> – параметр степени (обычно </w:t>
      </w:r>
      <m:oMath>
        <m:r>
          <w:rPr>
            <w:rFonts w:ascii="Cambria Math" w:hAnsi="Cambria Math"/>
            <w:sz w:val="28"/>
            <w:szCs w:val="28"/>
          </w:rPr>
          <m:t>p=2</m:t>
        </m:r>
      </m:oMath>
      <w:r w:rsidRPr="00BC4C31">
        <w:rPr>
          <w:sz w:val="28"/>
          <w:szCs w:val="28"/>
        </w:rPr>
        <w:t>)​</w:t>
      </w:r>
      <w:r w:rsidR="0046564E" w:rsidRPr="0046564E">
        <w:rPr>
          <w:sz w:val="28"/>
          <w:szCs w:val="28"/>
        </w:rPr>
        <w:t xml:space="preserve">. </w:t>
      </w:r>
      <w:r w:rsidRPr="00BC4C31">
        <w:rPr>
          <w:sz w:val="28"/>
          <w:szCs w:val="28"/>
        </w:rPr>
        <w:t xml:space="preserve">При </w:t>
      </w:r>
      <m:oMath>
        <m:r>
          <w:rPr>
            <w:rFonts w:ascii="Cambria Math" w:hAnsi="Cambria Math"/>
            <w:sz w:val="28"/>
            <w:szCs w:val="28"/>
          </w:rPr>
          <m:t>p=2</m:t>
        </m:r>
      </m:oMath>
      <w:r w:rsidRPr="00BC4C31">
        <w:rPr>
          <w:sz w:val="28"/>
          <w:szCs w:val="28"/>
        </w:rPr>
        <w:t xml:space="preserve"> влияние убывает пропорционально квадрату расстояния. В реализации часто берут ограниченное число ближайших точек или радиус поиска, чтобы исключить очень далекие</w:t>
      </w:r>
      <w:r w:rsidR="00F65A0C" w:rsidRPr="00F65A0C">
        <w:rPr>
          <w:sz w:val="28"/>
          <w:szCs w:val="28"/>
        </w:rPr>
        <w:t>;</w:t>
      </w:r>
    </w:p>
    <w:p w:rsidR="00BC4C31" w:rsidRPr="00BC4C31" w:rsidRDefault="00BC4C31" w:rsidP="00A62736">
      <w:pPr>
        <w:pStyle w:val="aa"/>
        <w:numPr>
          <w:ilvl w:val="0"/>
          <w:numId w:val="13"/>
        </w:numPr>
        <w:spacing w:line="360" w:lineRule="auto"/>
        <w:jc w:val="both"/>
        <w:rPr>
          <w:sz w:val="28"/>
          <w:szCs w:val="28"/>
        </w:rPr>
      </w:pPr>
      <w:r w:rsidRPr="00F65A0C">
        <w:rPr>
          <w:b/>
          <w:bCs/>
          <w:sz w:val="28"/>
          <w:szCs w:val="28"/>
        </w:rPr>
        <w:t>Сплайн-интерполяция (сплайн-поверхности</w:t>
      </w:r>
      <w:r w:rsidRPr="00BC4C31">
        <w:rPr>
          <w:sz w:val="28"/>
          <w:szCs w:val="28"/>
        </w:rPr>
        <w:t>) – метод, при котором через известные точки проводятся гладкие кривые (сплайны), обеспечивающие непрерывность первой и второй производных. В двумерном варианте используются билинейные или бикубические сплайны на сетке, или радиальные базисные функции. Цель – получить гладкую поверхность, максимально близкую к точкам. Сплайны хорошо подходят для профилей, т.к. дают визуально сглаженную линию без изломов</w:t>
      </w:r>
      <w:r w:rsidR="00F65A0C" w:rsidRPr="00F65A0C">
        <w:rPr>
          <w:sz w:val="28"/>
          <w:szCs w:val="28"/>
        </w:rPr>
        <w:t>;</w:t>
      </w:r>
    </w:p>
    <w:p w:rsidR="00BC4C31" w:rsidRPr="00BC4C31" w:rsidRDefault="00BC4C31" w:rsidP="00A62736">
      <w:pPr>
        <w:pStyle w:val="aa"/>
        <w:numPr>
          <w:ilvl w:val="0"/>
          <w:numId w:val="13"/>
        </w:numPr>
        <w:spacing w:line="360" w:lineRule="auto"/>
        <w:jc w:val="both"/>
        <w:rPr>
          <w:sz w:val="28"/>
          <w:szCs w:val="28"/>
        </w:rPr>
      </w:pPr>
      <w:r w:rsidRPr="00F65A0C">
        <w:rPr>
          <w:b/>
          <w:bCs/>
          <w:sz w:val="28"/>
          <w:szCs w:val="28"/>
        </w:rPr>
        <w:t>Метод напряженных сплайнов (</w:t>
      </w:r>
      <w:proofErr w:type="spellStart"/>
      <w:r w:rsidRPr="00F65A0C">
        <w:rPr>
          <w:b/>
          <w:bCs/>
          <w:sz w:val="28"/>
          <w:szCs w:val="28"/>
        </w:rPr>
        <w:t>Thin</w:t>
      </w:r>
      <w:proofErr w:type="spellEnd"/>
      <w:r w:rsidRPr="00F65A0C">
        <w:rPr>
          <w:b/>
          <w:bCs/>
          <w:sz w:val="28"/>
          <w:szCs w:val="28"/>
        </w:rPr>
        <w:t xml:space="preserve"> </w:t>
      </w:r>
      <w:proofErr w:type="spellStart"/>
      <w:r w:rsidRPr="00F65A0C">
        <w:rPr>
          <w:b/>
          <w:bCs/>
          <w:sz w:val="28"/>
          <w:szCs w:val="28"/>
        </w:rPr>
        <w:t>Plate</w:t>
      </w:r>
      <w:proofErr w:type="spellEnd"/>
      <w:r w:rsidRPr="00F65A0C">
        <w:rPr>
          <w:b/>
          <w:bCs/>
          <w:sz w:val="28"/>
          <w:szCs w:val="28"/>
        </w:rPr>
        <w:t xml:space="preserve"> </w:t>
      </w:r>
      <w:proofErr w:type="spellStart"/>
      <w:r w:rsidRPr="00F65A0C">
        <w:rPr>
          <w:b/>
          <w:bCs/>
          <w:sz w:val="28"/>
          <w:szCs w:val="28"/>
        </w:rPr>
        <w:t>Spline</w:t>
      </w:r>
      <w:proofErr w:type="spellEnd"/>
      <w:r w:rsidRPr="00F65A0C">
        <w:rPr>
          <w:b/>
          <w:bCs/>
          <w:sz w:val="28"/>
          <w:szCs w:val="28"/>
        </w:rPr>
        <w:t>)</w:t>
      </w:r>
      <w:r w:rsidRPr="00BC4C31">
        <w:rPr>
          <w:sz w:val="28"/>
          <w:szCs w:val="28"/>
        </w:rPr>
        <w:t xml:space="preserve"> </w:t>
      </w:r>
      <w:bookmarkStart w:id="13" w:name="_Hlk196500725"/>
      <w:r w:rsidRPr="00BC4C31">
        <w:rPr>
          <w:sz w:val="28"/>
          <w:szCs w:val="28"/>
        </w:rPr>
        <w:t>–</w:t>
      </w:r>
      <w:bookmarkEnd w:id="13"/>
      <w:r w:rsidRPr="00BC4C31">
        <w:rPr>
          <w:sz w:val="28"/>
          <w:szCs w:val="28"/>
        </w:rPr>
        <w:t xml:space="preserve"> разновидность сплайна, который минимизирует изгиб поверхности, как будто натянута тонкая пластина через точки. Часто используется для рельефа, обеспечивает очень гладкую поверхность, но может сглаживать реальные острые формы (например, пик может быть снижен</w:t>
      </w:r>
      <w:r w:rsidR="00F65A0C" w:rsidRPr="00F65A0C">
        <w:rPr>
          <w:sz w:val="28"/>
          <w:szCs w:val="28"/>
        </w:rPr>
        <w:t>);</w:t>
      </w:r>
    </w:p>
    <w:p w:rsidR="00BC4C31" w:rsidRPr="006A3C47" w:rsidRDefault="00BC4C31" w:rsidP="00A62736">
      <w:pPr>
        <w:pStyle w:val="aa"/>
        <w:numPr>
          <w:ilvl w:val="0"/>
          <w:numId w:val="13"/>
        </w:numPr>
        <w:spacing w:line="360" w:lineRule="auto"/>
        <w:jc w:val="both"/>
        <w:rPr>
          <w:sz w:val="28"/>
          <w:szCs w:val="28"/>
        </w:rPr>
      </w:pPr>
      <w:proofErr w:type="spellStart"/>
      <w:r w:rsidRPr="00F65A0C">
        <w:rPr>
          <w:b/>
          <w:bCs/>
          <w:sz w:val="28"/>
          <w:szCs w:val="28"/>
        </w:rPr>
        <w:t>Геостатистические</w:t>
      </w:r>
      <w:proofErr w:type="spellEnd"/>
      <w:r w:rsidRPr="00F65A0C">
        <w:rPr>
          <w:b/>
          <w:bCs/>
          <w:sz w:val="28"/>
          <w:szCs w:val="28"/>
        </w:rPr>
        <w:t xml:space="preserve"> методы (стохастические)</w:t>
      </w:r>
      <w:r w:rsidR="00F65A0C" w:rsidRPr="00F65A0C">
        <w:rPr>
          <w:b/>
          <w:bCs/>
          <w:sz w:val="28"/>
          <w:szCs w:val="28"/>
        </w:rPr>
        <w:t xml:space="preserve"> </w:t>
      </w:r>
      <w:r w:rsidR="00F65A0C" w:rsidRPr="00BC4C31">
        <w:rPr>
          <w:sz w:val="28"/>
          <w:szCs w:val="28"/>
        </w:rPr>
        <w:t>–</w:t>
      </w:r>
      <w:r w:rsidRPr="006A3C47">
        <w:rPr>
          <w:sz w:val="28"/>
          <w:szCs w:val="28"/>
        </w:rPr>
        <w:t xml:space="preserve"> предполагают наличие статистической структуры в данных высот. Самый известный – </w:t>
      </w:r>
      <w:proofErr w:type="spellStart"/>
      <w:r w:rsidRPr="006A3C47">
        <w:rPr>
          <w:sz w:val="28"/>
          <w:szCs w:val="28"/>
        </w:rPr>
        <w:t>кригинг</w:t>
      </w:r>
      <w:proofErr w:type="spellEnd"/>
      <w:r w:rsidRPr="006A3C47">
        <w:rPr>
          <w:sz w:val="28"/>
          <w:szCs w:val="28"/>
        </w:rPr>
        <w:t xml:space="preserve"> (</w:t>
      </w:r>
      <w:proofErr w:type="spellStart"/>
      <w:r w:rsidRPr="006A3C47">
        <w:rPr>
          <w:sz w:val="28"/>
          <w:szCs w:val="28"/>
        </w:rPr>
        <w:t>kriging</w:t>
      </w:r>
      <w:proofErr w:type="spellEnd"/>
      <w:r w:rsidRPr="006A3C47">
        <w:rPr>
          <w:sz w:val="28"/>
          <w:szCs w:val="28"/>
        </w:rPr>
        <w:t xml:space="preserve">). В отличие от детерминированных подходов, </w:t>
      </w:r>
      <w:proofErr w:type="spellStart"/>
      <w:r w:rsidRPr="006A3C47">
        <w:rPr>
          <w:sz w:val="28"/>
          <w:szCs w:val="28"/>
        </w:rPr>
        <w:t>кригинг</w:t>
      </w:r>
      <w:proofErr w:type="spellEnd"/>
      <w:r w:rsidRPr="006A3C47">
        <w:rPr>
          <w:sz w:val="28"/>
          <w:szCs w:val="28"/>
        </w:rPr>
        <w:t xml:space="preserve"> основывается на модели пространственной автокорреляции данных​. Он рассматривает высоту как случайную величину, имеющую некоторую структуру ковариации</w:t>
      </w:r>
      <w:r w:rsidR="006104BA" w:rsidRPr="006A3C47">
        <w:rPr>
          <w:sz w:val="28"/>
          <w:szCs w:val="28"/>
        </w:rPr>
        <w:t xml:space="preserve">. </w:t>
      </w:r>
      <w:proofErr w:type="spellStart"/>
      <w:r w:rsidRPr="006A3C47">
        <w:rPr>
          <w:sz w:val="28"/>
          <w:szCs w:val="28"/>
        </w:rPr>
        <w:t>Кригинг</w:t>
      </w:r>
      <w:proofErr w:type="spellEnd"/>
      <w:r w:rsidRPr="006A3C47">
        <w:rPr>
          <w:sz w:val="28"/>
          <w:szCs w:val="28"/>
        </w:rPr>
        <w:t xml:space="preserve"> оценивает неизвестную высоту как линейную комбинацию имеющихся, подобно IDW, но веса </w:t>
      </w:r>
      <w:r w:rsidR="00E11F50" w:rsidRPr="006A3C47">
        <w:rPr>
          <w:sz w:val="28"/>
          <w:szCs w:val="28"/>
        </w:rPr>
        <w:t>подбираются, с</w:t>
      </w:r>
      <w:r w:rsidRPr="006A3C47">
        <w:rPr>
          <w:sz w:val="28"/>
          <w:szCs w:val="28"/>
        </w:rPr>
        <w:t xml:space="preserve"> учетом варьирования данных: ближние точки получают вес по принципу, </w:t>
      </w:r>
      <w:r w:rsidRPr="006A3C47">
        <w:rPr>
          <w:sz w:val="28"/>
          <w:szCs w:val="28"/>
        </w:rPr>
        <w:lastRenderedPageBreak/>
        <w:t xml:space="preserve">зависящему от эмпирической автокорреляции на данном расстоянии. При этом метод может предоставлять не только оценку высоты, но и оценку погрешности (дисперсии ошибки) в данной точке, чего нет у детерминированных методов​. </w:t>
      </w:r>
    </w:p>
    <w:p w:rsidR="00BC4C31" w:rsidRPr="00BC4C31" w:rsidRDefault="00BC4C31" w:rsidP="00E11F50">
      <w:pPr>
        <w:pStyle w:val="aa"/>
        <w:spacing w:line="360" w:lineRule="auto"/>
        <w:ind w:firstLine="360"/>
        <w:jc w:val="both"/>
        <w:rPr>
          <w:sz w:val="28"/>
          <w:szCs w:val="28"/>
        </w:rPr>
      </w:pPr>
      <w:r w:rsidRPr="00BC4C31">
        <w:rPr>
          <w:sz w:val="28"/>
          <w:szCs w:val="28"/>
        </w:rPr>
        <w:t>При использовании линейной интерполяции (TIN или между изолиниями) профиль может иметь изломы на точках данных.</w:t>
      </w:r>
      <w:r w:rsidR="00E11F50" w:rsidRPr="00E11F50">
        <w:rPr>
          <w:sz w:val="28"/>
          <w:szCs w:val="28"/>
        </w:rPr>
        <w:t xml:space="preserve"> </w:t>
      </w:r>
      <w:r w:rsidRPr="00BC4C31">
        <w:rPr>
          <w:sz w:val="28"/>
          <w:szCs w:val="28"/>
        </w:rPr>
        <w:t>IDW сгладит изломы, но может недооценить пик, если вокруг нет точки именно на пике.</w:t>
      </w:r>
      <w:r w:rsidR="00E11F50" w:rsidRPr="00E11F50">
        <w:rPr>
          <w:sz w:val="28"/>
          <w:szCs w:val="28"/>
        </w:rPr>
        <w:t xml:space="preserve"> </w:t>
      </w:r>
      <w:r w:rsidRPr="00BC4C31">
        <w:rPr>
          <w:sz w:val="28"/>
          <w:szCs w:val="28"/>
        </w:rPr>
        <w:t>Сплайн сделает профиль гладким, проходящим через исходные точки, но потенциально с небольшими колебаниями.</w:t>
      </w:r>
      <w:r w:rsidR="00E11F50" w:rsidRPr="00E11F50">
        <w:rPr>
          <w:sz w:val="28"/>
          <w:szCs w:val="28"/>
        </w:rPr>
        <w:t xml:space="preserve"> </w:t>
      </w:r>
      <w:proofErr w:type="spellStart"/>
      <w:r w:rsidRPr="00BC4C31">
        <w:rPr>
          <w:sz w:val="28"/>
          <w:szCs w:val="28"/>
        </w:rPr>
        <w:t>Кригинг</w:t>
      </w:r>
      <w:proofErr w:type="spellEnd"/>
      <w:r w:rsidRPr="00BC4C31">
        <w:rPr>
          <w:sz w:val="28"/>
          <w:szCs w:val="28"/>
        </w:rPr>
        <w:t xml:space="preserve"> обеспечит наилучшее статистически обоснованное приближение, но требует больше параметризации.</w:t>
      </w:r>
    </w:p>
    <w:p w:rsidR="0046564E" w:rsidRPr="0046564E" w:rsidRDefault="0046564E" w:rsidP="00A62736">
      <w:pPr>
        <w:pStyle w:val="aa"/>
        <w:spacing w:line="360" w:lineRule="auto"/>
        <w:jc w:val="both"/>
        <w:rPr>
          <w:sz w:val="28"/>
          <w:szCs w:val="28"/>
        </w:rPr>
      </w:pPr>
      <w:r w:rsidRPr="0046564E">
        <w:rPr>
          <w:sz w:val="28"/>
          <w:szCs w:val="28"/>
        </w:rPr>
        <w:t>2.2 Алгоритмы извлечения профиля по изолиниям</w:t>
      </w:r>
    </w:p>
    <w:p w:rsidR="0046564E" w:rsidRPr="0046564E" w:rsidRDefault="0046564E" w:rsidP="00A62736">
      <w:pPr>
        <w:pStyle w:val="aa"/>
        <w:spacing w:line="360" w:lineRule="auto"/>
        <w:ind w:firstLine="708"/>
        <w:jc w:val="both"/>
        <w:rPr>
          <w:sz w:val="28"/>
          <w:szCs w:val="28"/>
        </w:rPr>
      </w:pPr>
      <w:r w:rsidRPr="0046564E">
        <w:rPr>
          <w:sz w:val="28"/>
          <w:szCs w:val="28"/>
        </w:rPr>
        <w:t>Пусть на местности задана некоторая линия профиля – обычно пользователем на карте выбирается начало и конец, возможно ломаная линия через несколько точек. Требуется по имеющимся горизонталям (изолиниям) построить профиль – то есть определить высоты пересечения рельефа этой линией. Предположим, что в распоряжении есть набор изолиний с определенным шагом сечения и известными значениями высот этих изолиний. Алгоритм профилирования по горизонталям можно описать так:</w:t>
      </w:r>
    </w:p>
    <w:p w:rsidR="0046564E" w:rsidRPr="0046564E" w:rsidRDefault="0046564E" w:rsidP="00A62736">
      <w:pPr>
        <w:pStyle w:val="aa"/>
        <w:numPr>
          <w:ilvl w:val="0"/>
          <w:numId w:val="14"/>
        </w:numPr>
        <w:spacing w:line="360" w:lineRule="auto"/>
        <w:jc w:val="both"/>
        <w:rPr>
          <w:sz w:val="28"/>
          <w:szCs w:val="28"/>
        </w:rPr>
      </w:pPr>
      <w:r w:rsidRPr="00E11F50">
        <w:rPr>
          <w:b/>
          <w:bCs/>
          <w:sz w:val="28"/>
          <w:szCs w:val="28"/>
        </w:rPr>
        <w:t>Нахождение точек пересечения</w:t>
      </w:r>
      <w:r w:rsidR="00E11F50" w:rsidRPr="00E11F50">
        <w:rPr>
          <w:sz w:val="28"/>
          <w:szCs w:val="28"/>
        </w:rPr>
        <w:t xml:space="preserve"> </w:t>
      </w:r>
      <w:r w:rsidR="00E11F50" w:rsidRPr="00BC4C31">
        <w:rPr>
          <w:sz w:val="28"/>
          <w:szCs w:val="28"/>
        </w:rPr>
        <w:t>–</w:t>
      </w:r>
      <w:r w:rsidRPr="0046564E">
        <w:rPr>
          <w:sz w:val="28"/>
          <w:szCs w:val="28"/>
        </w:rPr>
        <w:t xml:space="preserve"> </w:t>
      </w:r>
      <w:r w:rsidR="00E11F50" w:rsidRPr="00E11F50">
        <w:rPr>
          <w:sz w:val="28"/>
          <w:szCs w:val="28"/>
        </w:rPr>
        <w:t>д</w:t>
      </w:r>
      <w:r w:rsidRPr="0046564E">
        <w:rPr>
          <w:sz w:val="28"/>
          <w:szCs w:val="28"/>
        </w:rPr>
        <w:t xml:space="preserve">ля каждой изолинии (для каждого уровня) </w:t>
      </w:r>
      <w:r w:rsidR="00E11F50">
        <w:rPr>
          <w:sz w:val="28"/>
          <w:szCs w:val="28"/>
        </w:rPr>
        <w:t>вычисляется</w:t>
      </w:r>
      <w:r w:rsidRPr="0046564E">
        <w:rPr>
          <w:sz w:val="28"/>
          <w:szCs w:val="28"/>
        </w:rPr>
        <w:t xml:space="preserve"> пересечение с линией профиля. Каждая горизонталь представлена набором </w:t>
      </w:r>
      <w:proofErr w:type="spellStart"/>
      <w:r w:rsidRPr="0046564E">
        <w:rPr>
          <w:sz w:val="28"/>
          <w:szCs w:val="28"/>
        </w:rPr>
        <w:t>полилиний</w:t>
      </w:r>
      <w:proofErr w:type="spellEnd"/>
      <w:r w:rsidRPr="0046564E">
        <w:rPr>
          <w:sz w:val="28"/>
          <w:szCs w:val="28"/>
        </w:rPr>
        <w:t xml:space="preserve"> (векторных сегментов). Линия профиля тоже может быть ломаной (состоящей из сегментов между заданными пользователем точками). Требуется найти все координаты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i,j</m:t>
            </m:r>
          </m:sub>
        </m:sSub>
      </m:oMath>
      <w:r w:rsidRPr="0046564E">
        <w:rPr>
          <w:sz w:val="28"/>
          <w:szCs w:val="28"/>
        </w:rPr>
        <w:t xml:space="preserve">, где </w:t>
      </w:r>
      <m:oMath>
        <m:r>
          <w:rPr>
            <w:rFonts w:ascii="Cambria Math" w:hAnsi="Cambria Math"/>
            <w:sz w:val="28"/>
            <w:szCs w:val="28"/>
          </w:rPr>
          <m:t>i</m:t>
        </m:r>
      </m:oMath>
      <w:r w:rsidRPr="0046564E">
        <w:rPr>
          <w:sz w:val="28"/>
          <w:szCs w:val="28"/>
        </w:rPr>
        <w:t xml:space="preserve">-я изолиния пересекает </w:t>
      </w:r>
      <m:oMath>
        <m:r>
          <w:rPr>
            <w:rFonts w:ascii="Cambria Math" w:hAnsi="Cambria Math"/>
            <w:sz w:val="28"/>
            <w:szCs w:val="28"/>
          </w:rPr>
          <m:t>j</m:t>
        </m:r>
      </m:oMath>
      <w:r w:rsidRPr="0046564E">
        <w:rPr>
          <w:sz w:val="28"/>
          <w:szCs w:val="28"/>
        </w:rPr>
        <w:t xml:space="preserve">-й сегмент профиля. Это сводится к пересечению отрезков на плоскости. Результатом будет набор точек, каждая из которых лежит на профиле и на некоторой горизонтали известной высоты </w:t>
      </w:r>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i</m:t>
            </m:r>
          </m:sub>
        </m:sSub>
      </m:oMath>
      <w:r w:rsidRPr="0046564E">
        <w:rPr>
          <w:sz w:val="28"/>
          <w:szCs w:val="28"/>
        </w:rPr>
        <w:t>. Таким образом, этим точкам можно присвоить высоты пересекаемой изолинии.</w:t>
      </w:r>
    </w:p>
    <w:p w:rsidR="0046564E" w:rsidRPr="0046564E" w:rsidRDefault="0046564E" w:rsidP="00A62736">
      <w:pPr>
        <w:pStyle w:val="aa"/>
        <w:numPr>
          <w:ilvl w:val="0"/>
          <w:numId w:val="14"/>
        </w:numPr>
        <w:spacing w:line="360" w:lineRule="auto"/>
        <w:jc w:val="both"/>
        <w:rPr>
          <w:sz w:val="28"/>
          <w:szCs w:val="28"/>
        </w:rPr>
      </w:pPr>
      <w:r w:rsidRPr="00E11F50">
        <w:rPr>
          <w:b/>
          <w:bCs/>
          <w:sz w:val="28"/>
          <w:szCs w:val="28"/>
        </w:rPr>
        <w:lastRenderedPageBreak/>
        <w:t>Сортировка точек по расстоянию вдоль профиля</w:t>
      </w:r>
      <w:r w:rsidR="00E11F50">
        <w:rPr>
          <w:sz w:val="28"/>
          <w:szCs w:val="28"/>
        </w:rPr>
        <w:t xml:space="preserve"> </w:t>
      </w:r>
      <w:r w:rsidR="00E11F50" w:rsidRPr="00BC4C31">
        <w:rPr>
          <w:sz w:val="28"/>
          <w:szCs w:val="28"/>
        </w:rPr>
        <w:t>–</w:t>
      </w:r>
      <w:r w:rsidR="00E11F50">
        <w:rPr>
          <w:sz w:val="28"/>
          <w:szCs w:val="28"/>
        </w:rPr>
        <w:t xml:space="preserve"> </w:t>
      </w:r>
      <w:r w:rsidRPr="0046564E">
        <w:rPr>
          <w:sz w:val="28"/>
          <w:szCs w:val="28"/>
        </w:rPr>
        <w:t>все найденные точки пересечения</w:t>
      </w:r>
      <w:r w:rsidR="00E11F50">
        <w:rPr>
          <w:sz w:val="28"/>
          <w:szCs w:val="28"/>
        </w:rPr>
        <w:t xml:space="preserve"> сортируются</w:t>
      </w:r>
      <w:r w:rsidRPr="0046564E">
        <w:rPr>
          <w:sz w:val="28"/>
          <w:szCs w:val="28"/>
        </w:rPr>
        <w:t xml:space="preserve"> в порядке следования по профильной линии от начала к концу. Каждая точка характеризуется расстоянием </w:t>
      </w:r>
      <m:oMath>
        <m:r>
          <w:rPr>
            <w:rFonts w:ascii="Cambria Math" w:hAnsi="Cambria Math"/>
            <w:sz w:val="28"/>
            <w:szCs w:val="28"/>
          </w:rPr>
          <m:t>L</m:t>
        </m:r>
      </m:oMath>
      <w:r w:rsidRPr="0046564E">
        <w:rPr>
          <w:sz w:val="28"/>
          <w:szCs w:val="28"/>
        </w:rPr>
        <w:t xml:space="preserve"> от начала профиля и высотой </w:t>
      </w:r>
      <m:oMath>
        <m:r>
          <w:rPr>
            <w:rFonts w:ascii="Cambria Math" w:hAnsi="Cambria Math"/>
            <w:sz w:val="28"/>
            <w:szCs w:val="28"/>
          </w:rPr>
          <m:t>H</m:t>
        </m:r>
      </m:oMath>
      <w:r w:rsidRPr="0046564E">
        <w:rPr>
          <w:sz w:val="28"/>
          <w:szCs w:val="28"/>
        </w:rPr>
        <w:t>. Также в начало профиля</w:t>
      </w:r>
      <w:r w:rsidR="00E11F50">
        <w:rPr>
          <w:sz w:val="28"/>
          <w:szCs w:val="28"/>
        </w:rPr>
        <w:t xml:space="preserve"> </w:t>
      </w:r>
      <w:r w:rsidR="00E11F50">
        <w:rPr>
          <w:sz w:val="28"/>
          <w:szCs w:val="28"/>
        </w:rPr>
        <w:t>добавляется</w:t>
      </w:r>
      <w:r w:rsidRPr="0046564E">
        <w:rPr>
          <w:sz w:val="28"/>
          <w:szCs w:val="28"/>
        </w:rPr>
        <w:t xml:space="preserve"> </w:t>
      </w:r>
      <w:r w:rsidR="00E11F50">
        <w:rPr>
          <w:sz w:val="28"/>
          <w:szCs w:val="28"/>
        </w:rPr>
        <w:t>первая</w:t>
      </w:r>
      <w:r w:rsidRPr="0046564E">
        <w:rPr>
          <w:sz w:val="28"/>
          <w:szCs w:val="28"/>
        </w:rPr>
        <w:t xml:space="preserve"> точк</w:t>
      </w:r>
      <w:r w:rsidR="00E11F50">
        <w:rPr>
          <w:sz w:val="28"/>
          <w:szCs w:val="28"/>
        </w:rPr>
        <w:t xml:space="preserve">а </w:t>
      </w:r>
      <w:r w:rsidRPr="0046564E">
        <w:rPr>
          <w:sz w:val="28"/>
          <w:szCs w:val="28"/>
        </w:rPr>
        <w:t>с известной высотой</w:t>
      </w:r>
      <w:r w:rsidR="005C6B62">
        <w:rPr>
          <w:sz w:val="28"/>
          <w:szCs w:val="28"/>
        </w:rPr>
        <w:t>;</w:t>
      </w:r>
    </w:p>
    <w:p w:rsidR="005C6B62" w:rsidRDefault="0046564E" w:rsidP="009422D6">
      <w:pPr>
        <w:pStyle w:val="aa"/>
        <w:numPr>
          <w:ilvl w:val="0"/>
          <w:numId w:val="14"/>
        </w:numPr>
        <w:spacing w:line="360" w:lineRule="auto"/>
        <w:jc w:val="both"/>
        <w:rPr>
          <w:sz w:val="28"/>
          <w:szCs w:val="28"/>
        </w:rPr>
      </w:pPr>
      <w:r w:rsidRPr="00E11F50">
        <w:rPr>
          <w:b/>
          <w:bCs/>
          <w:sz w:val="28"/>
          <w:szCs w:val="28"/>
        </w:rPr>
        <w:t>Интерполяция между пересечениями</w:t>
      </w:r>
      <w:r w:rsidR="00E11F50" w:rsidRPr="00E11F50">
        <w:rPr>
          <w:sz w:val="28"/>
          <w:szCs w:val="28"/>
        </w:rPr>
        <w:t xml:space="preserve"> - между</w:t>
      </w:r>
      <w:r w:rsidRPr="00E11F50">
        <w:rPr>
          <w:sz w:val="28"/>
          <w:szCs w:val="28"/>
        </w:rPr>
        <w:t xml:space="preserve"> найденными точками пересечения профильной линии с горизонталями существуют участки профильной линии, на которых профиль проходит между горизонталями. На каждом таком участке граничными точками являются два соседних пересечения с изолиниями высот </w:t>
      </w:r>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i</m:t>
            </m:r>
          </m:sub>
        </m:sSub>
      </m:oMath>
      <w:r w:rsidRPr="00E11F50">
        <w:rPr>
          <w:sz w:val="28"/>
          <w:szCs w:val="28"/>
        </w:rPr>
        <w:t xml:space="preserve"> и </w:t>
      </w:r>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i+1</m:t>
            </m:r>
          </m:sub>
        </m:sSub>
      </m:oMath>
      <w:r w:rsidRPr="00E11F50">
        <w:rPr>
          <w:sz w:val="28"/>
          <w:szCs w:val="28"/>
        </w:rPr>
        <w:t xml:space="preserve">. Поскольку между двумя соседними горизонталями высота меняется монотонно (если на профиле нет других пересечений между ними, значит профиль не достигает какой-то третьей горизонтали между </w:t>
      </w:r>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i</m:t>
            </m:r>
          </m:sub>
        </m:sSub>
      </m:oMath>
      <w:r w:rsidRPr="00E11F50">
        <w:rPr>
          <w:sz w:val="28"/>
          <w:szCs w:val="28"/>
        </w:rPr>
        <w:t xml:space="preserve"> и </w:t>
      </w:r>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i+1</m:t>
            </m:r>
          </m:sub>
        </m:sSub>
      </m:oMath>
      <w:r w:rsidRPr="00E11F50">
        <w:rPr>
          <w:sz w:val="28"/>
          <w:szCs w:val="28"/>
        </w:rPr>
        <w:t>), можно предположить линейное изменение высоты. Тогда высоту любой точки между этими двумя можно получить линейной интерполяцией по расстоянию</w:t>
      </w:r>
      <w:r w:rsidR="00E11F50" w:rsidRPr="00E11F50">
        <w:rPr>
          <w:sz w:val="28"/>
          <w:szCs w:val="28"/>
        </w:rPr>
        <w:t xml:space="preserve">. </w:t>
      </w:r>
      <w:r w:rsidRPr="00E11F50">
        <w:rPr>
          <w:sz w:val="28"/>
          <w:szCs w:val="28"/>
        </w:rPr>
        <w:t>Но часто возникает ситуация, что начало профиля может начинаться между горизонталями. В таком случае, стартовую высоту профиля можно оценить экстраполяцией: продолжить линейный тренд последнего сегмента или, более правильно, определить высоту начала профиля из ближайшей горизонтали. Если начало профиля точно совпадает с известной точкой</w:t>
      </w:r>
      <w:r w:rsidR="00E11F50" w:rsidRPr="00E11F50">
        <w:rPr>
          <w:sz w:val="28"/>
          <w:szCs w:val="28"/>
        </w:rPr>
        <w:t>,</w:t>
      </w:r>
      <w:r w:rsidRPr="00E11F50">
        <w:rPr>
          <w:sz w:val="28"/>
          <w:szCs w:val="28"/>
        </w:rPr>
        <w:t xml:space="preserve"> то это точка якорная. </w:t>
      </w:r>
    </w:p>
    <w:p w:rsidR="0046564E" w:rsidRPr="00E11F50" w:rsidRDefault="0046564E" w:rsidP="009422D6">
      <w:pPr>
        <w:pStyle w:val="aa"/>
        <w:numPr>
          <w:ilvl w:val="0"/>
          <w:numId w:val="14"/>
        </w:numPr>
        <w:spacing w:line="360" w:lineRule="auto"/>
        <w:jc w:val="both"/>
        <w:rPr>
          <w:sz w:val="28"/>
          <w:szCs w:val="28"/>
        </w:rPr>
      </w:pPr>
      <w:r w:rsidRPr="005C6B62">
        <w:rPr>
          <w:b/>
          <w:bCs/>
          <w:sz w:val="28"/>
          <w:szCs w:val="28"/>
        </w:rPr>
        <w:t>Построение сегментов профиля</w:t>
      </w:r>
      <w:r w:rsidR="005C6B62" w:rsidRPr="005C6B62">
        <w:rPr>
          <w:sz w:val="28"/>
          <w:szCs w:val="28"/>
        </w:rPr>
        <w:t xml:space="preserve"> </w:t>
      </w:r>
      <w:r w:rsidR="005C6B62" w:rsidRPr="0046564E">
        <w:rPr>
          <w:sz w:val="28"/>
          <w:szCs w:val="28"/>
        </w:rPr>
        <w:t>–</w:t>
      </w:r>
      <w:r w:rsidRPr="00E11F50">
        <w:rPr>
          <w:sz w:val="28"/>
          <w:szCs w:val="28"/>
        </w:rPr>
        <w:t xml:space="preserve"> </w:t>
      </w:r>
      <w:r w:rsidR="005C6B62">
        <w:rPr>
          <w:sz w:val="28"/>
          <w:szCs w:val="28"/>
          <w:lang w:val="en-US"/>
        </w:rPr>
        <w:t>c</w:t>
      </w:r>
      <w:proofErr w:type="spellStart"/>
      <w:r w:rsidRPr="00E11F50">
        <w:rPr>
          <w:sz w:val="28"/>
          <w:szCs w:val="28"/>
        </w:rPr>
        <w:t>оединив</w:t>
      </w:r>
      <w:proofErr w:type="spellEnd"/>
      <w:r w:rsidRPr="00E11F50">
        <w:rPr>
          <w:sz w:val="28"/>
          <w:szCs w:val="28"/>
        </w:rPr>
        <w:t xml:space="preserve"> последовательные точки (пересечения и крайние точки), </w:t>
      </w:r>
      <w:r w:rsidR="00E11F50">
        <w:rPr>
          <w:sz w:val="28"/>
          <w:szCs w:val="28"/>
        </w:rPr>
        <w:t>получается</w:t>
      </w:r>
      <w:r w:rsidRPr="00E11F50">
        <w:rPr>
          <w:sz w:val="28"/>
          <w:szCs w:val="28"/>
        </w:rPr>
        <w:t xml:space="preserve"> ломан</w:t>
      </w:r>
      <w:r w:rsidR="00E11F50">
        <w:rPr>
          <w:sz w:val="28"/>
          <w:szCs w:val="28"/>
        </w:rPr>
        <w:t>ая</w:t>
      </w:r>
      <w:r w:rsidRPr="00E11F50">
        <w:rPr>
          <w:sz w:val="28"/>
          <w:szCs w:val="28"/>
        </w:rPr>
        <w:t xml:space="preserve"> лини</w:t>
      </w:r>
      <w:r w:rsidR="00E11F50">
        <w:rPr>
          <w:sz w:val="28"/>
          <w:szCs w:val="28"/>
        </w:rPr>
        <w:t>я</w:t>
      </w:r>
      <w:r w:rsidRPr="00E11F50">
        <w:rPr>
          <w:sz w:val="28"/>
          <w:szCs w:val="28"/>
        </w:rPr>
        <w:t xml:space="preserve"> "высота - расстояние". Эта ломаная и есть профиль. Он будет представлять собой отрезки, каждый из которых соответствует интервалу между двумя соседними горизонталями на карте. По определению линейной интерполяции, между горизонталями профиль выходит прямолинейный (уклон постоянный)</w:t>
      </w:r>
      <w:r w:rsidR="005C6B62" w:rsidRPr="005C6B62">
        <w:rPr>
          <w:sz w:val="28"/>
          <w:szCs w:val="28"/>
        </w:rPr>
        <w:t>;</w:t>
      </w:r>
    </w:p>
    <w:p w:rsidR="0046564E" w:rsidRPr="0046564E" w:rsidRDefault="0046564E" w:rsidP="00A62736">
      <w:pPr>
        <w:pStyle w:val="aa"/>
        <w:numPr>
          <w:ilvl w:val="0"/>
          <w:numId w:val="14"/>
        </w:numPr>
        <w:spacing w:line="360" w:lineRule="auto"/>
        <w:jc w:val="both"/>
        <w:rPr>
          <w:sz w:val="28"/>
          <w:szCs w:val="28"/>
        </w:rPr>
      </w:pPr>
      <w:r w:rsidRPr="00E11F50">
        <w:rPr>
          <w:b/>
          <w:bCs/>
          <w:sz w:val="28"/>
          <w:szCs w:val="28"/>
        </w:rPr>
        <w:t>Учет особых случаев</w:t>
      </w:r>
      <w:r w:rsidR="00E11F50">
        <w:rPr>
          <w:b/>
          <w:bCs/>
          <w:sz w:val="28"/>
          <w:szCs w:val="28"/>
        </w:rPr>
        <w:t xml:space="preserve"> </w:t>
      </w:r>
      <w:bookmarkStart w:id="14" w:name="_Hlk196504457"/>
      <w:r w:rsidR="00E11F50" w:rsidRPr="0046564E">
        <w:rPr>
          <w:sz w:val="28"/>
          <w:szCs w:val="28"/>
        </w:rPr>
        <w:t>–</w:t>
      </w:r>
      <w:bookmarkEnd w:id="14"/>
      <w:r w:rsidR="00E11F50">
        <w:rPr>
          <w:sz w:val="28"/>
          <w:szCs w:val="28"/>
        </w:rPr>
        <w:t xml:space="preserve"> о</w:t>
      </w:r>
      <w:r w:rsidRPr="0046564E">
        <w:rPr>
          <w:sz w:val="28"/>
          <w:szCs w:val="28"/>
        </w:rPr>
        <w:t>собый случай</w:t>
      </w:r>
      <w:bookmarkStart w:id="15" w:name="_Hlk196501025"/>
      <w:r w:rsidR="00E11F50">
        <w:rPr>
          <w:sz w:val="28"/>
          <w:szCs w:val="28"/>
        </w:rPr>
        <w:t>,</w:t>
      </w:r>
      <w:r w:rsidRPr="0046564E">
        <w:rPr>
          <w:sz w:val="28"/>
          <w:szCs w:val="28"/>
        </w:rPr>
        <w:t xml:space="preserve"> </w:t>
      </w:r>
      <w:bookmarkEnd w:id="15"/>
      <w:r w:rsidRPr="0046564E">
        <w:rPr>
          <w:sz w:val="28"/>
          <w:szCs w:val="28"/>
        </w:rPr>
        <w:t xml:space="preserve">когда профильная линия проходит точно по горизонтали на некотором протяжении. Тогда она пересекает ее не в точке, а на отрезке. В результате, множество точек пересечения с </w:t>
      </w:r>
      <w:r w:rsidRPr="0046564E">
        <w:rPr>
          <w:sz w:val="28"/>
          <w:szCs w:val="28"/>
        </w:rPr>
        <w:lastRenderedPageBreak/>
        <w:t>одной высотой, что не</w:t>
      </w:r>
      <w:r w:rsidR="00E11F50">
        <w:rPr>
          <w:sz w:val="28"/>
          <w:szCs w:val="28"/>
        </w:rPr>
        <w:t xml:space="preserve"> является</w:t>
      </w:r>
      <w:r w:rsidRPr="0046564E">
        <w:rPr>
          <w:sz w:val="28"/>
          <w:szCs w:val="28"/>
        </w:rPr>
        <w:t xml:space="preserve"> проблем</w:t>
      </w:r>
      <w:r w:rsidR="00E11F50">
        <w:rPr>
          <w:sz w:val="28"/>
          <w:szCs w:val="28"/>
        </w:rPr>
        <w:t>ой</w:t>
      </w:r>
      <w:r w:rsidRPr="0046564E">
        <w:rPr>
          <w:sz w:val="28"/>
          <w:szCs w:val="28"/>
        </w:rPr>
        <w:t xml:space="preserve"> – их можно свести к двум крайним точкам этого отрезка, а между ними профиль остается на том же уровне</w:t>
      </w:r>
      <w:r w:rsidR="00E11F50">
        <w:rPr>
          <w:sz w:val="28"/>
          <w:szCs w:val="28"/>
        </w:rPr>
        <w:t xml:space="preserve">. </w:t>
      </w:r>
      <w:r w:rsidRPr="0046564E">
        <w:rPr>
          <w:sz w:val="28"/>
          <w:szCs w:val="28"/>
        </w:rPr>
        <w:t>Другой случай – профиль проходит через вершину или впадину, которая не отмечена горизонталью (например, пик между горизонталями). Тогда на профиле появится плавный перелом: сначала подъем до максимума, затем спад. Но если данных нет о том, что там пик, то профиль останется линейным и недооценит пик (реальная вершина выше, чем линейная интерполяция между горизонталями). Чтобы улучшить ситуацию, часто комбинируют горизонтали с дополнительными точками – отметками вершин, если они есть на карте.</w:t>
      </w:r>
    </w:p>
    <w:p w:rsidR="006A3C47" w:rsidRDefault="0046564E" w:rsidP="00A62736">
      <w:pPr>
        <w:pStyle w:val="aa"/>
        <w:spacing w:line="360" w:lineRule="auto"/>
        <w:ind w:firstLine="360"/>
        <w:jc w:val="both"/>
        <w:rPr>
          <w:sz w:val="28"/>
          <w:szCs w:val="28"/>
        </w:rPr>
      </w:pPr>
      <w:r w:rsidRPr="0046564E">
        <w:rPr>
          <w:sz w:val="28"/>
          <w:szCs w:val="28"/>
        </w:rPr>
        <w:t xml:space="preserve">Таким образом, базовый алгоритм на основе горизонталей дает ломанный профиль. Чтобы его улучшить, можно применить сглаживание. Один из приемов – провести сплайн через полученные точки пересечения, обеспечив более плавный переход, особенно если известно, что форма склона плавная. </w:t>
      </w:r>
    </w:p>
    <w:p w:rsidR="006A3C47" w:rsidRDefault="0046564E" w:rsidP="00A62736">
      <w:pPr>
        <w:pStyle w:val="aa"/>
        <w:spacing w:line="360" w:lineRule="auto"/>
        <w:ind w:firstLine="708"/>
        <w:jc w:val="both"/>
        <w:rPr>
          <w:sz w:val="28"/>
          <w:szCs w:val="28"/>
        </w:rPr>
      </w:pPr>
      <w:r w:rsidRPr="0046564E">
        <w:rPr>
          <w:sz w:val="28"/>
          <w:szCs w:val="28"/>
        </w:rPr>
        <w:t xml:space="preserve">Другой подход – построение TIN по горизонталям: изолинии представляют собой множество точек (вершин ломаных). Если взять все вершины всех изолиний и дополнительно случайные точки на самих линиях, можно построить триангуляционную сеть. Затем профиль строится как пересечение этой сети треугольников вертикальной плоскостью, заданной профильной линией. </w:t>
      </w:r>
    </w:p>
    <w:p w:rsidR="006A3C47" w:rsidRDefault="0046564E" w:rsidP="00A62736">
      <w:pPr>
        <w:pStyle w:val="aa"/>
        <w:spacing w:line="360" w:lineRule="auto"/>
        <w:ind w:firstLine="708"/>
        <w:jc w:val="both"/>
        <w:rPr>
          <w:sz w:val="28"/>
          <w:szCs w:val="28"/>
        </w:rPr>
      </w:pPr>
      <w:r w:rsidRPr="0046564E">
        <w:rPr>
          <w:sz w:val="28"/>
          <w:szCs w:val="28"/>
        </w:rPr>
        <w:t xml:space="preserve">Геометрически, линия профиля – это прямая (или ломаная) на плоскости </w:t>
      </w:r>
      <m:oMath>
        <m:r>
          <w:rPr>
            <w:rFonts w:ascii="Cambria Math" w:hAnsi="Cambria Math"/>
            <w:sz w:val="28"/>
            <w:szCs w:val="28"/>
          </w:rPr>
          <m:t>XY</m:t>
        </m:r>
      </m:oMath>
      <w:r w:rsidRPr="0046564E">
        <w:rPr>
          <w:sz w:val="28"/>
          <w:szCs w:val="28"/>
        </w:rPr>
        <w:t xml:space="preserve">. Если представить вертикальную поверхностную цилиндрическую призму над этой линией, то пересечение </w:t>
      </w:r>
      <w:r w:rsidR="00E11F50">
        <w:rPr>
          <w:sz w:val="28"/>
          <w:szCs w:val="28"/>
        </w:rPr>
        <w:t>боковых плоскостей призмы</w:t>
      </w:r>
      <w:r w:rsidRPr="0046564E">
        <w:rPr>
          <w:sz w:val="28"/>
          <w:szCs w:val="28"/>
        </w:rPr>
        <w:t xml:space="preserve"> с плоскостями треугольников TIN и даст </w:t>
      </w:r>
      <w:r w:rsidR="006A3C47">
        <w:rPr>
          <w:sz w:val="28"/>
          <w:szCs w:val="28"/>
        </w:rPr>
        <w:t xml:space="preserve">профиль. </w:t>
      </w:r>
    </w:p>
    <w:p w:rsidR="003D650A" w:rsidRDefault="0046564E" w:rsidP="00A62736">
      <w:pPr>
        <w:pStyle w:val="aa"/>
        <w:spacing w:line="360" w:lineRule="auto"/>
        <w:ind w:firstLine="708"/>
        <w:jc w:val="both"/>
        <w:rPr>
          <w:sz w:val="28"/>
          <w:szCs w:val="28"/>
        </w:rPr>
      </w:pPr>
      <w:r w:rsidRPr="0046564E">
        <w:rPr>
          <w:sz w:val="28"/>
          <w:szCs w:val="28"/>
        </w:rPr>
        <w:t xml:space="preserve">Практически, алгоритм пересечения линии с TIN: разбить профильную линию на достаточно мелкие сегменты, для каждого вычислить высоту путем интерполяции на треугольнике, в который он попадает. Это эквивалентно тому, что описано выше, но может </w:t>
      </w:r>
      <w:r w:rsidR="006A3C47">
        <w:rPr>
          <w:sz w:val="28"/>
          <w:szCs w:val="28"/>
        </w:rPr>
        <w:t>выявлять</w:t>
      </w:r>
      <w:r w:rsidRPr="0046564E">
        <w:rPr>
          <w:sz w:val="28"/>
          <w:szCs w:val="28"/>
        </w:rPr>
        <w:t xml:space="preserve"> случаи пиков лучше, если они заданы точками в TIN (например, отдельно была добавлена точка вершины).</w:t>
      </w:r>
    </w:p>
    <w:p w:rsidR="003D650A" w:rsidRPr="006A3C47" w:rsidRDefault="003D650A" w:rsidP="00A62736">
      <w:pPr>
        <w:pStyle w:val="2"/>
        <w:jc w:val="both"/>
        <w:rPr>
          <w:color w:val="000000" w:themeColor="text1"/>
          <w:sz w:val="28"/>
          <w:szCs w:val="28"/>
        </w:rPr>
      </w:pPr>
      <w:bookmarkStart w:id="16" w:name="_Toc196499655"/>
      <w:r w:rsidRPr="006A3C47">
        <w:rPr>
          <w:color w:val="000000" w:themeColor="text1"/>
          <w:sz w:val="28"/>
          <w:szCs w:val="28"/>
        </w:rPr>
        <w:lastRenderedPageBreak/>
        <w:t>2.3 Формализация модели вертикального разреза</w:t>
      </w:r>
      <w:bookmarkEnd w:id="16"/>
    </w:p>
    <w:p w:rsidR="006A3C47" w:rsidRDefault="003D650A" w:rsidP="00A62736">
      <w:pPr>
        <w:pStyle w:val="aa"/>
        <w:spacing w:line="360" w:lineRule="auto"/>
        <w:ind w:firstLine="708"/>
        <w:jc w:val="both"/>
        <w:rPr>
          <w:sz w:val="28"/>
          <w:szCs w:val="28"/>
        </w:rPr>
      </w:pPr>
      <w:r w:rsidRPr="003D650A">
        <w:rPr>
          <w:sz w:val="28"/>
          <w:szCs w:val="28"/>
        </w:rPr>
        <w:t xml:space="preserve">Под моделью вертикального разреза (профиля) понимается математическое или геометрическое представление, описывающее полученный профиль. </w:t>
      </w:r>
    </w:p>
    <w:p w:rsidR="006A3C47" w:rsidRDefault="003D650A" w:rsidP="00A62736">
      <w:pPr>
        <w:pStyle w:val="aa"/>
        <w:spacing w:line="360" w:lineRule="auto"/>
        <w:ind w:firstLine="708"/>
        <w:jc w:val="both"/>
        <w:rPr>
          <w:sz w:val="28"/>
          <w:szCs w:val="28"/>
        </w:rPr>
      </w:pPr>
      <w:r w:rsidRPr="003D650A">
        <w:rPr>
          <w:sz w:val="28"/>
          <w:szCs w:val="28"/>
        </w:rPr>
        <w:t xml:space="preserve">Рассмотрим профиль как функцию высоты от пройденного расстояния. Пусть профильная линия на местности задана в плановых координатах как параметрическая кривая </w:t>
      </w:r>
      <m:oMath>
        <m:r>
          <w:rPr>
            <w:rFonts w:ascii="Cambria Math" w:hAnsi="Cambria Math"/>
            <w:sz w:val="28"/>
            <w:szCs w:val="28"/>
          </w:rPr>
          <m:t>L</m:t>
        </m:r>
        <m:d>
          <m:dPr>
            <m:ctrlPr>
              <w:rPr>
                <w:rFonts w:ascii="Cambria Math" w:hAnsi="Cambria Math"/>
                <w:i/>
                <w:sz w:val="28"/>
                <w:szCs w:val="28"/>
              </w:rPr>
            </m:ctrlPr>
          </m:dPr>
          <m:e>
            <m:r>
              <w:rPr>
                <w:rFonts w:ascii="Cambria Math" w:hAnsi="Cambria Math"/>
                <w:sz w:val="28"/>
                <w:szCs w:val="28"/>
              </w:rPr>
              <m:t>t</m:t>
            </m:r>
          </m:e>
        </m:d>
      </m:oMath>
      <w:r w:rsidRPr="003D650A">
        <w:rPr>
          <w:sz w:val="28"/>
          <w:szCs w:val="28"/>
        </w:rPr>
        <w:t xml:space="preserve"> на плоскости </w:t>
      </w:r>
      <m:oMath>
        <m:r>
          <w:rPr>
            <w:rFonts w:ascii="Cambria Math" w:hAnsi="Cambria Math"/>
            <w:sz w:val="28"/>
            <w:szCs w:val="28"/>
          </w:rPr>
          <m:t>XY</m:t>
        </m:r>
      </m:oMath>
      <w:r w:rsidRPr="003D650A">
        <w:rPr>
          <w:sz w:val="28"/>
          <w:szCs w:val="28"/>
        </w:rPr>
        <w:t xml:space="preserve">, </w:t>
      </w:r>
      <m:oMath>
        <m:r>
          <w:rPr>
            <w:rFonts w:ascii="Cambria Math" w:hAnsi="Cambria Math"/>
            <w:sz w:val="28"/>
            <w:szCs w:val="28"/>
          </w:rPr>
          <m:t xml:space="preserve">0 </m:t>
        </m:r>
        <m:r>
          <m:rPr>
            <m:sty m:val="p"/>
          </m:rPr>
          <w:rPr>
            <w:rFonts w:ascii="Cambria Math" w:hAnsi="Cambria Math"/>
            <w:sz w:val="28"/>
            <w:szCs w:val="28"/>
          </w:rPr>
          <m:t>≤</m:t>
        </m:r>
        <m:r>
          <w:rPr>
            <w:rFonts w:ascii="Cambria Math" w:hAnsi="Cambria Math"/>
            <w:sz w:val="28"/>
            <w:szCs w:val="28"/>
          </w:rPr>
          <m:t xml:space="preserve">t </m:t>
        </m:r>
        <m:r>
          <m:rPr>
            <m:sty m:val="p"/>
          </m:rPr>
          <w:rPr>
            <w:rFonts w:ascii="Cambria Math" w:hAnsi="Cambria Math"/>
            <w:sz w:val="28"/>
            <w:szCs w:val="28"/>
          </w:rPr>
          <m:t>≤</m:t>
        </m:r>
        <m:r>
          <w:rPr>
            <w:rFonts w:ascii="Cambria Math" w:hAnsi="Cambria Math"/>
            <w:sz w:val="28"/>
            <w:szCs w:val="28"/>
          </w:rPr>
          <m:t>1</m:t>
        </m:r>
      </m:oMath>
      <w:r w:rsidRPr="003D650A">
        <w:rPr>
          <w:sz w:val="28"/>
          <w:szCs w:val="28"/>
        </w:rPr>
        <w:t xml:space="preserve"> (параметр </w:t>
      </w:r>
      <m:oMath>
        <m:r>
          <w:rPr>
            <w:rFonts w:ascii="Cambria Math" w:hAnsi="Cambria Math"/>
            <w:sz w:val="28"/>
            <w:szCs w:val="28"/>
          </w:rPr>
          <m:t>t</m:t>
        </m:r>
      </m:oMath>
      <w:r w:rsidRPr="003D650A">
        <w:rPr>
          <w:sz w:val="28"/>
          <w:szCs w:val="28"/>
        </w:rPr>
        <w:t xml:space="preserve"> может выражать долю пройденного пути от начала до конца). Тогда каждая точка профиля имеет координаты </w:t>
      </w:r>
      <m:oMath>
        <m:d>
          <m:dPr>
            <m:ctrlPr>
              <w:rPr>
                <w:rFonts w:ascii="Cambria Math" w:hAnsi="Cambria Math"/>
                <w:i/>
                <w:sz w:val="28"/>
                <w:szCs w:val="28"/>
              </w:rPr>
            </m:ctrlPr>
          </m:dPr>
          <m:e>
            <m:r>
              <w:rPr>
                <w:rFonts w:ascii="Cambria Math" w:hAnsi="Cambria Math"/>
                <w:sz w:val="28"/>
                <w:szCs w:val="28"/>
              </w:rPr>
              <m:t>x</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,y</m:t>
            </m:r>
            <m:d>
              <m:dPr>
                <m:ctrlPr>
                  <w:rPr>
                    <w:rFonts w:ascii="Cambria Math" w:hAnsi="Cambria Math"/>
                    <w:i/>
                    <w:sz w:val="28"/>
                    <w:szCs w:val="28"/>
                  </w:rPr>
                </m:ctrlPr>
              </m:dPr>
              <m:e>
                <m:r>
                  <w:rPr>
                    <w:rFonts w:ascii="Cambria Math" w:hAnsi="Cambria Math"/>
                    <w:sz w:val="28"/>
                    <w:szCs w:val="28"/>
                  </w:rPr>
                  <m:t>t</m:t>
                </m:r>
              </m:e>
            </m:d>
          </m:e>
        </m:d>
      </m:oMath>
      <w:r w:rsidRPr="003D650A">
        <w:rPr>
          <w:sz w:val="28"/>
          <w:szCs w:val="28"/>
        </w:rPr>
        <w:t xml:space="preserve">. </w:t>
      </w:r>
    </w:p>
    <w:p w:rsidR="006A3C47" w:rsidRDefault="003D650A" w:rsidP="00A62736">
      <w:pPr>
        <w:pStyle w:val="aa"/>
        <w:spacing w:line="360" w:lineRule="auto"/>
        <w:ind w:firstLine="708"/>
        <w:jc w:val="both"/>
        <w:rPr>
          <w:sz w:val="28"/>
          <w:szCs w:val="28"/>
        </w:rPr>
      </w:pPr>
      <w:r w:rsidRPr="003D650A">
        <w:rPr>
          <w:sz w:val="28"/>
          <w:szCs w:val="28"/>
        </w:rPr>
        <w:t xml:space="preserve">Имея функцию высот </w:t>
      </w:r>
      <m:oMath>
        <m:r>
          <w:rPr>
            <w:rFonts w:ascii="Cambria Math" w:hAnsi="Cambria Math"/>
            <w:sz w:val="28"/>
            <w:szCs w:val="28"/>
          </w:rPr>
          <m:t>H</m:t>
        </m:r>
        <m:d>
          <m:dPr>
            <m:ctrlPr>
              <w:rPr>
                <w:rFonts w:ascii="Cambria Math" w:hAnsi="Cambria Math"/>
                <w:i/>
                <w:sz w:val="28"/>
                <w:szCs w:val="28"/>
              </w:rPr>
            </m:ctrlPr>
          </m:dPr>
          <m:e>
            <m:r>
              <w:rPr>
                <w:rFonts w:ascii="Cambria Math" w:hAnsi="Cambria Math"/>
                <w:sz w:val="28"/>
                <w:szCs w:val="28"/>
              </w:rPr>
              <m:t>x,y</m:t>
            </m:r>
          </m:e>
        </m:d>
      </m:oMath>
      <w:r w:rsidR="006A3C47">
        <w:rPr>
          <w:sz w:val="28"/>
          <w:szCs w:val="28"/>
        </w:rPr>
        <w:t xml:space="preserve">, можно </w:t>
      </w:r>
      <w:r w:rsidRPr="003D650A">
        <w:rPr>
          <w:sz w:val="28"/>
          <w:szCs w:val="28"/>
        </w:rPr>
        <w:t xml:space="preserve">определить высоту на профиле как </w:t>
      </w:r>
      <m:oMath>
        <m:r>
          <w:rPr>
            <w:rFonts w:ascii="Cambria Math" w:hAnsi="Cambria Math"/>
            <w:sz w:val="28"/>
            <w:szCs w:val="28"/>
          </w:rPr>
          <m:t>Z</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=H</m:t>
        </m:r>
        <m:d>
          <m:dPr>
            <m:ctrlPr>
              <w:rPr>
                <w:rFonts w:ascii="Cambria Math" w:hAnsi="Cambria Math"/>
                <w:i/>
                <w:sz w:val="28"/>
                <w:szCs w:val="28"/>
              </w:rPr>
            </m:ctrlPr>
          </m:dPr>
          <m:e>
            <m:r>
              <w:rPr>
                <w:rFonts w:ascii="Cambria Math" w:hAnsi="Cambria Math"/>
                <w:sz w:val="28"/>
                <w:szCs w:val="28"/>
              </w:rPr>
              <m:t>x</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,,y</m:t>
            </m:r>
            <m:d>
              <m:dPr>
                <m:ctrlPr>
                  <w:rPr>
                    <w:rFonts w:ascii="Cambria Math" w:hAnsi="Cambria Math"/>
                    <w:i/>
                    <w:sz w:val="28"/>
                    <w:szCs w:val="28"/>
                  </w:rPr>
                </m:ctrlPr>
              </m:dPr>
              <m:e>
                <m:r>
                  <w:rPr>
                    <w:rFonts w:ascii="Cambria Math" w:hAnsi="Cambria Math"/>
                    <w:sz w:val="28"/>
                    <w:szCs w:val="28"/>
                  </w:rPr>
                  <m:t>t</m:t>
                </m:r>
              </m:e>
            </m:d>
          </m:e>
        </m:d>
      </m:oMath>
      <w:r w:rsidRPr="003D650A">
        <w:rPr>
          <w:sz w:val="28"/>
          <w:szCs w:val="28"/>
        </w:rPr>
        <w:t>. Таким образом, профиль можно выразить как параметрическую пространственную кривую</w:t>
      </w:r>
    </w:p>
    <w:p w:rsidR="006A3C47" w:rsidRDefault="003D650A" w:rsidP="00A62736">
      <w:pPr>
        <w:pStyle w:val="aa"/>
        <w:spacing w:line="360" w:lineRule="auto"/>
        <w:ind w:firstLine="708"/>
        <w:jc w:val="both"/>
        <w:rPr>
          <w:sz w:val="28"/>
          <w:szCs w:val="28"/>
        </w:rPr>
      </w:pPr>
      <w:r w:rsidRPr="003D650A">
        <w:rPr>
          <w:sz w:val="28"/>
          <w:szCs w:val="28"/>
        </w:rPr>
        <w:t xml:space="preserve"> </w:t>
      </w: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x</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,y</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,z</m:t>
            </m:r>
            <m:d>
              <m:dPr>
                <m:ctrlPr>
                  <w:rPr>
                    <w:rFonts w:ascii="Cambria Math" w:hAnsi="Cambria Math"/>
                    <w:i/>
                    <w:sz w:val="28"/>
                    <w:szCs w:val="28"/>
                  </w:rPr>
                </m:ctrlPr>
              </m:dPr>
              <m:e>
                <m:r>
                  <w:rPr>
                    <w:rFonts w:ascii="Cambria Math" w:hAnsi="Cambria Math"/>
                    <w:sz w:val="28"/>
                    <w:szCs w:val="28"/>
                  </w:rPr>
                  <m:t>t</m:t>
                </m:r>
              </m:e>
            </m:d>
          </m:e>
        </m:d>
        <m:r>
          <w:rPr>
            <w:rFonts w:ascii="Cambria Math" w:hAnsi="Cambria Math"/>
            <w:sz w:val="28"/>
            <w:szCs w:val="28"/>
          </w:rPr>
          <m:t>,</m:t>
        </m:r>
        <m:r>
          <w:rPr>
            <w:rFonts w:ascii="Cambria Math" w:hAnsi="Cambria Math"/>
            <w:sz w:val="28"/>
            <w:szCs w:val="28"/>
          </w:rPr>
          <m:t xml:space="preserve">  </m:t>
        </m:r>
        <m:r>
          <w:rPr>
            <w:rFonts w:ascii="Cambria Math" w:hAnsi="Cambria Math"/>
            <w:sz w:val="28"/>
            <w:szCs w:val="28"/>
          </w:rPr>
          <m:t>где</m:t>
        </m:r>
        <m:r>
          <w:rPr>
            <w:rFonts w:ascii="Cambria Math" w:hAnsi="Cambria Math"/>
            <w:sz w:val="28"/>
            <w:szCs w:val="28"/>
          </w:rPr>
          <m:t xml:space="preserve"> </m:t>
        </m:r>
        <m:r>
          <w:rPr>
            <w:rFonts w:ascii="Cambria Math" w:hAnsi="Cambria Math"/>
            <w:sz w:val="28"/>
            <w:szCs w:val="28"/>
          </w:rPr>
          <m:t>z</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=H</m:t>
        </m:r>
        <m:d>
          <m:dPr>
            <m:ctrlPr>
              <w:rPr>
                <w:rFonts w:ascii="Cambria Math" w:hAnsi="Cambria Math"/>
                <w:i/>
                <w:sz w:val="28"/>
                <w:szCs w:val="28"/>
              </w:rPr>
            </m:ctrlPr>
          </m:dPr>
          <m:e>
            <m:r>
              <w:rPr>
                <w:rFonts w:ascii="Cambria Math" w:hAnsi="Cambria Math"/>
                <w:sz w:val="28"/>
                <w:szCs w:val="28"/>
              </w:rPr>
              <m:t>x</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,y</m:t>
            </m:r>
            <m:d>
              <m:dPr>
                <m:ctrlPr>
                  <w:rPr>
                    <w:rFonts w:ascii="Cambria Math" w:hAnsi="Cambria Math"/>
                    <w:i/>
                    <w:sz w:val="28"/>
                    <w:szCs w:val="28"/>
                  </w:rPr>
                </m:ctrlPr>
              </m:dPr>
              <m:e>
                <m:r>
                  <w:rPr>
                    <w:rFonts w:ascii="Cambria Math" w:hAnsi="Cambria Math"/>
                    <w:sz w:val="28"/>
                    <w:szCs w:val="28"/>
                  </w:rPr>
                  <m:t>t</m:t>
                </m:r>
              </m:e>
            </m:d>
          </m:e>
        </m:d>
      </m:oMath>
      <w:r w:rsidRPr="003D650A">
        <w:rPr>
          <w:sz w:val="28"/>
          <w:szCs w:val="28"/>
        </w:rPr>
        <w:t xml:space="preserve">. </w:t>
      </w:r>
    </w:p>
    <w:p w:rsidR="006A3C47" w:rsidRDefault="003D650A" w:rsidP="00A62736">
      <w:pPr>
        <w:pStyle w:val="aa"/>
        <w:spacing w:line="360" w:lineRule="auto"/>
        <w:ind w:firstLine="708"/>
        <w:jc w:val="both"/>
        <w:rPr>
          <w:sz w:val="28"/>
          <w:szCs w:val="28"/>
        </w:rPr>
      </w:pPr>
      <w:r w:rsidRPr="003D650A">
        <w:rPr>
          <w:sz w:val="28"/>
          <w:szCs w:val="28"/>
        </w:rPr>
        <w:t xml:space="preserve">Эта кривая лежит на поверхности рельефа. Однако для построения вертикального профиля нас больше интересует зависимость </w:t>
      </w:r>
      <m:oMath>
        <m:r>
          <w:rPr>
            <w:rFonts w:ascii="Cambria Math" w:hAnsi="Cambria Math"/>
            <w:sz w:val="28"/>
            <w:szCs w:val="28"/>
          </w:rPr>
          <m:t>z</m:t>
        </m:r>
      </m:oMath>
      <w:r w:rsidRPr="003D650A">
        <w:rPr>
          <w:sz w:val="28"/>
          <w:szCs w:val="28"/>
        </w:rPr>
        <w:t xml:space="preserve"> от пройденного расстояния вдоль профиля, чем от </w:t>
      </w:r>
      <m:oMath>
        <m:r>
          <w:rPr>
            <w:rFonts w:ascii="Cambria Math" w:hAnsi="Cambria Math"/>
            <w:sz w:val="28"/>
            <w:szCs w:val="28"/>
          </w:rPr>
          <m:t>x,y</m:t>
        </m:r>
      </m:oMath>
      <w:r w:rsidRPr="003D650A">
        <w:rPr>
          <w:sz w:val="28"/>
          <w:szCs w:val="28"/>
        </w:rPr>
        <w:t xml:space="preserve">. </w:t>
      </w:r>
    </w:p>
    <w:p w:rsidR="006A3C47" w:rsidRDefault="003D650A" w:rsidP="00A62736">
      <w:pPr>
        <w:pStyle w:val="aa"/>
        <w:spacing w:line="360" w:lineRule="auto"/>
        <w:ind w:firstLine="708"/>
        <w:jc w:val="both"/>
        <w:rPr>
          <w:sz w:val="28"/>
          <w:szCs w:val="28"/>
        </w:rPr>
      </w:pPr>
      <w:r w:rsidRPr="003D650A">
        <w:rPr>
          <w:sz w:val="28"/>
          <w:szCs w:val="28"/>
        </w:rPr>
        <w:t xml:space="preserve">Введем длину дуги профиля </w:t>
      </w:r>
      <m:oMath>
        <m:r>
          <w:rPr>
            <w:rFonts w:ascii="Cambria Math" w:hAnsi="Cambria Math"/>
            <w:sz w:val="28"/>
            <w:szCs w:val="28"/>
          </w:rPr>
          <m:t>s</m:t>
        </m:r>
      </m:oMath>
      <w:r w:rsidRPr="003D650A">
        <w:rPr>
          <w:sz w:val="28"/>
          <w:szCs w:val="28"/>
        </w:rPr>
        <w:t xml:space="preserve"> – расстояние по горизонтальной проекции профиля от начала. Если линия профиля разбивается на сегменты с длинами </w:t>
      </w:r>
      <m:oMath>
        <m:r>
          <m:rPr>
            <m:sty m:val="p"/>
          </m:rPr>
          <w:rPr>
            <w:rFonts w:ascii="Cambria Math" w:hAnsi="Cambria Math"/>
            <w:sz w:val="28"/>
            <w:szCs w:val="28"/>
          </w:rPr>
          <m:t>Δ</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oMath>
      <w:r w:rsidRPr="003D650A">
        <w:rPr>
          <w:sz w:val="28"/>
          <w:szCs w:val="28"/>
        </w:rPr>
        <w:t xml:space="preserve"> в горизонтальной плоскости (например, по координатам </w:t>
      </w:r>
      <m:oMath>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e>
        </m:d>
      </m:oMath>
      <w:r w:rsidRPr="003D650A">
        <w:rPr>
          <w:sz w:val="28"/>
          <w:szCs w:val="28"/>
        </w:rPr>
        <w:t xml:space="preserve">), то накопленная длина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n</m:t>
            </m:r>
          </m:sub>
        </m:sSub>
        <m:r>
          <w:rPr>
            <w:rFonts w:ascii="Cambria Math" w:hAnsi="Cambria Math"/>
            <w:sz w:val="28"/>
            <w:szCs w:val="28"/>
          </w:rPr>
          <m:t>=</m:t>
        </m:r>
        <m:nary>
          <m:naryPr>
            <m:chr m:val="∑"/>
            <m:ctrlPr>
              <w:rPr>
                <w:rFonts w:ascii="Cambria Math" w:hAnsi="Cambria Math"/>
                <w:sz w:val="28"/>
                <w:szCs w:val="28"/>
              </w:rPr>
            </m:ctrlPr>
          </m:naryPr>
          <m:sub>
            <m:r>
              <w:rPr>
                <w:rFonts w:ascii="Cambria Math" w:hAnsi="Cambria Math"/>
                <w:sz w:val="28"/>
                <w:szCs w:val="28"/>
              </w:rPr>
              <m:t>i=1</m:t>
            </m:r>
            <m:ctrlPr>
              <w:rPr>
                <w:rFonts w:ascii="Cambria Math" w:hAnsi="Cambria Math"/>
                <w:i/>
                <w:sz w:val="28"/>
                <w:szCs w:val="28"/>
              </w:rPr>
            </m:ctrlPr>
          </m:sub>
          <m:sup>
            <m:r>
              <w:rPr>
                <w:rFonts w:ascii="Cambria Math" w:hAnsi="Cambria Math"/>
                <w:sz w:val="28"/>
                <w:szCs w:val="28"/>
              </w:rPr>
              <m:t>n</m:t>
            </m:r>
            <m:ctrlPr>
              <w:rPr>
                <w:rFonts w:ascii="Cambria Math" w:hAnsi="Cambria Math"/>
                <w:i/>
                <w:sz w:val="28"/>
                <w:szCs w:val="28"/>
              </w:rPr>
            </m:ctrlPr>
          </m:sup>
          <m:e>
            <m:r>
              <m:rPr>
                <m:sty m:val="p"/>
              </m:rPr>
              <w:rPr>
                <w:rFonts w:ascii="Cambria Math" w:hAnsi="Cambria Math"/>
                <w:sz w:val="28"/>
                <w:szCs w:val="28"/>
              </w:rPr>
              <m:t>Δ</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ctrlPr>
              <w:rPr>
                <w:rFonts w:ascii="Cambria Math" w:hAnsi="Cambria Math"/>
                <w:i/>
                <w:sz w:val="28"/>
                <w:szCs w:val="28"/>
              </w:rPr>
            </m:ctrlPr>
          </m:e>
        </m:nary>
      </m:oMath>
      <w:r w:rsidRPr="003D650A">
        <w:rPr>
          <w:sz w:val="28"/>
          <w:szCs w:val="28"/>
        </w:rPr>
        <w:t xml:space="preserve">. </w:t>
      </w:r>
    </w:p>
    <w:p w:rsidR="006A3C47" w:rsidRDefault="003D650A" w:rsidP="00A62736">
      <w:pPr>
        <w:pStyle w:val="aa"/>
        <w:spacing w:line="360" w:lineRule="auto"/>
        <w:ind w:firstLine="708"/>
        <w:jc w:val="both"/>
        <w:rPr>
          <w:sz w:val="28"/>
          <w:szCs w:val="28"/>
        </w:rPr>
      </w:pPr>
      <w:r w:rsidRPr="003D650A">
        <w:rPr>
          <w:sz w:val="28"/>
          <w:szCs w:val="28"/>
        </w:rPr>
        <w:t xml:space="preserve">Нормируя, можно использовать либо физический параметр </w:t>
      </w:r>
      <m:oMath>
        <m:r>
          <w:rPr>
            <w:rFonts w:ascii="Cambria Math" w:hAnsi="Cambria Math"/>
            <w:sz w:val="28"/>
            <w:szCs w:val="28"/>
          </w:rPr>
          <m:t>s</m:t>
        </m:r>
      </m:oMath>
      <w:r w:rsidRPr="003D650A">
        <w:rPr>
          <w:sz w:val="28"/>
          <w:szCs w:val="28"/>
        </w:rPr>
        <w:t xml:space="preserve"> (в метрах), либо относительный </w:t>
      </w:r>
      <m:oMath>
        <m:r>
          <w:rPr>
            <w:rFonts w:ascii="Cambria Math" w:hAnsi="Cambria Math"/>
            <w:sz w:val="28"/>
            <w:szCs w:val="28"/>
          </w:rPr>
          <m:t>t=s</m:t>
        </m:r>
        <m:r>
          <m:rPr>
            <m:lit/>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r>
              <m:rPr>
                <m:nor/>
              </m:rPr>
              <w:rPr>
                <w:rFonts w:ascii="Cambria Math" w:hAnsi="Cambria Math"/>
                <w:sz w:val="28"/>
                <w:szCs w:val="28"/>
              </w:rPr>
              <m:t>total</m:t>
            </m:r>
          </m:sub>
        </m:sSub>
      </m:oMath>
      <w:r w:rsidRPr="003D650A">
        <w:rPr>
          <w:sz w:val="28"/>
          <w:szCs w:val="28"/>
        </w:rPr>
        <w:t xml:space="preserve">, где </w:t>
      </w:r>
      <m:oMath>
        <m:sSub>
          <m:sSubPr>
            <m:ctrlPr>
              <w:rPr>
                <w:rFonts w:ascii="Cambria Math" w:hAnsi="Cambria Math"/>
                <w:i/>
                <w:sz w:val="28"/>
                <w:szCs w:val="28"/>
              </w:rPr>
            </m:ctrlPr>
          </m:sSubPr>
          <m:e>
            <m:r>
              <w:rPr>
                <w:rFonts w:ascii="Cambria Math" w:hAnsi="Cambria Math"/>
                <w:sz w:val="28"/>
                <w:szCs w:val="28"/>
              </w:rPr>
              <m:t>S</m:t>
            </m:r>
          </m:e>
          <m:sub>
            <m:r>
              <m:rPr>
                <m:nor/>
              </m:rPr>
              <w:rPr>
                <w:rFonts w:ascii="Cambria Math" w:hAnsi="Cambria Math"/>
                <w:sz w:val="28"/>
                <w:szCs w:val="28"/>
              </w:rPr>
              <m:t>total</m:t>
            </m:r>
          </m:sub>
        </m:sSub>
      </m:oMath>
      <w:r w:rsidRPr="003D650A">
        <w:rPr>
          <w:sz w:val="28"/>
          <w:szCs w:val="28"/>
        </w:rPr>
        <w:t xml:space="preserve"> – общая длина профиля по горизонтали. </w:t>
      </w:r>
    </w:p>
    <w:p w:rsidR="006A3C47" w:rsidRDefault="003D650A" w:rsidP="00A62736">
      <w:pPr>
        <w:pStyle w:val="aa"/>
        <w:spacing w:line="360" w:lineRule="auto"/>
        <w:ind w:firstLine="708"/>
        <w:jc w:val="both"/>
        <w:rPr>
          <w:sz w:val="28"/>
          <w:szCs w:val="28"/>
        </w:rPr>
      </w:pPr>
      <w:r w:rsidRPr="003D650A">
        <w:rPr>
          <w:sz w:val="28"/>
          <w:szCs w:val="28"/>
        </w:rPr>
        <w:t xml:space="preserve">Тогда профиль удобно представить как функцию </w:t>
      </w:r>
      <m:oMath>
        <m:r>
          <w:rPr>
            <w:rFonts w:ascii="Cambria Math" w:hAnsi="Cambria Math"/>
            <w:sz w:val="28"/>
            <w:szCs w:val="28"/>
          </w:rPr>
          <m:t>Z</m:t>
        </m:r>
        <m:d>
          <m:dPr>
            <m:ctrlPr>
              <w:rPr>
                <w:rFonts w:ascii="Cambria Math" w:hAnsi="Cambria Math"/>
                <w:i/>
                <w:sz w:val="28"/>
                <w:szCs w:val="28"/>
              </w:rPr>
            </m:ctrlPr>
          </m:dPr>
          <m:e>
            <m:r>
              <w:rPr>
                <w:rFonts w:ascii="Cambria Math" w:hAnsi="Cambria Math"/>
                <w:sz w:val="28"/>
                <w:szCs w:val="28"/>
              </w:rPr>
              <m:t>s</m:t>
            </m:r>
          </m:e>
        </m:d>
      </m:oMath>
      <w:r w:rsidRPr="003D650A">
        <w:rPr>
          <w:sz w:val="28"/>
          <w:szCs w:val="28"/>
        </w:rPr>
        <w:t xml:space="preserve"> – высота как функция длины вдоль профиля. Это уже функция одной переменной, которую </w:t>
      </w:r>
      <w:r w:rsidRPr="003D650A">
        <w:rPr>
          <w:sz w:val="28"/>
          <w:szCs w:val="28"/>
        </w:rPr>
        <w:lastRenderedPageBreak/>
        <w:t xml:space="preserve">можно анализировать обычными методами. В частности, уклон профиля в данной точке – это производная </w:t>
      </w:r>
      <m:oMath>
        <m:r>
          <w:rPr>
            <w:rFonts w:ascii="Cambria Math" w:hAnsi="Cambria Math"/>
            <w:sz w:val="28"/>
            <w:szCs w:val="28"/>
          </w:rPr>
          <m:t>dz</m:t>
        </m:r>
        <m:r>
          <m:rPr>
            <m:lit/>
          </m:rPr>
          <w:rPr>
            <w:rFonts w:ascii="Cambria Math" w:hAnsi="Cambria Math"/>
            <w:sz w:val="28"/>
            <w:szCs w:val="28"/>
          </w:rPr>
          <m:t>/</m:t>
        </m:r>
        <m:r>
          <w:rPr>
            <w:rFonts w:ascii="Cambria Math" w:hAnsi="Cambria Math"/>
            <w:sz w:val="28"/>
            <w:szCs w:val="28"/>
          </w:rPr>
          <m:t>ds</m:t>
        </m:r>
      </m:oMath>
      <w:r w:rsidRPr="003D650A">
        <w:rPr>
          <w:sz w:val="28"/>
          <w:szCs w:val="28"/>
        </w:rPr>
        <w:t>, которая численно равна тангенсу угла наклона местности</w:t>
      </w:r>
      <w:r w:rsidR="006A3C47">
        <w:rPr>
          <w:sz w:val="28"/>
          <w:szCs w:val="28"/>
        </w:rPr>
        <w:t xml:space="preserve">. </w:t>
      </w:r>
    </w:p>
    <w:p w:rsidR="006A3C47" w:rsidRDefault="003D650A" w:rsidP="00A62736">
      <w:pPr>
        <w:pStyle w:val="aa"/>
        <w:spacing w:line="360" w:lineRule="auto"/>
        <w:ind w:firstLine="708"/>
        <w:jc w:val="both"/>
        <w:rPr>
          <w:sz w:val="28"/>
          <w:szCs w:val="28"/>
        </w:rPr>
      </w:pPr>
      <w:r w:rsidRPr="003D650A">
        <w:rPr>
          <w:sz w:val="28"/>
          <w:szCs w:val="28"/>
        </w:rPr>
        <w:t xml:space="preserve">Если нужно учесть истинную длину по склону, то можно ввести длину по поверхности, но обычно профили строят в проекции на горизонтальную линию. Функция </w:t>
      </w:r>
      <m:oMath>
        <m:r>
          <w:rPr>
            <w:rFonts w:ascii="Cambria Math" w:hAnsi="Cambria Math"/>
            <w:sz w:val="28"/>
            <w:szCs w:val="28"/>
          </w:rPr>
          <m:t>Z</m:t>
        </m:r>
        <m:d>
          <m:dPr>
            <m:ctrlPr>
              <w:rPr>
                <w:rFonts w:ascii="Cambria Math" w:hAnsi="Cambria Math"/>
                <w:i/>
                <w:sz w:val="28"/>
                <w:szCs w:val="28"/>
              </w:rPr>
            </m:ctrlPr>
          </m:dPr>
          <m:e>
            <m:r>
              <w:rPr>
                <w:rFonts w:ascii="Cambria Math" w:hAnsi="Cambria Math"/>
                <w:sz w:val="28"/>
                <w:szCs w:val="28"/>
              </w:rPr>
              <m:t>s</m:t>
            </m:r>
          </m:e>
        </m:d>
      </m:oMath>
      <w:r w:rsidRPr="003D650A">
        <w:rPr>
          <w:sz w:val="28"/>
          <w:szCs w:val="28"/>
        </w:rPr>
        <w:t xml:space="preserve"> получается дискретно – как набор точек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i</m:t>
            </m:r>
          </m:sub>
        </m:sSub>
      </m:oMath>
      <w:r w:rsidRPr="003D650A">
        <w:rPr>
          <w:sz w:val="28"/>
          <w:szCs w:val="28"/>
        </w:rPr>
        <w:t xml:space="preserve"> после построения профиля. Далее ее можно аппроксимировать аналитически, например, многочленом или сплайном.</w:t>
      </w:r>
    </w:p>
    <w:p w:rsidR="003D650A" w:rsidRDefault="003D650A" w:rsidP="00A62736">
      <w:pPr>
        <w:pStyle w:val="aa"/>
        <w:spacing w:line="360" w:lineRule="auto"/>
        <w:ind w:firstLine="708"/>
        <w:jc w:val="both"/>
        <w:rPr>
          <w:sz w:val="28"/>
          <w:szCs w:val="28"/>
        </w:rPr>
      </w:pPr>
      <w:r w:rsidRPr="003D650A">
        <w:rPr>
          <w:sz w:val="28"/>
          <w:szCs w:val="28"/>
        </w:rPr>
        <w:t xml:space="preserve">Для хранения профиля часто применяют формат набора точек с равным шагом по </w:t>
      </w:r>
      <m:oMath>
        <m:r>
          <w:rPr>
            <w:rFonts w:ascii="Cambria Math" w:hAnsi="Cambria Math"/>
            <w:sz w:val="28"/>
            <w:szCs w:val="28"/>
          </w:rPr>
          <m:t>s</m:t>
        </m:r>
      </m:oMath>
      <w:r w:rsidRPr="003D650A">
        <w:rPr>
          <w:sz w:val="28"/>
          <w:szCs w:val="28"/>
        </w:rPr>
        <w:t xml:space="preserve"> или список вершин ломаной. Если профиль очень длинный и деталей много, его можно обобщить с помощью упрощения </w:t>
      </w:r>
      <w:proofErr w:type="spellStart"/>
      <w:r w:rsidRPr="003D650A">
        <w:rPr>
          <w:sz w:val="28"/>
          <w:szCs w:val="28"/>
        </w:rPr>
        <w:t>полилинии</w:t>
      </w:r>
      <w:proofErr w:type="spellEnd"/>
      <w:r w:rsidRPr="003D650A">
        <w:rPr>
          <w:sz w:val="28"/>
          <w:szCs w:val="28"/>
        </w:rPr>
        <w:t xml:space="preserve"> для отбрасывания избыточных точек, сохраняя форму в пределах допуска по высоте. </w:t>
      </w:r>
    </w:p>
    <w:p w:rsidR="00214CB4" w:rsidRPr="00214CB4" w:rsidRDefault="00214CB4" w:rsidP="00A62736">
      <w:pPr>
        <w:jc w:val="both"/>
        <w:rPr>
          <w:rFonts w:ascii="Times New Roman" w:eastAsia="Times New Roman" w:hAnsi="Times New Roman" w:cs="Times New Roman"/>
          <w:kern w:val="0"/>
          <w:sz w:val="28"/>
          <w:szCs w:val="28"/>
          <w:lang w:eastAsia="ru-RU"/>
          <w14:ligatures w14:val="none"/>
        </w:rPr>
      </w:pPr>
      <w:r>
        <w:rPr>
          <w:sz w:val="28"/>
          <w:szCs w:val="28"/>
        </w:rPr>
        <w:br w:type="page"/>
      </w:r>
    </w:p>
    <w:p w:rsidR="00677D4E" w:rsidRPr="006A3C47" w:rsidRDefault="00214CB4" w:rsidP="00A62736">
      <w:pPr>
        <w:pStyle w:val="1"/>
        <w:jc w:val="both"/>
        <w:rPr>
          <w:rFonts w:ascii="Times New Roman" w:hAnsi="Times New Roman" w:cs="Times New Roman"/>
          <w:color w:val="000000" w:themeColor="text1"/>
          <w:sz w:val="28"/>
          <w:szCs w:val="28"/>
        </w:rPr>
      </w:pPr>
      <w:bookmarkStart w:id="17" w:name="_Toc196499656"/>
      <w:r w:rsidRPr="006A3C47">
        <w:rPr>
          <w:rFonts w:ascii="Times New Roman" w:hAnsi="Times New Roman" w:cs="Times New Roman"/>
          <w:color w:val="000000" w:themeColor="text1"/>
          <w:sz w:val="28"/>
          <w:szCs w:val="28"/>
        </w:rPr>
        <w:lastRenderedPageBreak/>
        <w:t xml:space="preserve">3. </w:t>
      </w:r>
      <w:r w:rsidRPr="006A3C47">
        <w:rPr>
          <w:rFonts w:ascii="Times New Roman" w:hAnsi="Times New Roman" w:cs="Times New Roman"/>
          <w:color w:val="000000" w:themeColor="text1"/>
          <w:sz w:val="28"/>
          <w:szCs w:val="28"/>
        </w:rPr>
        <w:t xml:space="preserve">Организация хранилища </w:t>
      </w:r>
      <w:proofErr w:type="spellStart"/>
      <w:r w:rsidRPr="006A3C47">
        <w:rPr>
          <w:rFonts w:ascii="Times New Roman" w:hAnsi="Times New Roman" w:cs="Times New Roman"/>
          <w:color w:val="000000" w:themeColor="text1"/>
          <w:sz w:val="28"/>
          <w:szCs w:val="28"/>
        </w:rPr>
        <w:t>геоданных</w:t>
      </w:r>
      <w:bookmarkEnd w:id="17"/>
      <w:proofErr w:type="spellEnd"/>
    </w:p>
    <w:p w:rsidR="00214CB4" w:rsidRPr="006A3C47" w:rsidRDefault="00214CB4" w:rsidP="00A62736">
      <w:pPr>
        <w:pStyle w:val="2"/>
        <w:jc w:val="both"/>
        <w:rPr>
          <w:color w:val="000000" w:themeColor="text1"/>
        </w:rPr>
      </w:pPr>
      <w:bookmarkStart w:id="18" w:name="_Toc196499657"/>
      <w:r w:rsidRPr="006A3C47">
        <w:rPr>
          <w:color w:val="000000" w:themeColor="text1"/>
        </w:rPr>
        <w:t xml:space="preserve">3.1 Архитектура </w:t>
      </w:r>
      <w:proofErr w:type="spellStart"/>
      <w:r w:rsidRPr="006A3C47">
        <w:rPr>
          <w:color w:val="000000" w:themeColor="text1"/>
        </w:rPr>
        <w:t>PostgreSQL</w:t>
      </w:r>
      <w:proofErr w:type="spellEnd"/>
      <w:r w:rsidRPr="006A3C47">
        <w:rPr>
          <w:color w:val="000000" w:themeColor="text1"/>
        </w:rPr>
        <w:t xml:space="preserve"> и обеспечение целостности</w:t>
      </w:r>
      <w:bookmarkEnd w:id="18"/>
    </w:p>
    <w:p w:rsidR="005D566E" w:rsidRDefault="005D566E" w:rsidP="00A62736">
      <w:pPr>
        <w:spacing w:line="360" w:lineRule="auto"/>
        <w:ind w:firstLine="708"/>
        <w:jc w:val="both"/>
        <w:rPr>
          <w:rFonts w:ascii="Times New Roman" w:hAnsi="Times New Roman" w:cs="Times New Roman"/>
          <w:sz w:val="28"/>
          <w:szCs w:val="28"/>
        </w:rPr>
      </w:pPr>
    </w:p>
    <w:p w:rsidR="003068AD" w:rsidRDefault="00214CB4" w:rsidP="00A62736">
      <w:pPr>
        <w:spacing w:line="360" w:lineRule="auto"/>
        <w:ind w:firstLine="708"/>
        <w:jc w:val="both"/>
        <w:rPr>
          <w:rFonts w:ascii="Times New Roman" w:hAnsi="Times New Roman" w:cs="Times New Roman"/>
          <w:sz w:val="28"/>
          <w:szCs w:val="28"/>
        </w:rPr>
      </w:pPr>
      <w:r w:rsidRPr="00214CB4">
        <w:rPr>
          <w:rFonts w:ascii="Times New Roman" w:hAnsi="Times New Roman" w:cs="Times New Roman"/>
          <w:sz w:val="28"/>
          <w:szCs w:val="28"/>
        </w:rPr>
        <w:t xml:space="preserve">Для построения профилей рельефа в приложении требуется эффективно хранить и обрабатывать пространственные данные – такие как наборы высот (точки, растр) и линии (изолинии, профильные линии). </w:t>
      </w:r>
    </w:p>
    <w:p w:rsidR="003068AD" w:rsidRDefault="003068AD" w:rsidP="00A62736">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Рассмотрим </w:t>
      </w:r>
      <w:r w:rsidR="00214CB4" w:rsidRPr="00214CB4">
        <w:rPr>
          <w:rFonts w:ascii="Times New Roman" w:hAnsi="Times New Roman" w:cs="Times New Roman"/>
          <w:sz w:val="28"/>
          <w:szCs w:val="28"/>
        </w:rPr>
        <w:t xml:space="preserve">СУБД </w:t>
      </w:r>
      <w:proofErr w:type="spellStart"/>
      <w:r w:rsidR="00214CB4" w:rsidRPr="00214CB4">
        <w:rPr>
          <w:rFonts w:ascii="Times New Roman" w:hAnsi="Times New Roman" w:cs="Times New Roman"/>
          <w:sz w:val="28"/>
          <w:szCs w:val="28"/>
        </w:rPr>
        <w:t>PostgreSQL</w:t>
      </w:r>
      <w:proofErr w:type="spellEnd"/>
      <w:r w:rsidR="000E3501" w:rsidRPr="000E3501">
        <w:rPr>
          <w:rFonts w:ascii="Times New Roman" w:hAnsi="Times New Roman" w:cs="Times New Roman"/>
          <w:sz w:val="28"/>
          <w:szCs w:val="28"/>
        </w:rPr>
        <w:t xml:space="preserve"> </w:t>
      </w:r>
      <w:r w:rsidR="000E3501">
        <w:rPr>
          <w:rFonts w:ascii="Times New Roman" w:hAnsi="Times New Roman" w:cs="Times New Roman"/>
          <w:sz w:val="28"/>
          <w:szCs w:val="28"/>
        </w:rPr>
        <w:t>[</w:t>
      </w:r>
      <w:r w:rsidR="000E3501" w:rsidRPr="000E3501">
        <w:rPr>
          <w:rFonts w:ascii="Times New Roman" w:hAnsi="Times New Roman" w:cs="Times New Roman"/>
          <w:sz w:val="28"/>
          <w:szCs w:val="28"/>
        </w:rPr>
        <w:t>4]</w:t>
      </w:r>
      <w:r w:rsidR="00214CB4" w:rsidRPr="00214CB4">
        <w:rPr>
          <w:rFonts w:ascii="Times New Roman" w:hAnsi="Times New Roman" w:cs="Times New Roman"/>
          <w:sz w:val="28"/>
          <w:szCs w:val="28"/>
        </w:rPr>
        <w:t xml:space="preserve"> с расширением </w:t>
      </w:r>
      <w:proofErr w:type="spellStart"/>
      <w:r w:rsidR="00214CB4" w:rsidRPr="00214CB4">
        <w:rPr>
          <w:rFonts w:ascii="Times New Roman" w:hAnsi="Times New Roman" w:cs="Times New Roman"/>
          <w:sz w:val="28"/>
          <w:szCs w:val="28"/>
        </w:rPr>
        <w:t>PostGIS</w:t>
      </w:r>
      <w:proofErr w:type="spellEnd"/>
      <w:r w:rsidR="00214CB4" w:rsidRPr="00214CB4">
        <w:rPr>
          <w:rFonts w:ascii="Times New Roman" w:hAnsi="Times New Roman" w:cs="Times New Roman"/>
          <w:sz w:val="28"/>
          <w:szCs w:val="28"/>
        </w:rPr>
        <w:t xml:space="preserve"> для поддержки географических данных. Рассмотрим особенности архитектуры </w:t>
      </w:r>
      <w:proofErr w:type="spellStart"/>
      <w:r w:rsidR="00214CB4" w:rsidRPr="00214CB4">
        <w:rPr>
          <w:rFonts w:ascii="Times New Roman" w:hAnsi="Times New Roman" w:cs="Times New Roman"/>
          <w:sz w:val="28"/>
          <w:szCs w:val="28"/>
        </w:rPr>
        <w:t>PostgreSQL</w:t>
      </w:r>
      <w:proofErr w:type="spellEnd"/>
      <w:r w:rsidR="00214CB4" w:rsidRPr="00214CB4">
        <w:rPr>
          <w:rFonts w:ascii="Times New Roman" w:hAnsi="Times New Roman" w:cs="Times New Roman"/>
          <w:sz w:val="28"/>
          <w:szCs w:val="28"/>
        </w:rPr>
        <w:t xml:space="preserve"> и то, как она обеспечивает целостность данных, что критично для надежной работы приложения. </w:t>
      </w:r>
    </w:p>
    <w:p w:rsidR="003068AD" w:rsidRDefault="00214CB4" w:rsidP="00A62736">
      <w:pPr>
        <w:spacing w:line="360" w:lineRule="auto"/>
        <w:ind w:firstLine="708"/>
        <w:jc w:val="both"/>
        <w:rPr>
          <w:rFonts w:ascii="Times New Roman" w:hAnsi="Times New Roman" w:cs="Times New Roman"/>
          <w:sz w:val="28"/>
          <w:szCs w:val="28"/>
        </w:rPr>
      </w:pPr>
      <w:proofErr w:type="spellStart"/>
      <w:r w:rsidRPr="00214CB4">
        <w:rPr>
          <w:rFonts w:ascii="Times New Roman" w:hAnsi="Times New Roman" w:cs="Times New Roman"/>
          <w:sz w:val="28"/>
          <w:szCs w:val="28"/>
        </w:rPr>
        <w:t>PostgreSQL</w:t>
      </w:r>
      <w:proofErr w:type="spellEnd"/>
      <w:r w:rsidRPr="00214CB4">
        <w:rPr>
          <w:rFonts w:ascii="Times New Roman" w:hAnsi="Times New Roman" w:cs="Times New Roman"/>
          <w:sz w:val="28"/>
          <w:szCs w:val="28"/>
        </w:rPr>
        <w:t xml:space="preserve"> – это объектно-реляционная система управления базами данных (ОРСУБД) с открытым исходным кодом. С архитектурной точки зрения </w:t>
      </w:r>
      <w:proofErr w:type="spellStart"/>
      <w:r w:rsidRPr="00214CB4">
        <w:rPr>
          <w:rFonts w:ascii="Times New Roman" w:hAnsi="Times New Roman" w:cs="Times New Roman"/>
          <w:sz w:val="28"/>
          <w:szCs w:val="28"/>
        </w:rPr>
        <w:t>PostgreSQL</w:t>
      </w:r>
      <w:proofErr w:type="spellEnd"/>
      <w:r w:rsidRPr="00214CB4">
        <w:rPr>
          <w:rFonts w:ascii="Times New Roman" w:hAnsi="Times New Roman" w:cs="Times New Roman"/>
          <w:sz w:val="28"/>
          <w:szCs w:val="28"/>
        </w:rPr>
        <w:t xml:space="preserve"> использует модель клиент-сервер, где сервер управляет файлами базы данных на диске, а клиенты посылают SQL-запросы.</w:t>
      </w:r>
      <w:r w:rsidR="005D566E" w:rsidRPr="005D566E">
        <w:rPr>
          <w:rFonts w:ascii="Times New Roman" w:hAnsi="Times New Roman" w:cs="Times New Roman"/>
          <w:sz w:val="28"/>
          <w:szCs w:val="28"/>
        </w:rPr>
        <w:t xml:space="preserve"> </w:t>
      </w:r>
      <w:r w:rsidRPr="00214CB4">
        <w:rPr>
          <w:rFonts w:ascii="Times New Roman" w:hAnsi="Times New Roman" w:cs="Times New Roman"/>
          <w:sz w:val="28"/>
          <w:szCs w:val="28"/>
        </w:rPr>
        <w:t xml:space="preserve">Процессы </w:t>
      </w:r>
      <w:proofErr w:type="spellStart"/>
      <w:r w:rsidRPr="00214CB4">
        <w:rPr>
          <w:rFonts w:ascii="Times New Roman" w:hAnsi="Times New Roman" w:cs="Times New Roman"/>
          <w:sz w:val="28"/>
          <w:szCs w:val="28"/>
        </w:rPr>
        <w:t>PostgreSQL</w:t>
      </w:r>
      <w:proofErr w:type="spellEnd"/>
      <w:r w:rsidRPr="00214CB4">
        <w:rPr>
          <w:rFonts w:ascii="Times New Roman" w:hAnsi="Times New Roman" w:cs="Times New Roman"/>
          <w:sz w:val="28"/>
          <w:szCs w:val="28"/>
        </w:rPr>
        <w:t xml:space="preserve"> обеспечивают параллельное обслуживание многих подключений, с отдельным рабочим процессом на каждое соединение. Ключевым аспектом является обеспечение целостности и надежности данных. </w:t>
      </w:r>
      <w:proofErr w:type="spellStart"/>
      <w:r w:rsidRPr="00214CB4">
        <w:rPr>
          <w:rFonts w:ascii="Times New Roman" w:hAnsi="Times New Roman" w:cs="Times New Roman"/>
          <w:sz w:val="28"/>
          <w:szCs w:val="28"/>
        </w:rPr>
        <w:t>PostgreSQL</w:t>
      </w:r>
      <w:proofErr w:type="spellEnd"/>
      <w:r w:rsidRPr="00214CB4">
        <w:rPr>
          <w:rFonts w:ascii="Times New Roman" w:hAnsi="Times New Roman" w:cs="Times New Roman"/>
          <w:sz w:val="28"/>
          <w:szCs w:val="28"/>
        </w:rPr>
        <w:t xml:space="preserve"> гарантирует т.н. свойства ACID-транзакций: атомарность, согласованность, изоляция, долговечность (англ. </w:t>
      </w:r>
      <w:proofErr w:type="spellStart"/>
      <w:r w:rsidRPr="00214CB4">
        <w:rPr>
          <w:rFonts w:ascii="Times New Roman" w:hAnsi="Times New Roman" w:cs="Times New Roman"/>
          <w:sz w:val="28"/>
          <w:szCs w:val="28"/>
        </w:rPr>
        <w:t>Atomicity</w:t>
      </w:r>
      <w:proofErr w:type="spellEnd"/>
      <w:r w:rsidRPr="00214CB4">
        <w:rPr>
          <w:rFonts w:ascii="Times New Roman" w:hAnsi="Times New Roman" w:cs="Times New Roman"/>
          <w:sz w:val="28"/>
          <w:szCs w:val="28"/>
        </w:rPr>
        <w:t xml:space="preserve">, </w:t>
      </w:r>
      <w:proofErr w:type="spellStart"/>
      <w:r w:rsidRPr="00214CB4">
        <w:rPr>
          <w:rFonts w:ascii="Times New Roman" w:hAnsi="Times New Roman" w:cs="Times New Roman"/>
          <w:sz w:val="28"/>
          <w:szCs w:val="28"/>
        </w:rPr>
        <w:t>Consistency</w:t>
      </w:r>
      <w:proofErr w:type="spellEnd"/>
      <w:r w:rsidRPr="00214CB4">
        <w:rPr>
          <w:rFonts w:ascii="Times New Roman" w:hAnsi="Times New Roman" w:cs="Times New Roman"/>
          <w:sz w:val="28"/>
          <w:szCs w:val="28"/>
        </w:rPr>
        <w:t xml:space="preserve">, </w:t>
      </w:r>
      <w:proofErr w:type="spellStart"/>
      <w:r w:rsidRPr="00214CB4">
        <w:rPr>
          <w:rFonts w:ascii="Times New Roman" w:hAnsi="Times New Roman" w:cs="Times New Roman"/>
          <w:sz w:val="28"/>
          <w:szCs w:val="28"/>
        </w:rPr>
        <w:t>Isolation</w:t>
      </w:r>
      <w:proofErr w:type="spellEnd"/>
      <w:r w:rsidRPr="00214CB4">
        <w:rPr>
          <w:rFonts w:ascii="Times New Roman" w:hAnsi="Times New Roman" w:cs="Times New Roman"/>
          <w:sz w:val="28"/>
          <w:szCs w:val="28"/>
        </w:rPr>
        <w:t xml:space="preserve">, </w:t>
      </w:r>
      <w:proofErr w:type="spellStart"/>
      <w:r w:rsidRPr="00214CB4">
        <w:rPr>
          <w:rFonts w:ascii="Times New Roman" w:hAnsi="Times New Roman" w:cs="Times New Roman"/>
          <w:sz w:val="28"/>
          <w:szCs w:val="28"/>
        </w:rPr>
        <w:t>Durability</w:t>
      </w:r>
      <w:proofErr w:type="spellEnd"/>
      <w:r w:rsidRPr="00214CB4">
        <w:rPr>
          <w:rFonts w:ascii="Times New Roman" w:hAnsi="Times New Roman" w:cs="Times New Roman"/>
          <w:sz w:val="28"/>
          <w:szCs w:val="28"/>
        </w:rPr>
        <w:t>)​</w:t>
      </w:r>
      <w:r w:rsidR="003068AD">
        <w:rPr>
          <w:rFonts w:ascii="Times New Roman" w:hAnsi="Times New Roman" w:cs="Times New Roman"/>
          <w:sz w:val="28"/>
          <w:szCs w:val="28"/>
        </w:rPr>
        <w:t>.</w:t>
      </w:r>
      <w:r w:rsidR="005D566E" w:rsidRPr="005D566E">
        <w:rPr>
          <w:rFonts w:ascii="Times New Roman" w:hAnsi="Times New Roman" w:cs="Times New Roman"/>
          <w:sz w:val="28"/>
          <w:szCs w:val="28"/>
        </w:rPr>
        <w:t xml:space="preserve"> </w:t>
      </w:r>
      <w:r w:rsidRPr="00214CB4">
        <w:rPr>
          <w:rFonts w:ascii="Times New Roman" w:hAnsi="Times New Roman" w:cs="Times New Roman"/>
          <w:sz w:val="28"/>
          <w:szCs w:val="28"/>
        </w:rPr>
        <w:t xml:space="preserve">Это означает, что любая серия операций над базой (транзакция) либо выполняется полностью, либо не затрагивает базу вообще (атомарность); в процессе транзакции соблюдаются все ограничения целостности (согласованность); параллельные транзакции не мешают друг другу (изоляция); а после фиксации транзакции изменения надежно сохраняются даже при сбоях (долговечность). </w:t>
      </w:r>
    </w:p>
    <w:p w:rsidR="003068AD" w:rsidRDefault="00214CB4" w:rsidP="00A62736">
      <w:pPr>
        <w:spacing w:line="360" w:lineRule="auto"/>
        <w:ind w:firstLine="708"/>
        <w:jc w:val="both"/>
        <w:rPr>
          <w:rFonts w:ascii="Times New Roman" w:hAnsi="Times New Roman" w:cs="Times New Roman"/>
          <w:sz w:val="28"/>
          <w:szCs w:val="28"/>
        </w:rPr>
      </w:pPr>
      <w:r w:rsidRPr="00214CB4">
        <w:rPr>
          <w:rFonts w:ascii="Times New Roman" w:hAnsi="Times New Roman" w:cs="Times New Roman"/>
          <w:sz w:val="28"/>
          <w:szCs w:val="28"/>
        </w:rPr>
        <w:t xml:space="preserve">Для </w:t>
      </w:r>
      <w:proofErr w:type="spellStart"/>
      <w:r w:rsidRPr="00214CB4">
        <w:rPr>
          <w:rFonts w:ascii="Times New Roman" w:hAnsi="Times New Roman" w:cs="Times New Roman"/>
          <w:sz w:val="28"/>
          <w:szCs w:val="28"/>
        </w:rPr>
        <w:t>геоданных</w:t>
      </w:r>
      <w:proofErr w:type="spellEnd"/>
      <w:r w:rsidRPr="00214CB4">
        <w:rPr>
          <w:rFonts w:ascii="Times New Roman" w:hAnsi="Times New Roman" w:cs="Times New Roman"/>
          <w:sz w:val="28"/>
          <w:szCs w:val="28"/>
        </w:rPr>
        <w:t xml:space="preserve"> это важно так же, как и для обычных: например, если добавляется новая изолиния и одновременно связанные с ней атрибуты, транзакция гарантирует, что либо и линия, и атрибуты будут добавлены вместе, либо не будет добавлено ничего (исключая несогласованность, при которой линия есть, а атрибутов нет, или наоборот). </w:t>
      </w:r>
    </w:p>
    <w:p w:rsidR="003068AD" w:rsidRDefault="00214CB4" w:rsidP="00A62736">
      <w:pPr>
        <w:spacing w:line="360" w:lineRule="auto"/>
        <w:ind w:firstLine="708"/>
        <w:jc w:val="both"/>
        <w:rPr>
          <w:rFonts w:ascii="Times New Roman" w:hAnsi="Times New Roman" w:cs="Times New Roman"/>
          <w:sz w:val="28"/>
          <w:szCs w:val="28"/>
        </w:rPr>
      </w:pPr>
      <w:r w:rsidRPr="00214CB4">
        <w:rPr>
          <w:rFonts w:ascii="Times New Roman" w:hAnsi="Times New Roman" w:cs="Times New Roman"/>
          <w:sz w:val="28"/>
          <w:szCs w:val="28"/>
        </w:rPr>
        <w:lastRenderedPageBreak/>
        <w:t>Данные записываются с журналированием (</w:t>
      </w:r>
      <w:proofErr w:type="spellStart"/>
      <w:r w:rsidRPr="00214CB4">
        <w:rPr>
          <w:rFonts w:ascii="Times New Roman" w:hAnsi="Times New Roman" w:cs="Times New Roman"/>
          <w:sz w:val="28"/>
          <w:szCs w:val="28"/>
        </w:rPr>
        <w:t>Write-Ahead</w:t>
      </w:r>
      <w:proofErr w:type="spellEnd"/>
      <w:r w:rsidRPr="00214CB4">
        <w:rPr>
          <w:rFonts w:ascii="Times New Roman" w:hAnsi="Times New Roman" w:cs="Times New Roman"/>
          <w:sz w:val="28"/>
          <w:szCs w:val="28"/>
        </w:rPr>
        <w:t xml:space="preserve"> </w:t>
      </w:r>
      <w:proofErr w:type="spellStart"/>
      <w:r w:rsidRPr="00214CB4">
        <w:rPr>
          <w:rFonts w:ascii="Times New Roman" w:hAnsi="Times New Roman" w:cs="Times New Roman"/>
          <w:sz w:val="28"/>
          <w:szCs w:val="28"/>
        </w:rPr>
        <w:t>Logging</w:t>
      </w:r>
      <w:proofErr w:type="spellEnd"/>
      <w:r w:rsidRPr="00214CB4">
        <w:rPr>
          <w:rFonts w:ascii="Times New Roman" w:hAnsi="Times New Roman" w:cs="Times New Roman"/>
          <w:sz w:val="28"/>
          <w:szCs w:val="28"/>
        </w:rPr>
        <w:t>), что позволяет восстанавливаться после сбоев. Также можно настраивать репликацию (дублирование на другие серверы) для отказоустойчивост</w:t>
      </w:r>
      <w:r w:rsidR="003068AD">
        <w:rPr>
          <w:rFonts w:ascii="Times New Roman" w:hAnsi="Times New Roman" w:cs="Times New Roman"/>
          <w:sz w:val="28"/>
          <w:szCs w:val="28"/>
        </w:rPr>
        <w:t>и</w:t>
      </w:r>
      <w:r w:rsidRPr="00214CB4">
        <w:rPr>
          <w:rFonts w:ascii="Times New Roman" w:hAnsi="Times New Roman" w:cs="Times New Roman"/>
          <w:sz w:val="28"/>
          <w:szCs w:val="28"/>
        </w:rPr>
        <w:t xml:space="preserve">. </w:t>
      </w:r>
    </w:p>
    <w:p w:rsidR="003068AD" w:rsidRDefault="00214CB4" w:rsidP="00A62736">
      <w:pPr>
        <w:spacing w:line="360" w:lineRule="auto"/>
        <w:ind w:firstLine="708"/>
        <w:jc w:val="both"/>
        <w:rPr>
          <w:rFonts w:ascii="Times New Roman" w:hAnsi="Times New Roman" w:cs="Times New Roman"/>
          <w:sz w:val="28"/>
          <w:szCs w:val="28"/>
        </w:rPr>
      </w:pPr>
      <w:r w:rsidRPr="00214CB4">
        <w:rPr>
          <w:rFonts w:ascii="Times New Roman" w:hAnsi="Times New Roman" w:cs="Times New Roman"/>
          <w:sz w:val="28"/>
          <w:szCs w:val="28"/>
        </w:rPr>
        <w:t xml:space="preserve">Объектно-реляционная модель </w:t>
      </w:r>
      <w:proofErr w:type="spellStart"/>
      <w:r w:rsidRPr="00214CB4">
        <w:rPr>
          <w:rFonts w:ascii="Times New Roman" w:hAnsi="Times New Roman" w:cs="Times New Roman"/>
          <w:sz w:val="28"/>
          <w:szCs w:val="28"/>
        </w:rPr>
        <w:t>PostgreSQL</w:t>
      </w:r>
      <w:proofErr w:type="spellEnd"/>
      <w:r w:rsidRPr="00214CB4">
        <w:rPr>
          <w:rFonts w:ascii="Times New Roman" w:hAnsi="Times New Roman" w:cs="Times New Roman"/>
          <w:sz w:val="28"/>
          <w:szCs w:val="28"/>
        </w:rPr>
        <w:t xml:space="preserve"> позволяет определять пользовательские типы данных, что и делает </w:t>
      </w:r>
      <w:proofErr w:type="spellStart"/>
      <w:r w:rsidRPr="00214CB4">
        <w:rPr>
          <w:rFonts w:ascii="Times New Roman" w:hAnsi="Times New Roman" w:cs="Times New Roman"/>
          <w:sz w:val="28"/>
          <w:szCs w:val="28"/>
        </w:rPr>
        <w:t>PostGIS</w:t>
      </w:r>
      <w:proofErr w:type="spellEnd"/>
      <w:r w:rsidRPr="00214CB4">
        <w:rPr>
          <w:rFonts w:ascii="Times New Roman" w:hAnsi="Times New Roman" w:cs="Times New Roman"/>
          <w:sz w:val="28"/>
          <w:szCs w:val="28"/>
        </w:rPr>
        <w:t xml:space="preserve"> – добавляет новый тип </w:t>
      </w:r>
      <w:proofErr w:type="spellStart"/>
      <w:r w:rsidRPr="00214CB4">
        <w:rPr>
          <w:rFonts w:ascii="Times New Roman" w:hAnsi="Times New Roman" w:cs="Times New Roman"/>
          <w:sz w:val="28"/>
          <w:szCs w:val="28"/>
        </w:rPr>
        <w:t>geometry</w:t>
      </w:r>
      <w:proofErr w:type="spellEnd"/>
      <w:r w:rsidRPr="00214CB4">
        <w:rPr>
          <w:rFonts w:ascii="Times New Roman" w:hAnsi="Times New Roman" w:cs="Times New Roman"/>
          <w:sz w:val="28"/>
          <w:szCs w:val="28"/>
        </w:rPr>
        <w:t xml:space="preserve"> (и </w:t>
      </w:r>
      <w:proofErr w:type="spellStart"/>
      <w:r w:rsidRPr="00214CB4">
        <w:rPr>
          <w:rFonts w:ascii="Times New Roman" w:hAnsi="Times New Roman" w:cs="Times New Roman"/>
          <w:sz w:val="28"/>
          <w:szCs w:val="28"/>
        </w:rPr>
        <w:t>geography</w:t>
      </w:r>
      <w:proofErr w:type="spellEnd"/>
      <w:r w:rsidRPr="00214CB4">
        <w:rPr>
          <w:rFonts w:ascii="Times New Roman" w:hAnsi="Times New Roman" w:cs="Times New Roman"/>
          <w:sz w:val="28"/>
          <w:szCs w:val="28"/>
        </w:rPr>
        <w:t xml:space="preserve">) для хранения пространственных объектов (точек, линий, полигонов и т.д.). </w:t>
      </w:r>
    </w:p>
    <w:p w:rsidR="003068AD" w:rsidRDefault="00214CB4" w:rsidP="00A62736">
      <w:pPr>
        <w:spacing w:line="360" w:lineRule="auto"/>
        <w:ind w:firstLine="708"/>
        <w:jc w:val="both"/>
        <w:rPr>
          <w:rFonts w:ascii="Times New Roman" w:hAnsi="Times New Roman" w:cs="Times New Roman"/>
          <w:sz w:val="28"/>
          <w:szCs w:val="28"/>
        </w:rPr>
      </w:pPr>
      <w:r w:rsidRPr="00214CB4">
        <w:rPr>
          <w:rFonts w:ascii="Times New Roman" w:hAnsi="Times New Roman" w:cs="Times New Roman"/>
          <w:sz w:val="28"/>
          <w:szCs w:val="28"/>
        </w:rPr>
        <w:t xml:space="preserve">Но с точки зрения целостности, эти геометрические данные по-прежнему управляются </w:t>
      </w:r>
      <w:proofErr w:type="spellStart"/>
      <w:r w:rsidRPr="00214CB4">
        <w:rPr>
          <w:rFonts w:ascii="Times New Roman" w:hAnsi="Times New Roman" w:cs="Times New Roman"/>
          <w:sz w:val="28"/>
          <w:szCs w:val="28"/>
        </w:rPr>
        <w:t>PostgreSQL</w:t>
      </w:r>
      <w:proofErr w:type="spellEnd"/>
      <w:r w:rsidRPr="00214CB4">
        <w:rPr>
          <w:rFonts w:ascii="Times New Roman" w:hAnsi="Times New Roman" w:cs="Times New Roman"/>
          <w:sz w:val="28"/>
          <w:szCs w:val="28"/>
        </w:rPr>
        <w:t xml:space="preserve"> как частью транзакций и могут быть связаны с другими таблицами через внешние ключи.</w:t>
      </w:r>
    </w:p>
    <w:p w:rsidR="003068AD" w:rsidRDefault="00214CB4" w:rsidP="00A62736">
      <w:pPr>
        <w:spacing w:line="360" w:lineRule="auto"/>
        <w:ind w:firstLine="708"/>
        <w:jc w:val="both"/>
        <w:rPr>
          <w:rFonts w:ascii="Times New Roman" w:hAnsi="Times New Roman" w:cs="Times New Roman"/>
          <w:sz w:val="28"/>
          <w:szCs w:val="28"/>
        </w:rPr>
      </w:pPr>
      <w:r w:rsidRPr="00214CB4">
        <w:rPr>
          <w:rFonts w:ascii="Times New Roman" w:hAnsi="Times New Roman" w:cs="Times New Roman"/>
          <w:sz w:val="28"/>
          <w:szCs w:val="28"/>
        </w:rPr>
        <w:t xml:space="preserve"> Еще</w:t>
      </w:r>
      <w:r w:rsidR="003068AD">
        <w:rPr>
          <w:rFonts w:ascii="Times New Roman" w:hAnsi="Times New Roman" w:cs="Times New Roman"/>
          <w:sz w:val="28"/>
          <w:szCs w:val="28"/>
        </w:rPr>
        <w:t xml:space="preserve"> один</w:t>
      </w:r>
      <w:r w:rsidRPr="00214CB4">
        <w:rPr>
          <w:rFonts w:ascii="Times New Roman" w:hAnsi="Times New Roman" w:cs="Times New Roman"/>
          <w:sz w:val="28"/>
          <w:szCs w:val="28"/>
        </w:rPr>
        <w:t xml:space="preserve"> уровень целостности – геометрическая корректность данных. </w:t>
      </w:r>
      <w:proofErr w:type="spellStart"/>
      <w:r w:rsidRPr="00214CB4">
        <w:rPr>
          <w:rFonts w:ascii="Times New Roman" w:hAnsi="Times New Roman" w:cs="Times New Roman"/>
          <w:sz w:val="28"/>
          <w:szCs w:val="28"/>
        </w:rPr>
        <w:t>PostGIS</w:t>
      </w:r>
      <w:proofErr w:type="spellEnd"/>
      <w:r w:rsidRPr="00214CB4">
        <w:rPr>
          <w:rFonts w:ascii="Times New Roman" w:hAnsi="Times New Roman" w:cs="Times New Roman"/>
          <w:sz w:val="28"/>
          <w:szCs w:val="28"/>
        </w:rPr>
        <w:t xml:space="preserve"> предоставляет функции для проверки валидности геометрий (</w:t>
      </w:r>
      <w:proofErr w:type="spellStart"/>
      <w:r w:rsidRPr="00214CB4">
        <w:rPr>
          <w:rFonts w:ascii="Times New Roman" w:hAnsi="Times New Roman" w:cs="Times New Roman"/>
          <w:sz w:val="28"/>
          <w:szCs w:val="28"/>
        </w:rPr>
        <w:t>ST_IsValid</w:t>
      </w:r>
      <w:proofErr w:type="spellEnd"/>
      <w:r w:rsidRPr="00214CB4">
        <w:rPr>
          <w:rFonts w:ascii="Times New Roman" w:hAnsi="Times New Roman" w:cs="Times New Roman"/>
          <w:sz w:val="28"/>
          <w:szCs w:val="28"/>
        </w:rPr>
        <w:t xml:space="preserve"> и др.). Например, замкнутый полигон рельефа не должен </w:t>
      </w:r>
      <w:proofErr w:type="spellStart"/>
      <w:r w:rsidRPr="00214CB4">
        <w:rPr>
          <w:rFonts w:ascii="Times New Roman" w:hAnsi="Times New Roman" w:cs="Times New Roman"/>
          <w:sz w:val="28"/>
          <w:szCs w:val="28"/>
        </w:rPr>
        <w:t>самопересекаться</w:t>
      </w:r>
      <w:proofErr w:type="spellEnd"/>
      <w:r w:rsidRPr="00214CB4">
        <w:rPr>
          <w:rFonts w:ascii="Times New Roman" w:hAnsi="Times New Roman" w:cs="Times New Roman"/>
          <w:sz w:val="28"/>
          <w:szCs w:val="28"/>
        </w:rPr>
        <w:t>, линия изолинии должна быть простая (без самопересечений</w:t>
      </w:r>
      <w:r w:rsidR="003068AD">
        <w:rPr>
          <w:rFonts w:ascii="Times New Roman" w:hAnsi="Times New Roman" w:cs="Times New Roman"/>
          <w:sz w:val="28"/>
          <w:szCs w:val="28"/>
        </w:rPr>
        <w:t>)</w:t>
      </w:r>
      <w:r w:rsidRPr="00214CB4">
        <w:rPr>
          <w:rFonts w:ascii="Times New Roman" w:hAnsi="Times New Roman" w:cs="Times New Roman"/>
          <w:sz w:val="28"/>
          <w:szCs w:val="28"/>
        </w:rPr>
        <w:t xml:space="preserve">. Такие требования можно контролировать на уровне приложения или с помощью триггеров в БД. </w:t>
      </w:r>
    </w:p>
    <w:p w:rsidR="003068AD" w:rsidRDefault="00214CB4" w:rsidP="00A62736">
      <w:pPr>
        <w:spacing w:line="360" w:lineRule="auto"/>
        <w:ind w:firstLine="708"/>
        <w:jc w:val="both"/>
        <w:rPr>
          <w:rFonts w:ascii="Times New Roman" w:hAnsi="Times New Roman" w:cs="Times New Roman"/>
          <w:sz w:val="28"/>
          <w:szCs w:val="28"/>
        </w:rPr>
      </w:pPr>
      <w:r w:rsidRPr="00214CB4">
        <w:rPr>
          <w:rFonts w:ascii="Times New Roman" w:hAnsi="Times New Roman" w:cs="Times New Roman"/>
          <w:sz w:val="28"/>
          <w:szCs w:val="28"/>
        </w:rPr>
        <w:t xml:space="preserve">Архитектура хранения: </w:t>
      </w:r>
      <w:proofErr w:type="spellStart"/>
      <w:r w:rsidRPr="00214CB4">
        <w:rPr>
          <w:rFonts w:ascii="Times New Roman" w:hAnsi="Times New Roman" w:cs="Times New Roman"/>
          <w:sz w:val="28"/>
          <w:szCs w:val="28"/>
        </w:rPr>
        <w:t>PostgreSQL</w:t>
      </w:r>
      <w:proofErr w:type="spellEnd"/>
      <w:r w:rsidRPr="00214CB4">
        <w:rPr>
          <w:rFonts w:ascii="Times New Roman" w:hAnsi="Times New Roman" w:cs="Times New Roman"/>
          <w:sz w:val="28"/>
          <w:szCs w:val="28"/>
        </w:rPr>
        <w:t xml:space="preserve"> хранит данные в строках таблиц, разбитых на </w:t>
      </w:r>
      <w:r w:rsidR="004044C4">
        <w:rPr>
          <w:rFonts w:ascii="Times New Roman" w:hAnsi="Times New Roman" w:cs="Times New Roman"/>
          <w:sz w:val="28"/>
          <w:szCs w:val="28"/>
        </w:rPr>
        <w:t>страницы</w:t>
      </w:r>
      <w:r w:rsidRPr="00214CB4">
        <w:rPr>
          <w:rFonts w:ascii="Times New Roman" w:hAnsi="Times New Roman" w:cs="Times New Roman"/>
          <w:sz w:val="28"/>
          <w:szCs w:val="28"/>
        </w:rPr>
        <w:t xml:space="preserve"> на диске. Геометрические объекты часто занимают много места, поэтому </w:t>
      </w:r>
      <w:proofErr w:type="spellStart"/>
      <w:r w:rsidRPr="00214CB4">
        <w:rPr>
          <w:rFonts w:ascii="Times New Roman" w:hAnsi="Times New Roman" w:cs="Times New Roman"/>
          <w:sz w:val="28"/>
          <w:szCs w:val="28"/>
        </w:rPr>
        <w:t>PostGIS</w:t>
      </w:r>
      <w:proofErr w:type="spellEnd"/>
      <w:r w:rsidRPr="00214CB4">
        <w:rPr>
          <w:rFonts w:ascii="Times New Roman" w:hAnsi="Times New Roman" w:cs="Times New Roman"/>
          <w:sz w:val="28"/>
          <w:szCs w:val="28"/>
        </w:rPr>
        <w:t xml:space="preserve"> использует собственный бинарный формат (EWKB) для поля </w:t>
      </w:r>
      <w:proofErr w:type="spellStart"/>
      <w:r w:rsidRPr="00214CB4">
        <w:rPr>
          <w:rFonts w:ascii="Times New Roman" w:hAnsi="Times New Roman" w:cs="Times New Roman"/>
          <w:sz w:val="28"/>
          <w:szCs w:val="28"/>
        </w:rPr>
        <w:t>geometry</w:t>
      </w:r>
      <w:proofErr w:type="spellEnd"/>
      <w:r w:rsidRPr="00214CB4">
        <w:rPr>
          <w:rFonts w:ascii="Times New Roman" w:hAnsi="Times New Roman" w:cs="Times New Roman"/>
          <w:sz w:val="28"/>
          <w:szCs w:val="28"/>
        </w:rPr>
        <w:t xml:space="preserve">, который может включать координаты, тип, SRID (идентификатор системы координат) и т.д. </w:t>
      </w:r>
    </w:p>
    <w:p w:rsidR="003068AD" w:rsidRDefault="00214CB4" w:rsidP="00A62736">
      <w:pPr>
        <w:spacing w:line="360" w:lineRule="auto"/>
        <w:ind w:firstLine="708"/>
        <w:jc w:val="both"/>
        <w:rPr>
          <w:rFonts w:ascii="Times New Roman" w:hAnsi="Times New Roman" w:cs="Times New Roman"/>
          <w:sz w:val="28"/>
          <w:szCs w:val="28"/>
        </w:rPr>
      </w:pPr>
      <w:r w:rsidRPr="00214CB4">
        <w:rPr>
          <w:rFonts w:ascii="Times New Roman" w:hAnsi="Times New Roman" w:cs="Times New Roman"/>
          <w:sz w:val="28"/>
          <w:szCs w:val="28"/>
        </w:rPr>
        <w:t xml:space="preserve">Поле </w:t>
      </w:r>
      <w:proofErr w:type="spellStart"/>
      <w:r w:rsidRPr="00214CB4">
        <w:rPr>
          <w:rFonts w:ascii="Times New Roman" w:hAnsi="Times New Roman" w:cs="Times New Roman"/>
          <w:sz w:val="28"/>
          <w:szCs w:val="28"/>
        </w:rPr>
        <w:t>geometry</w:t>
      </w:r>
      <w:proofErr w:type="spellEnd"/>
      <w:r w:rsidRPr="00214CB4">
        <w:rPr>
          <w:rFonts w:ascii="Times New Roman" w:hAnsi="Times New Roman" w:cs="Times New Roman"/>
          <w:sz w:val="28"/>
          <w:szCs w:val="28"/>
        </w:rPr>
        <w:t xml:space="preserve"> выглядит для </w:t>
      </w:r>
      <w:proofErr w:type="spellStart"/>
      <w:r w:rsidRPr="00214CB4">
        <w:rPr>
          <w:rFonts w:ascii="Times New Roman" w:hAnsi="Times New Roman" w:cs="Times New Roman"/>
          <w:sz w:val="28"/>
          <w:szCs w:val="28"/>
        </w:rPr>
        <w:t>PostgreSQL</w:t>
      </w:r>
      <w:proofErr w:type="spellEnd"/>
      <w:r w:rsidRPr="00214CB4">
        <w:rPr>
          <w:rFonts w:ascii="Times New Roman" w:hAnsi="Times New Roman" w:cs="Times New Roman"/>
          <w:sz w:val="28"/>
          <w:szCs w:val="28"/>
        </w:rPr>
        <w:t xml:space="preserve"> как большой двоичный объект</w:t>
      </w:r>
      <w:r w:rsidR="004044C4">
        <w:rPr>
          <w:rFonts w:ascii="Times New Roman" w:hAnsi="Times New Roman" w:cs="Times New Roman"/>
          <w:sz w:val="28"/>
          <w:szCs w:val="28"/>
        </w:rPr>
        <w:t xml:space="preserve"> </w:t>
      </w:r>
      <w:r w:rsidRPr="00214CB4">
        <w:rPr>
          <w:rFonts w:ascii="Times New Roman" w:hAnsi="Times New Roman" w:cs="Times New Roman"/>
          <w:sz w:val="28"/>
          <w:szCs w:val="28"/>
        </w:rPr>
        <w:t xml:space="preserve">с известной внутренней структурой. Индексы позволяют ускорять поиск по этим данным. </w:t>
      </w:r>
    </w:p>
    <w:p w:rsidR="003068AD" w:rsidRDefault="003068AD" w:rsidP="00A62736">
      <w:pPr>
        <w:spacing w:line="360" w:lineRule="auto"/>
        <w:ind w:firstLine="360"/>
        <w:jc w:val="both"/>
        <w:rPr>
          <w:rFonts w:ascii="Times New Roman" w:hAnsi="Times New Roman" w:cs="Times New Roman"/>
          <w:sz w:val="28"/>
          <w:szCs w:val="28"/>
        </w:rPr>
      </w:pPr>
    </w:p>
    <w:p w:rsidR="00214CB4" w:rsidRDefault="00214CB4" w:rsidP="00A62736">
      <w:pPr>
        <w:pStyle w:val="2"/>
        <w:jc w:val="both"/>
        <w:rPr>
          <w:color w:val="000000" w:themeColor="text1"/>
          <w:sz w:val="28"/>
          <w:szCs w:val="28"/>
        </w:rPr>
      </w:pPr>
      <w:bookmarkStart w:id="19" w:name="_Toc196499658"/>
      <w:r w:rsidRPr="003068AD">
        <w:rPr>
          <w:color w:val="000000" w:themeColor="text1"/>
          <w:sz w:val="28"/>
          <w:szCs w:val="28"/>
        </w:rPr>
        <w:t xml:space="preserve">3.2 Индексирование и управление пространственными данными в </w:t>
      </w:r>
      <w:proofErr w:type="spellStart"/>
      <w:r w:rsidRPr="003068AD">
        <w:rPr>
          <w:color w:val="000000" w:themeColor="text1"/>
          <w:sz w:val="28"/>
          <w:szCs w:val="28"/>
        </w:rPr>
        <w:t>PostGIS</w:t>
      </w:r>
      <w:bookmarkEnd w:id="19"/>
      <w:proofErr w:type="spellEnd"/>
    </w:p>
    <w:p w:rsidR="003068AD" w:rsidRPr="003068AD" w:rsidRDefault="003068AD" w:rsidP="00A62736">
      <w:pPr>
        <w:jc w:val="both"/>
      </w:pPr>
    </w:p>
    <w:p w:rsidR="003068AD" w:rsidRDefault="00214CB4" w:rsidP="00A62736">
      <w:pPr>
        <w:spacing w:line="360" w:lineRule="auto"/>
        <w:ind w:firstLine="708"/>
        <w:jc w:val="both"/>
        <w:rPr>
          <w:rFonts w:ascii="Times New Roman" w:hAnsi="Times New Roman" w:cs="Times New Roman"/>
          <w:sz w:val="28"/>
          <w:szCs w:val="28"/>
        </w:rPr>
      </w:pPr>
      <w:proofErr w:type="spellStart"/>
      <w:r w:rsidRPr="00214CB4">
        <w:rPr>
          <w:rFonts w:ascii="Times New Roman" w:hAnsi="Times New Roman" w:cs="Times New Roman"/>
          <w:sz w:val="28"/>
          <w:szCs w:val="28"/>
        </w:rPr>
        <w:t>PostGIS</w:t>
      </w:r>
      <w:proofErr w:type="spellEnd"/>
      <w:r w:rsidRPr="00214CB4">
        <w:rPr>
          <w:rFonts w:ascii="Times New Roman" w:hAnsi="Times New Roman" w:cs="Times New Roman"/>
          <w:sz w:val="28"/>
          <w:szCs w:val="28"/>
        </w:rPr>
        <w:t xml:space="preserve">, будучи расширением </w:t>
      </w:r>
      <w:proofErr w:type="spellStart"/>
      <w:r w:rsidRPr="00214CB4">
        <w:rPr>
          <w:rFonts w:ascii="Times New Roman" w:hAnsi="Times New Roman" w:cs="Times New Roman"/>
          <w:sz w:val="28"/>
          <w:szCs w:val="28"/>
        </w:rPr>
        <w:t>PostgreSQL</w:t>
      </w:r>
      <w:proofErr w:type="spellEnd"/>
      <w:r w:rsidRPr="00214CB4">
        <w:rPr>
          <w:rFonts w:ascii="Times New Roman" w:hAnsi="Times New Roman" w:cs="Times New Roman"/>
          <w:sz w:val="28"/>
          <w:szCs w:val="28"/>
        </w:rPr>
        <w:t xml:space="preserve">, реализует специальные пространственные индексы и оптимизированные функции для управления </w:t>
      </w:r>
      <w:proofErr w:type="spellStart"/>
      <w:r w:rsidRPr="00214CB4">
        <w:rPr>
          <w:rFonts w:ascii="Times New Roman" w:hAnsi="Times New Roman" w:cs="Times New Roman"/>
          <w:sz w:val="28"/>
          <w:szCs w:val="28"/>
        </w:rPr>
        <w:t>геоданными</w:t>
      </w:r>
      <w:proofErr w:type="spellEnd"/>
      <w:r w:rsidRPr="00214CB4">
        <w:rPr>
          <w:rFonts w:ascii="Times New Roman" w:hAnsi="Times New Roman" w:cs="Times New Roman"/>
          <w:sz w:val="28"/>
          <w:szCs w:val="28"/>
        </w:rPr>
        <w:t xml:space="preserve">. </w:t>
      </w:r>
    </w:p>
    <w:p w:rsidR="003068AD" w:rsidRDefault="00214CB4" w:rsidP="00A62736">
      <w:pPr>
        <w:spacing w:line="360" w:lineRule="auto"/>
        <w:ind w:firstLine="708"/>
        <w:jc w:val="both"/>
        <w:rPr>
          <w:rFonts w:ascii="Times New Roman" w:hAnsi="Times New Roman" w:cs="Times New Roman"/>
          <w:sz w:val="28"/>
          <w:szCs w:val="28"/>
        </w:rPr>
      </w:pPr>
      <w:r w:rsidRPr="00214CB4">
        <w:rPr>
          <w:rFonts w:ascii="Times New Roman" w:hAnsi="Times New Roman" w:cs="Times New Roman"/>
          <w:sz w:val="28"/>
          <w:szCs w:val="28"/>
        </w:rPr>
        <w:lastRenderedPageBreak/>
        <w:t xml:space="preserve">Основной тип индекса для геометрических колонок в </w:t>
      </w:r>
      <w:proofErr w:type="spellStart"/>
      <w:r w:rsidRPr="00214CB4">
        <w:rPr>
          <w:rFonts w:ascii="Times New Roman" w:hAnsi="Times New Roman" w:cs="Times New Roman"/>
          <w:sz w:val="28"/>
          <w:szCs w:val="28"/>
        </w:rPr>
        <w:t>PostGIS</w:t>
      </w:r>
      <w:proofErr w:type="spellEnd"/>
      <w:r w:rsidRPr="00214CB4">
        <w:rPr>
          <w:rFonts w:ascii="Times New Roman" w:hAnsi="Times New Roman" w:cs="Times New Roman"/>
          <w:sz w:val="28"/>
          <w:szCs w:val="28"/>
        </w:rPr>
        <w:t xml:space="preserve"> – это индекс на основе </w:t>
      </w:r>
      <w:proofErr w:type="spellStart"/>
      <w:r w:rsidRPr="00214CB4">
        <w:rPr>
          <w:rFonts w:ascii="Times New Roman" w:hAnsi="Times New Roman" w:cs="Times New Roman"/>
          <w:sz w:val="28"/>
          <w:szCs w:val="28"/>
        </w:rPr>
        <w:t>GiST</w:t>
      </w:r>
      <w:proofErr w:type="spellEnd"/>
      <w:r w:rsidRPr="00214CB4">
        <w:rPr>
          <w:rFonts w:ascii="Times New Roman" w:hAnsi="Times New Roman" w:cs="Times New Roman"/>
          <w:sz w:val="28"/>
          <w:szCs w:val="28"/>
        </w:rPr>
        <w:t xml:space="preserve"> (</w:t>
      </w:r>
      <w:proofErr w:type="spellStart"/>
      <w:r w:rsidRPr="00214CB4">
        <w:rPr>
          <w:rFonts w:ascii="Times New Roman" w:hAnsi="Times New Roman" w:cs="Times New Roman"/>
          <w:sz w:val="28"/>
          <w:szCs w:val="28"/>
        </w:rPr>
        <w:t>Generalized</w:t>
      </w:r>
      <w:proofErr w:type="spellEnd"/>
      <w:r w:rsidRPr="00214CB4">
        <w:rPr>
          <w:rFonts w:ascii="Times New Roman" w:hAnsi="Times New Roman" w:cs="Times New Roman"/>
          <w:sz w:val="28"/>
          <w:szCs w:val="28"/>
        </w:rPr>
        <w:t xml:space="preserve"> Search </w:t>
      </w:r>
      <w:proofErr w:type="spellStart"/>
      <w:r w:rsidRPr="00214CB4">
        <w:rPr>
          <w:rFonts w:ascii="Times New Roman" w:hAnsi="Times New Roman" w:cs="Times New Roman"/>
          <w:sz w:val="28"/>
          <w:szCs w:val="28"/>
        </w:rPr>
        <w:t>Tree</w:t>
      </w:r>
      <w:proofErr w:type="spellEnd"/>
      <w:r w:rsidRPr="00214CB4">
        <w:rPr>
          <w:rFonts w:ascii="Times New Roman" w:hAnsi="Times New Roman" w:cs="Times New Roman"/>
          <w:sz w:val="28"/>
          <w:szCs w:val="28"/>
        </w:rPr>
        <w:t>)</w:t>
      </w:r>
      <w:r w:rsidR="000E3501" w:rsidRPr="000E3501">
        <w:rPr>
          <w:rFonts w:ascii="Times New Roman" w:hAnsi="Times New Roman" w:cs="Times New Roman"/>
          <w:sz w:val="28"/>
          <w:szCs w:val="28"/>
        </w:rPr>
        <w:t xml:space="preserve"> [</w:t>
      </w:r>
      <w:r w:rsidR="000E3501" w:rsidRPr="00B82EC1">
        <w:rPr>
          <w:rFonts w:ascii="Times New Roman" w:hAnsi="Times New Roman" w:cs="Times New Roman"/>
          <w:sz w:val="28"/>
          <w:szCs w:val="28"/>
        </w:rPr>
        <w:t>5</w:t>
      </w:r>
      <w:r w:rsidR="000E3501" w:rsidRPr="000E3501">
        <w:rPr>
          <w:rFonts w:ascii="Times New Roman" w:hAnsi="Times New Roman" w:cs="Times New Roman"/>
          <w:sz w:val="28"/>
          <w:szCs w:val="28"/>
        </w:rPr>
        <w:t>]</w:t>
      </w:r>
      <w:r w:rsidRPr="00214CB4">
        <w:rPr>
          <w:rFonts w:ascii="Times New Roman" w:hAnsi="Times New Roman" w:cs="Times New Roman"/>
          <w:sz w:val="28"/>
          <w:szCs w:val="28"/>
        </w:rPr>
        <w:t xml:space="preserve"> с использованием структуры данных R-дерево​</w:t>
      </w:r>
      <w:r w:rsidR="003068AD">
        <w:rPr>
          <w:rFonts w:ascii="Times New Roman" w:hAnsi="Times New Roman" w:cs="Times New Roman"/>
          <w:sz w:val="28"/>
          <w:szCs w:val="28"/>
        </w:rPr>
        <w:t>.</w:t>
      </w:r>
    </w:p>
    <w:p w:rsidR="004044C4" w:rsidRDefault="00214CB4" w:rsidP="004044C4">
      <w:pPr>
        <w:spacing w:line="360" w:lineRule="auto"/>
        <w:jc w:val="both"/>
        <w:rPr>
          <w:rFonts w:ascii="Times New Roman" w:hAnsi="Times New Roman" w:cs="Times New Roman"/>
          <w:sz w:val="28"/>
          <w:szCs w:val="28"/>
        </w:rPr>
      </w:pPr>
      <w:r w:rsidRPr="00214CB4">
        <w:rPr>
          <w:rFonts w:ascii="Times New Roman" w:hAnsi="Times New Roman" w:cs="Times New Roman"/>
          <w:sz w:val="28"/>
          <w:szCs w:val="28"/>
        </w:rPr>
        <w:t>R-дерево — это иерархическая структура, где каждый пространственный объект приближенно представляется прямоугольником, выровненным по осям (</w:t>
      </w:r>
      <w:proofErr w:type="spellStart"/>
      <w:r w:rsidRPr="00214CB4">
        <w:rPr>
          <w:rFonts w:ascii="Times New Roman" w:hAnsi="Times New Roman" w:cs="Times New Roman"/>
          <w:sz w:val="28"/>
          <w:szCs w:val="28"/>
        </w:rPr>
        <w:t>bounding</w:t>
      </w:r>
      <w:proofErr w:type="spellEnd"/>
      <w:r w:rsidRPr="00214CB4">
        <w:rPr>
          <w:rFonts w:ascii="Times New Roman" w:hAnsi="Times New Roman" w:cs="Times New Roman"/>
          <w:sz w:val="28"/>
          <w:szCs w:val="28"/>
        </w:rPr>
        <w:t xml:space="preserve"> </w:t>
      </w:r>
      <w:proofErr w:type="spellStart"/>
      <w:r w:rsidRPr="00214CB4">
        <w:rPr>
          <w:rFonts w:ascii="Times New Roman" w:hAnsi="Times New Roman" w:cs="Times New Roman"/>
          <w:sz w:val="28"/>
          <w:szCs w:val="28"/>
        </w:rPr>
        <w:t>box</w:t>
      </w:r>
      <w:proofErr w:type="spellEnd"/>
      <w:r w:rsidRPr="00214CB4">
        <w:rPr>
          <w:rFonts w:ascii="Times New Roman" w:hAnsi="Times New Roman" w:cs="Times New Roman"/>
          <w:sz w:val="28"/>
          <w:szCs w:val="28"/>
        </w:rPr>
        <w:t xml:space="preserve"> – ограничивающий прямоугольник). Эти прямоугольники организуются в дереве: группы близких или пересекающихся </w:t>
      </w:r>
      <w:proofErr w:type="spellStart"/>
      <w:r w:rsidRPr="00214CB4">
        <w:rPr>
          <w:rFonts w:ascii="Times New Roman" w:hAnsi="Times New Roman" w:cs="Times New Roman"/>
          <w:sz w:val="28"/>
          <w:szCs w:val="28"/>
        </w:rPr>
        <w:t>bbox</w:t>
      </w:r>
      <w:proofErr w:type="spellEnd"/>
      <w:r w:rsidRPr="00214CB4">
        <w:rPr>
          <w:rFonts w:ascii="Times New Roman" w:hAnsi="Times New Roman" w:cs="Times New Roman"/>
          <w:sz w:val="28"/>
          <w:szCs w:val="28"/>
        </w:rPr>
        <w:t xml:space="preserve"> объединяются на верхнем уровне в более крупные </w:t>
      </w:r>
      <w:proofErr w:type="spellStart"/>
      <w:r w:rsidRPr="00214CB4">
        <w:rPr>
          <w:rFonts w:ascii="Times New Roman" w:hAnsi="Times New Roman" w:cs="Times New Roman"/>
          <w:sz w:val="28"/>
          <w:szCs w:val="28"/>
        </w:rPr>
        <w:t>bbox</w:t>
      </w:r>
      <w:proofErr w:type="spellEnd"/>
      <w:r w:rsidRPr="00214CB4">
        <w:rPr>
          <w:rFonts w:ascii="Times New Roman" w:hAnsi="Times New Roman" w:cs="Times New Roman"/>
          <w:sz w:val="28"/>
          <w:szCs w:val="28"/>
        </w:rPr>
        <w:t xml:space="preserve"> и так далее. Такой индекс позволяет быстро отсеять объекты, которые гарантированно не подходят под пространственное условие. Например, при запросе «найти все изолинии, пересекающие данную профильную линию» </w:t>
      </w:r>
      <w:r w:rsidR="005D566E" w:rsidRPr="005D566E">
        <w:rPr>
          <w:rFonts w:ascii="Times New Roman" w:hAnsi="Times New Roman" w:cs="Times New Roman"/>
          <w:sz w:val="28"/>
          <w:szCs w:val="28"/>
        </w:rPr>
        <w:t>СУ</w:t>
      </w:r>
      <w:r w:rsidR="005D566E">
        <w:rPr>
          <w:rFonts w:ascii="Times New Roman" w:hAnsi="Times New Roman" w:cs="Times New Roman"/>
          <w:sz w:val="28"/>
          <w:szCs w:val="28"/>
        </w:rPr>
        <w:t>БД</w:t>
      </w:r>
      <w:r w:rsidRPr="00214CB4">
        <w:rPr>
          <w:rFonts w:ascii="Times New Roman" w:hAnsi="Times New Roman" w:cs="Times New Roman"/>
          <w:sz w:val="28"/>
          <w:szCs w:val="28"/>
        </w:rPr>
        <w:t xml:space="preserve"> сначала по индексу извлекает кандидатов – изолинии, чьи ограничивающие прямоугольники пересекаются с прямоугольником вокруг профильной линии. Это очень быстро, т.к. проверяются только координаты прямоугольников. Далее уже точно проверяется пересечение геометрий с помощью вычислений, но только для отфильтрованных кандидатов​. </w:t>
      </w:r>
    </w:p>
    <w:p w:rsidR="00214CB4" w:rsidRPr="00214CB4" w:rsidRDefault="00214CB4" w:rsidP="004044C4">
      <w:pPr>
        <w:spacing w:line="360" w:lineRule="auto"/>
        <w:ind w:firstLine="708"/>
        <w:jc w:val="both"/>
        <w:rPr>
          <w:rFonts w:ascii="Times New Roman" w:hAnsi="Times New Roman" w:cs="Times New Roman"/>
          <w:sz w:val="28"/>
          <w:szCs w:val="28"/>
        </w:rPr>
      </w:pPr>
      <w:r w:rsidRPr="00214CB4">
        <w:rPr>
          <w:rFonts w:ascii="Times New Roman" w:hAnsi="Times New Roman" w:cs="Times New Roman"/>
          <w:sz w:val="28"/>
          <w:szCs w:val="28"/>
        </w:rPr>
        <w:t xml:space="preserve">Без индекса пришлось бы проверять пересечение со всеми линиями в таблице, что для больших наборов (крайне медленно. После этого большинство функций, типа </w:t>
      </w:r>
      <w:proofErr w:type="spellStart"/>
      <w:r w:rsidRPr="00214CB4">
        <w:rPr>
          <w:rFonts w:ascii="Times New Roman" w:hAnsi="Times New Roman" w:cs="Times New Roman"/>
          <w:sz w:val="28"/>
          <w:szCs w:val="28"/>
        </w:rPr>
        <w:t>ST_Intersects</w:t>
      </w:r>
      <w:proofErr w:type="spellEnd"/>
      <w:r w:rsidRPr="00214CB4">
        <w:rPr>
          <w:rFonts w:ascii="Times New Roman" w:hAnsi="Times New Roman" w:cs="Times New Roman"/>
          <w:sz w:val="28"/>
          <w:szCs w:val="28"/>
        </w:rPr>
        <w:t xml:space="preserve">, </w:t>
      </w:r>
      <w:proofErr w:type="spellStart"/>
      <w:r w:rsidRPr="00214CB4">
        <w:rPr>
          <w:rFonts w:ascii="Times New Roman" w:hAnsi="Times New Roman" w:cs="Times New Roman"/>
          <w:sz w:val="28"/>
          <w:szCs w:val="28"/>
        </w:rPr>
        <w:t>ST_Within</w:t>
      </w:r>
      <w:proofErr w:type="spellEnd"/>
      <w:r w:rsidRPr="00214CB4">
        <w:rPr>
          <w:rFonts w:ascii="Times New Roman" w:hAnsi="Times New Roman" w:cs="Times New Roman"/>
          <w:sz w:val="28"/>
          <w:szCs w:val="28"/>
        </w:rPr>
        <w:t xml:space="preserve">, </w:t>
      </w:r>
      <w:proofErr w:type="spellStart"/>
      <w:r w:rsidRPr="00214CB4">
        <w:rPr>
          <w:rFonts w:ascii="Times New Roman" w:hAnsi="Times New Roman" w:cs="Times New Roman"/>
          <w:sz w:val="28"/>
          <w:szCs w:val="28"/>
        </w:rPr>
        <w:t>ST_Distance</w:t>
      </w:r>
      <w:proofErr w:type="spellEnd"/>
      <w:r w:rsidRPr="00214CB4">
        <w:rPr>
          <w:rFonts w:ascii="Times New Roman" w:hAnsi="Times New Roman" w:cs="Times New Roman"/>
          <w:sz w:val="28"/>
          <w:szCs w:val="28"/>
        </w:rPr>
        <w:t xml:space="preserve"> и т.д., умеют задействовать индекс на стадии предварительного отбора по </w:t>
      </w:r>
      <w:proofErr w:type="spellStart"/>
      <w:r w:rsidRPr="00214CB4">
        <w:rPr>
          <w:rFonts w:ascii="Times New Roman" w:hAnsi="Times New Roman" w:cs="Times New Roman"/>
          <w:sz w:val="28"/>
          <w:szCs w:val="28"/>
        </w:rPr>
        <w:t>bbox</w:t>
      </w:r>
      <w:proofErr w:type="spellEnd"/>
      <w:r w:rsidRPr="00214CB4">
        <w:rPr>
          <w:rFonts w:ascii="Times New Roman" w:hAnsi="Times New Roman" w:cs="Times New Roman"/>
          <w:sz w:val="28"/>
          <w:szCs w:val="28"/>
        </w:rPr>
        <w:t xml:space="preserve"> (</w:t>
      </w:r>
      <w:proofErr w:type="spellStart"/>
      <w:r w:rsidRPr="00214CB4">
        <w:rPr>
          <w:rFonts w:ascii="Times New Roman" w:hAnsi="Times New Roman" w:cs="Times New Roman"/>
          <w:sz w:val="28"/>
          <w:szCs w:val="28"/>
        </w:rPr>
        <w:t>PostGIS</w:t>
      </w:r>
      <w:proofErr w:type="spellEnd"/>
      <w:r w:rsidRPr="00214CB4">
        <w:rPr>
          <w:rFonts w:ascii="Times New Roman" w:hAnsi="Times New Roman" w:cs="Times New Roman"/>
          <w:sz w:val="28"/>
          <w:szCs w:val="28"/>
        </w:rPr>
        <w:t xml:space="preserve"> автоматически подставляет проверку </w:t>
      </w:r>
      <w:proofErr w:type="spellStart"/>
      <w:r w:rsidRPr="00214CB4">
        <w:rPr>
          <w:rFonts w:ascii="Times New Roman" w:hAnsi="Times New Roman" w:cs="Times New Roman"/>
          <w:sz w:val="28"/>
          <w:szCs w:val="28"/>
        </w:rPr>
        <w:t>bbox</w:t>
      </w:r>
      <w:proofErr w:type="spellEnd"/>
      <w:r w:rsidRPr="00214CB4">
        <w:rPr>
          <w:rFonts w:ascii="Times New Roman" w:hAnsi="Times New Roman" w:cs="Times New Roman"/>
          <w:sz w:val="28"/>
          <w:szCs w:val="28"/>
        </w:rPr>
        <w:t xml:space="preserve">, называемую «индексный фильтр»). В результате запросы ускоряются на порядки. </w:t>
      </w:r>
    </w:p>
    <w:p w:rsidR="005D566E" w:rsidRDefault="00214CB4" w:rsidP="004044C4">
      <w:pPr>
        <w:spacing w:line="360" w:lineRule="auto"/>
        <w:ind w:firstLine="708"/>
        <w:jc w:val="both"/>
        <w:rPr>
          <w:rFonts w:ascii="Times New Roman" w:hAnsi="Times New Roman" w:cs="Times New Roman"/>
          <w:sz w:val="28"/>
          <w:szCs w:val="28"/>
        </w:rPr>
      </w:pPr>
      <w:r w:rsidRPr="00214CB4">
        <w:rPr>
          <w:rFonts w:ascii="Times New Roman" w:hAnsi="Times New Roman" w:cs="Times New Roman"/>
          <w:sz w:val="28"/>
          <w:szCs w:val="28"/>
        </w:rPr>
        <w:t xml:space="preserve">Помимо </w:t>
      </w:r>
      <w:proofErr w:type="spellStart"/>
      <w:r w:rsidRPr="00214CB4">
        <w:rPr>
          <w:rFonts w:ascii="Times New Roman" w:hAnsi="Times New Roman" w:cs="Times New Roman"/>
          <w:sz w:val="28"/>
          <w:szCs w:val="28"/>
        </w:rPr>
        <w:t>GiST</w:t>
      </w:r>
      <w:proofErr w:type="spellEnd"/>
      <w:r w:rsidRPr="00214CB4">
        <w:rPr>
          <w:rFonts w:ascii="Times New Roman" w:hAnsi="Times New Roman" w:cs="Times New Roman"/>
          <w:sz w:val="28"/>
          <w:szCs w:val="28"/>
        </w:rPr>
        <w:t xml:space="preserve">/R-дерева, </w:t>
      </w:r>
      <w:proofErr w:type="spellStart"/>
      <w:r w:rsidRPr="00214CB4">
        <w:rPr>
          <w:rFonts w:ascii="Times New Roman" w:hAnsi="Times New Roman" w:cs="Times New Roman"/>
          <w:sz w:val="28"/>
          <w:szCs w:val="28"/>
        </w:rPr>
        <w:t>PostGIS</w:t>
      </w:r>
      <w:proofErr w:type="spellEnd"/>
      <w:r w:rsidRPr="00214CB4">
        <w:rPr>
          <w:rFonts w:ascii="Times New Roman" w:hAnsi="Times New Roman" w:cs="Times New Roman"/>
          <w:sz w:val="28"/>
          <w:szCs w:val="28"/>
        </w:rPr>
        <w:t xml:space="preserve"> с </w:t>
      </w:r>
      <w:proofErr w:type="spellStart"/>
      <w:r w:rsidRPr="00214CB4">
        <w:rPr>
          <w:rFonts w:ascii="Times New Roman" w:hAnsi="Times New Roman" w:cs="Times New Roman"/>
          <w:sz w:val="28"/>
          <w:szCs w:val="28"/>
        </w:rPr>
        <w:t>PostgreSQL</w:t>
      </w:r>
      <w:proofErr w:type="spellEnd"/>
      <w:r w:rsidRPr="00214CB4">
        <w:rPr>
          <w:rFonts w:ascii="Times New Roman" w:hAnsi="Times New Roman" w:cs="Times New Roman"/>
          <w:sz w:val="28"/>
          <w:szCs w:val="28"/>
        </w:rPr>
        <w:t xml:space="preserve"> 14+ поддерживает SP-</w:t>
      </w:r>
      <w:proofErr w:type="spellStart"/>
      <w:r w:rsidRPr="00214CB4">
        <w:rPr>
          <w:rFonts w:ascii="Times New Roman" w:hAnsi="Times New Roman" w:cs="Times New Roman"/>
          <w:sz w:val="28"/>
          <w:szCs w:val="28"/>
        </w:rPr>
        <w:t>GiST</w:t>
      </w:r>
      <w:proofErr w:type="spellEnd"/>
      <w:r w:rsidRPr="00214CB4">
        <w:rPr>
          <w:rFonts w:ascii="Times New Roman" w:hAnsi="Times New Roman" w:cs="Times New Roman"/>
          <w:sz w:val="28"/>
          <w:szCs w:val="28"/>
        </w:rPr>
        <w:t xml:space="preserve"> для точек (еще более быстрый для очень больших облаков точек), а также BRIN индексы для случаев, когда данные на диске отсортированы </w:t>
      </w:r>
      <w:proofErr w:type="spellStart"/>
      <w:r w:rsidRPr="00214CB4">
        <w:rPr>
          <w:rFonts w:ascii="Times New Roman" w:hAnsi="Times New Roman" w:cs="Times New Roman"/>
          <w:sz w:val="28"/>
          <w:szCs w:val="28"/>
        </w:rPr>
        <w:t>пространственно</w:t>
      </w:r>
      <w:proofErr w:type="spellEnd"/>
      <w:r w:rsidRPr="00214CB4">
        <w:rPr>
          <w:rFonts w:ascii="Times New Roman" w:hAnsi="Times New Roman" w:cs="Times New Roman"/>
          <w:sz w:val="28"/>
          <w:szCs w:val="28"/>
        </w:rPr>
        <w:t xml:space="preserve"> (способ дают быструю грубую фильтрацию с минимальными </w:t>
      </w:r>
      <w:proofErr w:type="spellStart"/>
      <w:r w:rsidRPr="00214CB4">
        <w:rPr>
          <w:rFonts w:ascii="Times New Roman" w:hAnsi="Times New Roman" w:cs="Times New Roman"/>
          <w:sz w:val="28"/>
          <w:szCs w:val="28"/>
        </w:rPr>
        <w:t>хранилищными</w:t>
      </w:r>
      <w:proofErr w:type="spellEnd"/>
      <w:r w:rsidRPr="00214CB4">
        <w:rPr>
          <w:rFonts w:ascii="Times New Roman" w:hAnsi="Times New Roman" w:cs="Times New Roman"/>
          <w:sz w:val="28"/>
          <w:szCs w:val="28"/>
        </w:rPr>
        <w:t xml:space="preserve"> затратами). Но </w:t>
      </w:r>
      <w:proofErr w:type="spellStart"/>
      <w:r w:rsidRPr="00214CB4">
        <w:rPr>
          <w:rFonts w:ascii="Times New Roman" w:hAnsi="Times New Roman" w:cs="Times New Roman"/>
          <w:sz w:val="28"/>
          <w:szCs w:val="28"/>
        </w:rPr>
        <w:t>GiST</w:t>
      </w:r>
      <w:proofErr w:type="spellEnd"/>
      <w:r w:rsidRPr="00214CB4">
        <w:rPr>
          <w:rFonts w:ascii="Times New Roman" w:hAnsi="Times New Roman" w:cs="Times New Roman"/>
          <w:sz w:val="28"/>
          <w:szCs w:val="28"/>
        </w:rPr>
        <w:t xml:space="preserve"> является универсальным и чаще всего </w:t>
      </w:r>
      <w:proofErr w:type="spellStart"/>
      <w:r w:rsidRPr="00214CB4">
        <w:rPr>
          <w:rFonts w:ascii="Times New Roman" w:hAnsi="Times New Roman" w:cs="Times New Roman"/>
          <w:sz w:val="28"/>
          <w:szCs w:val="28"/>
        </w:rPr>
        <w:t>употребимым</w:t>
      </w:r>
      <w:proofErr w:type="spellEnd"/>
      <w:r w:rsidRPr="00214CB4">
        <w:rPr>
          <w:rFonts w:ascii="Times New Roman" w:hAnsi="Times New Roman" w:cs="Times New Roman"/>
          <w:sz w:val="28"/>
          <w:szCs w:val="28"/>
        </w:rPr>
        <w:t xml:space="preserve">. </w:t>
      </w:r>
    </w:p>
    <w:p w:rsidR="004044C4" w:rsidRDefault="00214CB4" w:rsidP="004044C4">
      <w:pPr>
        <w:spacing w:line="360" w:lineRule="auto"/>
        <w:ind w:firstLine="708"/>
        <w:jc w:val="both"/>
        <w:rPr>
          <w:rFonts w:ascii="Times New Roman" w:hAnsi="Times New Roman" w:cs="Times New Roman"/>
          <w:sz w:val="28"/>
          <w:szCs w:val="28"/>
        </w:rPr>
      </w:pPr>
      <w:r w:rsidRPr="00214CB4">
        <w:rPr>
          <w:rFonts w:ascii="Times New Roman" w:hAnsi="Times New Roman" w:cs="Times New Roman"/>
          <w:sz w:val="28"/>
          <w:szCs w:val="28"/>
        </w:rPr>
        <w:t xml:space="preserve">Управление пространственными данными в </w:t>
      </w:r>
      <w:proofErr w:type="spellStart"/>
      <w:r w:rsidRPr="00214CB4">
        <w:rPr>
          <w:rFonts w:ascii="Times New Roman" w:hAnsi="Times New Roman" w:cs="Times New Roman"/>
          <w:sz w:val="28"/>
          <w:szCs w:val="28"/>
        </w:rPr>
        <w:t>PostGIS</w:t>
      </w:r>
      <w:proofErr w:type="spellEnd"/>
      <w:r w:rsidRPr="00214CB4">
        <w:rPr>
          <w:rFonts w:ascii="Times New Roman" w:hAnsi="Times New Roman" w:cs="Times New Roman"/>
          <w:sz w:val="28"/>
          <w:szCs w:val="28"/>
        </w:rPr>
        <w:t xml:space="preserve"> включает не только индексы, но и богатый набор функций</w:t>
      </w:r>
      <w:r w:rsidR="004044C4">
        <w:rPr>
          <w:rFonts w:ascii="Times New Roman" w:hAnsi="Times New Roman" w:cs="Times New Roman"/>
          <w:sz w:val="28"/>
          <w:szCs w:val="28"/>
        </w:rPr>
        <w:t>:</w:t>
      </w:r>
    </w:p>
    <w:p w:rsidR="00214CB4" w:rsidRPr="004044C4" w:rsidRDefault="00214CB4" w:rsidP="004044C4">
      <w:pPr>
        <w:pStyle w:val="ae"/>
        <w:numPr>
          <w:ilvl w:val="0"/>
          <w:numId w:val="19"/>
        </w:numPr>
        <w:spacing w:line="360" w:lineRule="auto"/>
        <w:jc w:val="both"/>
        <w:rPr>
          <w:rFonts w:ascii="Times New Roman" w:hAnsi="Times New Roman" w:cs="Times New Roman"/>
          <w:sz w:val="28"/>
          <w:szCs w:val="28"/>
        </w:rPr>
      </w:pPr>
      <w:proofErr w:type="spellStart"/>
      <w:r w:rsidRPr="004044C4">
        <w:rPr>
          <w:rFonts w:ascii="Times New Roman" w:hAnsi="Times New Roman" w:cs="Times New Roman"/>
          <w:b/>
          <w:bCs/>
          <w:sz w:val="28"/>
          <w:szCs w:val="28"/>
        </w:rPr>
        <w:t>ST_</w:t>
      </w:r>
      <w:proofErr w:type="gramStart"/>
      <w:r w:rsidRPr="004044C4">
        <w:rPr>
          <w:rFonts w:ascii="Times New Roman" w:hAnsi="Times New Roman" w:cs="Times New Roman"/>
          <w:b/>
          <w:bCs/>
          <w:sz w:val="28"/>
          <w:szCs w:val="28"/>
        </w:rPr>
        <w:t>Intersection</w:t>
      </w:r>
      <w:proofErr w:type="spellEnd"/>
      <w:r w:rsidRPr="004044C4">
        <w:rPr>
          <w:rFonts w:ascii="Times New Roman" w:hAnsi="Times New Roman" w:cs="Times New Roman"/>
          <w:b/>
          <w:bCs/>
          <w:sz w:val="28"/>
          <w:szCs w:val="28"/>
        </w:rPr>
        <w:t>(</w:t>
      </w:r>
      <w:proofErr w:type="gramEnd"/>
      <w:r w:rsidRPr="004044C4">
        <w:rPr>
          <w:rFonts w:ascii="Times New Roman" w:hAnsi="Times New Roman" w:cs="Times New Roman"/>
          <w:b/>
          <w:bCs/>
          <w:sz w:val="28"/>
          <w:szCs w:val="28"/>
        </w:rPr>
        <w:t>geom1, geom2)</w:t>
      </w:r>
      <w:r w:rsidRPr="004044C4">
        <w:rPr>
          <w:rFonts w:ascii="Times New Roman" w:hAnsi="Times New Roman" w:cs="Times New Roman"/>
          <w:sz w:val="28"/>
          <w:szCs w:val="28"/>
        </w:rPr>
        <w:t xml:space="preserve"> – возвращает геометрию пересечения двух объектов. </w:t>
      </w:r>
      <w:r w:rsidR="005D566E" w:rsidRPr="004044C4">
        <w:rPr>
          <w:rFonts w:ascii="Times New Roman" w:hAnsi="Times New Roman" w:cs="Times New Roman"/>
          <w:sz w:val="28"/>
          <w:szCs w:val="28"/>
        </w:rPr>
        <w:t>Ее используют</w:t>
      </w:r>
      <w:r w:rsidRPr="004044C4">
        <w:rPr>
          <w:rFonts w:ascii="Times New Roman" w:hAnsi="Times New Roman" w:cs="Times New Roman"/>
          <w:sz w:val="28"/>
          <w:szCs w:val="28"/>
        </w:rPr>
        <w:t xml:space="preserve">, чтобы вычислять точки пересечения профильной </w:t>
      </w:r>
      <w:r w:rsidRPr="004044C4">
        <w:rPr>
          <w:rFonts w:ascii="Times New Roman" w:hAnsi="Times New Roman" w:cs="Times New Roman"/>
          <w:sz w:val="28"/>
          <w:szCs w:val="28"/>
        </w:rPr>
        <w:lastRenderedPageBreak/>
        <w:t xml:space="preserve">линии с изолиниями прямо в SQL. Результатом будут геометрии типа Point (или </w:t>
      </w:r>
      <w:proofErr w:type="spellStart"/>
      <w:r w:rsidRPr="004044C4">
        <w:rPr>
          <w:rFonts w:ascii="Times New Roman" w:hAnsi="Times New Roman" w:cs="Times New Roman"/>
          <w:sz w:val="28"/>
          <w:szCs w:val="28"/>
        </w:rPr>
        <w:t>MultiPoint</w:t>
      </w:r>
      <w:proofErr w:type="spellEnd"/>
      <w:r w:rsidRPr="004044C4">
        <w:rPr>
          <w:rFonts w:ascii="Times New Roman" w:hAnsi="Times New Roman" w:cs="Times New Roman"/>
          <w:sz w:val="28"/>
          <w:szCs w:val="28"/>
        </w:rPr>
        <w:t xml:space="preserve">, если несколько пересечений с одной линией). </w:t>
      </w:r>
      <w:r w:rsidR="005D566E" w:rsidRPr="004044C4">
        <w:rPr>
          <w:rFonts w:ascii="Times New Roman" w:hAnsi="Times New Roman" w:cs="Times New Roman"/>
          <w:sz w:val="28"/>
          <w:szCs w:val="28"/>
        </w:rPr>
        <w:t>Далее</w:t>
      </w:r>
      <w:r w:rsidRPr="004044C4">
        <w:rPr>
          <w:rFonts w:ascii="Times New Roman" w:hAnsi="Times New Roman" w:cs="Times New Roman"/>
          <w:sz w:val="28"/>
          <w:szCs w:val="28"/>
        </w:rPr>
        <w:t xml:space="preserve"> можно получить координаты этих точек, включая высоту (высоту можно хранить как атрибут изолинии или в Z-координате линии, тогда пересечение наследует Z, если 3D-линия). </w:t>
      </w:r>
      <w:proofErr w:type="spellStart"/>
      <w:r w:rsidRPr="004044C4">
        <w:rPr>
          <w:rFonts w:ascii="Times New Roman" w:hAnsi="Times New Roman" w:cs="Times New Roman"/>
          <w:sz w:val="28"/>
          <w:szCs w:val="28"/>
        </w:rPr>
        <w:t>PostGIS</w:t>
      </w:r>
      <w:proofErr w:type="spellEnd"/>
      <w:r w:rsidRPr="004044C4">
        <w:rPr>
          <w:rFonts w:ascii="Times New Roman" w:hAnsi="Times New Roman" w:cs="Times New Roman"/>
          <w:sz w:val="28"/>
          <w:szCs w:val="28"/>
        </w:rPr>
        <w:t xml:space="preserve"> поддерживает 3D и 4D (с временем) геометрии, но большинство функций оперируют только </w:t>
      </w:r>
      <w:proofErr w:type="gramStart"/>
      <w:r w:rsidRPr="004044C4">
        <w:rPr>
          <w:rFonts w:ascii="Times New Roman" w:hAnsi="Times New Roman" w:cs="Times New Roman"/>
          <w:sz w:val="28"/>
          <w:szCs w:val="28"/>
        </w:rPr>
        <w:t>X,Y.</w:t>
      </w:r>
      <w:proofErr w:type="gramEnd"/>
      <w:r w:rsidRPr="004044C4">
        <w:rPr>
          <w:rFonts w:ascii="Times New Roman" w:hAnsi="Times New Roman" w:cs="Times New Roman"/>
          <w:sz w:val="28"/>
          <w:szCs w:val="28"/>
        </w:rPr>
        <w:t xml:space="preserve"> Тем не менее, можно хранить изолинии как </w:t>
      </w:r>
      <w:proofErr w:type="spellStart"/>
      <w:r w:rsidRPr="004044C4">
        <w:rPr>
          <w:rFonts w:ascii="Times New Roman" w:hAnsi="Times New Roman" w:cs="Times New Roman"/>
          <w:i/>
          <w:iCs/>
          <w:sz w:val="28"/>
          <w:szCs w:val="28"/>
        </w:rPr>
        <w:t>LineStringZ</w:t>
      </w:r>
      <w:proofErr w:type="spellEnd"/>
      <w:r w:rsidRPr="004044C4">
        <w:rPr>
          <w:rFonts w:ascii="Times New Roman" w:hAnsi="Times New Roman" w:cs="Times New Roman"/>
          <w:sz w:val="28"/>
          <w:szCs w:val="28"/>
        </w:rPr>
        <w:t xml:space="preserve">, </w:t>
      </w:r>
      <w:r w:rsidR="004044C4" w:rsidRPr="004044C4">
        <w:rPr>
          <w:rFonts w:ascii="Times New Roman" w:hAnsi="Times New Roman" w:cs="Times New Roman"/>
          <w:sz w:val="28"/>
          <w:szCs w:val="28"/>
        </w:rPr>
        <w:t>но</w:t>
      </w:r>
      <w:r w:rsidRPr="004044C4">
        <w:rPr>
          <w:rFonts w:ascii="Times New Roman" w:hAnsi="Times New Roman" w:cs="Times New Roman"/>
          <w:sz w:val="28"/>
          <w:szCs w:val="28"/>
        </w:rPr>
        <w:t xml:space="preserve"> </w:t>
      </w:r>
      <w:proofErr w:type="spellStart"/>
      <w:r w:rsidRPr="004044C4">
        <w:rPr>
          <w:rFonts w:ascii="Times New Roman" w:hAnsi="Times New Roman" w:cs="Times New Roman"/>
          <w:sz w:val="28"/>
          <w:szCs w:val="28"/>
        </w:rPr>
        <w:t>ST_Intersection</w:t>
      </w:r>
      <w:proofErr w:type="spellEnd"/>
      <w:r w:rsidRPr="004044C4">
        <w:rPr>
          <w:rFonts w:ascii="Times New Roman" w:hAnsi="Times New Roman" w:cs="Times New Roman"/>
          <w:sz w:val="28"/>
          <w:szCs w:val="28"/>
        </w:rPr>
        <w:t xml:space="preserve"> вернет 2D геометрию, игнорируя Z</w:t>
      </w:r>
      <w:r w:rsidR="004044C4" w:rsidRPr="004044C4">
        <w:rPr>
          <w:rFonts w:ascii="Times New Roman" w:hAnsi="Times New Roman" w:cs="Times New Roman"/>
          <w:sz w:val="28"/>
          <w:szCs w:val="28"/>
        </w:rPr>
        <w:t>;</w:t>
      </w:r>
    </w:p>
    <w:p w:rsidR="00214CB4" w:rsidRPr="005D566E" w:rsidRDefault="00214CB4" w:rsidP="00A62736">
      <w:pPr>
        <w:pStyle w:val="ae"/>
        <w:numPr>
          <w:ilvl w:val="0"/>
          <w:numId w:val="16"/>
        </w:numPr>
        <w:spacing w:line="360" w:lineRule="auto"/>
        <w:jc w:val="both"/>
        <w:rPr>
          <w:rFonts w:ascii="Times New Roman" w:hAnsi="Times New Roman" w:cs="Times New Roman"/>
          <w:sz w:val="28"/>
          <w:szCs w:val="28"/>
        </w:rPr>
      </w:pPr>
      <w:proofErr w:type="spellStart"/>
      <w:r w:rsidRPr="004044C4">
        <w:rPr>
          <w:rFonts w:ascii="Times New Roman" w:hAnsi="Times New Roman" w:cs="Times New Roman"/>
          <w:b/>
          <w:bCs/>
          <w:sz w:val="28"/>
          <w:szCs w:val="28"/>
        </w:rPr>
        <w:t>ST_</w:t>
      </w:r>
      <w:proofErr w:type="gramStart"/>
      <w:r w:rsidRPr="004044C4">
        <w:rPr>
          <w:rFonts w:ascii="Times New Roman" w:hAnsi="Times New Roman" w:cs="Times New Roman"/>
          <w:b/>
          <w:bCs/>
          <w:sz w:val="28"/>
          <w:szCs w:val="28"/>
        </w:rPr>
        <w:t>Distance</w:t>
      </w:r>
      <w:proofErr w:type="spellEnd"/>
      <w:r w:rsidRPr="004044C4">
        <w:rPr>
          <w:rFonts w:ascii="Times New Roman" w:hAnsi="Times New Roman" w:cs="Times New Roman"/>
          <w:b/>
          <w:bCs/>
          <w:sz w:val="28"/>
          <w:szCs w:val="28"/>
        </w:rPr>
        <w:t>(</w:t>
      </w:r>
      <w:proofErr w:type="gramEnd"/>
      <w:r w:rsidRPr="004044C4">
        <w:rPr>
          <w:rFonts w:ascii="Times New Roman" w:hAnsi="Times New Roman" w:cs="Times New Roman"/>
          <w:b/>
          <w:bCs/>
          <w:sz w:val="28"/>
          <w:szCs w:val="28"/>
        </w:rPr>
        <w:t>geom1, geom2)</w:t>
      </w:r>
      <w:r w:rsidRPr="005D566E">
        <w:rPr>
          <w:rFonts w:ascii="Times New Roman" w:hAnsi="Times New Roman" w:cs="Times New Roman"/>
          <w:sz w:val="28"/>
          <w:szCs w:val="28"/>
        </w:rPr>
        <w:t xml:space="preserve"> – определяет расстояние между объектами. Может использоваться для вычисления длины профиля (суммарное расстояние между последовательными точками</w:t>
      </w:r>
      <w:r w:rsidR="004044C4" w:rsidRPr="004044C4">
        <w:rPr>
          <w:rFonts w:ascii="Times New Roman" w:hAnsi="Times New Roman" w:cs="Times New Roman"/>
          <w:sz w:val="28"/>
          <w:szCs w:val="28"/>
        </w:rPr>
        <w:t>;</w:t>
      </w:r>
    </w:p>
    <w:p w:rsidR="00214CB4" w:rsidRPr="005D566E" w:rsidRDefault="00214CB4" w:rsidP="00A62736">
      <w:pPr>
        <w:pStyle w:val="ae"/>
        <w:numPr>
          <w:ilvl w:val="0"/>
          <w:numId w:val="16"/>
        </w:numPr>
        <w:spacing w:line="360" w:lineRule="auto"/>
        <w:jc w:val="both"/>
        <w:rPr>
          <w:rFonts w:ascii="Times New Roman" w:hAnsi="Times New Roman" w:cs="Times New Roman"/>
          <w:sz w:val="28"/>
          <w:szCs w:val="28"/>
        </w:rPr>
      </w:pPr>
      <w:proofErr w:type="spellStart"/>
      <w:r w:rsidRPr="004044C4">
        <w:rPr>
          <w:rFonts w:ascii="Times New Roman" w:hAnsi="Times New Roman" w:cs="Times New Roman"/>
          <w:b/>
          <w:bCs/>
          <w:sz w:val="28"/>
          <w:szCs w:val="28"/>
        </w:rPr>
        <w:t>ST_Length</w:t>
      </w:r>
      <w:proofErr w:type="spellEnd"/>
      <w:r w:rsidRPr="004044C4">
        <w:rPr>
          <w:rFonts w:ascii="Times New Roman" w:hAnsi="Times New Roman" w:cs="Times New Roman"/>
          <w:b/>
          <w:bCs/>
          <w:sz w:val="28"/>
          <w:szCs w:val="28"/>
        </w:rPr>
        <w:t>(</w:t>
      </w:r>
      <w:proofErr w:type="spellStart"/>
      <w:r w:rsidRPr="004044C4">
        <w:rPr>
          <w:rFonts w:ascii="Times New Roman" w:hAnsi="Times New Roman" w:cs="Times New Roman"/>
          <w:b/>
          <w:bCs/>
          <w:sz w:val="28"/>
          <w:szCs w:val="28"/>
        </w:rPr>
        <w:t>geom</w:t>
      </w:r>
      <w:proofErr w:type="spellEnd"/>
      <w:r w:rsidRPr="004044C4">
        <w:rPr>
          <w:rFonts w:ascii="Times New Roman" w:hAnsi="Times New Roman" w:cs="Times New Roman"/>
          <w:b/>
          <w:bCs/>
          <w:sz w:val="28"/>
          <w:szCs w:val="28"/>
        </w:rPr>
        <w:t>)</w:t>
      </w:r>
      <w:r w:rsidRPr="005D566E">
        <w:rPr>
          <w:rFonts w:ascii="Times New Roman" w:hAnsi="Times New Roman" w:cs="Times New Roman"/>
          <w:sz w:val="28"/>
          <w:szCs w:val="28"/>
        </w:rPr>
        <w:t xml:space="preserve"> – длина геометрии (для </w:t>
      </w:r>
      <w:proofErr w:type="spellStart"/>
      <w:r w:rsidRPr="005D566E">
        <w:rPr>
          <w:rFonts w:ascii="Times New Roman" w:hAnsi="Times New Roman" w:cs="Times New Roman"/>
          <w:sz w:val="28"/>
          <w:szCs w:val="28"/>
        </w:rPr>
        <w:t>LineString</w:t>
      </w:r>
      <w:proofErr w:type="spellEnd"/>
      <w:r w:rsidRPr="005D566E">
        <w:rPr>
          <w:rFonts w:ascii="Times New Roman" w:hAnsi="Times New Roman" w:cs="Times New Roman"/>
          <w:sz w:val="28"/>
          <w:szCs w:val="28"/>
        </w:rPr>
        <w:t xml:space="preserve"> – длина линии; для горизонтальных координат в проекции в метрах, если СК метры)</w:t>
      </w:r>
      <w:r w:rsidR="00ED2335" w:rsidRPr="00ED2335">
        <w:rPr>
          <w:rFonts w:ascii="Times New Roman" w:hAnsi="Times New Roman" w:cs="Times New Roman"/>
          <w:sz w:val="28"/>
          <w:szCs w:val="28"/>
        </w:rPr>
        <w:t>;</w:t>
      </w:r>
    </w:p>
    <w:p w:rsidR="00214CB4" w:rsidRPr="005D566E" w:rsidRDefault="00214CB4" w:rsidP="00A62736">
      <w:pPr>
        <w:pStyle w:val="ae"/>
        <w:numPr>
          <w:ilvl w:val="0"/>
          <w:numId w:val="16"/>
        </w:numPr>
        <w:spacing w:line="360" w:lineRule="auto"/>
        <w:jc w:val="both"/>
        <w:rPr>
          <w:rFonts w:ascii="Times New Roman" w:hAnsi="Times New Roman" w:cs="Times New Roman"/>
          <w:sz w:val="28"/>
          <w:szCs w:val="28"/>
        </w:rPr>
      </w:pPr>
      <w:proofErr w:type="spellStart"/>
      <w:r w:rsidRPr="004044C4">
        <w:rPr>
          <w:rFonts w:ascii="Times New Roman" w:hAnsi="Times New Roman" w:cs="Times New Roman"/>
          <w:b/>
          <w:bCs/>
          <w:sz w:val="28"/>
          <w:szCs w:val="28"/>
        </w:rPr>
        <w:t>ST_</w:t>
      </w:r>
      <w:proofErr w:type="gramStart"/>
      <w:r w:rsidRPr="004044C4">
        <w:rPr>
          <w:rFonts w:ascii="Times New Roman" w:hAnsi="Times New Roman" w:cs="Times New Roman"/>
          <w:b/>
          <w:bCs/>
          <w:sz w:val="28"/>
          <w:szCs w:val="28"/>
        </w:rPr>
        <w:t>SampleLine</w:t>
      </w:r>
      <w:proofErr w:type="spellEnd"/>
      <w:r w:rsidRPr="004044C4">
        <w:rPr>
          <w:rFonts w:ascii="Times New Roman" w:hAnsi="Times New Roman" w:cs="Times New Roman"/>
          <w:b/>
          <w:bCs/>
          <w:sz w:val="28"/>
          <w:szCs w:val="28"/>
        </w:rPr>
        <w:t>(</w:t>
      </w:r>
      <w:proofErr w:type="spellStart"/>
      <w:proofErr w:type="gramEnd"/>
      <w:r w:rsidRPr="004044C4">
        <w:rPr>
          <w:rFonts w:ascii="Times New Roman" w:hAnsi="Times New Roman" w:cs="Times New Roman"/>
          <w:b/>
          <w:bCs/>
          <w:sz w:val="28"/>
          <w:szCs w:val="28"/>
        </w:rPr>
        <w:t>geom</w:t>
      </w:r>
      <w:proofErr w:type="spellEnd"/>
      <w:r w:rsidRPr="004044C4">
        <w:rPr>
          <w:rFonts w:ascii="Times New Roman" w:hAnsi="Times New Roman" w:cs="Times New Roman"/>
          <w:b/>
          <w:bCs/>
          <w:sz w:val="28"/>
          <w:szCs w:val="28"/>
        </w:rPr>
        <w:t xml:space="preserve">, </w:t>
      </w:r>
      <w:proofErr w:type="spellStart"/>
      <w:r w:rsidRPr="004044C4">
        <w:rPr>
          <w:rFonts w:ascii="Times New Roman" w:hAnsi="Times New Roman" w:cs="Times New Roman"/>
          <w:b/>
          <w:bCs/>
          <w:sz w:val="28"/>
          <w:szCs w:val="28"/>
        </w:rPr>
        <w:t>fraction</w:t>
      </w:r>
      <w:proofErr w:type="spellEnd"/>
      <w:r w:rsidRPr="004044C4">
        <w:rPr>
          <w:rFonts w:ascii="Times New Roman" w:hAnsi="Times New Roman" w:cs="Times New Roman"/>
          <w:b/>
          <w:bCs/>
          <w:sz w:val="28"/>
          <w:szCs w:val="28"/>
        </w:rPr>
        <w:t>)</w:t>
      </w:r>
      <w:r w:rsidRPr="005D566E">
        <w:rPr>
          <w:rFonts w:ascii="Times New Roman" w:hAnsi="Times New Roman" w:cs="Times New Roman"/>
          <w:sz w:val="28"/>
          <w:szCs w:val="28"/>
        </w:rPr>
        <w:t xml:space="preserve"> –</w:t>
      </w:r>
      <w:r w:rsidR="005D566E">
        <w:rPr>
          <w:rFonts w:ascii="Times New Roman" w:hAnsi="Times New Roman" w:cs="Times New Roman"/>
          <w:sz w:val="28"/>
          <w:szCs w:val="28"/>
        </w:rPr>
        <w:t xml:space="preserve"> </w:t>
      </w:r>
      <w:r w:rsidRPr="005D566E">
        <w:rPr>
          <w:rFonts w:ascii="Times New Roman" w:hAnsi="Times New Roman" w:cs="Times New Roman"/>
          <w:sz w:val="28"/>
          <w:szCs w:val="28"/>
        </w:rPr>
        <w:t>функция, позволяющая взять точку на линии на заданной доле ее длины. Например, для профиля можно получать точки через равные интервалы доли</w:t>
      </w:r>
      <w:r w:rsidR="00ED2335" w:rsidRPr="00ED2335">
        <w:rPr>
          <w:rFonts w:ascii="Times New Roman" w:hAnsi="Times New Roman" w:cs="Times New Roman"/>
          <w:sz w:val="28"/>
          <w:szCs w:val="28"/>
        </w:rPr>
        <w:t>;</w:t>
      </w:r>
    </w:p>
    <w:p w:rsidR="00214CB4" w:rsidRPr="005D566E" w:rsidRDefault="00214CB4" w:rsidP="00A62736">
      <w:pPr>
        <w:pStyle w:val="ae"/>
        <w:numPr>
          <w:ilvl w:val="0"/>
          <w:numId w:val="16"/>
        </w:numPr>
        <w:spacing w:line="360" w:lineRule="auto"/>
        <w:jc w:val="both"/>
        <w:rPr>
          <w:rFonts w:ascii="Times New Roman" w:hAnsi="Times New Roman" w:cs="Times New Roman"/>
          <w:sz w:val="28"/>
          <w:szCs w:val="28"/>
        </w:rPr>
      </w:pPr>
      <w:proofErr w:type="spellStart"/>
      <w:r w:rsidRPr="004044C4">
        <w:rPr>
          <w:rFonts w:ascii="Times New Roman" w:hAnsi="Times New Roman" w:cs="Times New Roman"/>
          <w:b/>
          <w:bCs/>
          <w:sz w:val="28"/>
          <w:szCs w:val="28"/>
        </w:rPr>
        <w:t>ST_Union</w:t>
      </w:r>
      <w:proofErr w:type="spellEnd"/>
      <w:r w:rsidRPr="005D566E">
        <w:rPr>
          <w:rFonts w:ascii="Times New Roman" w:hAnsi="Times New Roman" w:cs="Times New Roman"/>
          <w:sz w:val="28"/>
          <w:szCs w:val="28"/>
        </w:rPr>
        <w:t xml:space="preserve"> – объединение геометрий, можно применять для слияния данных, напр</w:t>
      </w:r>
      <w:r w:rsidR="004044C4" w:rsidRPr="004044C4">
        <w:rPr>
          <w:rFonts w:ascii="Times New Roman" w:hAnsi="Times New Roman" w:cs="Times New Roman"/>
          <w:sz w:val="28"/>
          <w:szCs w:val="28"/>
        </w:rPr>
        <w:t>и</w:t>
      </w:r>
      <w:r w:rsidR="004044C4">
        <w:rPr>
          <w:rFonts w:ascii="Times New Roman" w:hAnsi="Times New Roman" w:cs="Times New Roman"/>
          <w:sz w:val="28"/>
          <w:szCs w:val="28"/>
        </w:rPr>
        <w:t>мер</w:t>
      </w:r>
      <w:r w:rsidRPr="005D566E">
        <w:rPr>
          <w:rFonts w:ascii="Times New Roman" w:hAnsi="Times New Roman" w:cs="Times New Roman"/>
          <w:sz w:val="28"/>
          <w:szCs w:val="28"/>
        </w:rPr>
        <w:t xml:space="preserve"> </w:t>
      </w:r>
      <w:r w:rsidR="004044C4">
        <w:rPr>
          <w:rFonts w:ascii="Times New Roman" w:hAnsi="Times New Roman" w:cs="Times New Roman"/>
          <w:sz w:val="28"/>
          <w:szCs w:val="28"/>
        </w:rPr>
        <w:t>построения</w:t>
      </w:r>
      <w:r w:rsidRPr="005D566E">
        <w:rPr>
          <w:rFonts w:ascii="Times New Roman" w:hAnsi="Times New Roman" w:cs="Times New Roman"/>
          <w:sz w:val="28"/>
          <w:szCs w:val="28"/>
        </w:rPr>
        <w:t xml:space="preserve"> </w:t>
      </w:r>
      <w:proofErr w:type="spellStart"/>
      <w:r w:rsidRPr="005D566E">
        <w:rPr>
          <w:rFonts w:ascii="Times New Roman" w:hAnsi="Times New Roman" w:cs="Times New Roman"/>
          <w:sz w:val="28"/>
          <w:szCs w:val="28"/>
        </w:rPr>
        <w:t>мультилен</w:t>
      </w:r>
      <w:r w:rsidR="004044C4">
        <w:rPr>
          <w:rFonts w:ascii="Times New Roman" w:hAnsi="Times New Roman" w:cs="Times New Roman"/>
          <w:sz w:val="28"/>
          <w:szCs w:val="28"/>
        </w:rPr>
        <w:t>ты</w:t>
      </w:r>
      <w:proofErr w:type="spellEnd"/>
      <w:r w:rsidRPr="005D566E">
        <w:rPr>
          <w:rFonts w:ascii="Times New Roman" w:hAnsi="Times New Roman" w:cs="Times New Roman"/>
          <w:sz w:val="28"/>
          <w:szCs w:val="28"/>
        </w:rPr>
        <w:t xml:space="preserve"> из всех изолини</w:t>
      </w:r>
      <w:r w:rsidR="005D566E">
        <w:rPr>
          <w:rFonts w:ascii="Times New Roman" w:hAnsi="Times New Roman" w:cs="Times New Roman"/>
          <w:sz w:val="28"/>
          <w:szCs w:val="28"/>
        </w:rPr>
        <w:t>й</w:t>
      </w:r>
      <w:r w:rsidRPr="005D566E">
        <w:rPr>
          <w:rFonts w:ascii="Times New Roman" w:hAnsi="Times New Roman" w:cs="Times New Roman"/>
          <w:sz w:val="28"/>
          <w:szCs w:val="28"/>
        </w:rPr>
        <w:t>.</w:t>
      </w:r>
    </w:p>
    <w:p w:rsidR="00214CB4" w:rsidRPr="00214CB4" w:rsidRDefault="00214CB4" w:rsidP="00A62736">
      <w:pPr>
        <w:spacing w:line="360" w:lineRule="auto"/>
        <w:ind w:firstLine="360"/>
        <w:jc w:val="both"/>
        <w:rPr>
          <w:rFonts w:ascii="Times New Roman" w:hAnsi="Times New Roman" w:cs="Times New Roman"/>
          <w:sz w:val="28"/>
          <w:szCs w:val="28"/>
        </w:rPr>
      </w:pPr>
      <w:r w:rsidRPr="00214CB4">
        <w:rPr>
          <w:rFonts w:ascii="Times New Roman" w:hAnsi="Times New Roman" w:cs="Times New Roman"/>
          <w:sz w:val="28"/>
          <w:szCs w:val="28"/>
        </w:rPr>
        <w:t xml:space="preserve">Для больших моделей рельефа </w:t>
      </w:r>
      <w:proofErr w:type="spellStart"/>
      <w:r w:rsidRPr="00214CB4">
        <w:rPr>
          <w:rFonts w:ascii="Times New Roman" w:hAnsi="Times New Roman" w:cs="Times New Roman"/>
          <w:sz w:val="28"/>
          <w:szCs w:val="28"/>
        </w:rPr>
        <w:t>PostGIS</w:t>
      </w:r>
      <w:proofErr w:type="spellEnd"/>
      <w:r w:rsidRPr="00214CB4">
        <w:rPr>
          <w:rFonts w:ascii="Times New Roman" w:hAnsi="Times New Roman" w:cs="Times New Roman"/>
          <w:sz w:val="28"/>
          <w:szCs w:val="28"/>
        </w:rPr>
        <w:t xml:space="preserve"> предлагает тип </w:t>
      </w:r>
      <w:proofErr w:type="spellStart"/>
      <w:r w:rsidRPr="00214CB4">
        <w:rPr>
          <w:rFonts w:ascii="Times New Roman" w:hAnsi="Times New Roman" w:cs="Times New Roman"/>
          <w:sz w:val="28"/>
          <w:szCs w:val="28"/>
        </w:rPr>
        <w:t>Raster</w:t>
      </w:r>
      <w:proofErr w:type="spellEnd"/>
      <w:r w:rsidRPr="00214CB4">
        <w:rPr>
          <w:rFonts w:ascii="Times New Roman" w:hAnsi="Times New Roman" w:cs="Times New Roman"/>
          <w:sz w:val="28"/>
          <w:szCs w:val="28"/>
        </w:rPr>
        <w:t xml:space="preserve"> – можно хранить растровый DEM прямо в </w:t>
      </w:r>
      <w:r w:rsidR="004044C4">
        <w:rPr>
          <w:rFonts w:ascii="Times New Roman" w:hAnsi="Times New Roman" w:cs="Times New Roman"/>
          <w:sz w:val="28"/>
          <w:szCs w:val="28"/>
        </w:rPr>
        <w:t>базе данных</w:t>
      </w:r>
      <w:r w:rsidRPr="00214CB4">
        <w:rPr>
          <w:rFonts w:ascii="Times New Roman" w:hAnsi="Times New Roman" w:cs="Times New Roman"/>
          <w:sz w:val="28"/>
          <w:szCs w:val="28"/>
        </w:rPr>
        <w:t xml:space="preserve">. Однако с точки зрения организации данных </w:t>
      </w:r>
      <w:r w:rsidR="005D566E">
        <w:rPr>
          <w:rFonts w:ascii="Times New Roman" w:hAnsi="Times New Roman" w:cs="Times New Roman"/>
          <w:sz w:val="28"/>
          <w:szCs w:val="28"/>
        </w:rPr>
        <w:t>это не является оптимальным</w:t>
      </w:r>
      <w:r w:rsidRPr="00214CB4">
        <w:rPr>
          <w:rFonts w:ascii="Times New Roman" w:hAnsi="Times New Roman" w:cs="Times New Roman"/>
          <w:sz w:val="28"/>
          <w:szCs w:val="28"/>
        </w:rPr>
        <w:t xml:space="preserve">: хранение больших растров в </w:t>
      </w:r>
      <w:r w:rsidR="004044C4">
        <w:rPr>
          <w:rFonts w:ascii="Times New Roman" w:hAnsi="Times New Roman" w:cs="Times New Roman"/>
          <w:sz w:val="28"/>
          <w:szCs w:val="28"/>
        </w:rPr>
        <w:t>базе данных</w:t>
      </w:r>
      <w:r w:rsidRPr="00214CB4">
        <w:rPr>
          <w:rFonts w:ascii="Times New Roman" w:hAnsi="Times New Roman" w:cs="Times New Roman"/>
          <w:sz w:val="28"/>
          <w:szCs w:val="28"/>
        </w:rPr>
        <w:t xml:space="preserve"> приводит к большим объемам и нагрузке. Часто вместо этого хранят растр вне, а в </w:t>
      </w:r>
      <w:r w:rsidR="004044C4">
        <w:rPr>
          <w:rFonts w:ascii="Times New Roman" w:hAnsi="Times New Roman" w:cs="Times New Roman"/>
          <w:sz w:val="28"/>
          <w:szCs w:val="28"/>
        </w:rPr>
        <w:t>базе данных</w:t>
      </w:r>
      <w:r w:rsidRPr="00214CB4">
        <w:rPr>
          <w:rFonts w:ascii="Times New Roman" w:hAnsi="Times New Roman" w:cs="Times New Roman"/>
          <w:sz w:val="28"/>
          <w:szCs w:val="28"/>
        </w:rPr>
        <w:t xml:space="preserve"> – только ссылки или метаданные. Но </w:t>
      </w:r>
      <w:proofErr w:type="spellStart"/>
      <w:r w:rsidRPr="00214CB4">
        <w:rPr>
          <w:rFonts w:ascii="Times New Roman" w:hAnsi="Times New Roman" w:cs="Times New Roman"/>
          <w:sz w:val="28"/>
          <w:szCs w:val="28"/>
        </w:rPr>
        <w:t>PostGIS</w:t>
      </w:r>
      <w:proofErr w:type="spellEnd"/>
      <w:r w:rsidRPr="00214CB4">
        <w:rPr>
          <w:rFonts w:ascii="Times New Roman" w:hAnsi="Times New Roman" w:cs="Times New Roman"/>
          <w:sz w:val="28"/>
          <w:szCs w:val="28"/>
        </w:rPr>
        <w:t xml:space="preserve"> </w:t>
      </w:r>
      <w:proofErr w:type="spellStart"/>
      <w:r w:rsidRPr="00214CB4">
        <w:rPr>
          <w:rFonts w:ascii="Times New Roman" w:hAnsi="Times New Roman" w:cs="Times New Roman"/>
          <w:sz w:val="28"/>
          <w:szCs w:val="28"/>
        </w:rPr>
        <w:t>Raster</w:t>
      </w:r>
      <w:proofErr w:type="spellEnd"/>
      <w:r w:rsidRPr="00214CB4">
        <w:rPr>
          <w:rFonts w:ascii="Times New Roman" w:hAnsi="Times New Roman" w:cs="Times New Roman"/>
          <w:sz w:val="28"/>
          <w:szCs w:val="28"/>
        </w:rPr>
        <w:t xml:space="preserve"> позволяет делать запросы типа: </w:t>
      </w:r>
      <w:proofErr w:type="spellStart"/>
      <w:r w:rsidRPr="00214CB4">
        <w:rPr>
          <w:rFonts w:ascii="Times New Roman" w:hAnsi="Times New Roman" w:cs="Times New Roman"/>
          <w:sz w:val="28"/>
          <w:szCs w:val="28"/>
        </w:rPr>
        <w:t>ST_</w:t>
      </w:r>
      <w:proofErr w:type="gramStart"/>
      <w:r w:rsidRPr="00214CB4">
        <w:rPr>
          <w:rFonts w:ascii="Times New Roman" w:hAnsi="Times New Roman" w:cs="Times New Roman"/>
          <w:sz w:val="28"/>
          <w:szCs w:val="28"/>
        </w:rPr>
        <w:t>Value</w:t>
      </w:r>
      <w:proofErr w:type="spellEnd"/>
      <w:r w:rsidRPr="00214CB4">
        <w:rPr>
          <w:rFonts w:ascii="Times New Roman" w:hAnsi="Times New Roman" w:cs="Times New Roman"/>
          <w:sz w:val="28"/>
          <w:szCs w:val="28"/>
        </w:rPr>
        <w:t>(</w:t>
      </w:r>
      <w:proofErr w:type="spellStart"/>
      <w:proofErr w:type="gramEnd"/>
      <w:r w:rsidRPr="00214CB4">
        <w:rPr>
          <w:rFonts w:ascii="Times New Roman" w:hAnsi="Times New Roman" w:cs="Times New Roman"/>
          <w:sz w:val="28"/>
          <w:szCs w:val="28"/>
        </w:rPr>
        <w:t>raster</w:t>
      </w:r>
      <w:proofErr w:type="spellEnd"/>
      <w:r w:rsidRPr="00214CB4">
        <w:rPr>
          <w:rFonts w:ascii="Times New Roman" w:hAnsi="Times New Roman" w:cs="Times New Roman"/>
          <w:sz w:val="28"/>
          <w:szCs w:val="28"/>
        </w:rPr>
        <w:t xml:space="preserve">, </w:t>
      </w:r>
      <w:proofErr w:type="spellStart"/>
      <w:r w:rsidRPr="00214CB4">
        <w:rPr>
          <w:rFonts w:ascii="Times New Roman" w:hAnsi="Times New Roman" w:cs="Times New Roman"/>
          <w:sz w:val="28"/>
          <w:szCs w:val="28"/>
        </w:rPr>
        <w:t>geom_point</w:t>
      </w:r>
      <w:proofErr w:type="spellEnd"/>
      <w:r w:rsidRPr="00214CB4">
        <w:rPr>
          <w:rFonts w:ascii="Times New Roman" w:hAnsi="Times New Roman" w:cs="Times New Roman"/>
          <w:sz w:val="28"/>
          <w:szCs w:val="28"/>
        </w:rPr>
        <w:t xml:space="preserve">) – получить значение высоты растра в заданной точке; или </w:t>
      </w:r>
      <w:proofErr w:type="spellStart"/>
      <w:r w:rsidRPr="00214CB4">
        <w:rPr>
          <w:rFonts w:ascii="Times New Roman" w:hAnsi="Times New Roman" w:cs="Times New Roman"/>
          <w:sz w:val="28"/>
          <w:szCs w:val="28"/>
        </w:rPr>
        <w:t>ST_Profile</w:t>
      </w:r>
      <w:proofErr w:type="spellEnd"/>
      <w:r w:rsidRPr="00214CB4">
        <w:rPr>
          <w:rFonts w:ascii="Times New Roman" w:hAnsi="Times New Roman" w:cs="Times New Roman"/>
          <w:sz w:val="28"/>
          <w:szCs w:val="28"/>
        </w:rPr>
        <w:t xml:space="preserve"> – функция, которая может взять растр и линию и вернуть набор значений – фактически построить профиль. </w:t>
      </w:r>
    </w:p>
    <w:p w:rsidR="00214CB4" w:rsidRPr="00214CB4" w:rsidRDefault="00214CB4" w:rsidP="00A62736">
      <w:pPr>
        <w:spacing w:line="360" w:lineRule="auto"/>
        <w:ind w:firstLine="360"/>
        <w:jc w:val="both"/>
        <w:rPr>
          <w:rFonts w:ascii="Times New Roman" w:hAnsi="Times New Roman" w:cs="Times New Roman"/>
          <w:sz w:val="28"/>
          <w:szCs w:val="28"/>
        </w:rPr>
      </w:pPr>
      <w:r w:rsidRPr="00214CB4">
        <w:rPr>
          <w:rFonts w:ascii="Times New Roman" w:hAnsi="Times New Roman" w:cs="Times New Roman"/>
          <w:sz w:val="28"/>
          <w:szCs w:val="28"/>
        </w:rPr>
        <w:t xml:space="preserve">Отдельно стоит сказать об управлении проекциями: </w:t>
      </w:r>
      <w:proofErr w:type="spellStart"/>
      <w:r w:rsidRPr="00214CB4">
        <w:rPr>
          <w:rFonts w:ascii="Times New Roman" w:hAnsi="Times New Roman" w:cs="Times New Roman"/>
          <w:sz w:val="28"/>
          <w:szCs w:val="28"/>
        </w:rPr>
        <w:t>PostGIS</w:t>
      </w:r>
      <w:proofErr w:type="spellEnd"/>
      <w:r w:rsidRPr="00214CB4">
        <w:rPr>
          <w:rFonts w:ascii="Times New Roman" w:hAnsi="Times New Roman" w:cs="Times New Roman"/>
          <w:sz w:val="28"/>
          <w:szCs w:val="28"/>
        </w:rPr>
        <w:t xml:space="preserve"> имеет таблицу </w:t>
      </w:r>
      <w:proofErr w:type="spellStart"/>
      <w:r w:rsidRPr="004044C4">
        <w:rPr>
          <w:rFonts w:ascii="Times New Roman" w:hAnsi="Times New Roman" w:cs="Times New Roman"/>
          <w:i/>
          <w:iCs/>
          <w:sz w:val="28"/>
          <w:szCs w:val="28"/>
        </w:rPr>
        <w:t>spatial_ref_sys</w:t>
      </w:r>
      <w:proofErr w:type="spellEnd"/>
      <w:r w:rsidRPr="00214CB4">
        <w:rPr>
          <w:rFonts w:ascii="Times New Roman" w:hAnsi="Times New Roman" w:cs="Times New Roman"/>
          <w:sz w:val="28"/>
          <w:szCs w:val="28"/>
        </w:rPr>
        <w:t xml:space="preserve"> со всеми стандартными SRID. </w:t>
      </w:r>
      <w:r w:rsidR="005D566E">
        <w:rPr>
          <w:rFonts w:ascii="Times New Roman" w:hAnsi="Times New Roman" w:cs="Times New Roman"/>
          <w:sz w:val="28"/>
          <w:szCs w:val="28"/>
        </w:rPr>
        <w:t>Д</w:t>
      </w:r>
      <w:r w:rsidRPr="00214CB4">
        <w:rPr>
          <w:rFonts w:ascii="Times New Roman" w:hAnsi="Times New Roman" w:cs="Times New Roman"/>
          <w:sz w:val="28"/>
          <w:szCs w:val="28"/>
        </w:rPr>
        <w:t xml:space="preserve">анные рельефа могут храниться в географической координатной системе (широта/долгота). </w:t>
      </w:r>
    </w:p>
    <w:p w:rsidR="00214CB4" w:rsidRDefault="00214CB4" w:rsidP="00A62736">
      <w:pPr>
        <w:spacing w:line="360" w:lineRule="auto"/>
        <w:ind w:firstLine="708"/>
        <w:jc w:val="both"/>
        <w:rPr>
          <w:rFonts w:ascii="Times New Roman" w:hAnsi="Times New Roman" w:cs="Times New Roman"/>
          <w:sz w:val="28"/>
          <w:szCs w:val="28"/>
        </w:rPr>
      </w:pPr>
      <w:r w:rsidRPr="00214CB4">
        <w:rPr>
          <w:rFonts w:ascii="Times New Roman" w:hAnsi="Times New Roman" w:cs="Times New Roman"/>
          <w:sz w:val="28"/>
          <w:szCs w:val="28"/>
        </w:rPr>
        <w:lastRenderedPageBreak/>
        <w:t xml:space="preserve">Таким образом, связка </w:t>
      </w:r>
      <w:proofErr w:type="spellStart"/>
      <w:proofErr w:type="gramStart"/>
      <w:r w:rsidRPr="00214CB4">
        <w:rPr>
          <w:rFonts w:ascii="Times New Roman" w:hAnsi="Times New Roman" w:cs="Times New Roman"/>
          <w:sz w:val="28"/>
          <w:szCs w:val="28"/>
        </w:rPr>
        <w:t>PostgreSQL</w:t>
      </w:r>
      <w:proofErr w:type="spellEnd"/>
      <w:r w:rsidRPr="00214CB4">
        <w:rPr>
          <w:rFonts w:ascii="Times New Roman" w:hAnsi="Times New Roman" w:cs="Times New Roman"/>
          <w:sz w:val="28"/>
          <w:szCs w:val="28"/>
        </w:rPr>
        <w:t xml:space="preserve"> </w:t>
      </w:r>
      <w:r w:rsidR="00A62736">
        <w:rPr>
          <w:rFonts w:ascii="Times New Roman" w:hAnsi="Times New Roman" w:cs="Times New Roman"/>
          <w:sz w:val="28"/>
          <w:szCs w:val="28"/>
        </w:rPr>
        <w:t xml:space="preserve"> и</w:t>
      </w:r>
      <w:proofErr w:type="gramEnd"/>
      <w:r w:rsidR="00A62736">
        <w:rPr>
          <w:rFonts w:ascii="Times New Roman" w:hAnsi="Times New Roman" w:cs="Times New Roman"/>
          <w:sz w:val="28"/>
          <w:szCs w:val="28"/>
        </w:rPr>
        <w:t xml:space="preserve"> </w:t>
      </w:r>
      <w:proofErr w:type="spellStart"/>
      <w:r w:rsidRPr="00214CB4">
        <w:rPr>
          <w:rFonts w:ascii="Times New Roman" w:hAnsi="Times New Roman" w:cs="Times New Roman"/>
          <w:sz w:val="28"/>
          <w:szCs w:val="28"/>
        </w:rPr>
        <w:t>PostGIS</w:t>
      </w:r>
      <w:proofErr w:type="spellEnd"/>
      <w:r w:rsidRPr="00214CB4">
        <w:rPr>
          <w:rFonts w:ascii="Times New Roman" w:hAnsi="Times New Roman" w:cs="Times New Roman"/>
          <w:sz w:val="28"/>
          <w:szCs w:val="28"/>
        </w:rPr>
        <w:t xml:space="preserve"> обеспечивает надёжную и эффективную работу с </w:t>
      </w:r>
      <w:proofErr w:type="spellStart"/>
      <w:r w:rsidRPr="00214CB4">
        <w:rPr>
          <w:rFonts w:ascii="Times New Roman" w:hAnsi="Times New Roman" w:cs="Times New Roman"/>
          <w:sz w:val="28"/>
          <w:szCs w:val="28"/>
        </w:rPr>
        <w:t>геоданными</w:t>
      </w:r>
      <w:proofErr w:type="spellEnd"/>
      <w:r w:rsidRPr="00214CB4">
        <w:rPr>
          <w:rFonts w:ascii="Times New Roman" w:hAnsi="Times New Roman" w:cs="Times New Roman"/>
          <w:sz w:val="28"/>
          <w:szCs w:val="28"/>
        </w:rPr>
        <w:t xml:space="preserve"> рельефа, </w:t>
      </w:r>
      <w:r w:rsidRPr="00214CB4">
        <w:rPr>
          <w:rFonts w:ascii="Times New Roman" w:hAnsi="Times New Roman" w:cs="Times New Roman"/>
          <w:sz w:val="28"/>
          <w:szCs w:val="28"/>
        </w:rPr>
        <w:t>сл</w:t>
      </w:r>
      <w:r>
        <w:rPr>
          <w:rFonts w:ascii="Times New Roman" w:hAnsi="Times New Roman" w:cs="Times New Roman"/>
          <w:sz w:val="28"/>
          <w:szCs w:val="28"/>
        </w:rPr>
        <w:t>ужа</w:t>
      </w:r>
      <w:r w:rsidRPr="00214CB4">
        <w:rPr>
          <w:rFonts w:ascii="Times New Roman" w:hAnsi="Times New Roman" w:cs="Times New Roman"/>
          <w:sz w:val="28"/>
          <w:szCs w:val="28"/>
        </w:rPr>
        <w:t xml:space="preserve"> прочным фундаментом для функциональности приложения.</w:t>
      </w:r>
    </w:p>
    <w:p w:rsidR="00214CB4" w:rsidRPr="00995240" w:rsidRDefault="00214CB4" w:rsidP="00995240">
      <w:pPr>
        <w:pStyle w:val="1"/>
        <w:jc w:val="center"/>
        <w:rPr>
          <w:b/>
          <w:bCs/>
        </w:rPr>
      </w:pPr>
      <w:r>
        <w:br w:type="page"/>
      </w:r>
      <w:bookmarkStart w:id="20" w:name="_Toc196499659"/>
      <w:r w:rsidRPr="00995240">
        <w:rPr>
          <w:rFonts w:ascii="Times New Roman" w:hAnsi="Times New Roman" w:cs="Times New Roman"/>
          <w:b/>
          <w:bCs/>
          <w:color w:val="000000" w:themeColor="text1"/>
        </w:rPr>
        <w:lastRenderedPageBreak/>
        <w:t>Заключение</w:t>
      </w:r>
      <w:bookmarkEnd w:id="20"/>
    </w:p>
    <w:p w:rsidR="00A62736" w:rsidRDefault="00A62736" w:rsidP="00A62736">
      <w:pPr>
        <w:spacing w:line="360" w:lineRule="auto"/>
        <w:ind w:firstLine="708"/>
        <w:jc w:val="both"/>
        <w:rPr>
          <w:rFonts w:ascii="Times New Roman" w:hAnsi="Times New Roman" w:cs="Times New Roman"/>
          <w:sz w:val="28"/>
          <w:szCs w:val="28"/>
        </w:rPr>
      </w:pPr>
      <w:r w:rsidRPr="00A62736">
        <w:rPr>
          <w:rFonts w:ascii="Times New Roman" w:hAnsi="Times New Roman" w:cs="Times New Roman"/>
          <w:sz w:val="28"/>
          <w:szCs w:val="28"/>
        </w:rPr>
        <w:t xml:space="preserve">В работе последовательно разобраны все ключевые элементы, необходимые для надёжного построения профиля рельефа.  </w:t>
      </w:r>
      <w:r>
        <w:rPr>
          <w:rFonts w:ascii="Times New Roman" w:hAnsi="Times New Roman" w:cs="Times New Roman"/>
          <w:sz w:val="28"/>
          <w:szCs w:val="28"/>
        </w:rPr>
        <w:t>П</w:t>
      </w:r>
      <w:r w:rsidRPr="00A62736">
        <w:rPr>
          <w:rFonts w:ascii="Times New Roman" w:hAnsi="Times New Roman" w:cs="Times New Roman"/>
          <w:sz w:val="28"/>
          <w:szCs w:val="28"/>
        </w:rPr>
        <w:t>роанализированы типы цифровых моделей высот, их происхождение и влияющие на точность факторы</w:t>
      </w:r>
      <w:r>
        <w:rPr>
          <w:rFonts w:ascii="Times New Roman" w:hAnsi="Times New Roman" w:cs="Times New Roman"/>
          <w:sz w:val="28"/>
          <w:szCs w:val="28"/>
        </w:rPr>
        <w:t>.</w:t>
      </w:r>
      <w:r w:rsidRPr="00A62736">
        <w:rPr>
          <w:rFonts w:ascii="Times New Roman" w:hAnsi="Times New Roman" w:cs="Times New Roman"/>
          <w:sz w:val="28"/>
          <w:szCs w:val="28"/>
        </w:rPr>
        <w:t xml:space="preserve"> </w:t>
      </w:r>
      <w:r w:rsidRPr="00A62736">
        <w:rPr>
          <w:rFonts w:ascii="Times New Roman" w:hAnsi="Times New Roman" w:cs="Times New Roman"/>
          <w:sz w:val="28"/>
          <w:szCs w:val="28"/>
        </w:rPr>
        <w:t xml:space="preserve"> Э</w:t>
      </w:r>
      <w:r w:rsidRPr="00A62736">
        <w:rPr>
          <w:rFonts w:ascii="Times New Roman" w:hAnsi="Times New Roman" w:cs="Times New Roman"/>
          <w:sz w:val="28"/>
          <w:szCs w:val="28"/>
        </w:rPr>
        <w:t xml:space="preserve">то позволило определить, какие исходные данные подходят для разных допусков по высоте. </w:t>
      </w:r>
    </w:p>
    <w:p w:rsidR="00A62736" w:rsidRDefault="00A62736" w:rsidP="00A62736">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Исследованы </w:t>
      </w:r>
      <w:r w:rsidRPr="00A62736">
        <w:rPr>
          <w:rFonts w:ascii="Times New Roman" w:hAnsi="Times New Roman" w:cs="Times New Roman"/>
          <w:sz w:val="28"/>
          <w:szCs w:val="28"/>
        </w:rPr>
        <w:t xml:space="preserve">алгоритмы, преобразующие исходные высоты в непрерывный профиль: сравнивались интерполяционные методы и способы извлечения профиля через изолинии, оценивались их погрешности и вычислительная сложность, после чего выбран набор приёмов, обеспечивающий баланс между скоростью и точностью. Завершающий блок посвящён организации данных: обоснован выбор реляционного хранилища с расширением </w:t>
      </w:r>
      <w:proofErr w:type="spellStart"/>
      <w:r w:rsidRPr="00A62736">
        <w:rPr>
          <w:rFonts w:ascii="Times New Roman" w:hAnsi="Times New Roman" w:cs="Times New Roman"/>
          <w:sz w:val="28"/>
          <w:szCs w:val="28"/>
        </w:rPr>
        <w:t>геопространственной</w:t>
      </w:r>
      <w:proofErr w:type="spellEnd"/>
      <w:r w:rsidRPr="00A62736">
        <w:rPr>
          <w:rFonts w:ascii="Times New Roman" w:hAnsi="Times New Roman" w:cs="Times New Roman"/>
          <w:sz w:val="28"/>
          <w:szCs w:val="28"/>
        </w:rPr>
        <w:t xml:space="preserve"> функциональности; рассмотрены механизмы индексирования, позволяющие выполнять пространственные запросы к изолиниям и профилям с минимальными задержками, и показано, как транзакционные свойства системы гарантируют целостность данных при параллельных операциях. </w:t>
      </w:r>
    </w:p>
    <w:p w:rsidR="00A62736" w:rsidRDefault="00A62736" w:rsidP="00A62736"/>
    <w:p w:rsidR="00A62736" w:rsidRDefault="00A62736">
      <w:r>
        <w:br w:type="page"/>
      </w:r>
    </w:p>
    <w:p w:rsidR="00214CB4" w:rsidRDefault="00EB3CF6" w:rsidP="00995240">
      <w:pPr>
        <w:pStyle w:val="1"/>
        <w:jc w:val="center"/>
        <w:rPr>
          <w:b/>
          <w:bCs/>
          <w:color w:val="000000" w:themeColor="text1"/>
        </w:rPr>
      </w:pPr>
      <w:bookmarkStart w:id="21" w:name="_Toc196499660"/>
      <w:r w:rsidRPr="00995240">
        <w:rPr>
          <w:b/>
          <w:bCs/>
          <w:color w:val="000000" w:themeColor="text1"/>
        </w:rPr>
        <w:lastRenderedPageBreak/>
        <w:t xml:space="preserve">Список </w:t>
      </w:r>
      <w:r w:rsidRPr="00995240">
        <w:rPr>
          <w:rFonts w:ascii="Times New Roman" w:hAnsi="Times New Roman" w:cs="Times New Roman"/>
          <w:b/>
          <w:bCs/>
          <w:color w:val="000000" w:themeColor="text1"/>
        </w:rPr>
        <w:t>использованных</w:t>
      </w:r>
      <w:r w:rsidRPr="00995240">
        <w:rPr>
          <w:b/>
          <w:bCs/>
          <w:color w:val="000000" w:themeColor="text1"/>
        </w:rPr>
        <w:t xml:space="preserve"> источников</w:t>
      </w:r>
      <w:bookmarkEnd w:id="21"/>
    </w:p>
    <w:p w:rsidR="00995240" w:rsidRPr="00995240" w:rsidRDefault="00995240" w:rsidP="00995240"/>
    <w:p w:rsidR="000E3501" w:rsidRPr="009C5F65" w:rsidRDefault="000E3501" w:rsidP="000E3501">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[1] </w:t>
      </w:r>
      <w:r w:rsidRPr="000E3501">
        <w:rPr>
          <w:rFonts w:ascii="Times New Roman" w:hAnsi="Times New Roman" w:cs="Times New Roman"/>
          <w:sz w:val="28"/>
          <w:szCs w:val="28"/>
          <w:lang w:val="en-US"/>
        </w:rPr>
        <w:t>An algorithm for Contour lines</w:t>
      </w:r>
      <w:r>
        <w:rPr>
          <w:rFonts w:ascii="Times New Roman" w:hAnsi="Times New Roman" w:cs="Times New Roman"/>
          <w:sz w:val="28"/>
          <w:szCs w:val="28"/>
          <w:lang w:val="en-US"/>
        </w:rPr>
        <w:t xml:space="preserve"> </w:t>
      </w:r>
      <w:r w:rsidRPr="000E3501">
        <w:rPr>
          <w:rFonts w:ascii="Times New Roman" w:hAnsi="Times New Roman" w:cs="Times New Roman"/>
          <w:sz w:val="28"/>
          <w:szCs w:val="28"/>
          <w:lang w:val="en-US"/>
        </w:rPr>
        <w:t>[</w:t>
      </w:r>
      <w:proofErr w:type="spellStart"/>
      <w:r w:rsidRPr="000E3501">
        <w:rPr>
          <w:rFonts w:ascii="Times New Roman" w:hAnsi="Times New Roman" w:cs="Times New Roman"/>
          <w:sz w:val="28"/>
          <w:szCs w:val="28"/>
          <w:lang w:val="en-US"/>
        </w:rPr>
        <w:t>Электронный</w:t>
      </w:r>
      <w:proofErr w:type="spellEnd"/>
      <w:r w:rsidRPr="000E3501">
        <w:rPr>
          <w:rFonts w:ascii="Times New Roman" w:hAnsi="Times New Roman" w:cs="Times New Roman"/>
          <w:sz w:val="28"/>
          <w:szCs w:val="28"/>
          <w:lang w:val="en-US"/>
        </w:rPr>
        <w:t xml:space="preserve"> </w:t>
      </w:r>
      <w:proofErr w:type="spellStart"/>
      <w:r w:rsidRPr="000E3501">
        <w:rPr>
          <w:rFonts w:ascii="Times New Roman" w:hAnsi="Times New Roman" w:cs="Times New Roman"/>
          <w:sz w:val="28"/>
          <w:szCs w:val="28"/>
          <w:lang w:val="en-US"/>
        </w:rPr>
        <w:t>ресурс</w:t>
      </w:r>
      <w:proofErr w:type="spellEnd"/>
      <w:r w:rsidRPr="000E3501">
        <w:rPr>
          <w:rFonts w:ascii="Times New Roman" w:hAnsi="Times New Roman" w:cs="Times New Roman"/>
          <w:sz w:val="28"/>
          <w:szCs w:val="28"/>
          <w:lang w:val="en-US"/>
        </w:rPr>
        <w:t>]</w:t>
      </w:r>
      <w:r w:rsidRPr="000E3501">
        <w:rPr>
          <w:rFonts w:ascii="Times New Roman" w:hAnsi="Times New Roman" w:cs="Times New Roman"/>
          <w:sz w:val="28"/>
          <w:szCs w:val="28"/>
          <w:lang w:val="en-US"/>
        </w:rPr>
        <w:t xml:space="preserve"> </w:t>
      </w:r>
      <w:r w:rsidRPr="000E3501">
        <w:rPr>
          <w:rFonts w:ascii="Times New Roman" w:hAnsi="Times New Roman" w:cs="Times New Roman"/>
          <w:sz w:val="28"/>
          <w:szCs w:val="28"/>
          <w:lang w:val="en-US"/>
        </w:rPr>
        <w:t>– URL: https://grgrdvrt.com/works/contour-lines</w:t>
      </w:r>
    </w:p>
    <w:p w:rsidR="000E3501" w:rsidRDefault="000E3501" w:rsidP="00A62736">
      <w:pPr>
        <w:jc w:val="both"/>
        <w:rPr>
          <w:rFonts w:ascii="Times New Roman" w:hAnsi="Times New Roman" w:cs="Times New Roman"/>
          <w:sz w:val="28"/>
          <w:szCs w:val="28"/>
          <w:lang w:val="en-US"/>
        </w:rPr>
      </w:pPr>
    </w:p>
    <w:p w:rsidR="00EB3CF6" w:rsidRDefault="009C5F65" w:rsidP="00A62736">
      <w:pPr>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0E3501">
        <w:rPr>
          <w:rFonts w:ascii="Times New Roman" w:hAnsi="Times New Roman" w:cs="Times New Roman"/>
          <w:sz w:val="28"/>
          <w:szCs w:val="28"/>
          <w:lang w:val="en-US"/>
        </w:rPr>
        <w:t>2</w:t>
      </w:r>
      <w:r>
        <w:rPr>
          <w:rFonts w:ascii="Times New Roman" w:hAnsi="Times New Roman" w:cs="Times New Roman"/>
          <w:sz w:val="28"/>
          <w:szCs w:val="28"/>
          <w:lang w:val="en-US"/>
        </w:rPr>
        <w:t xml:space="preserve">] </w:t>
      </w:r>
      <w:r w:rsidR="000E3501" w:rsidRPr="000E3501">
        <w:rPr>
          <w:rFonts w:ascii="Times New Roman" w:hAnsi="Times New Roman" w:cs="Times New Roman"/>
          <w:sz w:val="28"/>
          <w:szCs w:val="28"/>
          <w:lang w:val="en-US"/>
        </w:rPr>
        <w:t xml:space="preserve">Marwaha N., Duffy E. Everything you need to know about Digital Elevation Models (DEMs), Digital Surface Models (DSMs), and Digital Terrain Models (DTMs) – UP42 Blog, 12 </w:t>
      </w:r>
      <w:proofErr w:type="spellStart"/>
      <w:r w:rsidR="000E3501" w:rsidRPr="000E3501">
        <w:rPr>
          <w:rFonts w:ascii="Times New Roman" w:hAnsi="Times New Roman" w:cs="Times New Roman"/>
          <w:sz w:val="28"/>
          <w:szCs w:val="28"/>
          <w:lang w:val="en-US"/>
        </w:rPr>
        <w:t>марта</w:t>
      </w:r>
      <w:proofErr w:type="spellEnd"/>
      <w:r w:rsidR="000E3501" w:rsidRPr="000E3501">
        <w:rPr>
          <w:rFonts w:ascii="Times New Roman" w:hAnsi="Times New Roman" w:cs="Times New Roman"/>
          <w:sz w:val="28"/>
          <w:szCs w:val="28"/>
          <w:lang w:val="en-US"/>
        </w:rPr>
        <w:t xml:space="preserve"> 2021 </w:t>
      </w:r>
      <w:bookmarkStart w:id="22" w:name="_Hlk196502705"/>
      <w:r w:rsidR="000E3501" w:rsidRPr="000E3501">
        <w:rPr>
          <w:rFonts w:ascii="Times New Roman" w:hAnsi="Times New Roman" w:cs="Times New Roman"/>
          <w:sz w:val="28"/>
          <w:szCs w:val="28"/>
          <w:lang w:val="en-US"/>
        </w:rPr>
        <w:t>[</w:t>
      </w:r>
      <w:proofErr w:type="spellStart"/>
      <w:r w:rsidR="000E3501" w:rsidRPr="000E3501">
        <w:rPr>
          <w:rFonts w:ascii="Times New Roman" w:hAnsi="Times New Roman" w:cs="Times New Roman"/>
          <w:sz w:val="28"/>
          <w:szCs w:val="28"/>
          <w:lang w:val="en-US"/>
        </w:rPr>
        <w:t>Электронный</w:t>
      </w:r>
      <w:proofErr w:type="spellEnd"/>
      <w:r w:rsidR="000E3501" w:rsidRPr="000E3501">
        <w:rPr>
          <w:rFonts w:ascii="Times New Roman" w:hAnsi="Times New Roman" w:cs="Times New Roman"/>
          <w:sz w:val="28"/>
          <w:szCs w:val="28"/>
          <w:lang w:val="en-US"/>
        </w:rPr>
        <w:t xml:space="preserve"> </w:t>
      </w:r>
      <w:proofErr w:type="spellStart"/>
      <w:r w:rsidR="000E3501" w:rsidRPr="000E3501">
        <w:rPr>
          <w:rFonts w:ascii="Times New Roman" w:hAnsi="Times New Roman" w:cs="Times New Roman"/>
          <w:sz w:val="28"/>
          <w:szCs w:val="28"/>
          <w:lang w:val="en-US"/>
        </w:rPr>
        <w:t>ресурс</w:t>
      </w:r>
      <w:proofErr w:type="spellEnd"/>
      <w:r w:rsidR="000E3501" w:rsidRPr="000E3501">
        <w:rPr>
          <w:rFonts w:ascii="Times New Roman" w:hAnsi="Times New Roman" w:cs="Times New Roman"/>
          <w:sz w:val="28"/>
          <w:szCs w:val="28"/>
          <w:lang w:val="en-US"/>
        </w:rPr>
        <w:t>]</w:t>
      </w:r>
      <w:bookmarkEnd w:id="22"/>
      <w:r w:rsidR="000E3501" w:rsidRPr="000E3501">
        <w:rPr>
          <w:rFonts w:ascii="Times New Roman" w:hAnsi="Times New Roman" w:cs="Times New Roman"/>
          <w:sz w:val="28"/>
          <w:szCs w:val="28"/>
          <w:lang w:val="en-US"/>
        </w:rPr>
        <w:t xml:space="preserve"> </w:t>
      </w:r>
      <w:bookmarkStart w:id="23" w:name="_Hlk196502722"/>
      <w:r w:rsidR="000E3501" w:rsidRPr="000E3501">
        <w:rPr>
          <w:rFonts w:ascii="Times New Roman" w:hAnsi="Times New Roman" w:cs="Times New Roman"/>
          <w:sz w:val="28"/>
          <w:szCs w:val="28"/>
          <w:lang w:val="en-US"/>
        </w:rPr>
        <w:t xml:space="preserve">– URL: </w:t>
      </w:r>
      <w:bookmarkEnd w:id="23"/>
      <w:r w:rsidR="000E3501" w:rsidRPr="000E3501">
        <w:rPr>
          <w:rFonts w:ascii="Times New Roman" w:hAnsi="Times New Roman" w:cs="Times New Roman"/>
          <w:sz w:val="28"/>
          <w:szCs w:val="28"/>
          <w:lang w:val="en-US"/>
        </w:rPr>
        <w:t>https://up42.com/blog/everything-you-need-to-know-about-digital-elevation-models-dem-digital</w:t>
      </w:r>
    </w:p>
    <w:p w:rsidR="000E3501" w:rsidRDefault="000E3501" w:rsidP="00A62736">
      <w:pPr>
        <w:jc w:val="both"/>
        <w:rPr>
          <w:rFonts w:ascii="Times New Roman" w:hAnsi="Times New Roman" w:cs="Times New Roman"/>
          <w:sz w:val="28"/>
          <w:szCs w:val="28"/>
          <w:lang w:val="en-US"/>
        </w:rPr>
      </w:pPr>
    </w:p>
    <w:p w:rsidR="000E3501" w:rsidRDefault="000E3501" w:rsidP="00A62736">
      <w:pPr>
        <w:jc w:val="both"/>
        <w:rPr>
          <w:rFonts w:ascii="Times New Roman" w:hAnsi="Times New Roman" w:cs="Times New Roman"/>
          <w:sz w:val="28"/>
          <w:szCs w:val="28"/>
          <w:lang w:val="en-US"/>
        </w:rPr>
      </w:pPr>
      <w:r w:rsidRPr="000E3501">
        <w:rPr>
          <w:rFonts w:ascii="Times New Roman" w:hAnsi="Times New Roman" w:cs="Times New Roman"/>
          <w:sz w:val="28"/>
          <w:szCs w:val="28"/>
          <w:lang w:val="en-US"/>
        </w:rPr>
        <w:t>[</w:t>
      </w:r>
      <w:r>
        <w:rPr>
          <w:rFonts w:ascii="Times New Roman" w:hAnsi="Times New Roman" w:cs="Times New Roman"/>
          <w:sz w:val="28"/>
          <w:szCs w:val="28"/>
          <w:lang w:val="en-US"/>
        </w:rPr>
        <w:t>3</w:t>
      </w:r>
      <w:r w:rsidRPr="000E3501">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0E3501">
        <w:rPr>
          <w:rFonts w:ascii="Times New Roman" w:hAnsi="Times New Roman" w:cs="Times New Roman"/>
          <w:sz w:val="28"/>
          <w:szCs w:val="28"/>
          <w:lang w:val="en-US"/>
        </w:rPr>
        <w:t>ISGeography.com. Inverse Distance Weighting (IDW) Interpolation [</w:t>
      </w:r>
      <w:proofErr w:type="spellStart"/>
      <w:r w:rsidRPr="000E3501">
        <w:rPr>
          <w:rFonts w:ascii="Times New Roman" w:hAnsi="Times New Roman" w:cs="Times New Roman"/>
          <w:sz w:val="28"/>
          <w:szCs w:val="28"/>
          <w:lang w:val="en-US"/>
        </w:rPr>
        <w:t>Электронный</w:t>
      </w:r>
      <w:proofErr w:type="spellEnd"/>
      <w:r w:rsidRPr="000E3501">
        <w:rPr>
          <w:rFonts w:ascii="Times New Roman" w:hAnsi="Times New Roman" w:cs="Times New Roman"/>
          <w:sz w:val="28"/>
          <w:szCs w:val="28"/>
          <w:lang w:val="en-US"/>
        </w:rPr>
        <w:t xml:space="preserve"> </w:t>
      </w:r>
      <w:proofErr w:type="spellStart"/>
      <w:r w:rsidRPr="000E3501">
        <w:rPr>
          <w:rFonts w:ascii="Times New Roman" w:hAnsi="Times New Roman" w:cs="Times New Roman"/>
          <w:sz w:val="28"/>
          <w:szCs w:val="28"/>
          <w:lang w:val="en-US"/>
        </w:rPr>
        <w:t>ресурс</w:t>
      </w:r>
      <w:proofErr w:type="spellEnd"/>
      <w:r w:rsidRPr="000E3501">
        <w:rPr>
          <w:rFonts w:ascii="Times New Roman" w:hAnsi="Times New Roman" w:cs="Times New Roman"/>
          <w:sz w:val="28"/>
          <w:szCs w:val="28"/>
          <w:lang w:val="en-US"/>
        </w:rPr>
        <w:t xml:space="preserve">] – URL: </w:t>
      </w:r>
      <w:hyperlink r:id="rId9" w:history="1">
        <w:r w:rsidRPr="00115321">
          <w:rPr>
            <w:rStyle w:val="a4"/>
            <w:rFonts w:ascii="Times New Roman" w:hAnsi="Times New Roman" w:cs="Times New Roman"/>
            <w:sz w:val="28"/>
            <w:szCs w:val="28"/>
            <w:lang w:val="en-US"/>
          </w:rPr>
          <w:t>https://gisgeography.com/inverse-distance-weighting-idw-interpolation/</w:t>
        </w:r>
      </w:hyperlink>
    </w:p>
    <w:p w:rsidR="000E3501" w:rsidRDefault="000E3501" w:rsidP="00A62736">
      <w:pPr>
        <w:jc w:val="both"/>
        <w:rPr>
          <w:rFonts w:ascii="Times New Roman" w:hAnsi="Times New Roman" w:cs="Times New Roman"/>
          <w:sz w:val="28"/>
          <w:szCs w:val="28"/>
          <w:lang w:val="en-US"/>
        </w:rPr>
      </w:pPr>
    </w:p>
    <w:p w:rsidR="000E3501" w:rsidRDefault="000E3501" w:rsidP="00A62736">
      <w:pPr>
        <w:jc w:val="both"/>
        <w:rPr>
          <w:rFonts w:ascii="Times New Roman" w:hAnsi="Times New Roman" w:cs="Times New Roman"/>
          <w:sz w:val="28"/>
          <w:szCs w:val="28"/>
          <w:lang w:val="en-US"/>
        </w:rPr>
      </w:pPr>
      <w:r w:rsidRPr="000E3501">
        <w:rPr>
          <w:rFonts w:ascii="Times New Roman" w:hAnsi="Times New Roman" w:cs="Times New Roman"/>
          <w:sz w:val="28"/>
          <w:szCs w:val="28"/>
          <w:lang w:val="en-US"/>
        </w:rPr>
        <w:t>[</w:t>
      </w:r>
      <w:r>
        <w:rPr>
          <w:rFonts w:ascii="Times New Roman" w:hAnsi="Times New Roman" w:cs="Times New Roman"/>
          <w:sz w:val="28"/>
          <w:szCs w:val="28"/>
          <w:lang w:val="en-US"/>
        </w:rPr>
        <w:t xml:space="preserve">4] </w:t>
      </w:r>
      <w:r w:rsidRPr="000E3501">
        <w:rPr>
          <w:rFonts w:ascii="Times New Roman" w:hAnsi="Times New Roman" w:cs="Times New Roman"/>
          <w:sz w:val="28"/>
          <w:szCs w:val="28"/>
          <w:lang w:val="en-US"/>
        </w:rPr>
        <w:t>PostgreSQL Global Development Group. PostgreSQL Official Website: About [</w:t>
      </w:r>
      <w:proofErr w:type="spellStart"/>
      <w:r w:rsidRPr="000E3501">
        <w:rPr>
          <w:rFonts w:ascii="Times New Roman" w:hAnsi="Times New Roman" w:cs="Times New Roman"/>
          <w:sz w:val="28"/>
          <w:szCs w:val="28"/>
          <w:lang w:val="en-US"/>
        </w:rPr>
        <w:t>Электронный</w:t>
      </w:r>
      <w:proofErr w:type="spellEnd"/>
      <w:r w:rsidRPr="000E3501">
        <w:rPr>
          <w:rFonts w:ascii="Times New Roman" w:hAnsi="Times New Roman" w:cs="Times New Roman"/>
          <w:sz w:val="28"/>
          <w:szCs w:val="28"/>
          <w:lang w:val="en-US"/>
        </w:rPr>
        <w:t xml:space="preserve"> </w:t>
      </w:r>
      <w:proofErr w:type="spellStart"/>
      <w:r w:rsidRPr="000E3501">
        <w:rPr>
          <w:rFonts w:ascii="Times New Roman" w:hAnsi="Times New Roman" w:cs="Times New Roman"/>
          <w:sz w:val="28"/>
          <w:szCs w:val="28"/>
          <w:lang w:val="en-US"/>
        </w:rPr>
        <w:t>ресурс</w:t>
      </w:r>
      <w:proofErr w:type="spellEnd"/>
      <w:r w:rsidRPr="000E3501">
        <w:rPr>
          <w:rFonts w:ascii="Times New Roman" w:hAnsi="Times New Roman" w:cs="Times New Roman"/>
          <w:sz w:val="28"/>
          <w:szCs w:val="28"/>
          <w:lang w:val="en-US"/>
        </w:rPr>
        <w:t xml:space="preserve">]. – URL: </w:t>
      </w:r>
      <w:hyperlink r:id="rId10" w:history="1">
        <w:r w:rsidRPr="00115321">
          <w:rPr>
            <w:rStyle w:val="a4"/>
            <w:rFonts w:ascii="Times New Roman" w:hAnsi="Times New Roman" w:cs="Times New Roman"/>
            <w:sz w:val="28"/>
            <w:szCs w:val="28"/>
            <w:lang w:val="en-US"/>
          </w:rPr>
          <w:t>https://www.postgresql.org/about/</w:t>
        </w:r>
      </w:hyperlink>
    </w:p>
    <w:p w:rsidR="000E3501" w:rsidRDefault="000E3501" w:rsidP="00A62736">
      <w:pPr>
        <w:jc w:val="both"/>
        <w:rPr>
          <w:rFonts w:ascii="Times New Roman" w:hAnsi="Times New Roman" w:cs="Times New Roman"/>
          <w:sz w:val="28"/>
          <w:szCs w:val="28"/>
          <w:lang w:val="en-US"/>
        </w:rPr>
      </w:pPr>
    </w:p>
    <w:p w:rsidR="000E3501" w:rsidRDefault="000E3501" w:rsidP="00A62736">
      <w:pPr>
        <w:jc w:val="both"/>
        <w:rPr>
          <w:rFonts w:ascii="Times New Roman" w:hAnsi="Times New Roman" w:cs="Times New Roman"/>
          <w:sz w:val="28"/>
          <w:szCs w:val="28"/>
        </w:rPr>
      </w:pPr>
      <w:r w:rsidRPr="000E3501">
        <w:rPr>
          <w:rFonts w:ascii="Times New Roman" w:hAnsi="Times New Roman" w:cs="Times New Roman"/>
          <w:sz w:val="28"/>
          <w:szCs w:val="28"/>
        </w:rPr>
        <w:t xml:space="preserve">[5] </w:t>
      </w:r>
      <w:proofErr w:type="spellStart"/>
      <w:r w:rsidRPr="000E3501">
        <w:rPr>
          <w:rFonts w:ascii="Times New Roman" w:hAnsi="Times New Roman" w:cs="Times New Roman"/>
          <w:sz w:val="28"/>
          <w:szCs w:val="28"/>
        </w:rPr>
        <w:t>NextGIS</w:t>
      </w:r>
      <w:proofErr w:type="spellEnd"/>
      <w:r w:rsidRPr="000E3501">
        <w:rPr>
          <w:rFonts w:ascii="Times New Roman" w:hAnsi="Times New Roman" w:cs="Times New Roman"/>
          <w:sz w:val="28"/>
          <w:szCs w:val="28"/>
        </w:rPr>
        <w:t xml:space="preserve">. Пространственные индексы в </w:t>
      </w:r>
      <w:proofErr w:type="spellStart"/>
      <w:r w:rsidRPr="000E3501">
        <w:rPr>
          <w:rFonts w:ascii="Times New Roman" w:hAnsi="Times New Roman" w:cs="Times New Roman"/>
          <w:sz w:val="28"/>
          <w:szCs w:val="28"/>
        </w:rPr>
        <w:t>PostGIS</w:t>
      </w:r>
      <w:proofErr w:type="spellEnd"/>
      <w:r w:rsidRPr="000E3501">
        <w:rPr>
          <w:rFonts w:ascii="Times New Roman" w:hAnsi="Times New Roman" w:cs="Times New Roman"/>
          <w:sz w:val="28"/>
          <w:szCs w:val="28"/>
        </w:rPr>
        <w:t xml:space="preserve"> – раздел 1.5 курса «Веб-ГИС» [Электронный ресурс]. – </w:t>
      </w:r>
    </w:p>
    <w:p w:rsidR="000E3501" w:rsidRPr="000E3501" w:rsidRDefault="000E3501" w:rsidP="00A62736">
      <w:pPr>
        <w:jc w:val="both"/>
        <w:rPr>
          <w:rFonts w:ascii="Times New Roman" w:hAnsi="Times New Roman" w:cs="Times New Roman"/>
          <w:sz w:val="28"/>
          <w:szCs w:val="28"/>
          <w:lang w:val="en-US"/>
        </w:rPr>
      </w:pPr>
      <w:r w:rsidRPr="000E3501">
        <w:rPr>
          <w:rFonts w:ascii="Times New Roman" w:hAnsi="Times New Roman" w:cs="Times New Roman"/>
          <w:sz w:val="28"/>
          <w:szCs w:val="28"/>
          <w:lang w:val="en-US"/>
        </w:rPr>
        <w:t>URL: http://nextgis.github.io/webgis_course/1/postgis_spatial_indexes.html</w:t>
      </w:r>
    </w:p>
    <w:sectPr w:rsidR="000E3501" w:rsidRPr="000E3501" w:rsidSect="00847B65">
      <w:footerReference w:type="even" r:id="rId11"/>
      <w:footerReference w:type="default" r:id="rId12"/>
      <w:footerReference w:type="first" r:id="rId13"/>
      <w:pgSz w:w="11906" w:h="16838"/>
      <w:pgMar w:top="1134" w:right="567"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E5C20" w:rsidRDefault="008E5C20" w:rsidP="00530F3E">
      <w:r>
        <w:separator/>
      </w:r>
    </w:p>
  </w:endnote>
  <w:endnote w:type="continuationSeparator" w:id="0">
    <w:p w:rsidR="008E5C20" w:rsidRDefault="008E5C20" w:rsidP="00530F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
    <w:altName w:val="Cambria"/>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1916748570"/>
      <w:docPartObj>
        <w:docPartGallery w:val="Page Numbers (Bottom of Page)"/>
        <w:docPartUnique/>
      </w:docPartObj>
    </w:sdtPr>
    <w:sdtContent>
      <w:p w:rsidR="00DF5A83" w:rsidRDefault="00DF5A83" w:rsidP="00115321">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end"/>
        </w:r>
      </w:p>
    </w:sdtContent>
  </w:sdt>
  <w:p w:rsidR="00DF5A83" w:rsidRDefault="00DF5A83">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1599859666"/>
      <w:docPartObj>
        <w:docPartGallery w:val="Page Numbers (Bottom of Page)"/>
        <w:docPartUnique/>
      </w:docPartObj>
    </w:sdtPr>
    <w:sdtContent>
      <w:p w:rsidR="00DF5A83" w:rsidRDefault="00DF5A83" w:rsidP="00115321">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separate"/>
        </w:r>
        <w:r>
          <w:rPr>
            <w:rStyle w:val="a9"/>
            <w:noProof/>
          </w:rPr>
          <w:t>3</w:t>
        </w:r>
        <w:r>
          <w:rPr>
            <w:rStyle w:val="a9"/>
          </w:rPr>
          <w:fldChar w:fldCharType="end"/>
        </w:r>
      </w:p>
    </w:sdtContent>
  </w:sdt>
  <w:p w:rsidR="00DF5A83" w:rsidRDefault="00DF5A83" w:rsidP="00ED2335">
    <w:pPr>
      <w:pStyle w:val="a7"/>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0F3E" w:rsidRDefault="00530F3E" w:rsidP="00115321">
    <w:pPr>
      <w:pStyle w:val="a7"/>
      <w:framePr w:wrap="none" w:vAnchor="text" w:hAnchor="margin" w:xAlign="center" w:y="1"/>
      <w:rPr>
        <w:rStyle w:val="a9"/>
      </w:rPr>
    </w:pPr>
  </w:p>
  <w:p w:rsidR="00847B65" w:rsidRDefault="00847B65" w:rsidP="00115321">
    <w:pPr>
      <w:pStyle w:val="a7"/>
      <w:framePr w:wrap="none" w:vAnchor="text" w:hAnchor="margin" w:xAlign="center" w:y="1"/>
      <w:rPr>
        <w:rStyle w:val="a9"/>
      </w:rPr>
    </w:pPr>
  </w:p>
  <w:p w:rsidR="00530F3E" w:rsidRPr="00530F3E" w:rsidRDefault="00530F3E">
    <w:pPr>
      <w:pStyle w:val="a7"/>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E5C20" w:rsidRDefault="008E5C20" w:rsidP="00530F3E">
      <w:r>
        <w:separator/>
      </w:r>
    </w:p>
  </w:footnote>
  <w:footnote w:type="continuationSeparator" w:id="0">
    <w:p w:rsidR="008E5C20" w:rsidRDefault="008E5C20" w:rsidP="00530F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C2E14"/>
    <w:multiLevelType w:val="hybridMultilevel"/>
    <w:tmpl w:val="4C18CB7A"/>
    <w:lvl w:ilvl="0" w:tplc="FED82AA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3BF7FEC"/>
    <w:multiLevelType w:val="hybridMultilevel"/>
    <w:tmpl w:val="231EA920"/>
    <w:lvl w:ilvl="0" w:tplc="FED82AA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3E6681C"/>
    <w:multiLevelType w:val="hybridMultilevel"/>
    <w:tmpl w:val="02F26C3A"/>
    <w:lvl w:ilvl="0" w:tplc="FED82AA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BFC245C"/>
    <w:multiLevelType w:val="hybridMultilevel"/>
    <w:tmpl w:val="22DA535C"/>
    <w:lvl w:ilvl="0" w:tplc="9FF035FE">
      <w:start w:val="1"/>
      <w:numFmt w:val="bullet"/>
      <w:lvlText w:val=" "/>
      <w:lvlJc w:val="left"/>
      <w:pPr>
        <w:ind w:left="720" w:hanging="360"/>
      </w:pPr>
      <w:rPr>
        <w:rFonts w:ascii="-" w:hAns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63D0B84"/>
    <w:multiLevelType w:val="hybridMultilevel"/>
    <w:tmpl w:val="08529808"/>
    <w:lvl w:ilvl="0" w:tplc="FED82AA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D302C23"/>
    <w:multiLevelType w:val="hybridMultilevel"/>
    <w:tmpl w:val="8C983046"/>
    <w:lvl w:ilvl="0" w:tplc="FED82AA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0971719"/>
    <w:multiLevelType w:val="hybridMultilevel"/>
    <w:tmpl w:val="38E4CD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1D13494"/>
    <w:multiLevelType w:val="hybridMultilevel"/>
    <w:tmpl w:val="ACDAC5F6"/>
    <w:lvl w:ilvl="0" w:tplc="E9D2D5B8">
      <w:start w:val="1"/>
      <w:numFmt w:val="decimal"/>
      <w:lvlText w:val="%1."/>
      <w:lvlJc w:val="left"/>
      <w:pPr>
        <w:ind w:left="1068" w:hanging="360"/>
      </w:pPr>
      <w:rPr>
        <w:rFonts w:hint="default"/>
        <w:sz w:val="28"/>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4C413003"/>
    <w:multiLevelType w:val="hybridMultilevel"/>
    <w:tmpl w:val="BB6A73A4"/>
    <w:lvl w:ilvl="0" w:tplc="FED82AA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D2B3F7C"/>
    <w:multiLevelType w:val="hybridMultilevel"/>
    <w:tmpl w:val="52D2CEF0"/>
    <w:lvl w:ilvl="0" w:tplc="FED82AA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44F2057"/>
    <w:multiLevelType w:val="hybridMultilevel"/>
    <w:tmpl w:val="BF8A894A"/>
    <w:lvl w:ilvl="0" w:tplc="9FF035FE">
      <w:start w:val="1"/>
      <w:numFmt w:val="bullet"/>
      <w:lvlText w:val=" "/>
      <w:lvlJc w:val="left"/>
      <w:pPr>
        <w:ind w:left="720" w:hanging="360"/>
      </w:pPr>
      <w:rPr>
        <w:rFonts w:ascii="-" w:hAns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73306B0"/>
    <w:multiLevelType w:val="hybridMultilevel"/>
    <w:tmpl w:val="B62A006E"/>
    <w:lvl w:ilvl="0" w:tplc="FED82AA4">
      <w:start w:val="1"/>
      <w:numFmt w:val="bullet"/>
      <w:lvlText w:val="–"/>
      <w:lvlJc w:val="left"/>
      <w:pPr>
        <w:ind w:left="720" w:hanging="360"/>
      </w:pPr>
      <w:rPr>
        <w:rFonts w:ascii="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7C1528E"/>
    <w:multiLevelType w:val="hybridMultilevel"/>
    <w:tmpl w:val="55E48F3E"/>
    <w:lvl w:ilvl="0" w:tplc="FED82AA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A9B28AC"/>
    <w:multiLevelType w:val="hybridMultilevel"/>
    <w:tmpl w:val="364E9FC2"/>
    <w:lvl w:ilvl="0" w:tplc="FED82AA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3A4474D"/>
    <w:multiLevelType w:val="hybridMultilevel"/>
    <w:tmpl w:val="35820E00"/>
    <w:lvl w:ilvl="0" w:tplc="FED82AA4">
      <w:start w:val="1"/>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6A8B1DA6"/>
    <w:multiLevelType w:val="hybridMultilevel"/>
    <w:tmpl w:val="273EC3D8"/>
    <w:lvl w:ilvl="0" w:tplc="FED82AA4">
      <w:start w:val="1"/>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6" w15:restartNumberingAfterBreak="0">
    <w:nsid w:val="754B7CE6"/>
    <w:multiLevelType w:val="hybridMultilevel"/>
    <w:tmpl w:val="598A78EE"/>
    <w:lvl w:ilvl="0" w:tplc="FED82AA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7B124B2"/>
    <w:multiLevelType w:val="hybridMultilevel"/>
    <w:tmpl w:val="83D2A80E"/>
    <w:lvl w:ilvl="0" w:tplc="FED82AA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9AA3189"/>
    <w:multiLevelType w:val="hybridMultilevel"/>
    <w:tmpl w:val="2646CD6A"/>
    <w:lvl w:ilvl="0" w:tplc="FED82AA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689257832">
    <w:abstractNumId w:val="7"/>
  </w:num>
  <w:num w:numId="2" w16cid:durableId="1412121568">
    <w:abstractNumId w:val="6"/>
  </w:num>
  <w:num w:numId="3" w16cid:durableId="1792702715">
    <w:abstractNumId w:val="16"/>
  </w:num>
  <w:num w:numId="4" w16cid:durableId="1780828376">
    <w:abstractNumId w:val="5"/>
  </w:num>
  <w:num w:numId="5" w16cid:durableId="942810565">
    <w:abstractNumId w:val="3"/>
  </w:num>
  <w:num w:numId="6" w16cid:durableId="1439133088">
    <w:abstractNumId w:val="10"/>
  </w:num>
  <w:num w:numId="7" w16cid:durableId="1353263648">
    <w:abstractNumId w:val="11"/>
  </w:num>
  <w:num w:numId="8" w16cid:durableId="105972701">
    <w:abstractNumId w:val="15"/>
  </w:num>
  <w:num w:numId="9" w16cid:durableId="61104695">
    <w:abstractNumId w:val="2"/>
  </w:num>
  <w:num w:numId="10" w16cid:durableId="2009283823">
    <w:abstractNumId w:val="13"/>
  </w:num>
  <w:num w:numId="11" w16cid:durableId="362942287">
    <w:abstractNumId w:val="18"/>
  </w:num>
  <w:num w:numId="12" w16cid:durableId="1681010828">
    <w:abstractNumId w:val="4"/>
  </w:num>
  <w:num w:numId="13" w16cid:durableId="1286615782">
    <w:abstractNumId w:val="8"/>
  </w:num>
  <w:num w:numId="14" w16cid:durableId="743186345">
    <w:abstractNumId w:val="12"/>
  </w:num>
  <w:num w:numId="15" w16cid:durableId="630095213">
    <w:abstractNumId w:val="0"/>
  </w:num>
  <w:num w:numId="16" w16cid:durableId="425925259">
    <w:abstractNumId w:val="17"/>
  </w:num>
  <w:num w:numId="17" w16cid:durableId="2067949645">
    <w:abstractNumId w:val="1"/>
  </w:num>
  <w:num w:numId="18" w16cid:durableId="379598079">
    <w:abstractNumId w:val="14"/>
  </w:num>
  <w:num w:numId="19" w16cid:durableId="8207796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F3E"/>
    <w:rsid w:val="000845F7"/>
    <w:rsid w:val="000A6C75"/>
    <w:rsid w:val="000E3501"/>
    <w:rsid w:val="001C00E4"/>
    <w:rsid w:val="001C400B"/>
    <w:rsid w:val="00214CB4"/>
    <w:rsid w:val="003068AD"/>
    <w:rsid w:val="003908AB"/>
    <w:rsid w:val="003D650A"/>
    <w:rsid w:val="004044C4"/>
    <w:rsid w:val="0046564E"/>
    <w:rsid w:val="00530F3E"/>
    <w:rsid w:val="005C4076"/>
    <w:rsid w:val="005C6B62"/>
    <w:rsid w:val="005D566E"/>
    <w:rsid w:val="006104BA"/>
    <w:rsid w:val="00677D4E"/>
    <w:rsid w:val="006A3C47"/>
    <w:rsid w:val="007D3E2D"/>
    <w:rsid w:val="007D5474"/>
    <w:rsid w:val="00847B65"/>
    <w:rsid w:val="008532DE"/>
    <w:rsid w:val="008E5C20"/>
    <w:rsid w:val="00995240"/>
    <w:rsid w:val="0099700E"/>
    <w:rsid w:val="009C5F65"/>
    <w:rsid w:val="00A62736"/>
    <w:rsid w:val="00A70E11"/>
    <w:rsid w:val="00AD35EA"/>
    <w:rsid w:val="00AE6A87"/>
    <w:rsid w:val="00B82EC1"/>
    <w:rsid w:val="00BC4C31"/>
    <w:rsid w:val="00C16522"/>
    <w:rsid w:val="00D0778B"/>
    <w:rsid w:val="00D27E4F"/>
    <w:rsid w:val="00D35D97"/>
    <w:rsid w:val="00D9696F"/>
    <w:rsid w:val="00DC0D68"/>
    <w:rsid w:val="00DF5A83"/>
    <w:rsid w:val="00E11F50"/>
    <w:rsid w:val="00EB3CF6"/>
    <w:rsid w:val="00EC2AFF"/>
    <w:rsid w:val="00ED2335"/>
    <w:rsid w:val="00F65A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DDA42"/>
  <w15:chartTrackingRefBased/>
  <w15:docId w15:val="{D6D15AE2-607E-B745-A1CD-DFFA4EBE6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3501"/>
  </w:style>
  <w:style w:type="paragraph" w:styleId="1">
    <w:name w:val="heading 1"/>
    <w:basedOn w:val="a"/>
    <w:next w:val="a"/>
    <w:link w:val="10"/>
    <w:uiPriority w:val="9"/>
    <w:qFormat/>
    <w:rsid w:val="00530F3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C400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D9696F"/>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30F3E"/>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530F3E"/>
    <w:pPr>
      <w:spacing w:before="480" w:line="276" w:lineRule="auto"/>
      <w:outlineLvl w:val="9"/>
    </w:pPr>
    <w:rPr>
      <w:b/>
      <w:bCs/>
      <w:kern w:val="0"/>
      <w:sz w:val="28"/>
      <w:szCs w:val="28"/>
      <w:lang w:eastAsia="ru-RU"/>
      <w14:ligatures w14:val="none"/>
    </w:rPr>
  </w:style>
  <w:style w:type="paragraph" w:styleId="11">
    <w:name w:val="toc 1"/>
    <w:basedOn w:val="a"/>
    <w:next w:val="a"/>
    <w:autoRedefine/>
    <w:uiPriority w:val="39"/>
    <w:unhideWhenUsed/>
    <w:rsid w:val="00530F3E"/>
    <w:pPr>
      <w:spacing w:before="120"/>
    </w:pPr>
    <w:rPr>
      <w:rFonts w:cstheme="minorHAnsi"/>
      <w:b/>
      <w:bCs/>
      <w:i/>
      <w:iCs/>
    </w:rPr>
  </w:style>
  <w:style w:type="character" w:styleId="a4">
    <w:name w:val="Hyperlink"/>
    <w:basedOn w:val="a0"/>
    <w:uiPriority w:val="99"/>
    <w:unhideWhenUsed/>
    <w:rsid w:val="00530F3E"/>
    <w:rPr>
      <w:color w:val="0563C1" w:themeColor="hyperlink"/>
      <w:u w:val="single"/>
    </w:rPr>
  </w:style>
  <w:style w:type="paragraph" w:styleId="21">
    <w:name w:val="toc 2"/>
    <w:basedOn w:val="a"/>
    <w:next w:val="a"/>
    <w:autoRedefine/>
    <w:uiPriority w:val="39"/>
    <w:unhideWhenUsed/>
    <w:rsid w:val="00995240"/>
    <w:pPr>
      <w:tabs>
        <w:tab w:val="right" w:leader="dot" w:pos="9628"/>
      </w:tabs>
      <w:spacing w:before="120" w:line="276" w:lineRule="auto"/>
      <w:ind w:left="240"/>
    </w:pPr>
    <w:rPr>
      <w:rFonts w:cstheme="minorHAnsi"/>
      <w:b/>
      <w:bCs/>
      <w:sz w:val="22"/>
      <w:szCs w:val="22"/>
    </w:rPr>
  </w:style>
  <w:style w:type="paragraph" w:styleId="31">
    <w:name w:val="toc 3"/>
    <w:basedOn w:val="a"/>
    <w:next w:val="a"/>
    <w:autoRedefine/>
    <w:uiPriority w:val="39"/>
    <w:semiHidden/>
    <w:unhideWhenUsed/>
    <w:rsid w:val="00530F3E"/>
    <w:pPr>
      <w:ind w:left="480"/>
    </w:pPr>
    <w:rPr>
      <w:rFonts w:cstheme="minorHAnsi"/>
      <w:sz w:val="20"/>
      <w:szCs w:val="20"/>
    </w:rPr>
  </w:style>
  <w:style w:type="paragraph" w:styleId="4">
    <w:name w:val="toc 4"/>
    <w:basedOn w:val="a"/>
    <w:next w:val="a"/>
    <w:autoRedefine/>
    <w:uiPriority w:val="39"/>
    <w:semiHidden/>
    <w:unhideWhenUsed/>
    <w:rsid w:val="00530F3E"/>
    <w:pPr>
      <w:ind w:left="720"/>
    </w:pPr>
    <w:rPr>
      <w:rFonts w:cstheme="minorHAnsi"/>
      <w:sz w:val="20"/>
      <w:szCs w:val="20"/>
    </w:rPr>
  </w:style>
  <w:style w:type="paragraph" w:styleId="5">
    <w:name w:val="toc 5"/>
    <w:basedOn w:val="a"/>
    <w:next w:val="a"/>
    <w:autoRedefine/>
    <w:uiPriority w:val="39"/>
    <w:semiHidden/>
    <w:unhideWhenUsed/>
    <w:rsid w:val="00530F3E"/>
    <w:pPr>
      <w:ind w:left="960"/>
    </w:pPr>
    <w:rPr>
      <w:rFonts w:cstheme="minorHAnsi"/>
      <w:sz w:val="20"/>
      <w:szCs w:val="20"/>
    </w:rPr>
  </w:style>
  <w:style w:type="paragraph" w:styleId="6">
    <w:name w:val="toc 6"/>
    <w:basedOn w:val="a"/>
    <w:next w:val="a"/>
    <w:autoRedefine/>
    <w:uiPriority w:val="39"/>
    <w:semiHidden/>
    <w:unhideWhenUsed/>
    <w:rsid w:val="00530F3E"/>
    <w:pPr>
      <w:ind w:left="1200"/>
    </w:pPr>
    <w:rPr>
      <w:rFonts w:cstheme="minorHAnsi"/>
      <w:sz w:val="20"/>
      <w:szCs w:val="20"/>
    </w:rPr>
  </w:style>
  <w:style w:type="paragraph" w:styleId="7">
    <w:name w:val="toc 7"/>
    <w:basedOn w:val="a"/>
    <w:next w:val="a"/>
    <w:autoRedefine/>
    <w:uiPriority w:val="39"/>
    <w:semiHidden/>
    <w:unhideWhenUsed/>
    <w:rsid w:val="00530F3E"/>
    <w:pPr>
      <w:ind w:left="1440"/>
    </w:pPr>
    <w:rPr>
      <w:rFonts w:cstheme="minorHAnsi"/>
      <w:sz w:val="20"/>
      <w:szCs w:val="20"/>
    </w:rPr>
  </w:style>
  <w:style w:type="paragraph" w:styleId="8">
    <w:name w:val="toc 8"/>
    <w:basedOn w:val="a"/>
    <w:next w:val="a"/>
    <w:autoRedefine/>
    <w:uiPriority w:val="39"/>
    <w:semiHidden/>
    <w:unhideWhenUsed/>
    <w:rsid w:val="00530F3E"/>
    <w:pPr>
      <w:ind w:left="1680"/>
    </w:pPr>
    <w:rPr>
      <w:rFonts w:cstheme="minorHAnsi"/>
      <w:sz w:val="20"/>
      <w:szCs w:val="20"/>
    </w:rPr>
  </w:style>
  <w:style w:type="paragraph" w:styleId="9">
    <w:name w:val="toc 9"/>
    <w:basedOn w:val="a"/>
    <w:next w:val="a"/>
    <w:autoRedefine/>
    <w:uiPriority w:val="39"/>
    <w:semiHidden/>
    <w:unhideWhenUsed/>
    <w:rsid w:val="00530F3E"/>
    <w:pPr>
      <w:ind w:left="1920"/>
    </w:pPr>
    <w:rPr>
      <w:rFonts w:cstheme="minorHAnsi"/>
      <w:sz w:val="20"/>
      <w:szCs w:val="20"/>
    </w:rPr>
  </w:style>
  <w:style w:type="paragraph" w:styleId="a5">
    <w:name w:val="header"/>
    <w:basedOn w:val="a"/>
    <w:link w:val="a6"/>
    <w:uiPriority w:val="99"/>
    <w:unhideWhenUsed/>
    <w:rsid w:val="00530F3E"/>
    <w:pPr>
      <w:tabs>
        <w:tab w:val="center" w:pos="4677"/>
        <w:tab w:val="right" w:pos="9355"/>
      </w:tabs>
    </w:pPr>
  </w:style>
  <w:style w:type="character" w:customStyle="1" w:styleId="a6">
    <w:name w:val="Верхний колонтитул Знак"/>
    <w:basedOn w:val="a0"/>
    <w:link w:val="a5"/>
    <w:uiPriority w:val="99"/>
    <w:rsid w:val="00530F3E"/>
  </w:style>
  <w:style w:type="paragraph" w:styleId="a7">
    <w:name w:val="footer"/>
    <w:basedOn w:val="a"/>
    <w:link w:val="a8"/>
    <w:uiPriority w:val="99"/>
    <w:unhideWhenUsed/>
    <w:rsid w:val="00530F3E"/>
    <w:pPr>
      <w:tabs>
        <w:tab w:val="center" w:pos="4677"/>
        <w:tab w:val="right" w:pos="9355"/>
      </w:tabs>
    </w:pPr>
  </w:style>
  <w:style w:type="character" w:customStyle="1" w:styleId="a8">
    <w:name w:val="Нижний колонтитул Знак"/>
    <w:basedOn w:val="a0"/>
    <w:link w:val="a7"/>
    <w:uiPriority w:val="99"/>
    <w:rsid w:val="00530F3E"/>
  </w:style>
  <w:style w:type="character" w:styleId="a9">
    <w:name w:val="page number"/>
    <w:basedOn w:val="a0"/>
    <w:uiPriority w:val="99"/>
    <w:semiHidden/>
    <w:unhideWhenUsed/>
    <w:rsid w:val="00530F3E"/>
  </w:style>
  <w:style w:type="paragraph" w:styleId="aa">
    <w:name w:val="Normal (Web)"/>
    <w:basedOn w:val="a"/>
    <w:uiPriority w:val="99"/>
    <w:unhideWhenUsed/>
    <w:rsid w:val="00DF5A83"/>
    <w:pPr>
      <w:spacing w:before="100" w:beforeAutospacing="1" w:after="100" w:afterAutospacing="1"/>
    </w:pPr>
    <w:rPr>
      <w:rFonts w:ascii="Times New Roman" w:eastAsia="Times New Roman" w:hAnsi="Times New Roman" w:cs="Times New Roman"/>
      <w:kern w:val="0"/>
      <w:lang w:eastAsia="ru-RU"/>
      <w14:ligatures w14:val="none"/>
    </w:rPr>
  </w:style>
  <w:style w:type="character" w:styleId="ab">
    <w:name w:val="Strong"/>
    <w:basedOn w:val="a0"/>
    <w:uiPriority w:val="22"/>
    <w:qFormat/>
    <w:rsid w:val="00DF5A83"/>
    <w:rPr>
      <w:b/>
      <w:bCs/>
    </w:rPr>
  </w:style>
  <w:style w:type="character" w:customStyle="1" w:styleId="20">
    <w:name w:val="Заголовок 2 Знак"/>
    <w:basedOn w:val="a0"/>
    <w:link w:val="2"/>
    <w:uiPriority w:val="9"/>
    <w:rsid w:val="001C400B"/>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D9696F"/>
    <w:rPr>
      <w:rFonts w:asciiTheme="majorHAnsi" w:eastAsiaTheme="majorEastAsia" w:hAnsiTheme="majorHAnsi" w:cstheme="majorBidi"/>
      <w:color w:val="1F3763" w:themeColor="accent1" w:themeShade="7F"/>
    </w:rPr>
  </w:style>
  <w:style w:type="character" w:customStyle="1" w:styleId="katex">
    <w:name w:val="katex"/>
    <w:basedOn w:val="a0"/>
    <w:rsid w:val="00D9696F"/>
  </w:style>
  <w:style w:type="character" w:styleId="ac">
    <w:name w:val="Placeholder Text"/>
    <w:basedOn w:val="a0"/>
    <w:uiPriority w:val="99"/>
    <w:semiHidden/>
    <w:rsid w:val="00D0778B"/>
    <w:rPr>
      <w:color w:val="666666"/>
    </w:rPr>
  </w:style>
  <w:style w:type="table" w:styleId="ad">
    <w:name w:val="Table Grid"/>
    <w:basedOn w:val="a1"/>
    <w:uiPriority w:val="39"/>
    <w:rsid w:val="00214C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3068AD"/>
    <w:pPr>
      <w:ind w:left="720"/>
      <w:contextualSpacing/>
    </w:pPr>
  </w:style>
  <w:style w:type="character" w:styleId="af">
    <w:name w:val="Unresolved Mention"/>
    <w:basedOn w:val="a0"/>
    <w:uiPriority w:val="99"/>
    <w:semiHidden/>
    <w:unhideWhenUsed/>
    <w:rsid w:val="000E3501"/>
    <w:rPr>
      <w:color w:val="605E5C"/>
      <w:shd w:val="clear" w:color="auto" w:fill="E1DFDD"/>
    </w:rPr>
  </w:style>
  <w:style w:type="character" w:styleId="af0">
    <w:name w:val="FollowedHyperlink"/>
    <w:basedOn w:val="a0"/>
    <w:uiPriority w:val="99"/>
    <w:semiHidden/>
    <w:unhideWhenUsed/>
    <w:rsid w:val="000E35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813997">
      <w:bodyDiv w:val="1"/>
      <w:marLeft w:val="0"/>
      <w:marRight w:val="0"/>
      <w:marTop w:val="0"/>
      <w:marBottom w:val="0"/>
      <w:divBdr>
        <w:top w:val="none" w:sz="0" w:space="0" w:color="auto"/>
        <w:left w:val="none" w:sz="0" w:space="0" w:color="auto"/>
        <w:bottom w:val="none" w:sz="0" w:space="0" w:color="auto"/>
        <w:right w:val="none" w:sz="0" w:space="0" w:color="auto"/>
      </w:divBdr>
    </w:div>
    <w:div w:id="773786588">
      <w:bodyDiv w:val="1"/>
      <w:marLeft w:val="0"/>
      <w:marRight w:val="0"/>
      <w:marTop w:val="0"/>
      <w:marBottom w:val="0"/>
      <w:divBdr>
        <w:top w:val="none" w:sz="0" w:space="0" w:color="auto"/>
        <w:left w:val="none" w:sz="0" w:space="0" w:color="auto"/>
        <w:bottom w:val="none" w:sz="0" w:space="0" w:color="auto"/>
        <w:right w:val="none" w:sz="0" w:space="0" w:color="auto"/>
      </w:divBdr>
    </w:div>
    <w:div w:id="817499026">
      <w:bodyDiv w:val="1"/>
      <w:marLeft w:val="0"/>
      <w:marRight w:val="0"/>
      <w:marTop w:val="0"/>
      <w:marBottom w:val="0"/>
      <w:divBdr>
        <w:top w:val="none" w:sz="0" w:space="0" w:color="auto"/>
        <w:left w:val="none" w:sz="0" w:space="0" w:color="auto"/>
        <w:bottom w:val="none" w:sz="0" w:space="0" w:color="auto"/>
        <w:right w:val="none" w:sz="0" w:space="0" w:color="auto"/>
      </w:divBdr>
    </w:div>
    <w:div w:id="924461964">
      <w:bodyDiv w:val="1"/>
      <w:marLeft w:val="0"/>
      <w:marRight w:val="0"/>
      <w:marTop w:val="0"/>
      <w:marBottom w:val="0"/>
      <w:divBdr>
        <w:top w:val="none" w:sz="0" w:space="0" w:color="auto"/>
        <w:left w:val="none" w:sz="0" w:space="0" w:color="auto"/>
        <w:bottom w:val="none" w:sz="0" w:space="0" w:color="auto"/>
        <w:right w:val="none" w:sz="0" w:space="0" w:color="auto"/>
      </w:divBdr>
    </w:div>
    <w:div w:id="929972952">
      <w:bodyDiv w:val="1"/>
      <w:marLeft w:val="0"/>
      <w:marRight w:val="0"/>
      <w:marTop w:val="0"/>
      <w:marBottom w:val="0"/>
      <w:divBdr>
        <w:top w:val="none" w:sz="0" w:space="0" w:color="auto"/>
        <w:left w:val="none" w:sz="0" w:space="0" w:color="auto"/>
        <w:bottom w:val="none" w:sz="0" w:space="0" w:color="auto"/>
        <w:right w:val="none" w:sz="0" w:space="0" w:color="auto"/>
      </w:divBdr>
    </w:div>
    <w:div w:id="1041975813">
      <w:bodyDiv w:val="1"/>
      <w:marLeft w:val="0"/>
      <w:marRight w:val="0"/>
      <w:marTop w:val="0"/>
      <w:marBottom w:val="0"/>
      <w:divBdr>
        <w:top w:val="none" w:sz="0" w:space="0" w:color="auto"/>
        <w:left w:val="none" w:sz="0" w:space="0" w:color="auto"/>
        <w:bottom w:val="none" w:sz="0" w:space="0" w:color="auto"/>
        <w:right w:val="none" w:sz="0" w:space="0" w:color="auto"/>
      </w:divBdr>
    </w:div>
    <w:div w:id="1103651979">
      <w:bodyDiv w:val="1"/>
      <w:marLeft w:val="0"/>
      <w:marRight w:val="0"/>
      <w:marTop w:val="0"/>
      <w:marBottom w:val="0"/>
      <w:divBdr>
        <w:top w:val="none" w:sz="0" w:space="0" w:color="auto"/>
        <w:left w:val="none" w:sz="0" w:space="0" w:color="auto"/>
        <w:bottom w:val="none" w:sz="0" w:space="0" w:color="auto"/>
        <w:right w:val="none" w:sz="0" w:space="0" w:color="auto"/>
      </w:divBdr>
    </w:div>
    <w:div w:id="1185945389">
      <w:bodyDiv w:val="1"/>
      <w:marLeft w:val="0"/>
      <w:marRight w:val="0"/>
      <w:marTop w:val="0"/>
      <w:marBottom w:val="0"/>
      <w:divBdr>
        <w:top w:val="none" w:sz="0" w:space="0" w:color="auto"/>
        <w:left w:val="none" w:sz="0" w:space="0" w:color="auto"/>
        <w:bottom w:val="none" w:sz="0" w:space="0" w:color="auto"/>
        <w:right w:val="none" w:sz="0" w:space="0" w:color="auto"/>
      </w:divBdr>
    </w:div>
    <w:div w:id="1187255829">
      <w:bodyDiv w:val="1"/>
      <w:marLeft w:val="0"/>
      <w:marRight w:val="0"/>
      <w:marTop w:val="0"/>
      <w:marBottom w:val="0"/>
      <w:divBdr>
        <w:top w:val="none" w:sz="0" w:space="0" w:color="auto"/>
        <w:left w:val="none" w:sz="0" w:space="0" w:color="auto"/>
        <w:bottom w:val="none" w:sz="0" w:space="0" w:color="auto"/>
        <w:right w:val="none" w:sz="0" w:space="0" w:color="auto"/>
      </w:divBdr>
    </w:div>
    <w:div w:id="1310668502">
      <w:bodyDiv w:val="1"/>
      <w:marLeft w:val="0"/>
      <w:marRight w:val="0"/>
      <w:marTop w:val="0"/>
      <w:marBottom w:val="0"/>
      <w:divBdr>
        <w:top w:val="none" w:sz="0" w:space="0" w:color="auto"/>
        <w:left w:val="none" w:sz="0" w:space="0" w:color="auto"/>
        <w:bottom w:val="none" w:sz="0" w:space="0" w:color="auto"/>
        <w:right w:val="none" w:sz="0" w:space="0" w:color="auto"/>
      </w:divBdr>
    </w:div>
    <w:div w:id="1377200603">
      <w:bodyDiv w:val="1"/>
      <w:marLeft w:val="0"/>
      <w:marRight w:val="0"/>
      <w:marTop w:val="0"/>
      <w:marBottom w:val="0"/>
      <w:divBdr>
        <w:top w:val="none" w:sz="0" w:space="0" w:color="auto"/>
        <w:left w:val="none" w:sz="0" w:space="0" w:color="auto"/>
        <w:bottom w:val="none" w:sz="0" w:space="0" w:color="auto"/>
        <w:right w:val="none" w:sz="0" w:space="0" w:color="auto"/>
      </w:divBdr>
    </w:div>
    <w:div w:id="1473937047">
      <w:bodyDiv w:val="1"/>
      <w:marLeft w:val="0"/>
      <w:marRight w:val="0"/>
      <w:marTop w:val="0"/>
      <w:marBottom w:val="0"/>
      <w:divBdr>
        <w:top w:val="none" w:sz="0" w:space="0" w:color="auto"/>
        <w:left w:val="none" w:sz="0" w:space="0" w:color="auto"/>
        <w:bottom w:val="none" w:sz="0" w:space="0" w:color="auto"/>
        <w:right w:val="none" w:sz="0" w:space="0" w:color="auto"/>
      </w:divBdr>
    </w:div>
    <w:div w:id="1477799773">
      <w:bodyDiv w:val="1"/>
      <w:marLeft w:val="0"/>
      <w:marRight w:val="0"/>
      <w:marTop w:val="0"/>
      <w:marBottom w:val="0"/>
      <w:divBdr>
        <w:top w:val="none" w:sz="0" w:space="0" w:color="auto"/>
        <w:left w:val="none" w:sz="0" w:space="0" w:color="auto"/>
        <w:bottom w:val="none" w:sz="0" w:space="0" w:color="auto"/>
        <w:right w:val="none" w:sz="0" w:space="0" w:color="auto"/>
      </w:divBdr>
    </w:div>
    <w:div w:id="1551183731">
      <w:bodyDiv w:val="1"/>
      <w:marLeft w:val="0"/>
      <w:marRight w:val="0"/>
      <w:marTop w:val="0"/>
      <w:marBottom w:val="0"/>
      <w:divBdr>
        <w:top w:val="none" w:sz="0" w:space="0" w:color="auto"/>
        <w:left w:val="none" w:sz="0" w:space="0" w:color="auto"/>
        <w:bottom w:val="none" w:sz="0" w:space="0" w:color="auto"/>
        <w:right w:val="none" w:sz="0" w:space="0" w:color="auto"/>
      </w:divBdr>
    </w:div>
    <w:div w:id="1575626406">
      <w:bodyDiv w:val="1"/>
      <w:marLeft w:val="0"/>
      <w:marRight w:val="0"/>
      <w:marTop w:val="0"/>
      <w:marBottom w:val="0"/>
      <w:divBdr>
        <w:top w:val="none" w:sz="0" w:space="0" w:color="auto"/>
        <w:left w:val="none" w:sz="0" w:space="0" w:color="auto"/>
        <w:bottom w:val="none" w:sz="0" w:space="0" w:color="auto"/>
        <w:right w:val="none" w:sz="0" w:space="0" w:color="auto"/>
      </w:divBdr>
    </w:div>
    <w:div w:id="1613435030">
      <w:bodyDiv w:val="1"/>
      <w:marLeft w:val="0"/>
      <w:marRight w:val="0"/>
      <w:marTop w:val="0"/>
      <w:marBottom w:val="0"/>
      <w:divBdr>
        <w:top w:val="none" w:sz="0" w:space="0" w:color="auto"/>
        <w:left w:val="none" w:sz="0" w:space="0" w:color="auto"/>
        <w:bottom w:val="none" w:sz="0" w:space="0" w:color="auto"/>
        <w:right w:val="none" w:sz="0" w:space="0" w:color="auto"/>
      </w:divBdr>
      <w:divsChild>
        <w:div w:id="920874191">
          <w:marLeft w:val="0"/>
          <w:marRight w:val="0"/>
          <w:marTop w:val="0"/>
          <w:marBottom w:val="0"/>
          <w:divBdr>
            <w:top w:val="none" w:sz="0" w:space="0" w:color="auto"/>
            <w:left w:val="none" w:sz="0" w:space="0" w:color="auto"/>
            <w:bottom w:val="none" w:sz="0" w:space="0" w:color="auto"/>
            <w:right w:val="none" w:sz="0" w:space="0" w:color="auto"/>
          </w:divBdr>
        </w:div>
      </w:divsChild>
    </w:div>
    <w:div w:id="1910920212">
      <w:bodyDiv w:val="1"/>
      <w:marLeft w:val="0"/>
      <w:marRight w:val="0"/>
      <w:marTop w:val="0"/>
      <w:marBottom w:val="0"/>
      <w:divBdr>
        <w:top w:val="none" w:sz="0" w:space="0" w:color="auto"/>
        <w:left w:val="none" w:sz="0" w:space="0" w:color="auto"/>
        <w:bottom w:val="none" w:sz="0" w:space="0" w:color="auto"/>
        <w:right w:val="none" w:sz="0" w:space="0" w:color="auto"/>
      </w:divBdr>
    </w:div>
    <w:div w:id="1940527759">
      <w:bodyDiv w:val="1"/>
      <w:marLeft w:val="0"/>
      <w:marRight w:val="0"/>
      <w:marTop w:val="0"/>
      <w:marBottom w:val="0"/>
      <w:divBdr>
        <w:top w:val="none" w:sz="0" w:space="0" w:color="auto"/>
        <w:left w:val="none" w:sz="0" w:space="0" w:color="auto"/>
        <w:bottom w:val="none" w:sz="0" w:space="0" w:color="auto"/>
        <w:right w:val="none" w:sz="0" w:space="0" w:color="auto"/>
      </w:divBdr>
    </w:div>
    <w:div w:id="1963921421">
      <w:bodyDiv w:val="1"/>
      <w:marLeft w:val="0"/>
      <w:marRight w:val="0"/>
      <w:marTop w:val="0"/>
      <w:marBottom w:val="0"/>
      <w:divBdr>
        <w:top w:val="none" w:sz="0" w:space="0" w:color="auto"/>
        <w:left w:val="none" w:sz="0" w:space="0" w:color="auto"/>
        <w:bottom w:val="none" w:sz="0" w:space="0" w:color="auto"/>
        <w:right w:val="none" w:sz="0" w:space="0" w:color="auto"/>
      </w:divBdr>
    </w:div>
    <w:div w:id="2091848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postgresql.org/about/" TargetMode="External"/><Relationship Id="rId4" Type="http://schemas.openxmlformats.org/officeDocument/2006/relationships/settings" Target="settings.xml"/><Relationship Id="rId9" Type="http://schemas.openxmlformats.org/officeDocument/2006/relationships/hyperlink" Target="https://gisgeography.com/inverse-distance-weighting-idw-interpolation/"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D1A196-51F8-6044-A881-C2DF859B4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25</Pages>
  <Words>5522</Words>
  <Characters>31477</Characters>
  <Application>Microsoft Office Word</Application>
  <DocSecurity>0</DocSecurity>
  <Lines>262</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Aleksey Mitroshkin</dc:creator>
  <cp:keywords/>
  <dc:description/>
  <cp:lastModifiedBy>Aleksey Mitroshkin</cp:lastModifiedBy>
  <cp:revision>3</cp:revision>
  <cp:lastPrinted>2025-04-25T17:31:00Z</cp:lastPrinted>
  <dcterms:created xsi:type="dcterms:W3CDTF">2025-04-25T17:31:00Z</dcterms:created>
  <dcterms:modified xsi:type="dcterms:W3CDTF">2025-04-25T17:31:00Z</dcterms:modified>
</cp:coreProperties>
</file>