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955" w:rsidRDefault="003D7D1A" w:rsidP="003D7D1A">
      <w:pPr>
        <w:pStyle w:val="Heading1"/>
      </w:pPr>
      <w:r>
        <w:t>Heuristic Analysis</w:t>
      </w:r>
    </w:p>
    <w:p w:rsidR="003D7D1A" w:rsidRDefault="003D7D1A" w:rsidP="003D7D1A">
      <w:pPr>
        <w:pStyle w:val="Heading2"/>
      </w:pPr>
      <w:r>
        <w:t>Optimal Plans</w:t>
      </w:r>
    </w:p>
    <w:p w:rsidR="003D7D1A" w:rsidRDefault="003D7D1A" w:rsidP="003D7D1A">
      <w:r>
        <w:t>I worked out following planning solutions</w:t>
      </w:r>
    </w:p>
    <w:tbl>
      <w:tblPr>
        <w:tblStyle w:val="TableGrid"/>
        <w:tblW w:w="0" w:type="auto"/>
        <w:tblLook w:val="04A0" w:firstRow="1" w:lastRow="0" w:firstColumn="1" w:lastColumn="0" w:noHBand="0" w:noVBand="1"/>
      </w:tblPr>
      <w:tblGrid>
        <w:gridCol w:w="1838"/>
        <w:gridCol w:w="7178"/>
      </w:tblGrid>
      <w:tr w:rsidR="003D7D1A" w:rsidTr="006B1459">
        <w:tc>
          <w:tcPr>
            <w:tcW w:w="1838" w:type="dxa"/>
            <w:shd w:val="clear" w:color="auto" w:fill="D9D9D9" w:themeFill="background1" w:themeFillShade="D9"/>
          </w:tcPr>
          <w:p w:rsidR="003D7D1A" w:rsidRDefault="003D7D1A" w:rsidP="003D7D1A">
            <w:r>
              <w:t>Problem #</w:t>
            </w:r>
          </w:p>
        </w:tc>
        <w:tc>
          <w:tcPr>
            <w:tcW w:w="7178" w:type="dxa"/>
            <w:shd w:val="clear" w:color="auto" w:fill="D9D9D9" w:themeFill="background1" w:themeFillShade="D9"/>
          </w:tcPr>
          <w:p w:rsidR="003D7D1A" w:rsidRDefault="003D7D1A" w:rsidP="003D7D1A">
            <w:r>
              <w:t>Plan</w:t>
            </w:r>
          </w:p>
        </w:tc>
      </w:tr>
      <w:tr w:rsidR="003D7D1A" w:rsidTr="006B1459">
        <w:tc>
          <w:tcPr>
            <w:tcW w:w="1838" w:type="dxa"/>
          </w:tcPr>
          <w:p w:rsidR="003D7D1A" w:rsidRDefault="003D7D1A" w:rsidP="003D7D1A">
            <w:r>
              <w:t>1</w:t>
            </w:r>
          </w:p>
        </w:tc>
        <w:tc>
          <w:tcPr>
            <w:tcW w:w="7178" w:type="dxa"/>
          </w:tcPr>
          <w:p w:rsidR="003D7D1A" w:rsidRDefault="003D7D1A" w:rsidP="003D7D1A">
            <w:proofErr w:type="gramStart"/>
            <w:r>
              <w:t>Load(</w:t>
            </w:r>
            <w:proofErr w:type="gramEnd"/>
            <w:r>
              <w:t>C1, P1, SFO)</w:t>
            </w:r>
          </w:p>
          <w:p w:rsidR="003D7D1A" w:rsidRDefault="003D7D1A" w:rsidP="003D7D1A">
            <w:proofErr w:type="gramStart"/>
            <w:r>
              <w:t>Fly(</w:t>
            </w:r>
            <w:proofErr w:type="gramEnd"/>
            <w:r>
              <w:t>P1, SFO, JFK)</w:t>
            </w:r>
          </w:p>
          <w:p w:rsidR="003D7D1A" w:rsidRDefault="003D7D1A" w:rsidP="003D7D1A">
            <w:proofErr w:type="gramStart"/>
            <w:r>
              <w:t>Load(</w:t>
            </w:r>
            <w:proofErr w:type="gramEnd"/>
            <w:r>
              <w:t>C2, P2, JFK)</w:t>
            </w:r>
          </w:p>
          <w:p w:rsidR="003D7D1A" w:rsidRDefault="003D7D1A" w:rsidP="003D7D1A">
            <w:proofErr w:type="gramStart"/>
            <w:r>
              <w:t>Fly(</w:t>
            </w:r>
            <w:proofErr w:type="gramEnd"/>
            <w:r>
              <w:t>P2, JFK, SFO)</w:t>
            </w:r>
          </w:p>
          <w:p w:rsidR="003D7D1A" w:rsidRDefault="003D7D1A" w:rsidP="003D7D1A">
            <w:proofErr w:type="gramStart"/>
            <w:r>
              <w:t>Unload(</w:t>
            </w:r>
            <w:proofErr w:type="gramEnd"/>
            <w:r>
              <w:t>C1, P1, JFK)</w:t>
            </w:r>
          </w:p>
          <w:p w:rsidR="003D7D1A" w:rsidRDefault="003D7D1A" w:rsidP="003D7D1A">
            <w:proofErr w:type="gramStart"/>
            <w:r>
              <w:t>Unload(</w:t>
            </w:r>
            <w:proofErr w:type="gramEnd"/>
            <w:r>
              <w:t>C2, P2, SFO)</w:t>
            </w:r>
          </w:p>
        </w:tc>
      </w:tr>
      <w:tr w:rsidR="003D7D1A" w:rsidTr="006B1459">
        <w:tc>
          <w:tcPr>
            <w:tcW w:w="1838" w:type="dxa"/>
          </w:tcPr>
          <w:p w:rsidR="003D7D1A" w:rsidRDefault="003D7D1A" w:rsidP="003D7D1A">
            <w:r>
              <w:t>2</w:t>
            </w:r>
          </w:p>
        </w:tc>
        <w:tc>
          <w:tcPr>
            <w:tcW w:w="7178" w:type="dxa"/>
          </w:tcPr>
          <w:p w:rsidR="003D7D1A" w:rsidRDefault="003D7D1A" w:rsidP="003D7D1A">
            <w:proofErr w:type="gramStart"/>
            <w:r>
              <w:t>Load(</w:t>
            </w:r>
            <w:proofErr w:type="gramEnd"/>
            <w:r>
              <w:t>C1, P1, SFO)</w:t>
            </w:r>
          </w:p>
          <w:p w:rsidR="003D7D1A" w:rsidRDefault="003D7D1A" w:rsidP="003D7D1A">
            <w:proofErr w:type="gramStart"/>
            <w:r>
              <w:t>Fly(</w:t>
            </w:r>
            <w:proofErr w:type="gramEnd"/>
            <w:r>
              <w:t>P1, SFO, JFK)</w:t>
            </w:r>
          </w:p>
          <w:p w:rsidR="003D7D1A" w:rsidRDefault="003D7D1A" w:rsidP="003D7D1A">
            <w:proofErr w:type="gramStart"/>
            <w:r>
              <w:t>Load(</w:t>
            </w:r>
            <w:proofErr w:type="gramEnd"/>
            <w:r>
              <w:t>C2, P2, JFK)</w:t>
            </w:r>
          </w:p>
          <w:p w:rsidR="003D7D1A" w:rsidRDefault="003D7D1A" w:rsidP="003D7D1A">
            <w:proofErr w:type="gramStart"/>
            <w:r>
              <w:t>Fly(</w:t>
            </w:r>
            <w:proofErr w:type="gramEnd"/>
            <w:r>
              <w:t>P2, JFK, SFO)</w:t>
            </w:r>
          </w:p>
          <w:p w:rsidR="003D7D1A" w:rsidRDefault="003D7D1A" w:rsidP="003D7D1A">
            <w:proofErr w:type="gramStart"/>
            <w:r>
              <w:t>Load(</w:t>
            </w:r>
            <w:proofErr w:type="gramEnd"/>
            <w:r>
              <w:t>C3, P3, ATL)</w:t>
            </w:r>
          </w:p>
          <w:p w:rsidR="003D7D1A" w:rsidRDefault="003D7D1A" w:rsidP="003D7D1A">
            <w:proofErr w:type="gramStart"/>
            <w:r>
              <w:t>Fly(</w:t>
            </w:r>
            <w:proofErr w:type="gramEnd"/>
            <w:r>
              <w:t>P3, ATL, SFO)</w:t>
            </w:r>
          </w:p>
          <w:p w:rsidR="003D7D1A" w:rsidRDefault="003D7D1A" w:rsidP="003D7D1A">
            <w:proofErr w:type="gramStart"/>
            <w:r>
              <w:t>Unload(</w:t>
            </w:r>
            <w:proofErr w:type="gramEnd"/>
            <w:r>
              <w:t>C3, P3, SFO)</w:t>
            </w:r>
          </w:p>
          <w:p w:rsidR="003D7D1A" w:rsidRDefault="003D7D1A" w:rsidP="003D7D1A">
            <w:proofErr w:type="gramStart"/>
            <w:r>
              <w:t>Unload(</w:t>
            </w:r>
            <w:proofErr w:type="gramEnd"/>
            <w:r>
              <w:t>C2, P2, SFO)</w:t>
            </w:r>
          </w:p>
          <w:p w:rsidR="003D7D1A" w:rsidRDefault="003D7D1A" w:rsidP="003D7D1A">
            <w:proofErr w:type="gramStart"/>
            <w:r>
              <w:t>Unload(</w:t>
            </w:r>
            <w:proofErr w:type="gramEnd"/>
            <w:r>
              <w:t>C1, P1, JFK)</w:t>
            </w:r>
          </w:p>
        </w:tc>
      </w:tr>
      <w:tr w:rsidR="003D7D1A" w:rsidTr="006B1459">
        <w:tc>
          <w:tcPr>
            <w:tcW w:w="1838" w:type="dxa"/>
          </w:tcPr>
          <w:p w:rsidR="003D7D1A" w:rsidRDefault="003D7D1A" w:rsidP="003D7D1A">
            <w:r>
              <w:t>3</w:t>
            </w:r>
          </w:p>
        </w:tc>
        <w:tc>
          <w:tcPr>
            <w:tcW w:w="7178" w:type="dxa"/>
          </w:tcPr>
          <w:p w:rsidR="003D7D1A" w:rsidRDefault="003D7D1A" w:rsidP="003D7D1A">
            <w:proofErr w:type="gramStart"/>
            <w:r>
              <w:t>Load(</w:t>
            </w:r>
            <w:proofErr w:type="gramEnd"/>
            <w:r>
              <w:t>C2, P2, JFK)</w:t>
            </w:r>
          </w:p>
          <w:p w:rsidR="003D7D1A" w:rsidRDefault="003D7D1A" w:rsidP="003D7D1A">
            <w:proofErr w:type="gramStart"/>
            <w:r>
              <w:t>Fly(</w:t>
            </w:r>
            <w:proofErr w:type="gramEnd"/>
            <w:r>
              <w:t>P2, JFK, ORD)</w:t>
            </w:r>
          </w:p>
          <w:p w:rsidR="003D7D1A" w:rsidRDefault="003D7D1A" w:rsidP="003D7D1A">
            <w:proofErr w:type="gramStart"/>
            <w:r>
              <w:t>Load(</w:t>
            </w:r>
            <w:proofErr w:type="gramEnd"/>
            <w:r>
              <w:t>C4, P2, ORD)</w:t>
            </w:r>
          </w:p>
          <w:p w:rsidR="003D7D1A" w:rsidRDefault="003D7D1A" w:rsidP="003D7D1A">
            <w:proofErr w:type="gramStart"/>
            <w:r>
              <w:t>Fly(</w:t>
            </w:r>
            <w:proofErr w:type="gramEnd"/>
            <w:r>
              <w:t>P2, ORD, SFO)</w:t>
            </w:r>
          </w:p>
          <w:p w:rsidR="003D7D1A" w:rsidRDefault="003D7D1A" w:rsidP="003D7D1A">
            <w:proofErr w:type="gramStart"/>
            <w:r>
              <w:t>Load(</w:t>
            </w:r>
            <w:proofErr w:type="gramEnd"/>
            <w:r>
              <w:t>C1, P1, SFO)</w:t>
            </w:r>
          </w:p>
          <w:p w:rsidR="003D7D1A" w:rsidRDefault="003D7D1A" w:rsidP="003D7D1A">
            <w:proofErr w:type="gramStart"/>
            <w:r>
              <w:t>Fly(</w:t>
            </w:r>
            <w:proofErr w:type="gramEnd"/>
            <w:r>
              <w:t>P1, SFO, ATL)</w:t>
            </w:r>
          </w:p>
          <w:p w:rsidR="003D7D1A" w:rsidRDefault="003D7D1A" w:rsidP="003D7D1A">
            <w:proofErr w:type="gramStart"/>
            <w:r>
              <w:t>Load(</w:t>
            </w:r>
            <w:proofErr w:type="gramEnd"/>
            <w:r>
              <w:t>C3, P1, ATL)</w:t>
            </w:r>
          </w:p>
          <w:p w:rsidR="003D7D1A" w:rsidRDefault="003D7D1A" w:rsidP="003D7D1A">
            <w:proofErr w:type="gramStart"/>
            <w:r>
              <w:t>Fly(</w:t>
            </w:r>
            <w:proofErr w:type="gramEnd"/>
            <w:r>
              <w:t>P1, ATL, JFK)</w:t>
            </w:r>
          </w:p>
          <w:p w:rsidR="003D7D1A" w:rsidRDefault="003D7D1A" w:rsidP="003D7D1A">
            <w:proofErr w:type="gramStart"/>
            <w:r>
              <w:t>Unload(</w:t>
            </w:r>
            <w:proofErr w:type="gramEnd"/>
            <w:r>
              <w:t>C4, P2, SFO)</w:t>
            </w:r>
          </w:p>
          <w:p w:rsidR="003D7D1A" w:rsidRDefault="003D7D1A" w:rsidP="003D7D1A">
            <w:proofErr w:type="gramStart"/>
            <w:r>
              <w:t>Unload(</w:t>
            </w:r>
            <w:proofErr w:type="gramEnd"/>
            <w:r>
              <w:t>C3, P1, JFK)</w:t>
            </w:r>
          </w:p>
          <w:p w:rsidR="003D7D1A" w:rsidRDefault="003D7D1A" w:rsidP="003D7D1A">
            <w:proofErr w:type="gramStart"/>
            <w:r>
              <w:t>Unload(</w:t>
            </w:r>
            <w:proofErr w:type="gramEnd"/>
            <w:r>
              <w:t>C2, P2, SFO)</w:t>
            </w:r>
          </w:p>
          <w:p w:rsidR="003D7D1A" w:rsidRDefault="003D7D1A" w:rsidP="003D7D1A">
            <w:proofErr w:type="gramStart"/>
            <w:r>
              <w:t>Unload(</w:t>
            </w:r>
            <w:proofErr w:type="gramEnd"/>
            <w:r>
              <w:t>C1, P1, JFK)</w:t>
            </w:r>
          </w:p>
        </w:tc>
      </w:tr>
    </w:tbl>
    <w:p w:rsidR="003D7D1A" w:rsidRPr="003D7D1A" w:rsidRDefault="003D7D1A" w:rsidP="003D7D1A"/>
    <w:p w:rsidR="00EF53FC" w:rsidRDefault="00EF53FC">
      <w:pPr>
        <w:rPr>
          <w:rFonts w:asciiTheme="majorHAnsi" w:eastAsiaTheme="majorEastAsia" w:hAnsiTheme="majorHAnsi" w:cstheme="majorBidi"/>
          <w:color w:val="2F5496" w:themeColor="accent1" w:themeShade="BF"/>
          <w:sz w:val="26"/>
          <w:szCs w:val="26"/>
        </w:rPr>
      </w:pPr>
      <w:r>
        <w:br w:type="page"/>
      </w:r>
    </w:p>
    <w:p w:rsidR="003D7D1A" w:rsidRDefault="003D7D1A" w:rsidP="003D7D1A">
      <w:pPr>
        <w:pStyle w:val="Heading2"/>
      </w:pPr>
      <w:bookmarkStart w:id="0" w:name="_Ref500956616"/>
      <w:r>
        <w:lastRenderedPageBreak/>
        <w:t>Comparison non-heuristic search</w:t>
      </w:r>
      <w:bookmarkEnd w:id="0"/>
    </w:p>
    <w:p w:rsidR="000D517A" w:rsidRDefault="000D517A" w:rsidP="000D517A">
      <w:r>
        <w:t xml:space="preserve">Following table compares the performance of </w:t>
      </w:r>
      <w:r w:rsidR="00701382">
        <w:t xml:space="preserve">Breadth-First-, Depth-First-Graph- and Uniform-Cost-Search. The optimality is calculated by comparing each individual search with the hypothetical best search. The “best search” combines the best result of each individual search (minimal plan length, minimal time lapsed and minimal number node expansions of all searches). </w:t>
      </w:r>
    </w:p>
    <w:p w:rsidR="008E0860" w:rsidRPr="008E0860" w:rsidRDefault="00701382" w:rsidP="000D517A">
      <w:pPr>
        <w:rPr>
          <w:rFonts w:eastAsiaTheme="minorEastAsia"/>
        </w:rPr>
      </w:pPr>
      <w:r>
        <w:t>The Optimality is defined by</w:t>
      </w:r>
      <m:oMath>
        <m:r>
          <m:rPr>
            <m:sty m:val="p"/>
          </m:rPr>
          <w:rPr>
            <w:rFonts w:ascii="Cambria Math" w:hAnsi="Cambria Math"/>
          </w:rPr>
          <w:br/>
        </m:r>
      </m:oMath>
      <m:oMathPara>
        <m:oMath>
          <m:f>
            <m:fPr>
              <m:ctrlPr>
                <w:rPr>
                  <w:rFonts w:ascii="Cambria Math" w:hAnsi="Cambria Math"/>
                </w:rPr>
              </m:ctrlPr>
            </m:fPr>
            <m:num>
              <m:r>
                <w:rPr>
                  <w:rFonts w:ascii="Cambria Math" w:hAnsi="Cambria Math"/>
                </w:rPr>
                <m:t>1</m:t>
              </m:r>
            </m:num>
            <m:den>
              <m:r>
                <w:rPr>
                  <w:rFonts w:ascii="Cambria Math" w:hAnsi="Cambria Math"/>
                </w:rPr>
                <m:t>N⋅</m:t>
              </m:r>
              <m:sSup>
                <m:sSupPr>
                  <m:ctrlPr>
                    <w:rPr>
                      <w:rFonts w:ascii="Cambria Math" w:hAnsi="Cambria Math"/>
                    </w:rPr>
                  </m:ctrlPr>
                </m:sSupPr>
                <m:e>
                  <m:r>
                    <w:rPr>
                      <w:rFonts w:ascii="Cambria Math" w:hAnsi="Cambria Math"/>
                    </w:rPr>
                    <m:t>P</m:t>
                  </m:r>
                </m:e>
                <m:sup>
                  <m:r>
                    <w:rPr>
                      <w:rFonts w:ascii="Cambria Math" w:hAnsi="Cambria Math"/>
                    </w:rPr>
                    <m:t>2</m:t>
                  </m:r>
                </m:sup>
              </m:sSup>
            </m:den>
          </m:f>
        </m:oMath>
      </m:oMathPara>
    </w:p>
    <w:p w:rsidR="00701382" w:rsidRPr="000D517A" w:rsidRDefault="008E0860" w:rsidP="000D517A">
      <w:r>
        <w:t>whereas N is “</w:t>
      </w:r>
      <w:proofErr w:type="spellStart"/>
      <w:r>
        <w:t>Nr</w:t>
      </w:r>
      <w:proofErr w:type="spellEnd"/>
      <w:r>
        <w:t xml:space="preserve"> node expansion” and P is “Plan Length”.  P is to the power of 2 </w:t>
      </w:r>
      <w:proofErr w:type="gramStart"/>
      <w:r>
        <w:t>in order to</w:t>
      </w:r>
      <w:proofErr w:type="gramEnd"/>
      <w:r>
        <w:t xml:space="preserve"> give a small plan length a much higher weight. Time elapsed is just informative as it is the Wall time and not the CPU time.</w:t>
      </w:r>
    </w:p>
    <w:p w:rsidR="000D517A" w:rsidRDefault="008E0860">
      <w:pPr>
        <w:rPr>
          <w:rFonts w:asciiTheme="majorHAnsi" w:eastAsiaTheme="majorEastAsia" w:hAnsiTheme="majorHAnsi" w:cstheme="majorBidi"/>
          <w:color w:val="2F5496" w:themeColor="accent1" w:themeShade="BF"/>
          <w:sz w:val="26"/>
          <w:szCs w:val="26"/>
        </w:rPr>
      </w:pPr>
      <w:r w:rsidRPr="008E0860">
        <w:rPr>
          <w:rFonts w:asciiTheme="majorHAnsi" w:eastAsiaTheme="majorEastAsia" w:hAnsiTheme="majorHAnsi" w:cstheme="majorBidi"/>
          <w:color w:val="2F5496" w:themeColor="accent1" w:themeShade="BF"/>
          <w:sz w:val="26"/>
          <w:szCs w:val="26"/>
        </w:rPr>
        <w:drawing>
          <wp:inline distT="0" distB="0" distL="0" distR="0" wp14:anchorId="32ED44F7" wp14:editId="748D0E53">
            <wp:extent cx="5731510" cy="2009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09775"/>
                    </a:xfrm>
                    <a:prstGeom prst="rect">
                      <a:avLst/>
                    </a:prstGeom>
                  </pic:spPr>
                </pic:pic>
              </a:graphicData>
            </a:graphic>
          </wp:inline>
        </w:drawing>
      </w:r>
    </w:p>
    <w:p w:rsidR="008E0860" w:rsidRDefault="000856E0" w:rsidP="000856E0">
      <w:r>
        <w:t>Breadth-First was the most optimal search for all three problems.</w:t>
      </w:r>
    </w:p>
    <w:p w:rsidR="003D7D1A" w:rsidRPr="003D7D1A" w:rsidRDefault="003D7D1A" w:rsidP="003D7D1A">
      <w:pPr>
        <w:pStyle w:val="Heading2"/>
      </w:pPr>
      <w:r>
        <w:t xml:space="preserve">Comparison </w:t>
      </w:r>
      <w:r>
        <w:t>heuristic search</w:t>
      </w:r>
    </w:p>
    <w:p w:rsidR="003D7D1A" w:rsidRDefault="0012175F" w:rsidP="003D7D1A">
      <w:r>
        <w:t xml:space="preserve">Following table compares the performance of </w:t>
      </w:r>
      <w:r w:rsidR="00B5035B">
        <w:t xml:space="preserve">heuristics Ignore-Preconditions and </w:t>
      </w:r>
      <w:proofErr w:type="spellStart"/>
      <w:r w:rsidR="00B5035B">
        <w:t>Levelsum</w:t>
      </w:r>
      <w:proofErr w:type="spellEnd"/>
      <w:r w:rsidR="00B5035B">
        <w:t>. The optimality is defined the same as in “</w:t>
      </w:r>
      <w:r w:rsidR="00B5035B">
        <w:fldChar w:fldCharType="begin"/>
      </w:r>
      <w:r w:rsidR="00B5035B">
        <w:instrText xml:space="preserve"> REF _Ref500956616 \h </w:instrText>
      </w:r>
      <w:r w:rsidR="00B5035B">
        <w:fldChar w:fldCharType="separate"/>
      </w:r>
      <w:r w:rsidR="00B5035B">
        <w:t>Comparison non-heuristic search</w:t>
      </w:r>
      <w:r w:rsidR="00B5035B">
        <w:fldChar w:fldCharType="end"/>
      </w:r>
      <w:r w:rsidR="00B5035B">
        <w:t>”.</w:t>
      </w:r>
    </w:p>
    <w:p w:rsidR="00B5035B" w:rsidRDefault="00B5035B" w:rsidP="003D7D1A">
      <w:r w:rsidRPr="00B5035B">
        <w:drawing>
          <wp:inline distT="0" distB="0" distL="0" distR="0" wp14:anchorId="729D538A" wp14:editId="07309B69">
            <wp:extent cx="5731510" cy="18072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07210"/>
                    </a:xfrm>
                    <a:prstGeom prst="rect">
                      <a:avLst/>
                    </a:prstGeom>
                  </pic:spPr>
                </pic:pic>
              </a:graphicData>
            </a:graphic>
          </wp:inline>
        </w:drawing>
      </w:r>
    </w:p>
    <w:p w:rsidR="00B5035B" w:rsidRDefault="00B5035B" w:rsidP="003D7D1A">
      <w:r>
        <w:t xml:space="preserve">Because the Optimality is based on the number of node expansions the </w:t>
      </w:r>
      <w:proofErr w:type="spellStart"/>
      <w:r>
        <w:t>Levelsum</w:t>
      </w:r>
      <w:proofErr w:type="spellEnd"/>
      <w:r>
        <w:t xml:space="preserve">-Heuristics performs best. This seems questionable since Time elapsed is for </w:t>
      </w:r>
      <w:proofErr w:type="spellStart"/>
      <w:r>
        <w:t>Levelsum</w:t>
      </w:r>
      <w:proofErr w:type="spellEnd"/>
      <w:r>
        <w:t xml:space="preserve"> approx. 10</w:t>
      </w:r>
      <w:r w:rsidR="00B83C95">
        <w:t xml:space="preserve"> times</w:t>
      </w:r>
      <w:r>
        <w:t xml:space="preserve"> higher as </w:t>
      </w:r>
      <w:r w:rsidR="00B83C95">
        <w:t xml:space="preserve">it is </w:t>
      </w:r>
      <w:r>
        <w:t xml:space="preserve">for Ignore-Preconditions. This difference is massive and depending on the target application/system </w:t>
      </w:r>
      <w:proofErr w:type="spellStart"/>
      <w:r>
        <w:t>Levelsum</w:t>
      </w:r>
      <w:proofErr w:type="spellEnd"/>
      <w:r>
        <w:t xml:space="preserve"> might be too slow</w:t>
      </w:r>
      <w:r w:rsidR="00B83C95">
        <w:t xml:space="preserve"> and Ignore-Preconditions could be a better choice. It’s therefore unclear which heuristic is better. Further measurements would have to analyse </w:t>
      </w:r>
      <w:r w:rsidR="00DC5465">
        <w:t xml:space="preserve">and compare </w:t>
      </w:r>
      <w:bookmarkStart w:id="1" w:name="_GoBack"/>
      <w:bookmarkEnd w:id="1"/>
      <w:r w:rsidR="00B83C95">
        <w:t xml:space="preserve">CPU and memory consumption in more depth. It’s also possible that code optimisation could make the </w:t>
      </w:r>
      <w:proofErr w:type="spellStart"/>
      <w:r w:rsidR="00B83C95">
        <w:t>Levelsum</w:t>
      </w:r>
      <w:proofErr w:type="spellEnd"/>
      <w:r w:rsidR="00B83C95">
        <w:t xml:space="preserve"> heuristic more CPU efficient. </w:t>
      </w:r>
    </w:p>
    <w:p w:rsidR="00B83C95" w:rsidRDefault="00D60C11" w:rsidP="00D60C11">
      <w:pPr>
        <w:pStyle w:val="Heading1"/>
      </w:pPr>
      <w:r>
        <w:lastRenderedPageBreak/>
        <w:t>Comparison non-heuristic with heuristic search</w:t>
      </w:r>
    </w:p>
    <w:p w:rsidR="00D60C11" w:rsidRPr="00D60C11" w:rsidRDefault="00D60C11" w:rsidP="00D60C11"/>
    <w:sectPr w:rsidR="00D60C11" w:rsidRPr="00D60C11" w:rsidSect="003D7D1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ED7" w:rsidRDefault="004D6ED7" w:rsidP="008E6A55">
      <w:pPr>
        <w:spacing w:after="0" w:line="240" w:lineRule="auto"/>
      </w:pPr>
      <w:r>
        <w:separator/>
      </w:r>
    </w:p>
  </w:endnote>
  <w:endnote w:type="continuationSeparator" w:id="0">
    <w:p w:rsidR="004D6ED7" w:rsidRDefault="004D6ED7" w:rsidP="008E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9016"/>
    </w:tblGrid>
    <w:tr w:rsidR="008E6A55" w:rsidTr="008E6A55">
      <w:tc>
        <w:tcPr>
          <w:tcW w:w="9016" w:type="dxa"/>
          <w:tcBorders>
            <w:top w:val="single" w:sz="4" w:space="0" w:color="auto"/>
            <w:left w:val="nil"/>
            <w:bottom w:val="nil"/>
            <w:right w:val="nil"/>
          </w:tcBorders>
        </w:tcPr>
        <w:p w:rsidR="008E6A55" w:rsidRDefault="008E6A55" w:rsidP="008E6A55">
          <w:pPr>
            <w:pStyle w:val="Footer"/>
          </w:pPr>
          <w:r>
            <w:t xml:space="preserve">Jörg Jenni, The Old Curates House, Horton Street, Heckmondwike, WF16 0LL, United Kingdom </w:t>
          </w:r>
        </w:p>
        <w:p w:rsidR="008E6A55" w:rsidRDefault="008E6A55" w:rsidP="008E6A55">
          <w:pPr>
            <w:pStyle w:val="Footer"/>
          </w:pPr>
          <w:r>
            <w:t>Tel: +44 (0) 7872 463615</w:t>
          </w:r>
        </w:p>
        <w:p w:rsidR="008E6A55" w:rsidRDefault="008E6A55" w:rsidP="008E6A55">
          <w:pPr>
            <w:pStyle w:val="Footer"/>
          </w:pPr>
          <w:r>
            <w:t>Mail: jjenni@gmx.ch</w:t>
          </w:r>
        </w:p>
      </w:tc>
    </w:tr>
  </w:tbl>
  <w:p w:rsidR="008E6A55" w:rsidRPr="008E6A55" w:rsidRDefault="008E6A55" w:rsidP="008E6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ED7" w:rsidRDefault="004D6ED7" w:rsidP="008E6A55">
      <w:pPr>
        <w:spacing w:after="0" w:line="240" w:lineRule="auto"/>
      </w:pPr>
      <w:r>
        <w:separator/>
      </w:r>
    </w:p>
  </w:footnote>
  <w:footnote w:type="continuationSeparator" w:id="0">
    <w:p w:rsidR="004D6ED7" w:rsidRDefault="004D6ED7" w:rsidP="008E6A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12"/>
    <w:rsid w:val="00080EB0"/>
    <w:rsid w:val="000856E0"/>
    <w:rsid w:val="000D517A"/>
    <w:rsid w:val="0012175F"/>
    <w:rsid w:val="001E1690"/>
    <w:rsid w:val="0024473A"/>
    <w:rsid w:val="003D7D1A"/>
    <w:rsid w:val="00475110"/>
    <w:rsid w:val="004B45CF"/>
    <w:rsid w:val="004D6ED7"/>
    <w:rsid w:val="004F07EC"/>
    <w:rsid w:val="00580BB6"/>
    <w:rsid w:val="005B10F2"/>
    <w:rsid w:val="0062239B"/>
    <w:rsid w:val="00663C19"/>
    <w:rsid w:val="006939B1"/>
    <w:rsid w:val="006B1459"/>
    <w:rsid w:val="006C4F66"/>
    <w:rsid w:val="00701382"/>
    <w:rsid w:val="00772602"/>
    <w:rsid w:val="008B3EA6"/>
    <w:rsid w:val="008E0860"/>
    <w:rsid w:val="008E6A55"/>
    <w:rsid w:val="009A7955"/>
    <w:rsid w:val="009F07CD"/>
    <w:rsid w:val="00B5035B"/>
    <w:rsid w:val="00B83C95"/>
    <w:rsid w:val="00BB4650"/>
    <w:rsid w:val="00C005A3"/>
    <w:rsid w:val="00CA1C3A"/>
    <w:rsid w:val="00D60C11"/>
    <w:rsid w:val="00D670D2"/>
    <w:rsid w:val="00DC5465"/>
    <w:rsid w:val="00EC13A0"/>
    <w:rsid w:val="00EF53FC"/>
    <w:rsid w:val="00F10A12"/>
    <w:rsid w:val="00FB2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BA431"/>
  <w15:chartTrackingRefBased/>
  <w15:docId w15:val="{0E610969-D418-4C73-9CD4-08730F33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3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5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5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B25B2"/>
    <w:rPr>
      <w:color w:val="0000FF"/>
      <w:u w:val="single"/>
    </w:rPr>
  </w:style>
  <w:style w:type="character" w:customStyle="1" w:styleId="text">
    <w:name w:val="text"/>
    <w:basedOn w:val="DefaultParagraphFont"/>
    <w:rsid w:val="00FB25B2"/>
  </w:style>
  <w:style w:type="character" w:customStyle="1" w:styleId="Heading3Char">
    <w:name w:val="Heading 3 Char"/>
    <w:basedOn w:val="DefaultParagraphFont"/>
    <w:link w:val="Heading3"/>
    <w:uiPriority w:val="9"/>
    <w:rsid w:val="00663C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E6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A55"/>
  </w:style>
  <w:style w:type="paragraph" w:styleId="Footer">
    <w:name w:val="footer"/>
    <w:basedOn w:val="Normal"/>
    <w:link w:val="FooterChar"/>
    <w:uiPriority w:val="99"/>
    <w:unhideWhenUsed/>
    <w:rsid w:val="008E6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A55"/>
  </w:style>
  <w:style w:type="table" w:styleId="TableGrid">
    <w:name w:val="Table Grid"/>
    <w:basedOn w:val="TableNormal"/>
    <w:uiPriority w:val="39"/>
    <w:rsid w:val="008E6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5638">
      <w:bodyDiv w:val="1"/>
      <w:marLeft w:val="0"/>
      <w:marRight w:val="0"/>
      <w:marTop w:val="0"/>
      <w:marBottom w:val="0"/>
      <w:divBdr>
        <w:top w:val="none" w:sz="0" w:space="0" w:color="auto"/>
        <w:left w:val="none" w:sz="0" w:space="0" w:color="auto"/>
        <w:bottom w:val="none" w:sz="0" w:space="0" w:color="auto"/>
        <w:right w:val="none" w:sz="0" w:space="0" w:color="auto"/>
      </w:divBdr>
    </w:div>
    <w:div w:id="817502471">
      <w:bodyDiv w:val="1"/>
      <w:marLeft w:val="0"/>
      <w:marRight w:val="0"/>
      <w:marTop w:val="0"/>
      <w:marBottom w:val="0"/>
      <w:divBdr>
        <w:top w:val="none" w:sz="0" w:space="0" w:color="auto"/>
        <w:left w:val="none" w:sz="0" w:space="0" w:color="auto"/>
        <w:bottom w:val="none" w:sz="0" w:space="0" w:color="auto"/>
        <w:right w:val="none" w:sz="0" w:space="0" w:color="auto"/>
      </w:divBdr>
    </w:div>
    <w:div w:id="1025252640">
      <w:bodyDiv w:val="1"/>
      <w:marLeft w:val="0"/>
      <w:marRight w:val="0"/>
      <w:marTop w:val="0"/>
      <w:marBottom w:val="0"/>
      <w:divBdr>
        <w:top w:val="none" w:sz="0" w:space="0" w:color="auto"/>
        <w:left w:val="none" w:sz="0" w:space="0" w:color="auto"/>
        <w:bottom w:val="none" w:sz="0" w:space="0" w:color="auto"/>
        <w:right w:val="none" w:sz="0" w:space="0" w:color="auto"/>
      </w:divBdr>
    </w:div>
    <w:div w:id="1375815038">
      <w:bodyDiv w:val="1"/>
      <w:marLeft w:val="0"/>
      <w:marRight w:val="0"/>
      <w:marTop w:val="0"/>
      <w:marBottom w:val="0"/>
      <w:divBdr>
        <w:top w:val="none" w:sz="0" w:space="0" w:color="auto"/>
        <w:left w:val="none" w:sz="0" w:space="0" w:color="auto"/>
        <w:bottom w:val="none" w:sz="0" w:space="0" w:color="auto"/>
        <w:right w:val="none" w:sz="0" w:space="0" w:color="auto"/>
      </w:divBdr>
    </w:div>
    <w:div w:id="209690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Z:\letters\vorlage\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3343C-5496-4033-89B5-E1BBC3655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notes.dotx</Template>
  <TotalTime>183</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 Jenni</dc:creator>
  <cp:keywords/>
  <dc:description/>
  <cp:lastModifiedBy>Jorg Jenni</cp:lastModifiedBy>
  <cp:revision>8</cp:revision>
  <cp:lastPrinted>2017-11-12T11:35:00Z</cp:lastPrinted>
  <dcterms:created xsi:type="dcterms:W3CDTF">2017-12-13T16:44:00Z</dcterms:created>
  <dcterms:modified xsi:type="dcterms:W3CDTF">2017-12-13T19:47:00Z</dcterms:modified>
</cp:coreProperties>
</file>