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24" w:rsidRDefault="00907A24" w:rsidP="00907A24">
      <w:pPr>
        <w:pStyle w:val="23421"/>
        <w:ind w:firstLine="480"/>
        <w:rPr>
          <w:rFonts w:ascii="標楷體" w:eastAsia="標楷體" w:hAnsi="標楷體"/>
        </w:rPr>
      </w:pPr>
      <w:bookmarkStart w:id="0" w:name="_Toc458785287"/>
      <w:proofErr w:type="spellStart"/>
      <w:r w:rsidRPr="00907A24">
        <w:rPr>
          <w:rFonts w:ascii="標楷體" w:eastAsia="標楷體" w:hAnsi="標楷體"/>
        </w:rPr>
        <w:t>DFPlayer</w:t>
      </w:r>
      <w:proofErr w:type="spellEnd"/>
      <w:r w:rsidRPr="00907A24">
        <w:rPr>
          <w:rFonts w:ascii="標楷體" w:eastAsia="標楷體" w:hAnsi="標楷體"/>
        </w:rPr>
        <w:t xml:space="preserve"> Mini</w:t>
      </w:r>
      <w:r>
        <w:rPr>
          <w:rFonts w:ascii="標楷體" w:eastAsia="標楷體" w:hAnsi="標楷體" w:hint="eastAsia"/>
        </w:rPr>
        <w:t xml:space="preserve"> 播放命令</w:t>
      </w:r>
    </w:p>
    <w:p w:rsidR="00907A24" w:rsidRDefault="00907A24" w:rsidP="00907A24">
      <w:pPr>
        <w:pStyle w:val="23421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播放模式介紹</w:t>
      </w:r>
      <w:bookmarkEnd w:id="0"/>
    </w:p>
    <w:p w:rsidR="00907A24" w:rsidRDefault="00907A24" w:rsidP="00907A24">
      <w:pPr>
        <w:ind w:firstLine="480"/>
      </w:pPr>
      <w:r>
        <w:rPr>
          <w:rFonts w:hint="eastAsia"/>
        </w:rPr>
        <w:t>對於播放更進階的播放方式，讀者可以參考下表，適用下列串列</w:t>
      </w:r>
      <w:proofErr w:type="gramStart"/>
      <w:r>
        <w:rPr>
          <w:rFonts w:hint="eastAsia"/>
        </w:rPr>
        <w:t>埠</w:t>
      </w:r>
      <w:proofErr w:type="gramEnd"/>
      <w:r>
        <w:rPr>
          <w:rFonts w:hint="eastAsia"/>
        </w:rPr>
        <w:t>命令來播放更進階的功能。</w:t>
      </w:r>
    </w:p>
    <w:p w:rsidR="00907A24" w:rsidRPr="001D3440" w:rsidRDefault="00907A24" w:rsidP="00907A24">
      <w:pPr>
        <w:pStyle w:val="a3"/>
        <w:spacing w:before="120"/>
        <w:ind w:left="1440" w:hanging="480"/>
        <w:rPr>
          <w:rFonts w:ascii="標楷體" w:eastAsia="標楷體" w:hAnsi="標楷體"/>
        </w:rPr>
      </w:pPr>
      <w:bookmarkStart w:id="1" w:name="_Toc458785340"/>
      <w:r w:rsidRPr="001D3440">
        <w:rPr>
          <w:rFonts w:ascii="標楷體" w:eastAsia="標楷體" w:hAnsi="標楷體" w:hint="eastAsia"/>
        </w:rPr>
        <w:t xml:space="preserve">表 </w:t>
      </w:r>
      <w:r w:rsidRPr="001D3440">
        <w:rPr>
          <w:rFonts w:ascii="標楷體" w:eastAsia="標楷體" w:hAnsi="標楷體"/>
        </w:rPr>
        <w:fldChar w:fldCharType="begin"/>
      </w:r>
      <w:r w:rsidRPr="001D3440">
        <w:rPr>
          <w:rFonts w:ascii="標楷體" w:eastAsia="標楷體" w:hAnsi="標楷體"/>
        </w:rPr>
        <w:instrText xml:space="preserve"> </w:instrText>
      </w:r>
      <w:r w:rsidRPr="001D3440">
        <w:rPr>
          <w:rFonts w:ascii="標楷體" w:eastAsia="標楷體" w:hAnsi="標楷體" w:hint="eastAsia"/>
        </w:rPr>
        <w:instrText>SEQ 表格 \* ARABIC</w:instrText>
      </w:r>
      <w:r w:rsidRPr="001D3440">
        <w:rPr>
          <w:rFonts w:ascii="標楷體" w:eastAsia="標楷體" w:hAnsi="標楷體"/>
        </w:rPr>
        <w:instrText xml:space="preserve"> </w:instrText>
      </w:r>
      <w:r w:rsidRPr="001D3440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14</w:t>
      </w:r>
      <w:r w:rsidRPr="001D3440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播放指令介紹</w:t>
      </w:r>
      <w:bookmarkEnd w:id="1"/>
    </w:p>
    <w:tbl>
      <w:tblPr>
        <w:tblW w:w="10402" w:type="dxa"/>
        <w:jc w:val="center"/>
        <w:tblCellSpacing w:w="15" w:type="dxa"/>
        <w:tblInd w:w="1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4000"/>
        <w:gridCol w:w="4000"/>
      </w:tblGrid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命令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命令介紹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參數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(16 </w:t>
            </w: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位元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0x01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下一首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0x02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上一首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0x03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播放指定曲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(NUM)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0-2999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0x04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增加音量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0x05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減少音量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0x06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指定音量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0-30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0x07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指定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EQ 0/1/2/3/4/5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Normal/Pop/Rock/Jazz/Classic/Bass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0x08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設定播放模式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(0/1/2/3)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repeat/folder repeat/single repeat/random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0x09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設定播放資料來源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( 0/1/2/3/4)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U/TF/AUX/SLEEP/FLASH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0x0A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進入休眠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0x0B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恢復正常工作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從休眠狀態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0x0C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重置模組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0x0D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播放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0x0E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暫停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0x0F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指定播放資料夾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1-10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need to set by user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）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0x10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調整音量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[DH=1:Open volume adjust][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DL:set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volume gain 0-31]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0x11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設定重複模式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[1:start repeat play][0:stop play]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0x12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指定播放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MP3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資料夾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0-9999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0x13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Commercials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0-9999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0x14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Support 15 folder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See detailed description below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0x15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停止回放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背景播放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2357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0x16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停止回放</w:t>
            </w:r>
          </w:p>
        </w:tc>
        <w:tc>
          <w:tcPr>
            <w:tcW w:w="3955" w:type="dxa"/>
            <w:shd w:val="clear" w:color="auto" w:fill="auto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907A24" w:rsidRDefault="00907A24" w:rsidP="00907A24">
      <w:pPr>
        <w:wordWrap w:val="0"/>
        <w:ind w:firstLine="480"/>
        <w:jc w:val="right"/>
        <w:rPr>
          <w:rFonts w:ascii="新細明體" w:hAnsi="新細明體"/>
          <w:lang w:val="de-DE"/>
        </w:rPr>
      </w:pPr>
      <w:r>
        <w:rPr>
          <w:rFonts w:ascii="新細明體" w:hAnsi="新細明體" w:hint="eastAsia"/>
          <w:lang w:val="de-DE"/>
        </w:rPr>
        <w:lastRenderedPageBreak/>
        <w:t>參考網址：</w:t>
      </w:r>
      <w:r w:rsidRPr="00921240">
        <w:rPr>
          <w:rFonts w:ascii="新細明體" w:hAnsi="新細明體"/>
          <w:lang w:val="de-DE"/>
        </w:rPr>
        <w:t>http://www.dfrobot.com/wiki/index.php/DFPlayer_Mini_SKU:DFR0299</w:t>
      </w:r>
    </w:p>
    <w:p w:rsidR="00907A24" w:rsidRPr="007F7BFE" w:rsidRDefault="00907A24" w:rsidP="00907A24">
      <w:pPr>
        <w:widowControl/>
        <w:shd w:val="clear" w:color="auto" w:fill="FFFFFF"/>
        <w:spacing w:before="100" w:beforeAutospacing="1" w:after="24" w:line="288" w:lineRule="atLeast"/>
        <w:ind w:left="360"/>
        <w:rPr>
          <w:rFonts w:ascii="Arial" w:hAnsi="Arial" w:cs="Arial"/>
          <w:color w:val="000000"/>
          <w:sz w:val="19"/>
          <w:szCs w:val="19"/>
          <w:lang w:val="de-DE"/>
        </w:rPr>
      </w:pPr>
    </w:p>
    <w:p w:rsidR="00907A24" w:rsidRDefault="00907A24" w:rsidP="00907A24">
      <w:pPr>
        <w:ind w:firstLine="480"/>
      </w:pPr>
      <w:r>
        <w:rPr>
          <w:rFonts w:hint="eastAsia"/>
        </w:rPr>
        <w:t>讀者可以參考下表，了解</w:t>
      </w:r>
      <w:proofErr w:type="spellStart"/>
      <w:r w:rsidRPr="00C37551">
        <w:rPr>
          <w:rFonts w:hint="eastAsia"/>
        </w:rPr>
        <w:t>DFPlayer</w:t>
      </w:r>
      <w:proofErr w:type="spellEnd"/>
      <w:r w:rsidRPr="00C37551">
        <w:rPr>
          <w:rFonts w:hint="eastAsia"/>
        </w:rPr>
        <w:t xml:space="preserve"> Mini </w:t>
      </w:r>
      <w:r w:rsidRPr="00C37551">
        <w:rPr>
          <w:rFonts w:hint="eastAsia"/>
        </w:rPr>
        <w:t>模組</w:t>
      </w:r>
      <w:r>
        <w:rPr>
          <w:rFonts w:hint="eastAsia"/>
        </w:rPr>
        <w:t>目前狀態，可以透過下列串列</w:t>
      </w:r>
      <w:proofErr w:type="gramStart"/>
      <w:r>
        <w:rPr>
          <w:rFonts w:hint="eastAsia"/>
        </w:rPr>
        <w:t>埠</w:t>
      </w:r>
      <w:proofErr w:type="gramEnd"/>
      <w:r>
        <w:rPr>
          <w:rFonts w:hint="eastAsia"/>
        </w:rPr>
        <w:t>命令來取得</w:t>
      </w:r>
      <w:r w:rsidRPr="00C37551">
        <w:rPr>
          <w:rFonts w:hint="eastAsia"/>
        </w:rPr>
        <w:t>模組</w:t>
      </w:r>
      <w:r>
        <w:rPr>
          <w:rFonts w:hint="eastAsia"/>
        </w:rPr>
        <w:t>目前狀態。</w:t>
      </w:r>
    </w:p>
    <w:p w:rsidR="00907A24" w:rsidRPr="00BF2E59" w:rsidRDefault="00907A24" w:rsidP="00907A24">
      <w:pPr>
        <w:widowControl/>
        <w:shd w:val="clear" w:color="auto" w:fill="FFFFFF"/>
        <w:spacing w:before="100" w:beforeAutospacing="1" w:after="24" w:line="288" w:lineRule="atLeast"/>
        <w:ind w:left="360"/>
        <w:rPr>
          <w:rFonts w:ascii="Arial" w:hAnsi="Arial" w:cs="Arial"/>
          <w:color w:val="000000"/>
          <w:sz w:val="19"/>
          <w:szCs w:val="19"/>
        </w:rPr>
      </w:pPr>
    </w:p>
    <w:p w:rsidR="00907A24" w:rsidRPr="001D3440" w:rsidRDefault="00907A24" w:rsidP="00907A24">
      <w:pPr>
        <w:pStyle w:val="a3"/>
        <w:spacing w:before="120"/>
        <w:ind w:left="1440" w:hanging="480"/>
        <w:rPr>
          <w:rFonts w:ascii="標楷體" w:eastAsia="標楷體" w:hAnsi="標楷體"/>
        </w:rPr>
      </w:pPr>
      <w:bookmarkStart w:id="2" w:name="_Toc458785341"/>
      <w:r w:rsidRPr="001D3440">
        <w:rPr>
          <w:rFonts w:ascii="標楷體" w:eastAsia="標楷體" w:hAnsi="標楷體" w:hint="eastAsia"/>
        </w:rPr>
        <w:t xml:space="preserve">表 </w:t>
      </w:r>
      <w:r w:rsidRPr="001D3440">
        <w:rPr>
          <w:rFonts w:ascii="標楷體" w:eastAsia="標楷體" w:hAnsi="標楷體"/>
        </w:rPr>
        <w:fldChar w:fldCharType="begin"/>
      </w:r>
      <w:r w:rsidRPr="001D3440">
        <w:rPr>
          <w:rFonts w:ascii="標楷體" w:eastAsia="標楷體" w:hAnsi="標楷體"/>
        </w:rPr>
        <w:instrText xml:space="preserve"> </w:instrText>
      </w:r>
      <w:r w:rsidRPr="001D3440">
        <w:rPr>
          <w:rFonts w:ascii="標楷體" w:eastAsia="標楷體" w:hAnsi="標楷體" w:hint="eastAsia"/>
        </w:rPr>
        <w:instrText>SEQ 表格 \* ARABIC</w:instrText>
      </w:r>
      <w:r w:rsidRPr="001D3440">
        <w:rPr>
          <w:rFonts w:ascii="標楷體" w:eastAsia="標楷體" w:hAnsi="標楷體"/>
        </w:rPr>
        <w:instrText xml:space="preserve"> </w:instrText>
      </w:r>
      <w:r w:rsidRPr="001D3440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15</w:t>
      </w:r>
      <w:r w:rsidRPr="001D3440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查詢令命</w:t>
      </w:r>
      <w:bookmarkEnd w:id="2"/>
    </w:p>
    <w:tbl>
      <w:tblPr>
        <w:tblW w:w="10029" w:type="dxa"/>
        <w:jc w:val="center"/>
        <w:tblCellSpacing w:w="15" w:type="dxa"/>
        <w:tblInd w:w="1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4000"/>
        <w:gridCol w:w="4000"/>
      </w:tblGrid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78CDF8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命令</w:t>
            </w:r>
          </w:p>
        </w:tc>
        <w:tc>
          <w:tcPr>
            <w:tcW w:w="3970" w:type="dxa"/>
            <w:shd w:val="clear" w:color="auto" w:fill="78CDF8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命令介紹</w:t>
            </w:r>
          </w:p>
        </w:tc>
        <w:tc>
          <w:tcPr>
            <w:tcW w:w="3955" w:type="dxa"/>
            <w:shd w:val="clear" w:color="auto" w:fill="78CDF8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參數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(16 </w:t>
            </w: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位元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0x3C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保留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0x3D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保留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0x3E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保留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0x3F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傳送初始化參數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0-0x0F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each bit represent one device of the low-four bits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）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0x40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回應錯誤，需要傳輸資料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0x41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回應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0x42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查詢目前狀態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0x43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查詢目前音量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0x44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EQ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狀態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0x45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查詢目前播放模式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This version retains this feature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0x46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查詢目前韌體版本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This version retains this feature</w:t>
            </w: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0x47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TF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記憶卡音效</w:t>
            </w:r>
            <w:proofErr w:type="gram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檔</w:t>
            </w:r>
            <w:proofErr w:type="gram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總數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0x48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U-disk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音效</w:t>
            </w:r>
            <w:proofErr w:type="gram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檔</w:t>
            </w:r>
            <w:proofErr w:type="gram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總數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0x49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FLASH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音效</w:t>
            </w:r>
            <w:proofErr w:type="gramStart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檔</w:t>
            </w:r>
            <w:proofErr w:type="gramEnd"/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總數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0x4A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繼續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0x4B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查詢目前播放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TF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記憶卡音效檔的檔案號碼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0x4C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查詢目前播放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U-disk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音效檔的檔案號碼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907A24" w:rsidTr="007D5811">
        <w:trPr>
          <w:tblCellSpacing w:w="15" w:type="dxa"/>
          <w:jc w:val="center"/>
        </w:trPr>
        <w:tc>
          <w:tcPr>
            <w:tcW w:w="1984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0x4D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查詢目前播放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FLASH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音效檔的檔案號碼</w:t>
            </w:r>
          </w:p>
        </w:tc>
        <w:tc>
          <w:tcPr>
            <w:tcW w:w="3955" w:type="dxa"/>
            <w:shd w:val="clear" w:color="auto" w:fill="FFFFFF"/>
            <w:vAlign w:val="center"/>
            <w:hideMark/>
          </w:tcPr>
          <w:p w:rsidR="00907A24" w:rsidRDefault="00907A24" w:rsidP="007D5811">
            <w:pPr>
              <w:spacing w:line="288" w:lineRule="atLeast"/>
              <w:ind w:firstLine="38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907A24" w:rsidRDefault="00907A24" w:rsidP="00907A24">
      <w:pPr>
        <w:wordWrap w:val="0"/>
        <w:ind w:firstLine="480"/>
        <w:jc w:val="right"/>
        <w:rPr>
          <w:rFonts w:ascii="新細明體" w:hAnsi="新細明體"/>
          <w:lang w:val="de-DE"/>
        </w:rPr>
      </w:pPr>
      <w:r>
        <w:rPr>
          <w:rFonts w:ascii="新細明體" w:hAnsi="新細明體" w:hint="eastAsia"/>
          <w:lang w:val="de-DE"/>
        </w:rPr>
        <w:t>參考網址：</w:t>
      </w:r>
      <w:r w:rsidRPr="00921240">
        <w:rPr>
          <w:rFonts w:ascii="新細明體" w:hAnsi="新細明體"/>
          <w:lang w:val="de-DE"/>
        </w:rPr>
        <w:t>http://www.dfrobot.com/wiki/index.php/DFPlayer_Mini_SKU:DFR0299</w:t>
      </w:r>
    </w:p>
    <w:p w:rsidR="008A0CDF" w:rsidRDefault="008A0CDF">
      <w:pPr>
        <w:rPr>
          <w:rFonts w:hint="eastAsia"/>
          <w:lang w:val="de-DE"/>
        </w:rPr>
      </w:pPr>
    </w:p>
    <w:p w:rsidR="00A05D5C" w:rsidRDefault="00A05D5C">
      <w:pPr>
        <w:rPr>
          <w:rFonts w:hint="eastAsia"/>
          <w:lang w:val="de-DE"/>
        </w:rPr>
      </w:pPr>
    </w:p>
    <w:p w:rsidR="00A05D5C" w:rsidRPr="00A05D5C" w:rsidRDefault="00A05D5C">
      <w:pPr>
        <w:rPr>
          <w:lang w:val="de-DE"/>
        </w:rPr>
      </w:pPr>
      <w:r w:rsidRPr="00A05D5C">
        <w:rPr>
          <w:lang w:val="de-DE"/>
        </w:rPr>
        <w:t>https://www.dfrobot.com/wiki/index.php/DFPlayer_Mini_SKU:DFR0299</w:t>
      </w:r>
      <w:bookmarkStart w:id="3" w:name="_GoBack"/>
      <w:bookmarkEnd w:id="3"/>
    </w:p>
    <w:sectPr w:rsidR="00A05D5C" w:rsidRPr="00A05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6C1" w:rsidRDefault="008E16C1" w:rsidP="00A05D5C">
      <w:r>
        <w:separator/>
      </w:r>
    </w:p>
  </w:endnote>
  <w:endnote w:type="continuationSeparator" w:id="0">
    <w:p w:rsidR="008E16C1" w:rsidRDefault="008E16C1" w:rsidP="00A0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6C1" w:rsidRDefault="008E16C1" w:rsidP="00A05D5C">
      <w:r>
        <w:separator/>
      </w:r>
    </w:p>
  </w:footnote>
  <w:footnote w:type="continuationSeparator" w:id="0">
    <w:p w:rsidR="008E16C1" w:rsidRDefault="008E16C1" w:rsidP="00A05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24"/>
    <w:rsid w:val="008A0CDF"/>
    <w:rsid w:val="008E16C1"/>
    <w:rsid w:val="00907A24"/>
    <w:rsid w:val="00A0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A2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907A24"/>
    <w:pPr>
      <w:keepNext/>
      <w:keepLines/>
      <w:widowControl/>
      <w:jc w:val="center"/>
    </w:pPr>
    <w:rPr>
      <w:rFonts w:ascii="新細明體" w:hAnsi="新細明體"/>
    </w:rPr>
  </w:style>
  <w:style w:type="character" w:customStyle="1" w:styleId="a4">
    <w:name w:val="標號 字元"/>
    <w:link w:val="a3"/>
    <w:rsid w:val="00907A24"/>
    <w:rPr>
      <w:rFonts w:ascii="新細明體" w:eastAsia="新細明體" w:hAnsi="新細明體" w:cs="Times New Roman"/>
      <w:szCs w:val="24"/>
    </w:rPr>
  </w:style>
  <w:style w:type="paragraph" w:customStyle="1" w:styleId="23421">
    <w:name w:val="樣式 小標題 + 左:  2 字元 凸出:  3.42 字元 套用前:  1 列 套用後:  自動"/>
    <w:basedOn w:val="a"/>
    <w:rsid w:val="00907A24"/>
    <w:pPr>
      <w:keepNext/>
      <w:widowControl/>
      <w:spacing w:afterLines="100" w:after="360" w:line="480" w:lineRule="auto"/>
      <w:jc w:val="both"/>
      <w:outlineLvl w:val="1"/>
    </w:pPr>
    <w:rPr>
      <w:rFonts w:ascii="微軟正黑體" w:eastAsia="微軟正黑體" w:hAnsi="微軟正黑體" w:cs="新細明體"/>
      <w:b/>
      <w:bCs/>
      <w:color w:val="0070C0"/>
      <w:sz w:val="44"/>
      <w:szCs w:val="20"/>
    </w:rPr>
  </w:style>
  <w:style w:type="paragraph" w:styleId="a5">
    <w:name w:val="header"/>
    <w:basedOn w:val="a"/>
    <w:link w:val="a6"/>
    <w:uiPriority w:val="99"/>
    <w:unhideWhenUsed/>
    <w:rsid w:val="00A05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5D5C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5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5D5C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A2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907A24"/>
    <w:pPr>
      <w:keepNext/>
      <w:keepLines/>
      <w:widowControl/>
      <w:jc w:val="center"/>
    </w:pPr>
    <w:rPr>
      <w:rFonts w:ascii="新細明體" w:hAnsi="新細明體"/>
    </w:rPr>
  </w:style>
  <w:style w:type="character" w:customStyle="1" w:styleId="a4">
    <w:name w:val="標號 字元"/>
    <w:link w:val="a3"/>
    <w:rsid w:val="00907A24"/>
    <w:rPr>
      <w:rFonts w:ascii="新細明體" w:eastAsia="新細明體" w:hAnsi="新細明體" w:cs="Times New Roman"/>
      <w:szCs w:val="24"/>
    </w:rPr>
  </w:style>
  <w:style w:type="paragraph" w:customStyle="1" w:styleId="23421">
    <w:name w:val="樣式 小標題 + 左:  2 字元 凸出:  3.42 字元 套用前:  1 列 套用後:  自動"/>
    <w:basedOn w:val="a"/>
    <w:rsid w:val="00907A24"/>
    <w:pPr>
      <w:keepNext/>
      <w:widowControl/>
      <w:spacing w:afterLines="100" w:after="360" w:line="480" w:lineRule="auto"/>
      <w:jc w:val="both"/>
      <w:outlineLvl w:val="1"/>
    </w:pPr>
    <w:rPr>
      <w:rFonts w:ascii="微軟正黑體" w:eastAsia="微軟正黑體" w:hAnsi="微軟正黑體" w:cs="新細明體"/>
      <w:b/>
      <w:bCs/>
      <w:color w:val="0070C0"/>
      <w:sz w:val="44"/>
      <w:szCs w:val="20"/>
    </w:rPr>
  </w:style>
  <w:style w:type="paragraph" w:styleId="a5">
    <w:name w:val="header"/>
    <w:basedOn w:val="a"/>
    <w:link w:val="a6"/>
    <w:uiPriority w:val="99"/>
    <w:unhideWhenUsed/>
    <w:rsid w:val="00A05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5D5C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5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5D5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2016-12-05T15:33:00Z</dcterms:created>
  <dcterms:modified xsi:type="dcterms:W3CDTF">2016-12-05T16:28:00Z</dcterms:modified>
</cp:coreProperties>
</file>