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6F" w:rsidRPr="00230C2F" w:rsidRDefault="005029E9" w:rsidP="00230C2F">
      <w:pPr>
        <w:jc w:val="center"/>
        <w:rPr>
          <w:rFonts w:asciiTheme="majorHAnsi" w:hAnsiTheme="majorHAnsi"/>
          <w:b/>
          <w:sz w:val="24"/>
        </w:rPr>
      </w:pPr>
      <w:r w:rsidRPr="00230C2F">
        <w:rPr>
          <w:rFonts w:asciiTheme="majorHAnsi" w:hAnsiTheme="majorHAnsi"/>
          <w:b/>
          <w:sz w:val="24"/>
        </w:rPr>
        <w:t xml:space="preserve">Estadísticas sobre el exponente de </w:t>
      </w:r>
      <w:proofErr w:type="spellStart"/>
      <w:r w:rsidRPr="00230C2F">
        <w:rPr>
          <w:rFonts w:asciiTheme="majorHAnsi" w:hAnsiTheme="majorHAnsi"/>
          <w:b/>
          <w:sz w:val="24"/>
        </w:rPr>
        <w:t>Hurst</w:t>
      </w:r>
      <w:proofErr w:type="spellEnd"/>
    </w:p>
    <w:p w:rsidR="005029E9" w:rsidRDefault="005029E9">
      <w:r>
        <w:t xml:space="preserve">Diferencias significativas t de </w:t>
      </w:r>
      <w:proofErr w:type="spellStart"/>
      <w:r>
        <w:t>Welch</w:t>
      </w:r>
      <w:proofErr w:type="spellEnd"/>
      <w:r>
        <w:t xml:space="preserve"> (varianzas desiguales) independientes considerando las 10 primeras épocas de MOR entre CTRL y PMCI</w:t>
      </w:r>
    </w:p>
    <w:tbl>
      <w:tblPr>
        <w:tblW w:w="5936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4"/>
        <w:gridCol w:w="576"/>
        <w:gridCol w:w="21"/>
        <w:gridCol w:w="45"/>
        <w:gridCol w:w="574"/>
        <w:gridCol w:w="68"/>
        <w:gridCol w:w="67"/>
        <w:gridCol w:w="575"/>
        <w:gridCol w:w="67"/>
        <w:gridCol w:w="70"/>
        <w:gridCol w:w="505"/>
        <w:gridCol w:w="179"/>
        <w:gridCol w:w="463"/>
        <w:gridCol w:w="179"/>
        <w:gridCol w:w="502"/>
        <w:gridCol w:w="140"/>
        <w:gridCol w:w="391"/>
        <w:gridCol w:w="337"/>
        <w:gridCol w:w="531"/>
      </w:tblGrid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84" w:type="dxa"/>
            <w:gridSpan w:val="5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CTRL</w:t>
            </w:r>
          </w:p>
        </w:tc>
        <w:tc>
          <w:tcPr>
            <w:tcW w:w="1284" w:type="dxa"/>
            <w:gridSpan w:val="5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PMCI</w:t>
            </w:r>
          </w:p>
        </w:tc>
        <w:tc>
          <w:tcPr>
            <w:tcW w:w="1854" w:type="dxa"/>
            <w:gridSpan w:val="6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t </w:t>
            </w:r>
            <w:proofErr w:type="spellStart"/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Welch</w:t>
            </w:r>
            <w:proofErr w:type="spellEnd"/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Canal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Hurst</w:t>
            </w:r>
            <w:proofErr w:type="spellEnd"/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sd</w:t>
            </w:r>
            <w:proofErr w:type="spellEnd"/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Hurst</w:t>
            </w:r>
            <w:proofErr w:type="spellEnd"/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sd</w:t>
            </w:r>
            <w:proofErr w:type="spellEnd"/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df</w:t>
            </w:r>
            <w:proofErr w:type="spellEnd"/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Fp2</w:t>
            </w:r>
          </w:p>
        </w:tc>
        <w:tc>
          <w:tcPr>
            <w:tcW w:w="642" w:type="dxa"/>
            <w:gridSpan w:val="3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1.227</w:t>
            </w:r>
          </w:p>
        </w:tc>
        <w:tc>
          <w:tcPr>
            <w:tcW w:w="642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0.160</w:t>
            </w:r>
          </w:p>
        </w:tc>
        <w:tc>
          <w:tcPr>
            <w:tcW w:w="642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1.312</w:t>
            </w:r>
          </w:p>
        </w:tc>
        <w:tc>
          <w:tcPr>
            <w:tcW w:w="642" w:type="dxa"/>
            <w:gridSpan w:val="3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0.193</w:t>
            </w:r>
          </w:p>
        </w:tc>
        <w:tc>
          <w:tcPr>
            <w:tcW w:w="642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0.050</w:t>
            </w:r>
          </w:p>
        </w:tc>
        <w:tc>
          <w:tcPr>
            <w:tcW w:w="681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-2.01</w:t>
            </w:r>
          </w:p>
        </w:tc>
        <w:tc>
          <w:tcPr>
            <w:tcW w:w="531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52.6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Fp1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1.242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0.152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1.268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0.210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0.617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-0.51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27.3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F8</w:t>
            </w:r>
          </w:p>
        </w:tc>
        <w:tc>
          <w:tcPr>
            <w:tcW w:w="642" w:type="dxa"/>
            <w:gridSpan w:val="3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1.251</w:t>
            </w:r>
          </w:p>
        </w:tc>
        <w:tc>
          <w:tcPr>
            <w:tcW w:w="642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0.163</w:t>
            </w:r>
          </w:p>
        </w:tc>
        <w:tc>
          <w:tcPr>
            <w:tcW w:w="642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1.346</w:t>
            </w:r>
          </w:p>
        </w:tc>
        <w:tc>
          <w:tcPr>
            <w:tcW w:w="642" w:type="dxa"/>
            <w:gridSpan w:val="3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0.167</w:t>
            </w:r>
          </w:p>
        </w:tc>
        <w:tc>
          <w:tcPr>
            <w:tcW w:w="642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0.008</w:t>
            </w:r>
          </w:p>
        </w:tc>
        <w:tc>
          <w:tcPr>
            <w:tcW w:w="681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-2.70</w:t>
            </w:r>
          </w:p>
        </w:tc>
        <w:tc>
          <w:tcPr>
            <w:tcW w:w="531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82.7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F7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1.278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0.198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1.379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0.177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0.013</w:t>
            </w:r>
          </w:p>
        </w:tc>
        <w:tc>
          <w:tcPr>
            <w:tcW w:w="68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-2.55</w:t>
            </w:r>
          </w:p>
        </w:tc>
        <w:tc>
          <w:tcPr>
            <w:tcW w:w="53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86.9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F4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1.225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0.206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1.325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0.209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0.025</w:t>
            </w:r>
          </w:p>
        </w:tc>
        <w:tc>
          <w:tcPr>
            <w:tcW w:w="68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-2.28</w:t>
            </w:r>
          </w:p>
        </w:tc>
        <w:tc>
          <w:tcPr>
            <w:tcW w:w="53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83.1</w:t>
            </w:r>
          </w:p>
        </w:tc>
      </w:tr>
      <w:tr w:rsidR="00561047" w:rsidRPr="00561047" w:rsidTr="003C6F36">
        <w:trPr>
          <w:gridAfter w:val="2"/>
          <w:wAfter w:w="868" w:type="dxa"/>
          <w:trHeight w:val="394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F3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1.238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1.250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0.175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0.741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-0.33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83.1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T4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1.253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0.181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1.330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0.152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0.029</w:t>
            </w:r>
          </w:p>
        </w:tc>
        <w:tc>
          <w:tcPr>
            <w:tcW w:w="68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-2.22</w:t>
            </w:r>
          </w:p>
        </w:tc>
        <w:tc>
          <w:tcPr>
            <w:tcW w:w="53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87.8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T3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1.182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0.173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1.265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0.225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0.058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-1.93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72.0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C4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1.210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0.144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1.284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0.168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0.029</w:t>
            </w:r>
          </w:p>
        </w:tc>
        <w:tc>
          <w:tcPr>
            <w:tcW w:w="68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-2.23</w:t>
            </w:r>
          </w:p>
        </w:tc>
        <w:tc>
          <w:tcPr>
            <w:tcW w:w="53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77.4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C3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1.215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0.168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1.233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0.610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-0.51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83.0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T6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1.085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0.253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1.206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0.531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0.189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-1.33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53.0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T5</w:t>
            </w:r>
          </w:p>
        </w:tc>
        <w:tc>
          <w:tcPr>
            <w:tcW w:w="642" w:type="dxa"/>
            <w:gridSpan w:val="3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1.211</w:t>
            </w:r>
          </w:p>
        </w:tc>
        <w:tc>
          <w:tcPr>
            <w:tcW w:w="642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0.154</w:t>
            </w:r>
          </w:p>
        </w:tc>
        <w:tc>
          <w:tcPr>
            <w:tcW w:w="642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1.324</w:t>
            </w:r>
          </w:p>
        </w:tc>
        <w:tc>
          <w:tcPr>
            <w:tcW w:w="642" w:type="dxa"/>
            <w:gridSpan w:val="3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0.201</w:t>
            </w:r>
          </w:p>
        </w:tc>
        <w:tc>
          <w:tcPr>
            <w:tcW w:w="642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0.004</w:t>
            </w:r>
          </w:p>
        </w:tc>
        <w:tc>
          <w:tcPr>
            <w:tcW w:w="681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-2.94</w:t>
            </w:r>
          </w:p>
        </w:tc>
        <w:tc>
          <w:tcPr>
            <w:tcW w:w="531" w:type="dxa"/>
            <w:gridSpan w:val="2"/>
            <w:shd w:val="clear" w:color="000000" w:fill="FF4F4F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71.5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P4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1.154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0.154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1.225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0.044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-2.04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79.5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P3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1.153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0.149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1.229</w:t>
            </w:r>
          </w:p>
        </w:tc>
        <w:tc>
          <w:tcPr>
            <w:tcW w:w="642" w:type="dxa"/>
            <w:gridSpan w:val="3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0.189</w:t>
            </w:r>
          </w:p>
        </w:tc>
        <w:tc>
          <w:tcPr>
            <w:tcW w:w="642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0.041</w:t>
            </w:r>
          </w:p>
        </w:tc>
        <w:tc>
          <w:tcPr>
            <w:tcW w:w="68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-2.08</w:t>
            </w:r>
          </w:p>
        </w:tc>
        <w:tc>
          <w:tcPr>
            <w:tcW w:w="531" w:type="dxa"/>
            <w:gridSpan w:val="2"/>
            <w:shd w:val="clear" w:color="000000" w:fill="FFC000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73.3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O2</w:t>
            </w:r>
          </w:p>
        </w:tc>
        <w:tc>
          <w:tcPr>
            <w:tcW w:w="642" w:type="dxa"/>
            <w:gridSpan w:val="3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1.185</w:t>
            </w:r>
          </w:p>
        </w:tc>
        <w:tc>
          <w:tcPr>
            <w:tcW w:w="642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0.109</w:t>
            </w:r>
          </w:p>
        </w:tc>
        <w:tc>
          <w:tcPr>
            <w:tcW w:w="642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1.256</w:t>
            </w:r>
          </w:p>
        </w:tc>
        <w:tc>
          <w:tcPr>
            <w:tcW w:w="642" w:type="dxa"/>
            <w:gridSpan w:val="3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0.203</w:t>
            </w:r>
          </w:p>
        </w:tc>
        <w:tc>
          <w:tcPr>
            <w:tcW w:w="642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0.050</w:t>
            </w:r>
          </w:p>
        </w:tc>
        <w:tc>
          <w:tcPr>
            <w:tcW w:w="681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-2.00</w:t>
            </w:r>
          </w:p>
        </w:tc>
        <w:tc>
          <w:tcPr>
            <w:tcW w:w="531" w:type="dxa"/>
            <w:gridSpan w:val="2"/>
            <w:shd w:val="clear" w:color="000000" w:fill="D9D9D9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56.7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O1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1.202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0.167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1.212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0.177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0.792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-0.26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81.6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FZ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1.236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1.246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0.168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0.785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-0.27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85.8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CZ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1.194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1.261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0.146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0.067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-1.85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87.8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PZ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1.176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0.176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1.218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0.189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0.286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-1.07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80.8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LOG</w:t>
            </w:r>
          </w:p>
        </w:tc>
        <w:tc>
          <w:tcPr>
            <w:tcW w:w="642" w:type="dxa"/>
            <w:gridSpan w:val="3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1.316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0.178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1.523</w:t>
            </w:r>
          </w:p>
        </w:tc>
        <w:tc>
          <w:tcPr>
            <w:tcW w:w="642" w:type="dxa"/>
            <w:gridSpan w:val="3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0.212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0.000</w:t>
            </w:r>
          </w:p>
        </w:tc>
        <w:tc>
          <w:tcPr>
            <w:tcW w:w="681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-4.92</w:t>
            </w:r>
          </w:p>
        </w:tc>
        <w:tc>
          <w:tcPr>
            <w:tcW w:w="531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76.2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ROG</w:t>
            </w:r>
          </w:p>
        </w:tc>
        <w:tc>
          <w:tcPr>
            <w:tcW w:w="642" w:type="dxa"/>
            <w:gridSpan w:val="3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1.282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0.192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1.473</w:t>
            </w:r>
          </w:p>
        </w:tc>
        <w:tc>
          <w:tcPr>
            <w:tcW w:w="642" w:type="dxa"/>
            <w:gridSpan w:val="3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0.225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0.000</w:t>
            </w:r>
          </w:p>
        </w:tc>
        <w:tc>
          <w:tcPr>
            <w:tcW w:w="681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-4.26</w:t>
            </w:r>
          </w:p>
        </w:tc>
        <w:tc>
          <w:tcPr>
            <w:tcW w:w="531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76.9</w:t>
            </w:r>
          </w:p>
        </w:tc>
      </w:tr>
      <w:tr w:rsidR="00561047" w:rsidRPr="00561047" w:rsidTr="003C6F36">
        <w:trPr>
          <w:gridAfter w:val="2"/>
          <w:wAfter w:w="868" w:type="dxa"/>
          <w:trHeight w:val="300"/>
          <w:jc w:val="center"/>
        </w:trPr>
        <w:tc>
          <w:tcPr>
            <w:tcW w:w="646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EMG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0.792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0.382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0.861</w:t>
            </w:r>
          </w:p>
        </w:tc>
        <w:tc>
          <w:tcPr>
            <w:tcW w:w="642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0.361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0.446</w:t>
            </w:r>
          </w:p>
        </w:tc>
        <w:tc>
          <w:tcPr>
            <w:tcW w:w="68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-0.77</w:t>
            </w:r>
          </w:p>
        </w:tc>
        <w:tc>
          <w:tcPr>
            <w:tcW w:w="531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64.4</w:t>
            </w:r>
          </w:p>
        </w:tc>
      </w:tr>
      <w:tr w:rsidR="003C6F36" w:rsidRPr="00561047" w:rsidTr="003C6F3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9"/>
          <w:wAfter w:w="3227" w:type="dxa"/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3C6F36" w:rsidRPr="00561047" w:rsidRDefault="003C6F36" w:rsidP="00D71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~.05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C6F36" w:rsidRPr="00561047" w:rsidRDefault="003C6F36" w:rsidP="00D71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&lt;</w:t>
            </w: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4F4F"/>
            <w:noWrap/>
            <w:vAlign w:val="bottom"/>
            <w:hideMark/>
          </w:tcPr>
          <w:p w:rsidR="003C6F36" w:rsidRPr="00561047" w:rsidRDefault="003C6F36" w:rsidP="00D71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&lt;</w:t>
            </w: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0.01</w:t>
            </w:r>
          </w:p>
        </w:tc>
        <w:tc>
          <w:tcPr>
            <w:tcW w:w="8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3C6F36" w:rsidRPr="00561047" w:rsidRDefault="003C6F36" w:rsidP="00D71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&lt;</w:t>
            </w: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0.005</w:t>
            </w:r>
          </w:p>
        </w:tc>
      </w:tr>
      <w:tr w:rsidR="00561047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96" w:type="dxa"/>
            <w:gridSpan w:val="6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396" w:type="dxa"/>
            <w:gridSpan w:val="5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  <w:tc>
          <w:tcPr>
            <w:tcW w:w="1901" w:type="dxa"/>
            <w:gridSpan w:val="5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 </w:t>
            </w:r>
            <w:proofErr w:type="spellStart"/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Welch</w:t>
            </w:r>
            <w:proofErr w:type="spellEnd"/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Hurst</w:t>
            </w:r>
            <w:proofErr w:type="spellEnd"/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sd</w:t>
            </w:r>
            <w:proofErr w:type="spellEnd"/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Hurst</w:t>
            </w:r>
            <w:proofErr w:type="spellEnd"/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sd</w:t>
            </w:r>
            <w:proofErr w:type="spellEnd"/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1.1977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0.173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1.2212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0.132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0.496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-0.68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73.5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1.2630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0.215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1.3179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0.168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0.177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-1.36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88.0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1.2075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0.204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1.2326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0.518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-0.65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88.0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1.2163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0.202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1.2621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0.149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0.218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-1.24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87.5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1.1870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0.199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1.1973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0.119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0.763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-0.30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82.0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1.2004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0.195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1.2787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0.258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0.116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-1.59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71.1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1.1208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0.192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1.1582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0.131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0.276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-1.10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86.0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1.1722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0.183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1.1704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0.151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0.960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87.9</w:t>
            </w:r>
          </w:p>
        </w:tc>
      </w:tr>
      <w:tr w:rsidR="00561047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754" w:type="dxa"/>
            <w:gridSpan w:val="4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1.2557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0.175</w:t>
            </w:r>
          </w:p>
        </w:tc>
        <w:tc>
          <w:tcPr>
            <w:tcW w:w="754" w:type="dxa"/>
            <w:gridSpan w:val="3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1.4192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0.211</w:t>
            </w:r>
          </w:p>
        </w:tc>
        <w:tc>
          <w:tcPr>
            <w:tcW w:w="642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0.000</w:t>
            </w:r>
          </w:p>
        </w:tc>
        <w:tc>
          <w:tcPr>
            <w:tcW w:w="728" w:type="dxa"/>
            <w:gridSpan w:val="2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-3.93</w:t>
            </w:r>
          </w:p>
        </w:tc>
        <w:tc>
          <w:tcPr>
            <w:tcW w:w="531" w:type="dxa"/>
            <w:shd w:val="clear" w:color="000000" w:fill="366092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75.4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Fp1-P4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1.1694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0.194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1.1849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0.122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0.661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-0.44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77.8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1.1637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0.169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1.1770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0.126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0.688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-0.40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74.3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02-P4-T4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1.2209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0.195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1.2327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0.150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0.745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-0.33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87.9</w:t>
            </w:r>
          </w:p>
        </w:tc>
      </w:tr>
      <w:tr w:rsidR="003C6F36" w:rsidRPr="00561047" w:rsidTr="003C6F36">
        <w:trPr>
          <w:trHeight w:val="300"/>
          <w:jc w:val="center"/>
        </w:trPr>
        <w:tc>
          <w:tcPr>
            <w:tcW w:w="1243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754" w:type="dxa"/>
            <w:gridSpan w:val="4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1.1970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0.210</w:t>
            </w:r>
          </w:p>
        </w:tc>
        <w:tc>
          <w:tcPr>
            <w:tcW w:w="754" w:type="dxa"/>
            <w:gridSpan w:val="3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1.1655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0.133</w:t>
            </w:r>
          </w:p>
        </w:tc>
        <w:tc>
          <w:tcPr>
            <w:tcW w:w="642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0.388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0.87</w:t>
            </w:r>
          </w:p>
        </w:tc>
        <w:tc>
          <w:tcPr>
            <w:tcW w:w="531" w:type="dxa"/>
            <w:shd w:val="clear" w:color="auto" w:fill="auto"/>
            <w:noWrap/>
            <w:vAlign w:val="bottom"/>
            <w:hideMark/>
          </w:tcPr>
          <w:p w:rsidR="00561047" w:rsidRPr="00561047" w:rsidRDefault="00561047" w:rsidP="00561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61047">
              <w:rPr>
                <w:rFonts w:ascii="Calibri" w:eastAsia="Times New Roman" w:hAnsi="Calibri" w:cs="Calibri"/>
                <w:color w:val="000000"/>
                <w:lang w:eastAsia="es-MX"/>
              </w:rPr>
              <w:t>83.8</w:t>
            </w:r>
          </w:p>
        </w:tc>
      </w:tr>
    </w:tbl>
    <w:p w:rsidR="00230C2F" w:rsidRDefault="00230C2F"/>
    <w:p w:rsidR="003C6F36" w:rsidRPr="00631B59" w:rsidRDefault="003C6F36">
      <w:pPr>
        <w:rPr>
          <w:b/>
        </w:rPr>
      </w:pPr>
      <w:r w:rsidRPr="00631B59">
        <w:rPr>
          <w:b/>
        </w:rPr>
        <w:lastRenderedPageBreak/>
        <w:t>Correlación de Pearson entre puntajes totale</w:t>
      </w:r>
      <w:r w:rsidR="00631B59" w:rsidRPr="00631B59">
        <w:rPr>
          <w:b/>
        </w:rPr>
        <w:t xml:space="preserve">s </w:t>
      </w:r>
      <w:proofErr w:type="spellStart"/>
      <w:r w:rsidR="00631B59" w:rsidRPr="00631B59">
        <w:rPr>
          <w:b/>
        </w:rPr>
        <w:t>Neuropsi</w:t>
      </w:r>
      <w:proofErr w:type="spellEnd"/>
      <w:r w:rsidR="00631B59" w:rsidRPr="00631B59">
        <w:rPr>
          <w:b/>
        </w:rPr>
        <w:t xml:space="preserve"> y exponente de </w:t>
      </w:r>
      <w:proofErr w:type="spellStart"/>
      <w:r w:rsidR="00631B59" w:rsidRPr="00631B59">
        <w:rPr>
          <w:b/>
        </w:rPr>
        <w:t>Hurst</w:t>
      </w:r>
      <w:proofErr w:type="spellEnd"/>
    </w:p>
    <w:p w:rsidR="00631B59" w:rsidRDefault="00631B59">
      <w:r>
        <w:t>Todas las derivaciones por separado considerando los promedios de los 10 primeros MOR</w:t>
      </w:r>
    </w:p>
    <w:tbl>
      <w:tblPr>
        <w:tblW w:w="200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Corr</w:t>
            </w:r>
            <w:proofErr w:type="spellEnd"/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-0.239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-0.044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-0.287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-0.268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-0.273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-0.036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-0.361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-0.230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-0.430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-0.169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-0.011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040" w:type="dxa"/>
            <w:shd w:val="clear" w:color="000000" w:fill="FFFF00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-0.474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-0.301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-0.346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-0.318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-0.071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-0.045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-0.347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-0.149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-0.415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-0.362</w:t>
            </w:r>
          </w:p>
        </w:tc>
      </w:tr>
      <w:tr w:rsidR="00631B59" w:rsidRPr="00631B59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31B59" w:rsidRPr="00631B59" w:rsidRDefault="00631B59" w:rsidP="00631B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1B59">
              <w:rPr>
                <w:rFonts w:ascii="Calibri" w:eastAsia="Times New Roman" w:hAnsi="Calibri" w:cs="Calibri"/>
                <w:color w:val="000000"/>
                <w:lang w:eastAsia="es-MX"/>
              </w:rPr>
              <w:t>-0.308</w:t>
            </w:r>
          </w:p>
        </w:tc>
      </w:tr>
    </w:tbl>
    <w:p w:rsidR="00631B59" w:rsidRDefault="00631B59"/>
    <w:tbl>
      <w:tblPr>
        <w:tblW w:w="178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29"/>
      </w:tblGrid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Corr</w:t>
            </w:r>
            <w:proofErr w:type="spellEnd"/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0.052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-0.085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-0.031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-0.161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-0.083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-0.209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-0.073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0.040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-0.199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Fp1-P4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0.041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0.019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02-P4-T4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-0.041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0.167</w:t>
            </w:r>
          </w:p>
        </w:tc>
      </w:tr>
    </w:tbl>
    <w:p w:rsidR="00201F8D" w:rsidRDefault="00201F8D"/>
    <w:p w:rsidR="00201F8D" w:rsidRDefault="00201F8D"/>
    <w:p w:rsidR="00631B59" w:rsidRPr="00631B59" w:rsidRDefault="00631B59" w:rsidP="00631B59">
      <w:pPr>
        <w:rPr>
          <w:b/>
        </w:rPr>
      </w:pPr>
      <w:r w:rsidRPr="00631B59">
        <w:rPr>
          <w:b/>
        </w:rPr>
        <w:lastRenderedPageBreak/>
        <w:t xml:space="preserve">Correlación de Pearson entre </w:t>
      </w:r>
      <w:r>
        <w:rPr>
          <w:b/>
        </w:rPr>
        <w:t>edad</w:t>
      </w:r>
      <w:r w:rsidRPr="00631B59">
        <w:rPr>
          <w:b/>
        </w:rPr>
        <w:t xml:space="preserve"> y exponente de </w:t>
      </w:r>
      <w:proofErr w:type="spellStart"/>
      <w:r w:rsidRPr="00631B59">
        <w:rPr>
          <w:b/>
        </w:rPr>
        <w:t>Hurst</w:t>
      </w:r>
      <w:proofErr w:type="spellEnd"/>
    </w:p>
    <w:p w:rsidR="00631B59" w:rsidRDefault="00631B59" w:rsidP="00631B59">
      <w:r>
        <w:t>Todas las derivaciones por separado considerando los promedios de los 10 primeros MOR</w:t>
      </w:r>
    </w:p>
    <w:tbl>
      <w:tblPr>
        <w:tblW w:w="158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960"/>
      </w:tblGrid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Corr</w:t>
            </w:r>
            <w:proofErr w:type="spellEnd"/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0.23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0.22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0.08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0.20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0.04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0.53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0.05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000000" w:fill="FFFF00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0.48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000000" w:fill="FFFF00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0.48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-0.61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0.39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0.21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0.36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-0.06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-0.17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0.02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0.73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0.14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-0.15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-0.18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62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shd w:val="clear" w:color="000000" w:fill="FF4F4F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0.67</w:t>
            </w:r>
          </w:p>
        </w:tc>
      </w:tr>
    </w:tbl>
    <w:p w:rsidR="00631B59" w:rsidRDefault="00631B59"/>
    <w:tbl>
      <w:tblPr>
        <w:tblW w:w="199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829"/>
      </w:tblGrid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Corr</w:t>
            </w:r>
            <w:proofErr w:type="spellEnd"/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0.178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0.133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0.089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0.347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0.396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0.208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0.181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-0.111</w:t>
            </w:r>
          </w:p>
        </w:tc>
        <w:bookmarkStart w:id="0" w:name="_GoBack"/>
        <w:bookmarkEnd w:id="0"/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-0.162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Fp1-P4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0.179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0.282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02-P4-T4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0.349</w:t>
            </w:r>
          </w:p>
        </w:tc>
      </w:tr>
      <w:tr w:rsidR="00201F8D" w:rsidRPr="00201F8D" w:rsidTr="00201F8D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201F8D" w:rsidRPr="00201F8D" w:rsidRDefault="00201F8D" w:rsidP="00201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01F8D">
              <w:rPr>
                <w:rFonts w:ascii="Calibri" w:eastAsia="Times New Roman" w:hAnsi="Calibri" w:cs="Calibri"/>
                <w:color w:val="000000"/>
                <w:lang w:eastAsia="es-MX"/>
              </w:rPr>
              <w:t>0.085</w:t>
            </w:r>
          </w:p>
        </w:tc>
      </w:tr>
    </w:tbl>
    <w:p w:rsidR="00201F8D" w:rsidRDefault="00201F8D"/>
    <w:sectPr w:rsidR="00201F8D" w:rsidSect="003C6F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E9"/>
    <w:rsid w:val="000B5190"/>
    <w:rsid w:val="00201F8D"/>
    <w:rsid w:val="00230C2F"/>
    <w:rsid w:val="003C6F36"/>
    <w:rsid w:val="005029E9"/>
    <w:rsid w:val="00561047"/>
    <w:rsid w:val="00631B59"/>
    <w:rsid w:val="00E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3</cp:revision>
  <dcterms:created xsi:type="dcterms:W3CDTF">2017-11-13T04:46:00Z</dcterms:created>
  <dcterms:modified xsi:type="dcterms:W3CDTF">2017-11-13T07:33:00Z</dcterms:modified>
</cp:coreProperties>
</file>