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3942BE" w14:textId="6B95D25C" w:rsidR="00A06756" w:rsidRDefault="00926443" w:rsidP="00926443">
      <w:pPr>
        <w:pStyle w:val="Heading1"/>
        <w:rPr>
          <w:lang w:val="en-US"/>
        </w:rPr>
      </w:pPr>
      <w:r>
        <w:rPr>
          <w:lang w:val="en-US"/>
        </w:rPr>
        <w:t>Range Therapy developer manual</w:t>
      </w:r>
    </w:p>
    <w:p w14:paraId="6A291331" w14:textId="4E9FF3DD" w:rsidR="00E91B02" w:rsidRPr="00E91B02" w:rsidRDefault="00E91B02" w:rsidP="00E91B0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95B56A6" wp14:editId="5F663325">
            <wp:extent cx="5731510" cy="3575685"/>
            <wp:effectExtent l="0" t="0" r="0" b="0"/>
            <wp:docPr id="122812252" name="Picture 1" descr="A diagram of a clou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12252" name="Picture 1" descr="A diagram of a cloud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275B8" w14:textId="4F928E7C" w:rsidR="00926443" w:rsidRDefault="00926443" w:rsidP="00C53AB4">
      <w:pPr>
        <w:pStyle w:val="Heading2"/>
        <w:rPr>
          <w:lang w:val="en-US"/>
        </w:rPr>
      </w:pPr>
      <w:r>
        <w:rPr>
          <w:lang w:val="en-US"/>
        </w:rPr>
        <w:t>PC config</w:t>
      </w:r>
    </w:p>
    <w:p w14:paraId="3F6AC369" w14:textId="5E7433D7" w:rsidR="00926443" w:rsidRDefault="00926443" w:rsidP="00926443">
      <w:pPr>
        <w:rPr>
          <w:lang w:val="en-US"/>
        </w:rPr>
      </w:pPr>
      <w:r>
        <w:rPr>
          <w:lang w:val="en-US"/>
        </w:rPr>
        <w:t xml:space="preserve">Install </w:t>
      </w:r>
      <w:proofErr w:type="spellStart"/>
      <w:r>
        <w:rPr>
          <w:lang w:val="en-US"/>
        </w:rPr>
        <w:t>VSCode</w:t>
      </w:r>
      <w:proofErr w:type="spellEnd"/>
      <w:r>
        <w:rPr>
          <w:lang w:val="en-US"/>
        </w:rPr>
        <w:t xml:space="preserve"> from </w:t>
      </w:r>
      <w:hyperlink r:id="rId5" w:history="1">
        <w:r w:rsidRPr="00CC233C">
          <w:rPr>
            <w:rStyle w:val="Hyperlink"/>
            <w:lang w:val="en-US"/>
          </w:rPr>
          <w:t>https://code.visualstudio.com/download</w:t>
        </w:r>
      </w:hyperlink>
    </w:p>
    <w:p w14:paraId="27C2EB69" w14:textId="4AC1C0BB" w:rsidR="00926443" w:rsidRDefault="00926443" w:rsidP="00926443">
      <w:pPr>
        <w:rPr>
          <w:lang w:val="en-US"/>
        </w:rPr>
      </w:pPr>
      <w:r>
        <w:rPr>
          <w:lang w:val="en-US"/>
        </w:rPr>
        <w:t xml:space="preserve">Add the extensions C/C++, C/C++ Extension Pack and </w:t>
      </w:r>
      <w:proofErr w:type="spellStart"/>
      <w:r>
        <w:rPr>
          <w:lang w:val="en-US"/>
        </w:rPr>
        <w:t>PlatformIO</w:t>
      </w:r>
      <w:proofErr w:type="spellEnd"/>
      <w:r>
        <w:rPr>
          <w:lang w:val="en-US"/>
        </w:rPr>
        <w:t xml:space="preserve"> IDE</w:t>
      </w:r>
    </w:p>
    <w:p w14:paraId="0D465CA6" w14:textId="022CC229" w:rsidR="00E13EBF" w:rsidRDefault="00E13EBF" w:rsidP="00926443">
      <w:pPr>
        <w:rPr>
          <w:lang w:val="en-US"/>
        </w:rPr>
      </w:pPr>
      <w:r>
        <w:rPr>
          <w:lang w:val="en-US"/>
        </w:rPr>
        <w:t>Install Git and Git Desktop (optional)</w:t>
      </w:r>
    </w:p>
    <w:p w14:paraId="0DCC5F54" w14:textId="61BDA45C" w:rsidR="00F250C2" w:rsidRDefault="00F250C2" w:rsidP="00926443">
      <w:pPr>
        <w:rPr>
          <w:lang w:val="en-US"/>
        </w:rPr>
      </w:pPr>
      <w:r>
        <w:rPr>
          <w:lang w:val="en-US"/>
        </w:rPr>
        <w:t>Install python</w:t>
      </w:r>
      <w:r w:rsidR="002B3BBD">
        <w:rPr>
          <w:lang w:val="en-US"/>
        </w:rPr>
        <w:t xml:space="preserve"> 3</w:t>
      </w:r>
    </w:p>
    <w:p w14:paraId="099B0279" w14:textId="35C44B6A" w:rsidR="00926443" w:rsidRDefault="00926443" w:rsidP="00926443">
      <w:pPr>
        <w:rPr>
          <w:lang w:val="en-US"/>
        </w:rPr>
      </w:pPr>
      <w:r>
        <w:rPr>
          <w:lang w:val="en-US"/>
        </w:rPr>
        <w:t xml:space="preserve">Clone repository from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(currently at </w:t>
      </w:r>
      <w:hyperlink r:id="rId6" w:history="1">
        <w:r w:rsidRPr="00CC233C">
          <w:rPr>
            <w:rStyle w:val="Hyperlink"/>
            <w:lang w:val="en-US"/>
          </w:rPr>
          <w:t>https://github.com/EncludeLtd/Battery-Emulator</w:t>
        </w:r>
      </w:hyperlink>
      <w:r>
        <w:rPr>
          <w:lang w:val="en-US"/>
        </w:rPr>
        <w:t>)</w:t>
      </w:r>
    </w:p>
    <w:p w14:paraId="4101E916" w14:textId="67D9317A" w:rsidR="001931FC" w:rsidRDefault="001D4001" w:rsidP="00C53AB4">
      <w:pPr>
        <w:pStyle w:val="Heading2"/>
        <w:rPr>
          <w:lang w:val="en-US"/>
        </w:rPr>
      </w:pPr>
      <w:r>
        <w:rPr>
          <w:lang w:val="en-US"/>
        </w:rPr>
        <w:t>Useful tools</w:t>
      </w:r>
    </w:p>
    <w:p w14:paraId="08814E48" w14:textId="71953916" w:rsidR="001D4001" w:rsidRDefault="001D4001" w:rsidP="00926443">
      <w:pPr>
        <w:rPr>
          <w:lang w:val="en-US"/>
        </w:rPr>
      </w:pPr>
      <w:r w:rsidRPr="00A92675">
        <w:rPr>
          <w:b/>
          <w:bCs/>
          <w:lang w:val="en-US"/>
        </w:rPr>
        <w:t>MQTTX</w:t>
      </w:r>
      <w:r>
        <w:rPr>
          <w:lang w:val="en-US"/>
        </w:rPr>
        <w:t xml:space="preserve"> client to monitor </w:t>
      </w:r>
      <w:proofErr w:type="spellStart"/>
      <w:r>
        <w:rPr>
          <w:lang w:val="en-US"/>
        </w:rPr>
        <w:t>mqtt</w:t>
      </w:r>
      <w:proofErr w:type="spellEnd"/>
      <w:r>
        <w:rPr>
          <w:lang w:val="en-US"/>
        </w:rPr>
        <w:t xml:space="preserve"> messages</w:t>
      </w:r>
    </w:p>
    <w:p w14:paraId="36FD6129" w14:textId="38AC85D6" w:rsidR="001D4001" w:rsidRDefault="001D4001" w:rsidP="00926443">
      <w:pPr>
        <w:rPr>
          <w:lang w:val="en-US"/>
        </w:rPr>
      </w:pPr>
      <w:r>
        <w:rPr>
          <w:lang w:val="en-US"/>
        </w:rPr>
        <w:t xml:space="preserve">Use the topic </w:t>
      </w:r>
      <w:proofErr w:type="spellStart"/>
      <w:r w:rsidRPr="001D4001">
        <w:rPr>
          <w:lang w:val="en-US"/>
        </w:rPr>
        <w:t>rangetherapy</w:t>
      </w:r>
      <w:proofErr w:type="spellEnd"/>
      <w:r w:rsidRPr="001D4001">
        <w:rPr>
          <w:lang w:val="en-US"/>
        </w:rPr>
        <w:t>/sensor/#</w:t>
      </w:r>
      <w:r>
        <w:rPr>
          <w:lang w:val="en-US"/>
        </w:rPr>
        <w:t xml:space="preserve"> for all messages</w:t>
      </w:r>
    </w:p>
    <w:p w14:paraId="3475BCA6" w14:textId="77777777" w:rsidR="001D4001" w:rsidRDefault="001D4001" w:rsidP="00926443">
      <w:pPr>
        <w:rPr>
          <w:lang w:val="en-US"/>
        </w:rPr>
      </w:pPr>
      <w:r>
        <w:rPr>
          <w:lang w:val="en-US"/>
        </w:rPr>
        <w:t xml:space="preserve">Or </w:t>
      </w:r>
    </w:p>
    <w:p w14:paraId="3D04BCEC" w14:textId="19D6458F" w:rsidR="001D4001" w:rsidRDefault="001D4001" w:rsidP="00926443">
      <w:pPr>
        <w:rPr>
          <w:lang w:val="en-US"/>
        </w:rPr>
      </w:pPr>
      <w:proofErr w:type="spellStart"/>
      <w:r w:rsidRPr="001D4001">
        <w:rPr>
          <w:lang w:val="en-US"/>
        </w:rPr>
        <w:t>rangetherapy</w:t>
      </w:r>
      <w:proofErr w:type="spellEnd"/>
      <w:r w:rsidRPr="001D4001">
        <w:rPr>
          <w:lang w:val="en-US"/>
        </w:rPr>
        <w:t>/sensor/</w:t>
      </w:r>
      <w:r>
        <w:rPr>
          <w:lang w:val="en-US"/>
        </w:rPr>
        <w:t>+/info for general battery status</w:t>
      </w:r>
    </w:p>
    <w:p w14:paraId="713DCF82" w14:textId="227CF0FA" w:rsidR="001D4001" w:rsidRDefault="001D4001" w:rsidP="00926443">
      <w:pPr>
        <w:rPr>
          <w:lang w:val="en-US"/>
        </w:rPr>
      </w:pPr>
      <w:proofErr w:type="spellStart"/>
      <w:r w:rsidRPr="001D4001">
        <w:rPr>
          <w:lang w:val="en-US"/>
        </w:rPr>
        <w:t>rangetherapy</w:t>
      </w:r>
      <w:proofErr w:type="spellEnd"/>
      <w:r w:rsidRPr="001D4001">
        <w:rPr>
          <w:lang w:val="en-US"/>
        </w:rPr>
        <w:t>/sensor/</w:t>
      </w:r>
      <w:r>
        <w:rPr>
          <w:lang w:val="en-US"/>
        </w:rPr>
        <w:t>+/events for events</w:t>
      </w:r>
    </w:p>
    <w:p w14:paraId="4F96AA20" w14:textId="4AEC7165" w:rsidR="001D4001" w:rsidRDefault="001D4001" w:rsidP="00926443">
      <w:pPr>
        <w:rPr>
          <w:lang w:val="en-US"/>
        </w:rPr>
      </w:pPr>
      <w:proofErr w:type="spellStart"/>
      <w:r w:rsidRPr="001D4001">
        <w:rPr>
          <w:lang w:val="en-US"/>
        </w:rPr>
        <w:t>rangetherapy</w:t>
      </w:r>
      <w:proofErr w:type="spellEnd"/>
      <w:r w:rsidRPr="001D4001">
        <w:rPr>
          <w:lang w:val="en-US"/>
        </w:rPr>
        <w:t>/sensor/</w:t>
      </w:r>
      <w:r>
        <w:rPr>
          <w:lang w:val="en-US"/>
        </w:rPr>
        <w:t>+/</w:t>
      </w:r>
      <w:proofErr w:type="spellStart"/>
      <w:r>
        <w:rPr>
          <w:lang w:val="en-US"/>
        </w:rPr>
        <w:t>spec_data</w:t>
      </w:r>
      <w:proofErr w:type="spellEnd"/>
    </w:p>
    <w:p w14:paraId="4BD70E52" w14:textId="735C08F8" w:rsidR="001D4001" w:rsidRDefault="001D4001" w:rsidP="00926443">
      <w:pPr>
        <w:rPr>
          <w:lang w:val="en-US"/>
        </w:rPr>
      </w:pPr>
      <w:r>
        <w:rPr>
          <w:lang w:val="en-US"/>
        </w:rPr>
        <w:lastRenderedPageBreak/>
        <w:t>The +</w:t>
      </w:r>
      <w:r w:rsidR="00B216DA">
        <w:rPr>
          <w:lang w:val="en-US"/>
        </w:rPr>
        <w:t xml:space="preserve"> stands for all clients, this may be replaced by the client id, in the development board this is </w:t>
      </w:r>
      <w:r w:rsidR="00B216DA" w:rsidRPr="00B216DA">
        <w:rPr>
          <w:lang w:val="en-US"/>
        </w:rPr>
        <w:t>battery-emulator_esp32-CFF924</w:t>
      </w:r>
    </w:p>
    <w:p w14:paraId="233AAEE5" w14:textId="3B5A49A6" w:rsidR="00B216DA" w:rsidRDefault="00A92675" w:rsidP="00926443">
      <w:pPr>
        <w:rPr>
          <w:lang w:val="en-US"/>
        </w:rPr>
      </w:pPr>
      <w:r w:rsidRPr="00A92675">
        <w:rPr>
          <w:b/>
          <w:bCs/>
          <w:lang w:val="en-US"/>
        </w:rPr>
        <w:t>pgAmin4</w:t>
      </w:r>
      <w:r>
        <w:rPr>
          <w:lang w:val="en-US"/>
        </w:rPr>
        <w:t xml:space="preserve"> for database admin</w:t>
      </w:r>
    </w:p>
    <w:p w14:paraId="7E150D2F" w14:textId="0A8CAB31" w:rsidR="001D4001" w:rsidRDefault="001D4001" w:rsidP="00C53AB4">
      <w:pPr>
        <w:pStyle w:val="Heading2"/>
        <w:rPr>
          <w:lang w:val="en-US"/>
        </w:rPr>
      </w:pPr>
      <w:r>
        <w:rPr>
          <w:lang w:val="en-US"/>
        </w:rPr>
        <w:t>EMQX platform</w:t>
      </w:r>
    </w:p>
    <w:p w14:paraId="77451995" w14:textId="0708A590" w:rsidR="006A21FA" w:rsidRDefault="006A21FA" w:rsidP="00926443">
      <w:pPr>
        <w:rPr>
          <w:lang w:val="en-US"/>
        </w:rPr>
      </w:pPr>
      <w:r>
        <w:rPr>
          <w:lang w:val="en-US"/>
        </w:rPr>
        <w:t xml:space="preserve">Login using </w:t>
      </w:r>
      <w:hyperlink r:id="rId7" w:history="1">
        <w:r w:rsidRPr="008A7A8F">
          <w:rPr>
            <w:rStyle w:val="Hyperlink"/>
            <w:lang w:val="en-US"/>
          </w:rPr>
          <w:t>https://accounts.emqx.com/signin</w:t>
        </w:r>
      </w:hyperlink>
      <w:r>
        <w:rPr>
          <w:lang w:val="en-US"/>
        </w:rPr>
        <w:t xml:space="preserve"> </w:t>
      </w:r>
    </w:p>
    <w:p w14:paraId="2059F27F" w14:textId="696F8B6F" w:rsidR="001D4001" w:rsidRDefault="001D4001" w:rsidP="00926443">
      <w:pPr>
        <w:rPr>
          <w:lang w:val="en-US"/>
        </w:rPr>
      </w:pPr>
      <w:r>
        <w:rPr>
          <w:lang w:val="en-US"/>
        </w:rPr>
        <w:t xml:space="preserve">One deployment at </w:t>
      </w:r>
      <w:r w:rsidRPr="001D4001">
        <w:rPr>
          <w:lang w:val="en-US"/>
        </w:rPr>
        <w:t>j2ee4cd2.ala.dedicated.aws.emqxcloud.com</w:t>
      </w:r>
      <w:r>
        <w:rPr>
          <w:lang w:val="en-US"/>
        </w:rPr>
        <w:t xml:space="preserve"> port 1883 accepts all events pushed from the emulator(s)</w:t>
      </w:r>
    </w:p>
    <w:p w14:paraId="57CB1FEF" w14:textId="4AE73B47" w:rsidR="001D4001" w:rsidRDefault="00B216DA" w:rsidP="00926443">
      <w:pPr>
        <w:rPr>
          <w:lang w:val="en-US"/>
        </w:rPr>
      </w:pPr>
      <w:r>
        <w:rPr>
          <w:lang w:val="en-US"/>
        </w:rPr>
        <w:t xml:space="preserve">Three rules are active </w:t>
      </w:r>
    </w:p>
    <w:p w14:paraId="7AA29128" w14:textId="3AF1E0B7" w:rsidR="00B216DA" w:rsidRDefault="00B216DA" w:rsidP="00926443">
      <w:pPr>
        <w:rPr>
          <w:lang w:val="en-US"/>
        </w:rPr>
      </w:pPr>
      <w:hyperlink r:id="rId8" w:history="1">
        <w:r w:rsidRPr="00CC233C">
          <w:rPr>
            <w:rStyle w:val="Hyperlink"/>
            <w:lang w:val="en-US"/>
          </w:rPr>
          <w:t>https://cloud-intl.emqx.com/console/deployments/j2ee4cd2/integrations/all/rule_details?id=rule-cf48a111</w:t>
        </w:r>
      </w:hyperlink>
      <w:r>
        <w:rPr>
          <w:lang w:val="en-US"/>
        </w:rPr>
        <w:t xml:space="preserve"> matches the /info messages</w:t>
      </w:r>
    </w:p>
    <w:p w14:paraId="036B482F" w14:textId="293C3B2D" w:rsidR="00B216DA" w:rsidRDefault="00B216DA" w:rsidP="00926443">
      <w:pPr>
        <w:rPr>
          <w:lang w:val="en-US"/>
        </w:rPr>
      </w:pPr>
      <w:hyperlink r:id="rId9" w:history="1">
        <w:r w:rsidRPr="00CC233C">
          <w:rPr>
            <w:rStyle w:val="Hyperlink"/>
            <w:lang w:val="en-US"/>
          </w:rPr>
          <w:t>https://cloud-intl.emqx.com/console/deployments/j2ee4cd2/integrations/all/rule_details?id=rule-a586ed09</w:t>
        </w:r>
      </w:hyperlink>
      <w:r>
        <w:rPr>
          <w:lang w:val="en-US"/>
        </w:rPr>
        <w:t xml:space="preserve"> matches the /</w:t>
      </w:r>
      <w:proofErr w:type="spellStart"/>
      <w:r>
        <w:rPr>
          <w:lang w:val="en-US"/>
        </w:rPr>
        <w:t>spec_data</w:t>
      </w:r>
      <w:proofErr w:type="spellEnd"/>
      <w:r>
        <w:rPr>
          <w:lang w:val="en-US"/>
        </w:rPr>
        <w:t xml:space="preserve"> messages</w:t>
      </w:r>
    </w:p>
    <w:p w14:paraId="32E418EB" w14:textId="13F1D368" w:rsidR="00B216DA" w:rsidRDefault="00B216DA" w:rsidP="00926443">
      <w:pPr>
        <w:rPr>
          <w:lang w:val="en-US"/>
        </w:rPr>
      </w:pPr>
      <w:hyperlink r:id="rId10" w:history="1">
        <w:r w:rsidRPr="00CC233C">
          <w:rPr>
            <w:rStyle w:val="Hyperlink"/>
            <w:lang w:val="en-US"/>
          </w:rPr>
          <w:t>https://cloud-intl.emqx.com/console/deployments/j2ee4cd2/integrations/all/rule_details?id=rule-111e1931</w:t>
        </w:r>
      </w:hyperlink>
      <w:r>
        <w:rPr>
          <w:lang w:val="en-US"/>
        </w:rPr>
        <w:t xml:space="preserve"> matches the /events messages</w:t>
      </w:r>
    </w:p>
    <w:p w14:paraId="490BB1A3" w14:textId="5AF119DF" w:rsidR="00B216DA" w:rsidRDefault="00B216DA" w:rsidP="00926443">
      <w:pPr>
        <w:rPr>
          <w:lang w:val="en-US"/>
        </w:rPr>
      </w:pPr>
      <w:r>
        <w:rPr>
          <w:lang w:val="en-US"/>
        </w:rPr>
        <w:t>each rule has one action that takes the matching message, adds a timestamp, decodes the payload and sends the raw payload and the decoded fields to a Postgres database running on AWS</w:t>
      </w:r>
    </w:p>
    <w:p w14:paraId="6690D4F8" w14:textId="4B541535" w:rsidR="00B216DA" w:rsidRDefault="00B216DA" w:rsidP="00926443">
      <w:pPr>
        <w:rPr>
          <w:lang w:val="en-US"/>
        </w:rPr>
      </w:pPr>
      <w:r>
        <w:rPr>
          <w:lang w:val="en-US"/>
        </w:rPr>
        <w:t xml:space="preserve">A virtual private </w:t>
      </w:r>
      <w:r w:rsidR="00E91B02">
        <w:rPr>
          <w:lang w:val="en-US"/>
        </w:rPr>
        <w:t>cloud</w:t>
      </w:r>
      <w:r>
        <w:rPr>
          <w:lang w:val="en-US"/>
        </w:rPr>
        <w:t xml:space="preserve"> has been created to encap</w:t>
      </w:r>
      <w:r w:rsidR="00C53AB4">
        <w:rPr>
          <w:lang w:val="en-US"/>
        </w:rPr>
        <w:t>sulate the EMQX deployment, the Postgres database and the Grafana display package.</w:t>
      </w:r>
    </w:p>
    <w:p w14:paraId="6AE9AB0D" w14:textId="10C08248" w:rsidR="00C53AB4" w:rsidRDefault="00C53AB4" w:rsidP="00C53AB4">
      <w:pPr>
        <w:pStyle w:val="Heading2"/>
        <w:rPr>
          <w:lang w:val="en-US"/>
        </w:rPr>
      </w:pPr>
      <w:r>
        <w:rPr>
          <w:lang w:val="en-US"/>
        </w:rPr>
        <w:t>AWS Platform</w:t>
      </w:r>
    </w:p>
    <w:p w14:paraId="37F64A03" w14:textId="378D6398" w:rsidR="00C53AB4" w:rsidRDefault="00C53AB4" w:rsidP="00926443">
      <w:pPr>
        <w:rPr>
          <w:lang w:val="en-US"/>
        </w:rPr>
      </w:pPr>
      <w:r>
        <w:rPr>
          <w:lang w:val="en-US"/>
        </w:rPr>
        <w:t>This hosts the database and the Grafana display package</w:t>
      </w:r>
    </w:p>
    <w:p w14:paraId="31996D80" w14:textId="77777777" w:rsidR="00C53AB4" w:rsidRDefault="00C53AB4" w:rsidP="00C53AB4">
      <w:r>
        <w:rPr>
          <w:lang w:val="en-US"/>
        </w:rPr>
        <w:t xml:space="preserve">The database is at </w:t>
      </w:r>
      <w:r w:rsidRPr="00C53AB4">
        <w:t>database-mqtt.cxmymmyeyegb.eu-west-1.rds.amazonaws.com</w:t>
      </w:r>
    </w:p>
    <w:p w14:paraId="3C364DD2" w14:textId="15C5D29C" w:rsidR="00C53AB4" w:rsidRDefault="00C53AB4" w:rsidP="00C53AB4">
      <w:r>
        <w:t xml:space="preserve">Grafana is at </w:t>
      </w:r>
      <w:hyperlink r:id="rId11" w:history="1">
        <w:r w:rsidRPr="005F003F">
          <w:rPr>
            <w:rStyle w:val="Hyperlink"/>
          </w:rPr>
          <w:t>https://g-56ac810d1e.grafana-workspace.eu-west-1.amazonaws.com/dashboards</w:t>
        </w:r>
      </w:hyperlink>
    </w:p>
    <w:p w14:paraId="0F6A2EC6" w14:textId="7ACCAD58" w:rsidR="00C53AB4" w:rsidRDefault="00C53AB4" w:rsidP="00C53AB4">
      <w:r>
        <w:t xml:space="preserve">Login </w:t>
      </w:r>
      <w:r w:rsidR="006A21FA">
        <w:t xml:space="preserve">to EC2 </w:t>
      </w:r>
      <w:r>
        <w:t>is restricted to specified IP addresses – document how to add an address</w:t>
      </w:r>
    </w:p>
    <w:p w14:paraId="571427F1" w14:textId="151B390A" w:rsidR="00A92675" w:rsidRDefault="00A92675" w:rsidP="00C53AB4">
      <w:r>
        <w:t xml:space="preserve">To provide an SSH client for database admin, there is an instance of Amazon Lunix running in EC2, also </w:t>
      </w:r>
      <w:proofErr w:type="gramStart"/>
      <w:r>
        <w:t>within  the</w:t>
      </w:r>
      <w:proofErr w:type="gramEnd"/>
      <w:r>
        <w:t xml:space="preserve"> VPC</w:t>
      </w:r>
    </w:p>
    <w:p w14:paraId="3F2EB59A" w14:textId="77777777" w:rsidR="00A92675" w:rsidRDefault="00A92675" w:rsidP="00C53AB4"/>
    <w:p w14:paraId="720B8782" w14:textId="42EBCCA8" w:rsidR="00926443" w:rsidRDefault="00860DA1" w:rsidP="00926443">
      <w:pPr>
        <w:rPr>
          <w:lang w:val="en-US"/>
        </w:rPr>
      </w:pPr>
      <w:r>
        <w:rPr>
          <w:lang w:val="en-US"/>
        </w:rPr>
        <w:lastRenderedPageBreak/>
        <w:t xml:space="preserve">Shortcut to dashboard </w:t>
      </w:r>
      <w:hyperlink r:id="rId12" w:history="1">
        <w:r w:rsidR="002B3BBD" w:rsidRPr="008A7A8F">
          <w:rPr>
            <w:rStyle w:val="Hyperlink"/>
            <w:lang w:val="en-US"/>
          </w:rPr>
          <w:t>https://g-56ac810d1e.grafana-workspace.eu-west-1.amazonaws.com/goto/2TaRd5zNg?orgId=1</w:t>
        </w:r>
      </w:hyperlink>
    </w:p>
    <w:p w14:paraId="08BB3FCB" w14:textId="3B74EB06" w:rsidR="002B3BBD" w:rsidRDefault="002B3BBD" w:rsidP="002B3BBD">
      <w:pPr>
        <w:pStyle w:val="Heading2"/>
        <w:rPr>
          <w:lang w:val="en-US"/>
        </w:rPr>
      </w:pPr>
      <w:r>
        <w:rPr>
          <w:lang w:val="en-US"/>
        </w:rPr>
        <w:t>Compiling the software</w:t>
      </w:r>
    </w:p>
    <w:p w14:paraId="4DBE2129" w14:textId="725A5D4D" w:rsidR="002B3BBD" w:rsidRDefault="002B3BBD" w:rsidP="002B3BBD">
      <w:pPr>
        <w:rPr>
          <w:lang w:val="en-US"/>
        </w:rPr>
      </w:pPr>
      <w:r>
        <w:rPr>
          <w:lang w:val="en-US"/>
        </w:rPr>
        <w:t xml:space="preserve">In usersettings.cpp, set the username and password for the </w:t>
      </w:r>
      <w:proofErr w:type="spellStart"/>
      <w:r>
        <w:rPr>
          <w:lang w:val="en-US"/>
        </w:rPr>
        <w:t>mqtt</w:t>
      </w:r>
      <w:proofErr w:type="spellEnd"/>
      <w:r>
        <w:rPr>
          <w:lang w:val="en-US"/>
        </w:rPr>
        <w:t xml:space="preserve"> user</w:t>
      </w:r>
    </w:p>
    <w:p w14:paraId="1FDA12E7" w14:textId="77777777" w:rsidR="002B3BBD" w:rsidRPr="002B3BBD" w:rsidRDefault="002B3BBD" w:rsidP="002B3BBD">
      <w:pPr>
        <w:rPr>
          <w:lang w:val="en-US"/>
        </w:rPr>
      </w:pPr>
      <w:r w:rsidRPr="002B3BBD">
        <w:rPr>
          <w:lang w:val="en-US"/>
        </w:rPr>
        <w:t xml:space="preserve">const char* </w:t>
      </w:r>
      <w:proofErr w:type="spellStart"/>
      <w:r w:rsidRPr="002B3BBD">
        <w:rPr>
          <w:lang w:val="en-US"/>
        </w:rPr>
        <w:t>mqtt_user</w:t>
      </w:r>
      <w:proofErr w:type="spellEnd"/>
      <w:r w:rsidRPr="002B3BBD">
        <w:rPr>
          <w:lang w:val="en-US"/>
        </w:rPr>
        <w:t xml:space="preserve"> = "</w:t>
      </w:r>
      <w:proofErr w:type="spellStart"/>
      <w:r w:rsidRPr="002B3BBD">
        <w:rPr>
          <w:lang w:val="en-US"/>
        </w:rPr>
        <w:t>RangeTherapy</w:t>
      </w:r>
      <w:proofErr w:type="spellEnd"/>
      <w:proofErr w:type="gramStart"/>
      <w:r w:rsidRPr="002B3BBD">
        <w:rPr>
          <w:lang w:val="en-US"/>
        </w:rPr>
        <w:t>";</w:t>
      </w:r>
      <w:proofErr w:type="gramEnd"/>
    </w:p>
    <w:p w14:paraId="5BC14052" w14:textId="1179721B" w:rsidR="002B3BBD" w:rsidRDefault="002B3BBD" w:rsidP="002B3BBD">
      <w:pPr>
        <w:rPr>
          <w:lang w:val="en-US"/>
        </w:rPr>
      </w:pPr>
      <w:r w:rsidRPr="002B3BBD">
        <w:rPr>
          <w:lang w:val="en-US"/>
        </w:rPr>
        <w:t xml:space="preserve">const char* </w:t>
      </w:r>
      <w:proofErr w:type="spellStart"/>
      <w:r w:rsidRPr="002B3BBD">
        <w:rPr>
          <w:lang w:val="en-US"/>
        </w:rPr>
        <w:t>mqtt_password</w:t>
      </w:r>
      <w:proofErr w:type="spellEnd"/>
      <w:r w:rsidRPr="002B3BBD">
        <w:rPr>
          <w:lang w:val="en-US"/>
        </w:rPr>
        <w:t xml:space="preserve"> = </w:t>
      </w:r>
      <w:r w:rsidR="00BC448D">
        <w:rPr>
          <w:lang w:val="en-US"/>
        </w:rPr>
        <w:t xml:space="preserve">look in </w:t>
      </w:r>
      <w:proofErr w:type="spellStart"/>
      <w:r w:rsidR="00BC448D">
        <w:rPr>
          <w:lang w:val="en-US"/>
        </w:rPr>
        <w:t>lastpass</w:t>
      </w:r>
      <w:proofErr w:type="spellEnd"/>
    </w:p>
    <w:p w14:paraId="5C9E4098" w14:textId="605F1581" w:rsidR="00EC1B78" w:rsidRDefault="00EC1B78" w:rsidP="002B3BBD">
      <w:pPr>
        <w:rPr>
          <w:lang w:val="en-US"/>
        </w:rPr>
      </w:pPr>
      <w:r>
        <w:rPr>
          <w:lang w:val="en-US"/>
        </w:rPr>
        <w:t xml:space="preserve">also set the battery used and remove </w:t>
      </w:r>
      <w:proofErr w:type="spellStart"/>
      <w:r>
        <w:rPr>
          <w:lang w:val="en-US"/>
        </w:rPr>
        <w:t>Test_fake_battery</w:t>
      </w:r>
      <w:proofErr w:type="spellEnd"/>
    </w:p>
    <w:p w14:paraId="45987545" w14:textId="4CCD6BF9" w:rsidR="00EC1B78" w:rsidRDefault="00EC1B78" w:rsidP="002B3BBD">
      <w:pPr>
        <w:rPr>
          <w:lang w:val="en-US"/>
        </w:rPr>
      </w:pPr>
      <w:r>
        <w:rPr>
          <w:lang w:val="en-US"/>
        </w:rPr>
        <w:t>Build using the Build option in the Platform.io extension (alien icon)</w:t>
      </w:r>
    </w:p>
    <w:p w14:paraId="3A2B8AE4" w14:textId="1B2CD08D" w:rsidR="00EC1B78" w:rsidRDefault="00EC1B78" w:rsidP="002B3BBD">
      <w:pPr>
        <w:rPr>
          <w:lang w:val="en-US"/>
        </w:rPr>
      </w:pPr>
      <w:r>
        <w:rPr>
          <w:noProof/>
        </w:rPr>
        <w:drawing>
          <wp:inline distT="0" distB="0" distL="0" distR="0" wp14:anchorId="21497D47" wp14:editId="1291708F">
            <wp:extent cx="2542857" cy="3171429"/>
            <wp:effectExtent l="0" t="0" r="0" b="0"/>
            <wp:docPr id="9221574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157407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42857" cy="3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77ADE" w14:textId="3D76767F" w:rsidR="00EC1B78" w:rsidRDefault="00EC1B78" w:rsidP="002B3BBD">
      <w:pPr>
        <w:rPr>
          <w:lang w:val="en-US"/>
        </w:rPr>
      </w:pPr>
      <w:r>
        <w:rPr>
          <w:lang w:val="en-US"/>
        </w:rPr>
        <w:t>Send to the board using the Upload option.</w:t>
      </w:r>
    </w:p>
    <w:p w14:paraId="7427F627" w14:textId="5CDE3573" w:rsidR="00EC1B78" w:rsidRDefault="00EC1B78" w:rsidP="002B3BBD">
      <w:pPr>
        <w:rPr>
          <w:lang w:val="en-US"/>
        </w:rPr>
      </w:pPr>
      <w:r>
        <w:rPr>
          <w:lang w:val="en-US"/>
        </w:rPr>
        <w:t>When the board is connected to the USB port, Monitor allows you to see the debug messages</w:t>
      </w:r>
    </w:p>
    <w:p w14:paraId="19BF6666" w14:textId="151F290A" w:rsidR="006A21FA" w:rsidRDefault="006A21FA" w:rsidP="002B3BBD">
      <w:pPr>
        <w:rPr>
          <w:lang w:val="en-US"/>
        </w:rPr>
      </w:pPr>
      <w:r>
        <w:rPr>
          <w:lang w:val="en-US"/>
        </w:rPr>
        <w:t xml:space="preserve">Once the board is running, connect to the Battery Emulator </w:t>
      </w:r>
      <w:proofErr w:type="spellStart"/>
      <w:r>
        <w:rPr>
          <w:lang w:val="en-US"/>
        </w:rPr>
        <w:t>wifi</w:t>
      </w:r>
      <w:proofErr w:type="spellEnd"/>
      <w:r>
        <w:rPr>
          <w:lang w:val="en-US"/>
        </w:rPr>
        <w:t>, go to 192.168.4.1 and set the SSID and password for the host network.</w:t>
      </w:r>
    </w:p>
    <w:p w14:paraId="3C255234" w14:textId="53BBDF3A" w:rsidR="006A21FA" w:rsidRDefault="006A21FA" w:rsidP="002B3BBD">
      <w:pPr>
        <w:rPr>
          <w:lang w:val="en-US"/>
        </w:rPr>
      </w:pPr>
      <w:r>
        <w:rPr>
          <w:lang w:val="en-US"/>
        </w:rPr>
        <w:t xml:space="preserve">Data should immediately start flowing to </w:t>
      </w:r>
      <w:proofErr w:type="spellStart"/>
      <w:r>
        <w:rPr>
          <w:lang w:val="en-US"/>
        </w:rPr>
        <w:t>emqx</w:t>
      </w:r>
      <w:proofErr w:type="spellEnd"/>
    </w:p>
    <w:p w14:paraId="2B7B0D8A" w14:textId="77777777" w:rsidR="002B3BBD" w:rsidRPr="002B3BBD" w:rsidRDefault="002B3BBD" w:rsidP="002B3BBD">
      <w:pPr>
        <w:rPr>
          <w:lang w:val="en-US"/>
        </w:rPr>
      </w:pPr>
    </w:p>
    <w:sectPr w:rsidR="002B3BBD" w:rsidRPr="002B3B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443"/>
    <w:rsid w:val="001931FC"/>
    <w:rsid w:val="001D4001"/>
    <w:rsid w:val="001D51C7"/>
    <w:rsid w:val="00210D50"/>
    <w:rsid w:val="002B3BBD"/>
    <w:rsid w:val="004B49D0"/>
    <w:rsid w:val="0063386F"/>
    <w:rsid w:val="006A21FA"/>
    <w:rsid w:val="00860DA1"/>
    <w:rsid w:val="00926443"/>
    <w:rsid w:val="00A06756"/>
    <w:rsid w:val="00A92675"/>
    <w:rsid w:val="00B216DA"/>
    <w:rsid w:val="00BC448D"/>
    <w:rsid w:val="00C53AB4"/>
    <w:rsid w:val="00E13EBF"/>
    <w:rsid w:val="00E91B02"/>
    <w:rsid w:val="00EC1B78"/>
    <w:rsid w:val="00F25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4B969"/>
  <w15:chartTrackingRefBased/>
  <w15:docId w15:val="{519ADFE4-853D-48DB-A901-9BC771A3B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64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64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64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64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64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64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64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64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64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64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264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64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64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64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64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64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64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64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64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64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64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64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64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64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64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64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64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64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644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2644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64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oud-intl.emqx.com/console/deployments/j2ee4cd2/integrations/all/rule_details?id=rule-cf48a111" TargetMode="External"/><Relationship Id="rId13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s://accounts.emqx.com/signin" TargetMode="External"/><Relationship Id="rId12" Type="http://schemas.openxmlformats.org/officeDocument/2006/relationships/hyperlink" Target="https://g-56ac810d1e.grafana-workspace.eu-west-1.amazonaws.com/goto/2TaRd5zNg?orgId=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EncludeLtd/Battery-Emulator" TargetMode="External"/><Relationship Id="rId11" Type="http://schemas.openxmlformats.org/officeDocument/2006/relationships/hyperlink" Target="https://g-56ac810d1e.grafana-workspace.eu-west-1.amazonaws.com/dashboards" TargetMode="External"/><Relationship Id="rId5" Type="http://schemas.openxmlformats.org/officeDocument/2006/relationships/hyperlink" Target="https://code.visualstudio.com/download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cloud-intl.emqx.com/console/deployments/j2ee4cd2/integrations/all/rule_details?id=rule-111e1931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cloud-intl.emqx.com/console/deployments/j2ee4cd2/integrations/all/rule_details?id=rule-a586ed09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1</Pages>
  <Words>521</Words>
  <Characters>2976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Eamon Kelly</dc:creator>
  <cp:keywords/>
  <dc:description/>
  <cp:lastModifiedBy>Eamon Kelly</cp:lastModifiedBy>
  <cp:revision>8</cp:revision>
  <dcterms:created xsi:type="dcterms:W3CDTF">2024-10-03T13:44:00Z</dcterms:created>
  <dcterms:modified xsi:type="dcterms:W3CDTF">2024-10-04T11:13:00Z</dcterms:modified>
</cp:coreProperties>
</file>