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4B" w:rsidRPr="000555A2" w:rsidRDefault="000555A2" w:rsidP="00AE154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555A2">
        <w:rPr>
          <w:rFonts w:ascii="Times New Roman" w:hAnsi="Times New Roman" w:cs="Times New Roman"/>
          <w:b/>
          <w:sz w:val="28"/>
          <w:szCs w:val="28"/>
          <w:u w:val="single"/>
        </w:rPr>
        <w:t>COMP1004 – Rapid Application Development Assignment</w:t>
      </w:r>
      <w:r w:rsidRPr="000555A2">
        <w:rPr>
          <w:rFonts w:ascii="Times New Roman" w:hAnsi="Times New Roman" w:cs="Times New Roman"/>
          <w:b/>
          <w:sz w:val="28"/>
          <w:szCs w:val="28"/>
          <w:u w:val="single"/>
        </w:rPr>
        <w:tab/>
        <w:t>1: Sharp Mail Order – SALES BONUS</w:t>
      </w:r>
      <w:r w:rsidR="00AE154B">
        <w:rPr>
          <w:rFonts w:ascii="Times New Roman" w:hAnsi="Times New Roman" w:cs="Times New Roman"/>
          <w:b/>
          <w:sz w:val="28"/>
          <w:szCs w:val="28"/>
          <w:u w:val="single"/>
        </w:rPr>
        <w:t xml:space="preserve"> External Documentation</w:t>
      </w:r>
    </w:p>
    <w:p w:rsidR="00AE154B" w:rsidRDefault="000555A2" w:rsidP="00AE154B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305435</wp:posOffset>
            </wp:positionV>
            <wp:extent cx="3600450" cy="3590925"/>
            <wp:effectExtent l="19050" t="0" r="0" b="0"/>
            <wp:wrapTight wrapText="bothSides">
              <wp:wrapPolygon edited="0">
                <wp:start x="-114" y="0"/>
                <wp:lineTo x="-114" y="21543"/>
                <wp:lineTo x="21600" y="21543"/>
                <wp:lineTo x="21600" y="0"/>
                <wp:lineTo x="-114" y="0"/>
              </wp:wrapPolygon>
            </wp:wrapTight>
            <wp:docPr id="1" name="Picture 1" descr="C:\Users\Kevin\Downloads\Yin Yang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Yin Yang 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Default="00AE154B" w:rsidP="00AE154B">
      <w:pPr>
        <w:spacing w:after="0" w:line="240" w:lineRule="auto"/>
        <w:contextualSpacing/>
        <w:rPr>
          <w:sz w:val="24"/>
          <w:szCs w:val="24"/>
        </w:rPr>
      </w:pPr>
    </w:p>
    <w:p w:rsidR="00AE154B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54B" w:rsidRDefault="00AE154B" w:rsidP="00AE154B">
      <w:pPr>
        <w:tabs>
          <w:tab w:val="left" w:pos="7575"/>
        </w:tabs>
        <w:spacing w:after="0"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rPr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F253C2" w:rsidRDefault="00F253C2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3256DB" w:rsidRDefault="003256D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E154B">
        <w:rPr>
          <w:rFonts w:ascii="Times New Roman" w:hAnsi="Times New Roman" w:cs="Times New Roman"/>
          <w:sz w:val="24"/>
          <w:szCs w:val="24"/>
        </w:rPr>
        <w:t>By: Kevin Kan</w:t>
      </w:r>
    </w:p>
    <w:p w:rsidR="00C87D72" w:rsidRDefault="00AE154B" w:rsidP="003256D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  <w:sectPr w:rsidR="00C87D72" w:rsidSect="00C87D72">
          <w:footerReference w:type="default" r:id="rId8"/>
          <w:foot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AE154B">
        <w:rPr>
          <w:rFonts w:ascii="Times New Roman" w:hAnsi="Times New Roman" w:cs="Times New Roman"/>
          <w:sz w:val="24"/>
          <w:szCs w:val="24"/>
        </w:rPr>
        <w:t>Date:</w:t>
      </w:r>
      <w:r w:rsidR="003256DB">
        <w:rPr>
          <w:rFonts w:ascii="Times New Roman" w:hAnsi="Times New Roman" w:cs="Times New Roman"/>
          <w:sz w:val="24"/>
          <w:szCs w:val="24"/>
        </w:rPr>
        <w:t xml:space="preserve"> Sept. 26 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19072060"/>
        <w:docPartObj>
          <w:docPartGallery w:val="Table of Contents"/>
          <w:docPartUnique/>
        </w:docPartObj>
      </w:sdtPr>
      <w:sdtEndPr/>
      <w:sdtContent>
        <w:p w:rsidR="00254DDA" w:rsidRDefault="00C87D72" w:rsidP="003256DB">
          <w:pPr>
            <w:pStyle w:val="TOCHeading"/>
            <w:tabs>
              <w:tab w:val="left" w:pos="8250"/>
            </w:tabs>
            <w:spacing w:before="0" w:line="240" w:lineRule="auto"/>
            <w:contextualSpacing/>
          </w:pPr>
          <w:r>
            <w:t>Table of Contents</w:t>
          </w:r>
          <w:r>
            <w:tab/>
          </w:r>
        </w:p>
        <w:p w:rsidR="003256DB" w:rsidRPr="003256DB" w:rsidRDefault="003256DB" w:rsidP="003256DB">
          <w:pPr>
            <w:spacing w:after="0"/>
            <w:contextualSpacing/>
            <w:rPr>
              <w:lang w:val="en-US"/>
            </w:rPr>
          </w:pPr>
        </w:p>
        <w:p w:rsidR="00254DDA" w:rsidRDefault="00C87D72" w:rsidP="003256DB">
          <w:pPr>
            <w:pStyle w:val="TOC1"/>
            <w:rPr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39022" w:history="1">
            <w:r w:rsidR="00254DDA" w:rsidRPr="006754C9">
              <w:rPr>
                <w:rStyle w:val="Hyperlink"/>
                <w:rFonts w:ascii="Times New Roman" w:hAnsi="Times New Roman" w:cs="Times New Roman"/>
                <w:noProof/>
              </w:rPr>
              <w:t>Application Description: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_Toc367639022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E81A42" w:rsidP="003256DB">
          <w:pPr>
            <w:pStyle w:val="TOC1"/>
            <w:rPr>
              <w:noProof/>
              <w:lang w:val="en-CA" w:eastAsia="en-CA"/>
            </w:rPr>
          </w:pPr>
          <w:hyperlink w:anchor="_Toc367639023" w:history="1">
            <w:r w:rsidR="00254DDA" w:rsidRPr="006754C9">
              <w:rPr>
                <w:rStyle w:val="Hyperlink"/>
                <w:noProof/>
              </w:rPr>
              <w:t>Wire Frame: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_Toc367639023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1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E81A42" w:rsidP="003256DB">
          <w:pPr>
            <w:pStyle w:val="TOC1"/>
            <w:rPr>
              <w:noProof/>
              <w:lang w:val="en-CA" w:eastAsia="en-CA"/>
            </w:rPr>
          </w:pPr>
          <w:hyperlink w:anchor="_Toc367639024" w:history="1">
            <w:r w:rsidR="00254DDA" w:rsidRPr="006754C9">
              <w:rPr>
                <w:rStyle w:val="Hyperlink"/>
                <w:noProof/>
              </w:rPr>
              <w:t>Code Planning: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_Toc367639024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2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254DDA" w:rsidRDefault="00E81A42" w:rsidP="003256DB">
          <w:pPr>
            <w:pStyle w:val="TOC1"/>
            <w:rPr>
              <w:noProof/>
              <w:lang w:val="en-CA" w:eastAsia="en-CA"/>
            </w:rPr>
          </w:pPr>
          <w:hyperlink w:anchor="_Toc367639025" w:history="1">
            <w:r w:rsidR="00254DDA" w:rsidRPr="006754C9">
              <w:rPr>
                <w:rStyle w:val="Hyperlink"/>
                <w:noProof/>
              </w:rPr>
              <w:t>MultiMedia:</w:t>
            </w:r>
            <w:r w:rsidR="00254DDA">
              <w:rPr>
                <w:noProof/>
                <w:webHidden/>
              </w:rPr>
              <w:tab/>
            </w:r>
            <w:r w:rsidR="00254DDA">
              <w:rPr>
                <w:noProof/>
                <w:webHidden/>
              </w:rPr>
              <w:fldChar w:fldCharType="begin"/>
            </w:r>
            <w:r w:rsidR="00254DDA">
              <w:rPr>
                <w:noProof/>
                <w:webHidden/>
              </w:rPr>
              <w:instrText xml:space="preserve"> PAGEREF _Toc367639025 \h </w:instrText>
            </w:r>
            <w:r w:rsidR="00254DDA">
              <w:rPr>
                <w:noProof/>
                <w:webHidden/>
              </w:rPr>
            </w:r>
            <w:r w:rsidR="00254DDA">
              <w:rPr>
                <w:noProof/>
                <w:webHidden/>
              </w:rPr>
              <w:fldChar w:fldCharType="separate"/>
            </w:r>
            <w:r w:rsidR="006B2B7F">
              <w:rPr>
                <w:noProof/>
                <w:webHidden/>
              </w:rPr>
              <w:t>3</w:t>
            </w:r>
            <w:r w:rsidR="00254DDA">
              <w:rPr>
                <w:noProof/>
                <w:webHidden/>
              </w:rPr>
              <w:fldChar w:fldCharType="end"/>
            </w:r>
          </w:hyperlink>
        </w:p>
        <w:p w:rsidR="00C87D72" w:rsidRDefault="00C87D72">
          <w:r>
            <w:fldChar w:fldCharType="end"/>
          </w:r>
        </w:p>
      </w:sdtContent>
    </w:sdt>
    <w:p w:rsidR="00AE154B" w:rsidRPr="00AE154B" w:rsidRDefault="00AE154B" w:rsidP="00AE154B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AE154B" w:rsidRPr="00AE154B" w:rsidRDefault="00AE154B" w:rsidP="00C87D72">
      <w:pPr>
        <w:tabs>
          <w:tab w:val="left" w:pos="8250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6956CA" w:rsidRDefault="006956CA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</w:rPr>
        <w:sectPr w:rsidR="006956CA" w:rsidSect="006956CA">
          <w:foot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1" w:name="_Toc367639022"/>
    </w:p>
    <w:p w:rsidR="00AE154B" w:rsidRPr="00C87D72" w:rsidRDefault="00AE154B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</w:rPr>
      </w:pPr>
      <w:r w:rsidRPr="00C87D72">
        <w:rPr>
          <w:rFonts w:ascii="Times New Roman" w:hAnsi="Times New Roman" w:cs="Times New Roman"/>
          <w:color w:val="auto"/>
        </w:rPr>
        <w:lastRenderedPageBreak/>
        <w:t>Application Description:</w:t>
      </w:r>
      <w:bookmarkEnd w:id="1"/>
    </w:p>
    <w:p w:rsidR="00AE154B" w:rsidRDefault="000059BF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calculates the bonus given to an employee during a work bonus period. This each employee can only work up to 160 hours and are rewarded</w:t>
      </w:r>
      <w:r w:rsidR="00E5241C">
        <w:rPr>
          <w:rFonts w:ascii="Times New Roman" w:hAnsi="Times New Roman" w:cs="Times New Roman"/>
          <w:sz w:val="24"/>
          <w:szCs w:val="24"/>
        </w:rPr>
        <w:t xml:space="preserve"> the percentage they could have worked (time worked</w:t>
      </w:r>
      <w:r w:rsidR="008A6B96">
        <w:rPr>
          <w:rFonts w:ascii="Times New Roman" w:hAnsi="Times New Roman" w:cs="Times New Roman"/>
          <w:sz w:val="24"/>
          <w:szCs w:val="24"/>
        </w:rPr>
        <w:t xml:space="preserve"> divided by 160 hours)</w:t>
      </w:r>
      <w:r w:rsidR="00967CB7">
        <w:rPr>
          <w:rFonts w:ascii="Times New Roman" w:hAnsi="Times New Roman" w:cs="Times New Roman"/>
          <w:sz w:val="24"/>
          <w:szCs w:val="24"/>
        </w:rPr>
        <w:t xml:space="preserve"> multiplied by</w:t>
      </w:r>
      <w:r w:rsidR="00E5241C">
        <w:rPr>
          <w:rFonts w:ascii="Times New Roman" w:hAnsi="Times New Roman" w:cs="Times New Roman"/>
          <w:sz w:val="24"/>
          <w:szCs w:val="24"/>
        </w:rPr>
        <w:t xml:space="preserve"> 2% of the total sales</w:t>
      </w:r>
      <w:r w:rsidR="00967CB7">
        <w:rPr>
          <w:rFonts w:ascii="Times New Roman" w:hAnsi="Times New Roman" w:cs="Times New Roman"/>
          <w:sz w:val="24"/>
          <w:szCs w:val="24"/>
        </w:rPr>
        <w:t xml:space="preserve">. </w:t>
      </w:r>
      <w:r w:rsidR="00C45970">
        <w:rPr>
          <w:rFonts w:ascii="Times New Roman" w:hAnsi="Times New Roman" w:cs="Times New Roman"/>
          <w:sz w:val="24"/>
          <w:szCs w:val="24"/>
        </w:rPr>
        <w:t>The application will alert the user for improper data</w:t>
      </w:r>
      <w:r w:rsidR="00B97E15">
        <w:rPr>
          <w:rFonts w:ascii="Times New Roman" w:hAnsi="Times New Roman" w:cs="Times New Roman"/>
          <w:sz w:val="24"/>
          <w:szCs w:val="24"/>
        </w:rPr>
        <w:t xml:space="preserve"> inputs</w:t>
      </w:r>
      <w:r w:rsidR="00675714">
        <w:rPr>
          <w:rFonts w:ascii="Times New Roman" w:hAnsi="Times New Roman" w:cs="Times New Roman"/>
          <w:sz w:val="24"/>
          <w:szCs w:val="24"/>
        </w:rPr>
        <w:t xml:space="preserve"> on the Monthly Total Sales and Total hours worked values.</w:t>
      </w:r>
    </w:p>
    <w:p w:rsidR="00B97E15" w:rsidRDefault="00B97E15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97E15" w:rsidRPr="00C87D72" w:rsidRDefault="00B97E15" w:rsidP="00C87D72">
      <w:pPr>
        <w:pStyle w:val="Heading1"/>
        <w:spacing w:before="0" w:line="240" w:lineRule="auto"/>
        <w:contextualSpacing/>
        <w:rPr>
          <w:color w:val="auto"/>
        </w:rPr>
      </w:pPr>
      <w:bookmarkStart w:id="2" w:name="_Toc367639023"/>
      <w:r w:rsidRPr="00C87D72">
        <w:rPr>
          <w:color w:val="auto"/>
        </w:rPr>
        <w:t>Wire Frame:</w:t>
      </w:r>
      <w:bookmarkEnd w:id="2"/>
    </w:p>
    <w:p w:rsidR="00B97E15" w:rsidRDefault="006B2B7F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35980" cy="4297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7F" w:rsidRDefault="006B2B7F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77"/>
        <w:gridCol w:w="3986"/>
      </w:tblGrid>
      <w:tr w:rsidR="00B97E15" w:rsidTr="00B66AC3">
        <w:tc>
          <w:tcPr>
            <w:tcW w:w="3192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  <w:tc>
          <w:tcPr>
            <w:tcW w:w="1577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Property</w:t>
            </w:r>
          </w:p>
        </w:tc>
        <w:tc>
          <w:tcPr>
            <w:tcW w:w="3986" w:type="dxa"/>
          </w:tcPr>
          <w:p w:rsidR="00B97E15" w:rsidRPr="00B66AC3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AC3">
              <w:rPr>
                <w:rFonts w:ascii="Times New Roman" w:hAnsi="Times New Roman" w:cs="Times New Roman"/>
                <w:b/>
                <w:sz w:val="24"/>
                <w:szCs w:val="24"/>
              </w:rPr>
              <w:t>Setting</w:t>
            </w:r>
          </w:p>
        </w:tc>
      </w:tr>
      <w:tr w:rsidR="00B97E15" w:rsidTr="00B66AC3">
        <w:tc>
          <w:tcPr>
            <w:tcW w:w="3192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Assignmnet1Form</w:t>
            </w:r>
          </w:p>
        </w:tc>
        <w:tc>
          <w:tcPr>
            <w:tcW w:w="1577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StartPosition</w:t>
            </w:r>
            <w:proofErr w:type="spellEnd"/>
          </w:p>
        </w:tc>
        <w:tc>
          <w:tcPr>
            <w:tcW w:w="3986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CenterScreen</w:t>
            </w:r>
            <w:proofErr w:type="spellEnd"/>
          </w:p>
        </w:tc>
      </w:tr>
      <w:tr w:rsidR="00B97E15" w:rsidTr="00B66AC3">
        <w:tc>
          <w:tcPr>
            <w:tcW w:w="3192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Sharp Mail Order Assignment1</w:t>
            </w:r>
          </w:p>
        </w:tc>
      </w:tr>
      <w:tr w:rsidR="00B97E15" w:rsidTr="00B66AC3">
        <w:tc>
          <w:tcPr>
            <w:tcW w:w="3192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SelectLanguageGroupBox</w:t>
            </w:r>
            <w:proofErr w:type="spellEnd"/>
          </w:p>
        </w:tc>
        <w:tc>
          <w:tcPr>
            <w:tcW w:w="1577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Language</w:t>
            </w:r>
          </w:p>
        </w:tc>
      </w:tr>
      <w:tr w:rsidR="00B97E15" w:rsidTr="00B66AC3">
        <w:tc>
          <w:tcPr>
            <w:tcW w:w="3192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SelectEnglishButton</w:t>
            </w:r>
            <w:proofErr w:type="spellEnd"/>
          </w:p>
        </w:tc>
        <w:tc>
          <w:tcPr>
            <w:tcW w:w="1577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B97E15" w:rsidTr="00B66AC3">
        <w:tc>
          <w:tcPr>
            <w:tcW w:w="3192" w:type="dxa"/>
          </w:tcPr>
          <w:p w:rsidR="00B97E15" w:rsidRDefault="00B97E15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</w:t>
            </w:r>
          </w:p>
        </w:tc>
        <w:tc>
          <w:tcPr>
            <w:tcW w:w="3986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97E15" w:rsidTr="00B66AC3">
        <w:tc>
          <w:tcPr>
            <w:tcW w:w="3192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SelectFrancaisButton</w:t>
            </w:r>
            <w:proofErr w:type="spellEnd"/>
          </w:p>
        </w:tc>
        <w:tc>
          <w:tcPr>
            <w:tcW w:w="1577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97E15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Francais</w:t>
            </w:r>
            <w:proofErr w:type="spellEnd"/>
          </w:p>
        </w:tc>
      </w:tr>
      <w:tr w:rsidR="00B66AC3" w:rsidTr="00B66AC3">
        <w:tc>
          <w:tcPr>
            <w:tcW w:w="3192" w:type="dxa"/>
          </w:tcPr>
          <w:p w:rsidR="00B66AC3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MonthlyTotalSalesLabel</w:t>
            </w:r>
            <w:proofErr w:type="spellEnd"/>
          </w:p>
        </w:tc>
        <w:tc>
          <w:tcPr>
            <w:tcW w:w="1577" w:type="dxa"/>
          </w:tcPr>
          <w:p w:rsidR="00B66AC3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Monthly Sales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EmployeeNameLabel</w:t>
            </w:r>
            <w:proofErr w:type="spellEnd"/>
          </w:p>
        </w:tc>
        <w:tc>
          <w:tcPr>
            <w:tcW w:w="1577" w:type="dxa"/>
          </w:tcPr>
          <w:p w:rsidR="00B66AC3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B66AC3" w:rsidP="00C87D72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EmployeeIdLabel</w:t>
            </w:r>
            <w:proofErr w:type="spellEnd"/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TotalHoursWorkedLabel</w:t>
            </w:r>
            <w:proofErr w:type="spellEnd"/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Hours Worked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SalesBonusLabel</w:t>
            </w:r>
            <w:proofErr w:type="spellEnd"/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Bonus</w:t>
            </w:r>
          </w:p>
        </w:tc>
      </w:tr>
      <w:tr w:rsidR="002F0CBB" w:rsidTr="00B66AC3">
        <w:tc>
          <w:tcPr>
            <w:tcW w:w="3192" w:type="dxa"/>
          </w:tcPr>
          <w:p w:rsidR="002F0CBB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SalesBonusTextBox</w:t>
            </w:r>
            <w:proofErr w:type="spellEnd"/>
          </w:p>
        </w:tc>
        <w:tc>
          <w:tcPr>
            <w:tcW w:w="1577" w:type="dxa"/>
          </w:tcPr>
          <w:p w:rsidR="002F0CBB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BorderStyle</w:t>
            </w:r>
            <w:proofErr w:type="spellEnd"/>
          </w:p>
        </w:tc>
        <w:tc>
          <w:tcPr>
            <w:tcW w:w="3986" w:type="dxa"/>
          </w:tcPr>
          <w:p w:rsidR="002F0CBB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2F0CBB" w:rsidTr="00B66AC3">
        <w:tc>
          <w:tcPr>
            <w:tcW w:w="3192" w:type="dxa"/>
          </w:tcPr>
          <w:p w:rsidR="002F0CBB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2F0CBB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Cursor</w:t>
            </w:r>
          </w:p>
        </w:tc>
        <w:tc>
          <w:tcPr>
            <w:tcW w:w="3986" w:type="dxa"/>
          </w:tcPr>
          <w:p w:rsidR="002F0CBB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3986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CalculateButton</w:t>
            </w:r>
            <w:proofErr w:type="spellEnd"/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B66AC3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PrintButton</w:t>
            </w:r>
            <w:proofErr w:type="spellEnd"/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2F0CBB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B66AC3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</w:tr>
      <w:tr w:rsidR="00B66AC3" w:rsidTr="00B66AC3">
        <w:tc>
          <w:tcPr>
            <w:tcW w:w="3192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NextButton</w:t>
            </w:r>
            <w:proofErr w:type="spellEnd"/>
          </w:p>
        </w:tc>
        <w:tc>
          <w:tcPr>
            <w:tcW w:w="1577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986" w:type="dxa"/>
          </w:tcPr>
          <w:p w:rsidR="00B66AC3" w:rsidRDefault="00B66AC3" w:rsidP="008F2B7E">
            <w:pPr>
              <w:tabs>
                <w:tab w:val="left" w:pos="825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="002F0CB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xt</w:t>
            </w:r>
            <w:proofErr w:type="spellEnd"/>
          </w:p>
        </w:tc>
      </w:tr>
    </w:tbl>
    <w:p w:rsidR="00B97E15" w:rsidRDefault="00B97E15" w:rsidP="00C87D72">
      <w:pPr>
        <w:pStyle w:val="Heading1"/>
        <w:spacing w:before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</w:p>
    <w:p w:rsidR="00B97E15" w:rsidRDefault="00B97E15" w:rsidP="00FD4972">
      <w:pPr>
        <w:pStyle w:val="Heading1"/>
        <w:spacing w:before="0" w:line="240" w:lineRule="auto"/>
        <w:contextualSpacing/>
        <w:rPr>
          <w:color w:val="auto"/>
        </w:rPr>
      </w:pPr>
      <w:bookmarkStart w:id="3" w:name="_Toc367639024"/>
      <w:r w:rsidRPr="00FD4972">
        <w:rPr>
          <w:color w:val="auto"/>
        </w:rPr>
        <w:t>Code Planning:</w:t>
      </w:r>
      <w:bookmarkEnd w:id="3"/>
    </w:p>
    <w:p w:rsidR="00254DDA" w:rsidRDefault="00254DDA" w:rsidP="006956CA">
      <w:pPr>
        <w:spacing w:after="0" w:line="240" w:lineRule="auto"/>
        <w:contextualSpacing/>
      </w:pPr>
    </w:p>
    <w:p w:rsidR="006956CA" w:rsidRDefault="006956CA" w:rsidP="006956CA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TotalMonthlySalesTextBox</w:t>
      </w:r>
      <w:r w:rsidR="008F2B7E">
        <w:rPr>
          <w:rFonts w:ascii="Times New Roman" w:hAnsi="Times New Roman" w:cs="Times New Roman"/>
          <w:i/>
          <w:sz w:val="24"/>
          <w:szCs w:val="24"/>
        </w:rPr>
        <w:t>_Leave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6956CA" w:rsidRDefault="006956CA" w:rsidP="006956CA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6956CA" w:rsidRPr="006956CA" w:rsidRDefault="006956CA" w:rsidP="006956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leave check if data type is valid. If not valid display error warning message that this textbox has invalid data and clear data.</w:t>
      </w:r>
      <w:r w:rsidR="008F2B7E">
        <w:rPr>
          <w:rFonts w:ascii="Times New Roman" w:hAnsi="Times New Roman" w:cs="Times New Roman"/>
          <w:sz w:val="24"/>
          <w:szCs w:val="24"/>
        </w:rPr>
        <w:t xml:space="preserve"> Else format the data to currency display.</w:t>
      </w:r>
    </w:p>
    <w:p w:rsidR="00BB3FC4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56CA" w:rsidRPr="006956CA" w:rsidRDefault="006956CA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956CA">
        <w:rPr>
          <w:rFonts w:ascii="Times New Roman" w:hAnsi="Times New Roman" w:cs="Times New Roman"/>
          <w:i/>
          <w:sz w:val="24"/>
          <w:szCs w:val="24"/>
        </w:rPr>
        <w:t>TotalHoursWorkedTextBox</w:t>
      </w:r>
      <w:r w:rsidR="008F2B7E">
        <w:rPr>
          <w:rFonts w:ascii="Times New Roman" w:hAnsi="Times New Roman" w:cs="Times New Roman"/>
          <w:i/>
          <w:sz w:val="24"/>
          <w:szCs w:val="24"/>
        </w:rPr>
        <w:t>_Leave</w:t>
      </w:r>
      <w:proofErr w:type="spellEnd"/>
      <w:r w:rsidRPr="006956CA">
        <w:rPr>
          <w:rFonts w:ascii="Times New Roman" w:hAnsi="Times New Roman" w:cs="Times New Roman"/>
          <w:i/>
          <w:sz w:val="24"/>
          <w:szCs w:val="24"/>
        </w:rPr>
        <w:t>:</w:t>
      </w:r>
    </w:p>
    <w:p w:rsidR="006956CA" w:rsidRDefault="006956CA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56CA" w:rsidRPr="006956CA" w:rsidRDefault="006956CA" w:rsidP="006956CA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leave check if data type is valid. If not valid display error warning message that this textbox has invalid data and clear data.</w:t>
      </w:r>
      <w:r w:rsidR="00E25F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6CA" w:rsidRDefault="006956CA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56CA" w:rsidRDefault="006956CA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97E15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B599B">
        <w:rPr>
          <w:rFonts w:ascii="Times New Roman" w:hAnsi="Times New Roman" w:cs="Times New Roman"/>
          <w:i/>
          <w:sz w:val="24"/>
          <w:szCs w:val="24"/>
        </w:rPr>
        <w:t>CalculateButton_Click</w:t>
      </w:r>
      <w:proofErr w:type="spellEnd"/>
      <w:r w:rsidRPr="000B599B">
        <w:rPr>
          <w:rFonts w:ascii="Times New Roman" w:hAnsi="Times New Roman" w:cs="Times New Roman"/>
          <w:i/>
          <w:sz w:val="24"/>
          <w:szCs w:val="24"/>
        </w:rPr>
        <w:t>:</w:t>
      </w:r>
    </w:p>
    <w:p w:rsidR="000B599B" w:rsidRPr="000B599B" w:rsidRDefault="000B599B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BB3FC4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click check if the total hours worked and monthly sales is correct data type. If it is then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6E3C04">
        <w:rPr>
          <w:rFonts w:ascii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 the calculation of monthly sales times 2% multiplied hours worked divided by 160. Now display the results in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SalesBonusText</w:t>
      </w:r>
      <w:r w:rsidR="00C87D72"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C04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6E3C04" w:rsidRDefault="000B599B" w:rsidP="00C87D72">
      <w:pPr>
        <w:tabs>
          <w:tab w:val="left" w:pos="8250"/>
        </w:tabs>
        <w:spacing w:after="0" w:line="240" w:lineRule="auto"/>
        <w:ind w:left="8250" w:hanging="825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Otherwise  set</w:t>
      </w:r>
      <w:proofErr w:type="gramEnd"/>
      <w:r w:rsidR="006E3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C04">
        <w:rPr>
          <w:rFonts w:ascii="Times New Roman" w:hAnsi="Times New Roman" w:cs="Times New Roman"/>
          <w:sz w:val="24"/>
          <w:szCs w:val="24"/>
        </w:rPr>
        <w:t>ErrorLable</w:t>
      </w:r>
      <w:r>
        <w:rPr>
          <w:rFonts w:ascii="Times New Roman" w:hAnsi="Times New Roman" w:cs="Times New Roman"/>
          <w:sz w:val="24"/>
          <w:szCs w:val="24"/>
        </w:rPr>
        <w:t>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some appropriate error message  </w:t>
      </w:r>
    </w:p>
    <w:p w:rsidR="00BB3FC4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3FC4" w:rsidRPr="000B599B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B599B">
        <w:rPr>
          <w:rFonts w:ascii="Times New Roman" w:hAnsi="Times New Roman" w:cs="Times New Roman"/>
          <w:i/>
          <w:sz w:val="24"/>
          <w:szCs w:val="24"/>
        </w:rPr>
        <w:t>PrintButton_Click</w:t>
      </w:r>
      <w:proofErr w:type="spellEnd"/>
      <w:r w:rsidRPr="000B599B">
        <w:rPr>
          <w:rFonts w:ascii="Times New Roman" w:hAnsi="Times New Roman" w:cs="Times New Roman"/>
          <w:i/>
          <w:sz w:val="24"/>
          <w:szCs w:val="24"/>
        </w:rPr>
        <w:t>:</w:t>
      </w:r>
    </w:p>
    <w:p w:rsidR="000B599B" w:rsidRDefault="000B599B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3FC4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print preview.</w:t>
      </w:r>
    </w:p>
    <w:p w:rsidR="00BB3FC4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3FC4" w:rsidRPr="000B599B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B599B">
        <w:rPr>
          <w:rFonts w:ascii="Times New Roman" w:hAnsi="Times New Roman" w:cs="Times New Roman"/>
          <w:i/>
          <w:sz w:val="24"/>
          <w:szCs w:val="24"/>
        </w:rPr>
        <w:t>NextButton_Click</w:t>
      </w:r>
      <w:proofErr w:type="spellEnd"/>
      <w:r w:rsidRPr="000B599B">
        <w:rPr>
          <w:rFonts w:ascii="Times New Roman" w:hAnsi="Times New Roman" w:cs="Times New Roman"/>
          <w:i/>
          <w:sz w:val="24"/>
          <w:szCs w:val="24"/>
        </w:rPr>
        <w:t>:</w:t>
      </w:r>
    </w:p>
    <w:p w:rsidR="000B599B" w:rsidRDefault="000B599B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3FC4" w:rsidRDefault="00B32256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EmployeeNameText</w:t>
      </w:r>
      <w:r w:rsidR="005E5E4D">
        <w:rPr>
          <w:rFonts w:ascii="Times New Roman" w:hAnsi="Times New Roman" w:cs="Times New Roman"/>
          <w:sz w:val="24"/>
          <w:szCs w:val="24"/>
        </w:rPr>
        <w:t>Box</w:t>
      </w:r>
      <w:r w:rsidR="000B599B">
        <w:rPr>
          <w:rFonts w:ascii="Times New Roman" w:hAnsi="Times New Roman" w:cs="Times New Roman"/>
          <w:sz w:val="24"/>
          <w:szCs w:val="24"/>
        </w:rPr>
        <w:t>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EmployeeIdText</w:t>
      </w:r>
      <w:r w:rsidR="00C87D72">
        <w:rPr>
          <w:rFonts w:ascii="Times New Roman" w:hAnsi="Times New Roman" w:cs="Times New Roman"/>
          <w:sz w:val="24"/>
          <w:szCs w:val="24"/>
        </w:rPr>
        <w:t>Box</w:t>
      </w:r>
      <w:r w:rsidR="000B599B">
        <w:rPr>
          <w:rFonts w:ascii="Times New Roman" w:hAnsi="Times New Roman" w:cs="Times New Roman"/>
          <w:sz w:val="24"/>
          <w:szCs w:val="24"/>
        </w:rPr>
        <w:t>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TotalHoursWorkedText</w:t>
      </w:r>
      <w:r w:rsidR="00C87D72">
        <w:rPr>
          <w:rFonts w:ascii="Times New Roman" w:hAnsi="Times New Roman" w:cs="Times New Roman"/>
          <w:sz w:val="24"/>
          <w:szCs w:val="24"/>
        </w:rPr>
        <w:t>Box</w:t>
      </w:r>
      <w:r w:rsidR="000B599B">
        <w:rPr>
          <w:rFonts w:ascii="Times New Roman" w:hAnsi="Times New Roman" w:cs="Times New Roman"/>
          <w:sz w:val="24"/>
          <w:szCs w:val="24"/>
        </w:rPr>
        <w:t>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SalesBonus</w:t>
      </w:r>
      <w:r w:rsidR="00C87D72">
        <w:rPr>
          <w:rFonts w:ascii="Times New Roman" w:hAnsi="Times New Roman" w:cs="Times New Roman"/>
          <w:sz w:val="24"/>
          <w:szCs w:val="24"/>
        </w:rPr>
        <w:t>TextBox</w:t>
      </w:r>
      <w:r w:rsidR="000B599B">
        <w:rPr>
          <w:rFonts w:ascii="Times New Roman" w:hAnsi="Times New Roman" w:cs="Times New Roman"/>
          <w:sz w:val="24"/>
          <w:szCs w:val="24"/>
        </w:rPr>
        <w:t>.Text</w:t>
      </w:r>
      <w:proofErr w:type="spellEnd"/>
      <w:r w:rsidR="000B599B">
        <w:rPr>
          <w:rFonts w:ascii="Times New Roman" w:hAnsi="Times New Roman" w:cs="Times New Roman"/>
          <w:sz w:val="24"/>
          <w:szCs w:val="24"/>
        </w:rPr>
        <w:t xml:space="preserve"> equal to””</w:t>
      </w:r>
    </w:p>
    <w:p w:rsidR="00BB3FC4" w:rsidRPr="00B97E15" w:rsidRDefault="00BB3FC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00065" w:rsidRP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77794">
        <w:rPr>
          <w:rFonts w:ascii="Times New Roman" w:hAnsi="Times New Roman" w:cs="Times New Roman"/>
          <w:i/>
          <w:sz w:val="24"/>
          <w:szCs w:val="24"/>
        </w:rPr>
        <w:t>SelectEnglishButton</w:t>
      </w:r>
      <w:proofErr w:type="spellEnd"/>
      <w:r w:rsidRPr="00D77794">
        <w:rPr>
          <w:rFonts w:ascii="Times New Roman" w:hAnsi="Times New Roman" w:cs="Times New Roman"/>
          <w:i/>
          <w:sz w:val="24"/>
          <w:szCs w:val="24"/>
        </w:rPr>
        <w:t>:</w:t>
      </w:r>
    </w:p>
    <w:p w:rsidR="00600065" w:rsidRDefault="00600065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all label</w:t>
      </w:r>
      <w:r w:rsidR="007156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button</w:t>
      </w:r>
      <w:r w:rsidR="007156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text to English.</w:t>
      </w: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77794">
        <w:rPr>
          <w:rFonts w:ascii="Times New Roman" w:hAnsi="Times New Roman" w:cs="Times New Roman"/>
          <w:i/>
          <w:sz w:val="24"/>
          <w:szCs w:val="24"/>
        </w:rPr>
        <w:t>SelectFrancaisButton</w:t>
      </w:r>
      <w:proofErr w:type="spellEnd"/>
      <w:r w:rsidRPr="00D77794">
        <w:rPr>
          <w:rFonts w:ascii="Times New Roman" w:hAnsi="Times New Roman" w:cs="Times New Roman"/>
          <w:i/>
          <w:sz w:val="24"/>
          <w:szCs w:val="24"/>
        </w:rPr>
        <w:t>:</w:t>
      </w: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all label</w:t>
      </w:r>
      <w:r w:rsidR="007156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button</w:t>
      </w:r>
      <w:r w:rsidR="007156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text to French.</w:t>
      </w:r>
    </w:p>
    <w:p w:rsidR="00D77794" w:rsidRDefault="00D77794" w:rsidP="00C87D72">
      <w:pPr>
        <w:tabs>
          <w:tab w:val="left" w:pos="82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B2B7F" w:rsidRDefault="006B2B7F" w:rsidP="00FD4972">
      <w:pPr>
        <w:pStyle w:val="Heading1"/>
        <w:spacing w:before="0" w:line="240" w:lineRule="auto"/>
        <w:contextualSpacing/>
        <w:rPr>
          <w:color w:val="auto"/>
        </w:rPr>
      </w:pPr>
      <w:bookmarkStart w:id="4" w:name="_Toc367639025"/>
    </w:p>
    <w:p w:rsidR="00C87D72" w:rsidRDefault="00C87D72" w:rsidP="00FD4972">
      <w:pPr>
        <w:pStyle w:val="Heading1"/>
        <w:spacing w:before="0" w:line="240" w:lineRule="auto"/>
        <w:contextualSpacing/>
        <w:rPr>
          <w:color w:val="auto"/>
        </w:rPr>
      </w:pPr>
      <w:r w:rsidRPr="00FD4972">
        <w:rPr>
          <w:color w:val="auto"/>
        </w:rPr>
        <w:t>Multi</w:t>
      </w:r>
      <w:r w:rsidR="005E5E4D">
        <w:rPr>
          <w:color w:val="auto"/>
        </w:rPr>
        <w:t>-</w:t>
      </w:r>
      <w:r w:rsidRPr="00FD4972">
        <w:rPr>
          <w:color w:val="auto"/>
        </w:rPr>
        <w:t>Media:</w:t>
      </w:r>
      <w:bookmarkEnd w:id="4"/>
    </w:p>
    <w:p w:rsidR="00FD4972" w:rsidRDefault="00675714" w:rsidP="00675714"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109DF3FE" wp14:editId="16A61F22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5554980" cy="2727960"/>
            <wp:effectExtent l="0" t="0" r="0" b="0"/>
            <wp:wrapTight wrapText="bothSides">
              <wp:wrapPolygon edited="0">
                <wp:start x="0" y="0"/>
                <wp:lineTo x="0" y="21419"/>
                <wp:lineTo x="21556" y="21419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Screen Shot:</w:t>
      </w:r>
      <w:r w:rsidR="00FD4972">
        <w:tab/>
      </w: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675714" w:rsidRDefault="00675714" w:rsidP="00FD4972">
      <w:pPr>
        <w:rPr>
          <w:rFonts w:ascii="Times New Roman" w:hAnsi="Times New Roman" w:cs="Times New Roman"/>
          <w:sz w:val="24"/>
          <w:szCs w:val="24"/>
        </w:rPr>
      </w:pPr>
    </w:p>
    <w:p w:rsidR="00FD4972" w:rsidRPr="00FD4972" w:rsidRDefault="00FD4972" w:rsidP="00FD49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2270940" cy="2265045"/>
            <wp:effectExtent l="0" t="0" r="0" b="0"/>
            <wp:wrapNone/>
            <wp:docPr id="3" name="Picture 1" descr="C:\Users\Kevin\Downloads\Yin Yang Sym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wnloads\Yin Yang Symb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94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Logo: Yin Yang Symbol.jpg</w:t>
      </w:r>
    </w:p>
    <w:sectPr w:rsidR="00FD4972" w:rsidRPr="00FD4972" w:rsidSect="00C87D72">
      <w:footerReference w:type="first" r:id="rId13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A42" w:rsidRDefault="00E81A42" w:rsidP="00C87D72">
      <w:pPr>
        <w:spacing w:after="0" w:line="240" w:lineRule="auto"/>
      </w:pPr>
      <w:r>
        <w:separator/>
      </w:r>
    </w:p>
  </w:endnote>
  <w:endnote w:type="continuationSeparator" w:id="0">
    <w:p w:rsidR="00E81A42" w:rsidRDefault="00E81A42" w:rsidP="00C8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61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3C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B7E" w:rsidRDefault="008F2B7E">
    <w:pPr>
      <w:pStyle w:val="Footer"/>
      <w:jc w:val="right"/>
    </w:pPr>
  </w:p>
  <w:p w:rsidR="008F2B7E" w:rsidRDefault="008F2B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67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3C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2076"/>
      <w:docPartObj>
        <w:docPartGallery w:val="Page Numbers (Bottom of Page)"/>
        <w:docPartUnique/>
      </w:docPartObj>
    </w:sdtPr>
    <w:sdtEndPr/>
    <w:sdtContent>
      <w:p w:rsidR="008F2B7E" w:rsidRDefault="00E81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3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2B7E" w:rsidRDefault="008F2B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A42" w:rsidRDefault="00E81A42" w:rsidP="00C87D72">
      <w:pPr>
        <w:spacing w:after="0" w:line="240" w:lineRule="auto"/>
      </w:pPr>
      <w:r>
        <w:separator/>
      </w:r>
    </w:p>
  </w:footnote>
  <w:footnote w:type="continuationSeparator" w:id="0">
    <w:p w:rsidR="00E81A42" w:rsidRDefault="00E81A42" w:rsidP="00C8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A2"/>
    <w:rsid w:val="000059BF"/>
    <w:rsid w:val="000555A2"/>
    <w:rsid w:val="00063B4B"/>
    <w:rsid w:val="000B599B"/>
    <w:rsid w:val="00145D42"/>
    <w:rsid w:val="0016650C"/>
    <w:rsid w:val="00254DDA"/>
    <w:rsid w:val="002F0CBB"/>
    <w:rsid w:val="00304DFB"/>
    <w:rsid w:val="003256DB"/>
    <w:rsid w:val="005964C0"/>
    <w:rsid w:val="005E5E4D"/>
    <w:rsid w:val="00600065"/>
    <w:rsid w:val="00675714"/>
    <w:rsid w:val="006956CA"/>
    <w:rsid w:val="006B2B7F"/>
    <w:rsid w:val="006E3C04"/>
    <w:rsid w:val="0071568F"/>
    <w:rsid w:val="008A6B96"/>
    <w:rsid w:val="008F2B7E"/>
    <w:rsid w:val="00967CB7"/>
    <w:rsid w:val="00A56F93"/>
    <w:rsid w:val="00A84F33"/>
    <w:rsid w:val="00AE154B"/>
    <w:rsid w:val="00B32256"/>
    <w:rsid w:val="00B66AC3"/>
    <w:rsid w:val="00B97E15"/>
    <w:rsid w:val="00BB3FC4"/>
    <w:rsid w:val="00C45970"/>
    <w:rsid w:val="00C87D72"/>
    <w:rsid w:val="00D77794"/>
    <w:rsid w:val="00E25FD3"/>
    <w:rsid w:val="00E5241C"/>
    <w:rsid w:val="00E81A42"/>
    <w:rsid w:val="00F253C2"/>
    <w:rsid w:val="00F65F80"/>
    <w:rsid w:val="00F77609"/>
    <w:rsid w:val="00FD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47C2D-2306-4581-BBF6-0DB2C451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E1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15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154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E154B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56DB"/>
    <w:pPr>
      <w:tabs>
        <w:tab w:val="right" w:leader="dot" w:pos="9350"/>
      </w:tabs>
      <w:spacing w:after="0"/>
      <w:contextualSpacing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154B"/>
    <w:pPr>
      <w:spacing w:after="100"/>
      <w:ind w:left="440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B97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8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7D72"/>
  </w:style>
  <w:style w:type="paragraph" w:styleId="Footer">
    <w:name w:val="footer"/>
    <w:basedOn w:val="Normal"/>
    <w:link w:val="FooterChar"/>
    <w:uiPriority w:val="99"/>
    <w:unhideWhenUsed/>
    <w:rsid w:val="00C8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D72"/>
  </w:style>
  <w:style w:type="character" w:styleId="Hyperlink">
    <w:name w:val="Hyperlink"/>
    <w:basedOn w:val="DefaultParagraphFont"/>
    <w:uiPriority w:val="99"/>
    <w:unhideWhenUsed/>
    <w:rsid w:val="00C87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9DF13-B9A2-4EAA-AE20-A41DD185C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2013-09-23T02:51:00Z</dcterms:created>
  <dcterms:modified xsi:type="dcterms:W3CDTF">2013-09-23T02:52:00Z</dcterms:modified>
</cp:coreProperties>
</file>