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16729" w14:textId="77777777" w:rsidR="003545AD" w:rsidRDefault="00881C8D">
      <w:pPr>
        <w:pStyle w:val="1"/>
        <w:jc w:val="center"/>
      </w:pPr>
      <w:bookmarkStart w:id="0" w:name="_heading=h.lqqtg9eqm898" w:colFirst="0" w:colLast="0"/>
      <w:bookmarkEnd w:id="0"/>
      <w:r>
        <w:t>Лабораторная работа 2</w:t>
      </w:r>
    </w:p>
    <w:p w14:paraId="601F7126" w14:textId="02425CF1" w:rsidR="003545AD" w:rsidRDefault="00881C8D" w:rsidP="00CC03E2">
      <w:pPr>
        <w:pStyle w:val="3"/>
        <w:numPr>
          <w:ilvl w:val="0"/>
          <w:numId w:val="2"/>
        </w:numPr>
      </w:pPr>
      <w:bookmarkStart w:id="1" w:name="_heading=h.4pzpalpl5cho" w:colFirst="0" w:colLast="0"/>
      <w:bookmarkEnd w:id="1"/>
      <w:r>
        <w:t>Диаграмма классов</w:t>
      </w:r>
    </w:p>
    <w:p w14:paraId="7DDC3058" w14:textId="2E2A4A2C" w:rsidR="003545AD" w:rsidRDefault="00881C8D" w:rsidP="00DE4FAD">
      <w:pPr>
        <w:ind w:firstLine="720"/>
      </w:pP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Диаграмма классов на Рисунке 1 представляет основные сущности предметной области 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Стоматология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включая </w:t>
      </w:r>
      <w:r w:rsid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абстрактный класс </w:t>
      </w:r>
      <w:proofErr w:type="spellStart"/>
      <w:r w:rsidR="00412E7D">
        <w:rPr>
          <w:rFonts w:eastAsia="Inter"/>
          <w:color w:val="0F1115"/>
          <w:sz w:val="24"/>
          <w:szCs w:val="24"/>
          <w:highlight w:val="white"/>
          <w:lang w:val="en-US"/>
        </w:rPr>
        <w:t>BaseDoctor</w:t>
      </w:r>
      <w:proofErr w:type="spellEnd"/>
      <w:r w:rsidR="00412E7D" w:rsidRP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от него наследуются </w:t>
      </w:r>
      <w:proofErr w:type="spellStart"/>
      <w:r w:rsidR="00412E7D">
        <w:rPr>
          <w:rFonts w:eastAsia="Inter"/>
          <w:color w:val="0F1115"/>
          <w:sz w:val="24"/>
          <w:szCs w:val="24"/>
          <w:highlight w:val="white"/>
          <w:lang w:val="en-US"/>
        </w:rPr>
        <w:t>RegulaerDoctor</w:t>
      </w:r>
      <w:proofErr w:type="spellEnd"/>
      <w:r w:rsidR="00412E7D" w:rsidRP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proofErr w:type="spellStart"/>
      <w:r w:rsidR="00412E7D">
        <w:rPr>
          <w:rFonts w:eastAsia="Inter"/>
          <w:color w:val="0F1115"/>
          <w:sz w:val="24"/>
          <w:szCs w:val="24"/>
          <w:highlight w:val="white"/>
          <w:lang w:val="en-US"/>
        </w:rPr>
        <w:t>InvitedDoctor</w:t>
      </w:r>
      <w:proofErr w:type="spellEnd"/>
      <w:r w:rsidR="00412E7D">
        <w:rPr>
          <w:rFonts w:eastAsia="Inter"/>
          <w:color w:val="0F1115"/>
          <w:sz w:val="24"/>
          <w:szCs w:val="24"/>
          <w:highlight w:val="white"/>
          <w:lang w:val="ru-RU"/>
        </w:rPr>
        <w:t>, уп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равляющий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Controller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классы </w:t>
      </w:r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Sign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запис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ь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), </w:t>
      </w:r>
      <w:proofErr w:type="spellStart"/>
      <w:proofErr w:type="gramStart"/>
      <w:r w:rsidR="00E07D3C">
        <w:rPr>
          <w:rFonts w:eastAsia="Inter"/>
          <w:color w:val="0F1115"/>
          <w:sz w:val="24"/>
          <w:szCs w:val="24"/>
          <w:highlight w:val="white"/>
          <w:lang w:val="en-US"/>
        </w:rPr>
        <w:t>Base</w:t>
      </w:r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>(</w:t>
      </w:r>
      <w:proofErr w:type="gramEnd"/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Врач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Pa</w:t>
      </w:r>
      <w:r w:rsidR="00D802F2">
        <w:rPr>
          <w:rFonts w:eastAsia="Inter"/>
          <w:color w:val="0F1115"/>
          <w:sz w:val="24"/>
          <w:szCs w:val="24"/>
          <w:highlight w:val="white"/>
          <w:lang w:val="en-US"/>
        </w:rPr>
        <w:t>t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ient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Пациент</w:t>
      </w:r>
      <w:r w:rsidR="00D802F2" w:rsidRPr="00D802F2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и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База записей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Лицензия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(Специализация)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Service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Услуг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а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)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.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</w:t>
      </w:r>
      <w:r w:rsidR="00DD405A">
        <w:rPr>
          <w:rFonts w:eastAsia="Inter"/>
          <w:color w:val="0F1115"/>
          <w:sz w:val="24"/>
          <w:szCs w:val="24"/>
          <w:highlight w:val="white"/>
          <w:lang w:val="en-US"/>
        </w:rPr>
        <w:t>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представляет собой хранилище записей. Класс </w:t>
      </w:r>
      <w:proofErr w:type="spellStart"/>
      <w:r w:rsidR="00E07D3C">
        <w:rPr>
          <w:rFonts w:eastAsia="Inter"/>
          <w:color w:val="0F1115"/>
          <w:sz w:val="24"/>
          <w:szCs w:val="24"/>
          <w:highlight w:val="white"/>
          <w:lang w:val="en-US"/>
        </w:rPr>
        <w:t>Base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proofErr w:type="spellEnd"/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представляет сотрудников стоматологии, класс</w:t>
      </w:r>
      <w:r w:rsidR="00D802F2">
        <w:rPr>
          <w:rFonts w:eastAsia="Inter"/>
          <w:color w:val="0F1115"/>
          <w:sz w:val="24"/>
          <w:szCs w:val="24"/>
          <w:highlight w:val="white"/>
          <w:lang w:val="ru-RU"/>
        </w:rPr>
        <w:t>ы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>представляют дополнительную информацию о сотрудниках и осуществляемых ими услугах</w:t>
      </w:r>
      <w:r w:rsidRPr="007056D3">
        <w:rPr>
          <w:rFonts w:eastAsia="Inter"/>
          <w:color w:val="0F1115"/>
          <w:sz w:val="24"/>
          <w:szCs w:val="24"/>
          <w:highlight w:val="white"/>
        </w:rPr>
        <w:t>. Связи между классами отражают их взаимодействие: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являются коллекциями </w:t>
      </w:r>
      <w:proofErr w:type="spellStart"/>
      <w:r w:rsidR="00DD405A">
        <w:rPr>
          <w:rFonts w:eastAsia="Inter"/>
          <w:color w:val="0F1115"/>
          <w:sz w:val="24"/>
          <w:szCs w:val="24"/>
          <w:highlight w:val="white"/>
          <w:lang w:val="en-US"/>
        </w:rPr>
        <w:t>Base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>.</w:t>
      </w:r>
      <w:r w:rsidR="00DD405A" w:rsidRPr="00DD405A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>Ф</w:t>
      </w:r>
      <w:proofErr w:type="spellStart"/>
      <w:r w:rsidRPr="007056D3">
        <w:rPr>
          <w:rFonts w:eastAsia="Inter"/>
          <w:color w:val="0F1115"/>
          <w:sz w:val="24"/>
          <w:szCs w:val="24"/>
          <w:highlight w:val="white"/>
        </w:rPr>
        <w:t>ормируя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 xml:space="preserve"> модель системы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учета сотрудников и записи пациентов</w:t>
      </w:r>
      <w:r w:rsidRPr="007056D3">
        <w:rPr>
          <w:rFonts w:eastAsia="Inter"/>
          <w:color w:val="0F1115"/>
          <w:sz w:val="24"/>
          <w:szCs w:val="24"/>
          <w:highlight w:val="white"/>
        </w:rPr>
        <w:t>.</w:t>
      </w:r>
    </w:p>
    <w:p w14:paraId="5D631FE7" w14:textId="10D609BD" w:rsidR="003545AD" w:rsidRDefault="00F67F5E" w:rsidP="00CC03E2">
      <w:pPr>
        <w:pStyle w:val="3"/>
      </w:pPr>
      <w:bookmarkStart w:id="2" w:name="_heading=h.458olgiyjgdc" w:colFirst="0" w:colLast="0"/>
      <w:bookmarkEnd w:id="2"/>
      <w:r w:rsidRPr="001E1F0E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72874CA1">
            <wp:simplePos x="0" y="0"/>
            <wp:positionH relativeFrom="page">
              <wp:posOffset>777240</wp:posOffset>
            </wp:positionH>
            <wp:positionV relativeFrom="paragraph">
              <wp:posOffset>629920</wp:posOffset>
            </wp:positionV>
            <wp:extent cx="6207125" cy="3343910"/>
            <wp:effectExtent l="0" t="0" r="3175" b="889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7125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207808" w14:textId="77777777" w:rsidR="00DE4FAD" w:rsidRPr="00DE4FAD" w:rsidRDefault="00DE4FAD" w:rsidP="00DE4FAD">
      <w:pPr>
        <w:pStyle w:val="a5"/>
        <w:jc w:val="center"/>
        <w:rPr>
          <w:i/>
          <w:lang w:val="ru-RU"/>
        </w:rPr>
      </w:pPr>
      <w:r w:rsidRPr="00DE4FAD">
        <w:rPr>
          <w:i/>
        </w:rPr>
        <w:t>Рисунок 1 - Диаграмма классов</w:t>
      </w:r>
      <w:bookmarkStart w:id="3" w:name="_heading=h.robraa6tbrxc" w:colFirst="0" w:colLast="0"/>
      <w:bookmarkEnd w:id="3"/>
    </w:p>
    <w:p w14:paraId="6C829332" w14:textId="77777777" w:rsidR="00DE4FAD" w:rsidRDefault="00DE4FAD">
      <w:pPr>
        <w:rPr>
          <w:iCs/>
          <w:sz w:val="24"/>
          <w:szCs w:val="24"/>
          <w:lang w:val="ru-RU"/>
        </w:rPr>
      </w:pPr>
    </w:p>
    <w:p w14:paraId="09F88E5E" w14:textId="05A02A47" w:rsidR="00DE4FAD" w:rsidRDefault="00DE4FAD">
      <w:pPr>
        <w:rPr>
          <w:iCs/>
          <w:sz w:val="24"/>
          <w:szCs w:val="24"/>
          <w:lang w:val="ru-RU"/>
        </w:rPr>
      </w:pPr>
      <w:r>
        <w:rPr>
          <w:iCs/>
          <w:sz w:val="24"/>
          <w:szCs w:val="24"/>
          <w:lang w:val="ru-RU"/>
        </w:rPr>
        <w:br w:type="page"/>
      </w:r>
    </w:p>
    <w:p w14:paraId="3291275F" w14:textId="6F69EDD5" w:rsidR="00DE4FAD" w:rsidRPr="00CC03E2" w:rsidRDefault="00CC03E2" w:rsidP="00CC03E2">
      <w:pPr>
        <w:pStyle w:val="3"/>
        <w:ind w:firstLine="720"/>
        <w:rPr>
          <w:b/>
          <w:bCs/>
          <w:iCs/>
          <w:lang w:val="ru-RU"/>
        </w:rPr>
      </w:pPr>
      <w:r>
        <w:rPr>
          <w:lang w:val="en-US"/>
        </w:rPr>
        <w:lastRenderedPageBreak/>
        <w:t xml:space="preserve">2 </w:t>
      </w:r>
      <w:r w:rsidRPr="00CC03E2">
        <w:t>Диаграммы последовательностей</w:t>
      </w:r>
    </w:p>
    <w:p w14:paraId="559F289E" w14:textId="7AC245B1" w:rsidR="004A6457" w:rsidRPr="00B77CC3" w:rsidRDefault="004A6457" w:rsidP="00132BAE">
      <w:pPr>
        <w:ind w:firstLine="720"/>
        <w:rPr>
          <w:i/>
          <w:sz w:val="24"/>
          <w:szCs w:val="24"/>
          <w:lang w:val="ru-RU"/>
        </w:rPr>
      </w:pPr>
      <w:r w:rsidRPr="00B77CC3">
        <w:rPr>
          <w:iCs/>
          <w:sz w:val="24"/>
          <w:szCs w:val="24"/>
          <w:lang w:val="ru-RU"/>
        </w:rPr>
        <w:t xml:space="preserve">Диаграмма последовательностей представляет процесс записи </w:t>
      </w:r>
      <w:r w:rsidR="007F59CF" w:rsidRPr="00B77CC3">
        <w:rPr>
          <w:iCs/>
          <w:sz w:val="24"/>
          <w:szCs w:val="24"/>
          <w:lang w:val="ru-RU"/>
        </w:rPr>
        <w:t xml:space="preserve">пациента на прием. Класс </w:t>
      </w:r>
      <w:r w:rsidR="007F59CF" w:rsidRPr="00B77CC3">
        <w:rPr>
          <w:iCs/>
          <w:sz w:val="24"/>
          <w:szCs w:val="24"/>
          <w:lang w:val="en-US"/>
        </w:rPr>
        <w:t>Controller</w:t>
      </w:r>
      <w:r w:rsidR="007F59CF" w:rsidRPr="00B77CC3">
        <w:rPr>
          <w:iCs/>
          <w:sz w:val="24"/>
          <w:szCs w:val="24"/>
          <w:lang w:val="ru-RU"/>
        </w:rPr>
        <w:t xml:space="preserve"> по очереди проверяет срок действия лицензии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proofErr w:type="gramStart"/>
      <w:r w:rsidR="007F59CF" w:rsidRPr="00B77CC3">
        <w:rPr>
          <w:color w:val="000000"/>
          <w:sz w:val="24"/>
          <w:szCs w:val="24"/>
          <w:shd w:val="clear" w:color="auto" w:fill="FFFFFF"/>
        </w:rPr>
        <w:t>checkLicense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</w:t>
      </w:r>
      <w:proofErr w:type="gramEnd"/>
      <w:r w:rsidR="007F59CF" w:rsidRPr="00B77CC3">
        <w:rPr>
          <w:color w:val="000000"/>
          <w:sz w:val="24"/>
          <w:szCs w:val="24"/>
          <w:shd w:val="clear" w:color="auto" w:fill="FFFFFF"/>
        </w:rPr>
        <w:t>)</w:t>
      </w:r>
      <w:r w:rsidR="007F59CF" w:rsidRPr="00B77CC3">
        <w:rPr>
          <w:iCs/>
          <w:sz w:val="24"/>
          <w:szCs w:val="24"/>
          <w:lang w:val="ru-RU"/>
        </w:rPr>
        <w:t>), может ли этот врач оказать услугу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serviceAvaileble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checkService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serivce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)</w:t>
      </w:r>
      <w:r w:rsidR="007F59CF" w:rsidRPr="00B77CC3">
        <w:rPr>
          <w:iCs/>
          <w:sz w:val="24"/>
          <w:szCs w:val="24"/>
          <w:lang w:val="ru-RU"/>
        </w:rPr>
        <w:t>). Если оба условия выполнены,</w:t>
      </w:r>
      <w:r w:rsidR="000D46ED" w:rsidRPr="00B77CC3">
        <w:rPr>
          <w:iCs/>
          <w:sz w:val="24"/>
          <w:szCs w:val="24"/>
          <w:lang w:val="ru-RU"/>
        </w:rPr>
        <w:t xml:space="preserve"> </w:t>
      </w:r>
      <w:r w:rsidR="000D46ED" w:rsidRPr="00B77CC3">
        <w:rPr>
          <w:iCs/>
          <w:sz w:val="24"/>
          <w:szCs w:val="24"/>
          <w:lang w:val="en-US"/>
        </w:rPr>
        <w:t>Controller</w:t>
      </w:r>
      <w:r w:rsidR="000D46ED" w:rsidRPr="00B77CC3">
        <w:rPr>
          <w:iCs/>
          <w:sz w:val="24"/>
          <w:szCs w:val="24"/>
          <w:lang w:val="ru-RU"/>
        </w:rPr>
        <w:t xml:space="preserve"> проверяет доступное у врача время (</w:t>
      </w:r>
      <w:proofErr w:type="spellStart"/>
      <w:proofErr w:type="gramStart"/>
      <w:r w:rsidR="000D46ED" w:rsidRPr="00B77CC3">
        <w:rPr>
          <w:color w:val="000000"/>
          <w:sz w:val="24"/>
          <w:szCs w:val="24"/>
          <w:shd w:val="clear" w:color="auto" w:fill="FFFFFF"/>
        </w:rPr>
        <w:t>checkTime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proofErr w:type="gramEnd"/>
      <w:r w:rsidR="000D46ED" w:rsidRPr="00B77CC3">
        <w:rPr>
          <w:color w:val="000000"/>
          <w:sz w:val="24"/>
          <w:szCs w:val="24"/>
          <w:shd w:val="clear" w:color="auto" w:fill="FFFFFF"/>
        </w:rPr>
        <w:t>doctor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datetime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iCs/>
          <w:sz w:val="24"/>
          <w:szCs w:val="24"/>
          <w:lang w:val="ru-RU"/>
        </w:rPr>
        <w:t>), затем проверяет доступную дату для записи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loop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[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for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each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dt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in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schedule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]</w:t>
      </w:r>
      <w:r w:rsidR="000D46ED" w:rsidRPr="00B77CC3">
        <w:rPr>
          <w:iCs/>
          <w:sz w:val="24"/>
          <w:szCs w:val="24"/>
          <w:lang w:val="ru-RU"/>
        </w:rPr>
        <w:t>). После либо завершает программу, либо создает новую запись и добавляет ее в базу записей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add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sign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color w:val="000000"/>
          <w:sz w:val="24"/>
          <w:szCs w:val="24"/>
          <w:shd w:val="clear" w:color="auto" w:fill="FFFFFF"/>
          <w:lang w:val="ru-RU"/>
        </w:rPr>
        <w:t>)</w:t>
      </w:r>
      <w:r w:rsidR="000D46ED" w:rsidRPr="00B77CC3">
        <w:rPr>
          <w:iCs/>
          <w:sz w:val="24"/>
          <w:szCs w:val="24"/>
          <w:lang w:val="ru-RU"/>
        </w:rPr>
        <w:t>.</w:t>
      </w:r>
    </w:p>
    <w:p w14:paraId="44096924" w14:textId="2D4EDD8D" w:rsidR="004A6457" w:rsidRPr="00B77CC3" w:rsidRDefault="004A6457">
      <w:pPr>
        <w:rPr>
          <w:i/>
          <w:sz w:val="24"/>
          <w:szCs w:val="24"/>
          <w:lang w:val="ru-RU"/>
        </w:rPr>
      </w:pPr>
    </w:p>
    <w:p w14:paraId="4596354D" w14:textId="517596B4" w:rsidR="007F59CF" w:rsidRDefault="007F59CF">
      <w:pPr>
        <w:rPr>
          <w:i/>
          <w:lang w:val="ru-RU"/>
        </w:rPr>
      </w:pPr>
      <w:r>
        <w:rPr>
          <w:i/>
          <w:noProof/>
          <w:lang w:val="ru-RU"/>
        </w:rPr>
        <w:drawing>
          <wp:inline distT="0" distB="0" distL="0" distR="0" wp14:anchorId="27235115" wp14:editId="1809C5E3">
            <wp:extent cx="5341620" cy="64477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956" cy="6454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A0DE" w14:textId="5E24F695" w:rsidR="007F59CF" w:rsidRPr="00CC03E2" w:rsidRDefault="004A6457" w:rsidP="00CC03E2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>
        <w:rPr>
          <w:i/>
          <w:lang w:val="ru-RU"/>
        </w:rPr>
        <w:t>2</w:t>
      </w:r>
      <w:r>
        <w:rPr>
          <w:i/>
        </w:rPr>
        <w:t xml:space="preserve"> - Диаграмма </w:t>
      </w:r>
      <w:r>
        <w:rPr>
          <w:i/>
          <w:lang w:val="ru-RU"/>
        </w:rPr>
        <w:t>последовательностей</w:t>
      </w:r>
    </w:p>
    <w:p w14:paraId="39D34AF1" w14:textId="64DB6C9B" w:rsidR="003545AD" w:rsidRDefault="00881C8D" w:rsidP="00CC03E2">
      <w:pPr>
        <w:pStyle w:val="3"/>
        <w:numPr>
          <w:ilvl w:val="0"/>
          <w:numId w:val="3"/>
        </w:numPr>
      </w:pPr>
      <w:bookmarkStart w:id="4" w:name="_heading=h.nlr9c5j3q1uf" w:colFirst="0" w:colLast="0"/>
      <w:bookmarkStart w:id="5" w:name="_heading=h.4h1zx7hy0c1j" w:colFirst="0" w:colLast="0"/>
      <w:bookmarkEnd w:id="4"/>
      <w:bookmarkEnd w:id="5"/>
      <w:r>
        <w:lastRenderedPageBreak/>
        <w:t>Диаграмма объектов</w:t>
      </w:r>
    </w:p>
    <w:p w14:paraId="79EED14B" w14:textId="0B4093A2" w:rsidR="003545AD" w:rsidRDefault="001E1F0E">
      <w:pPr>
        <w:ind w:firstLine="720"/>
        <w:rPr>
          <w:sz w:val="24"/>
          <w:szCs w:val="24"/>
        </w:rPr>
      </w:pPr>
      <w:r w:rsidRPr="001E1F0E">
        <w:rPr>
          <w:noProof/>
        </w:rPr>
        <w:drawing>
          <wp:anchor distT="0" distB="0" distL="114300" distR="114300" simplePos="0" relativeHeight="251659264" behindDoc="0" locked="0" layoutInCell="1" allowOverlap="1" wp14:anchorId="157370E4" wp14:editId="10A94C24">
            <wp:simplePos x="0" y="0"/>
            <wp:positionH relativeFrom="column">
              <wp:posOffset>-563880</wp:posOffset>
            </wp:positionH>
            <wp:positionV relativeFrom="paragraph">
              <wp:posOffset>898525</wp:posOffset>
            </wp:positionV>
            <wp:extent cx="6754495" cy="5944870"/>
            <wp:effectExtent l="0" t="0" r="8255" b="0"/>
            <wp:wrapTopAndBottom/>
            <wp:docPr id="2007217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4495" cy="5944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C8D">
        <w:rPr>
          <w:sz w:val="24"/>
          <w:szCs w:val="24"/>
        </w:rPr>
        <w:t xml:space="preserve">Диаграмма объектов на Рисунке </w:t>
      </w:r>
      <w:r w:rsidR="004A6457">
        <w:rPr>
          <w:sz w:val="24"/>
          <w:szCs w:val="24"/>
          <w:lang w:val="ru-RU"/>
        </w:rPr>
        <w:t>3</w:t>
      </w:r>
      <w:r w:rsidR="00881C8D">
        <w:rPr>
          <w:sz w:val="24"/>
          <w:szCs w:val="24"/>
        </w:rPr>
        <w:t xml:space="preserve"> представляет систем</w:t>
      </w:r>
      <w:r w:rsidR="00881C8D">
        <w:rPr>
          <w:sz w:val="24"/>
          <w:szCs w:val="24"/>
          <w:lang w:val="ru-RU"/>
        </w:rPr>
        <w:t>у</w:t>
      </w:r>
      <w:r w:rsidR="00881C8D">
        <w:rPr>
          <w:sz w:val="24"/>
          <w:szCs w:val="24"/>
        </w:rPr>
        <w:t xml:space="preserve"> в момент</w:t>
      </w:r>
      <w:r w:rsidR="00881C8D">
        <w:rPr>
          <w:sz w:val="24"/>
          <w:szCs w:val="24"/>
          <w:lang w:val="ru-RU"/>
        </w:rPr>
        <w:t xml:space="preserve"> работы стоматологии</w:t>
      </w:r>
      <w:r w:rsidR="00881C8D">
        <w:rPr>
          <w:sz w:val="24"/>
          <w:szCs w:val="24"/>
        </w:rPr>
        <w:t>, отображая конкретные экземпляры классов с их состояниями. Диаграмма иллюстрирует связи между объектами в конкретный момент времени выполнения системы.</w:t>
      </w:r>
    </w:p>
    <w:p w14:paraId="59E030F7" w14:textId="174E4EA8" w:rsidR="003545AD" w:rsidRDefault="003545AD">
      <w:pPr>
        <w:ind w:left="720"/>
        <w:jc w:val="center"/>
      </w:pPr>
    </w:p>
    <w:p w14:paraId="20FD69E4" w14:textId="0687CB87" w:rsidR="003545AD" w:rsidRPr="00EE20D2" w:rsidRDefault="00881C8D" w:rsidP="00EE20D2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 w:rsidR="004A6457">
        <w:rPr>
          <w:i/>
          <w:lang w:val="ru-RU"/>
        </w:rPr>
        <w:t>3</w:t>
      </w:r>
      <w:r>
        <w:rPr>
          <w:i/>
        </w:rPr>
        <w:t xml:space="preserve"> - Диаграмма объектов</w:t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bookmarkStart w:id="6" w:name="_heading=h.issbhzsu9nb4" w:colFirst="0" w:colLast="0"/>
      <w:bookmarkEnd w:id="6"/>
    </w:p>
    <w:sectPr w:rsidR="003545AD" w:rsidRPr="00EE20D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4B70BA23-0133-4E82-9545-ADC2A9E572B1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7E172A2C-8EDF-471E-A634-B797D93E43D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513C97A8-242E-416C-A941-F58DB266B8A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6F321CD"/>
    <w:multiLevelType w:val="hybridMultilevel"/>
    <w:tmpl w:val="16B0C5BA"/>
    <w:lvl w:ilvl="0" w:tplc="F694379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0E11959"/>
    <w:multiLevelType w:val="hybridMultilevel"/>
    <w:tmpl w:val="680AB424"/>
    <w:lvl w:ilvl="0" w:tplc="0EE01D1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17F7C"/>
    <w:rsid w:val="00082123"/>
    <w:rsid w:val="000B7B15"/>
    <w:rsid w:val="000D46ED"/>
    <w:rsid w:val="000F4682"/>
    <w:rsid w:val="0010222C"/>
    <w:rsid w:val="00132BAE"/>
    <w:rsid w:val="001D7818"/>
    <w:rsid w:val="001E1F0E"/>
    <w:rsid w:val="002A4A54"/>
    <w:rsid w:val="003545AD"/>
    <w:rsid w:val="00412E7D"/>
    <w:rsid w:val="004A6457"/>
    <w:rsid w:val="005255C2"/>
    <w:rsid w:val="007056D3"/>
    <w:rsid w:val="00735E77"/>
    <w:rsid w:val="00744A9C"/>
    <w:rsid w:val="007F59CF"/>
    <w:rsid w:val="00830635"/>
    <w:rsid w:val="00881C8D"/>
    <w:rsid w:val="00913BB8"/>
    <w:rsid w:val="00922EB3"/>
    <w:rsid w:val="009E04B9"/>
    <w:rsid w:val="00B77CC3"/>
    <w:rsid w:val="00BC4243"/>
    <w:rsid w:val="00BC45C0"/>
    <w:rsid w:val="00C263B6"/>
    <w:rsid w:val="00CC03E2"/>
    <w:rsid w:val="00D133F3"/>
    <w:rsid w:val="00D616CF"/>
    <w:rsid w:val="00D6289F"/>
    <w:rsid w:val="00D802F2"/>
    <w:rsid w:val="00DC0FB8"/>
    <w:rsid w:val="00DD405A"/>
    <w:rsid w:val="00DE4FAD"/>
    <w:rsid w:val="00E07D3C"/>
    <w:rsid w:val="00EB3DE0"/>
    <w:rsid w:val="00EE20D2"/>
    <w:rsid w:val="00F67F5E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DE4F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numbering" Target="numbering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Props1.xml><?xml version="1.0" encoding="utf-8"?>
<ds:datastoreItem xmlns:ds="http://schemas.openxmlformats.org/officeDocument/2006/customXml" ds:itemID="{DEB3D5B9-2ADC-4637-ACA2-B845472456E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</Pages>
  <Words>256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18</cp:revision>
  <dcterms:created xsi:type="dcterms:W3CDTF">2025-11-09T11:02:00Z</dcterms:created>
  <dcterms:modified xsi:type="dcterms:W3CDTF">2025-11-12T04:28:00Z</dcterms:modified>
</cp:coreProperties>
</file>