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EF989D4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r w:rsidRPr="000467AB">
        <w:rPr>
          <w:sz w:val="28"/>
          <w:szCs w:val="28"/>
          <w:lang w:val="en-US"/>
        </w:rPr>
        <w:t>master</w:t>
      </w:r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30832369">
            <wp:simplePos x="0" y="0"/>
            <wp:positionH relativeFrom="page">
              <wp:posOffset>388620</wp:posOffset>
            </wp:positionH>
            <wp:positionV relativeFrom="paragraph">
              <wp:posOffset>188595</wp:posOffset>
            </wp:positionV>
            <wp:extent cx="6728460" cy="3700780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>диаграмма вариантов использования (для веб-сервиса master.dental)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r w:rsidRPr="000467AB">
        <w:rPr>
          <w:sz w:val="28"/>
          <w:szCs w:val="28"/>
          <w:lang w:val="en-US"/>
        </w:rPr>
        <w:t>viniry</w:t>
      </w:r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msmile</w:t>
      </w:r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ru</w:t>
      </w:r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виниров</w:t>
      </w:r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расчета стоимости установки виниров</w:t>
      </w:r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>
      <w:pPr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5D20DB5F">
            <wp:extent cx="6027420" cy="30927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649" cy="309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4334A0DE" w14:textId="64726C93" w:rsidR="007F59CF" w:rsidRPr="000467AB" w:rsidRDefault="004A6457" w:rsidP="00CC03E2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r w:rsidR="00764D2C" w:rsidRPr="000467AB">
        <w:rPr>
          <w:i/>
          <w:lang w:val="en-US"/>
        </w:rPr>
        <w:t>viniry</w:t>
      </w:r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msmile</w:t>
      </w:r>
      <w:r w:rsidR="00764D2C" w:rsidRPr="000467AB">
        <w:rPr>
          <w:i/>
          <w:lang w:val="ru-RU"/>
        </w:rPr>
        <w:t>.</w:t>
      </w:r>
      <w:r w:rsidR="00764D2C" w:rsidRPr="000467AB">
        <w:rPr>
          <w:i/>
          <w:lang w:val="en-US"/>
        </w:rPr>
        <w:t>ru</w:t>
      </w:r>
      <w:r w:rsidR="00764D2C" w:rsidRPr="000467AB">
        <w:rPr>
          <w:i/>
          <w:lang w:val="ru-RU"/>
        </w:rPr>
        <w:t>)</w:t>
      </w:r>
    </w:p>
    <w:p w14:paraId="14BC2290" w14:textId="1086BC04" w:rsidR="00583A0A" w:rsidRPr="000467AB" w:rsidRDefault="00583A0A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0B2B8145" w:rsidR="00024443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о</w:t>
      </w:r>
      <w:r w:rsidR="00024443" w:rsidRPr="000467AB">
        <w:rPr>
          <w:sz w:val="28"/>
          <w:szCs w:val="28"/>
          <w:lang w:val="ru-RU"/>
        </w:rPr>
        <w:t>ставить отзыв</w:t>
      </w:r>
    </w:p>
    <w:p w14:paraId="5DC9B222" w14:textId="55548110" w:rsidR="00674478" w:rsidRPr="000467AB" w:rsidRDefault="00674478" w:rsidP="00024443">
      <w:pPr>
        <w:rPr>
          <w:i/>
          <w:lang w:val="ru-RU"/>
        </w:rPr>
      </w:pPr>
    </w:p>
    <w:p w14:paraId="46B118EB" w14:textId="1183E21C" w:rsidR="000467AB" w:rsidRDefault="000467AB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noProof/>
        </w:rPr>
        <w:drawing>
          <wp:anchor distT="0" distB="0" distL="114300" distR="114300" simplePos="0" relativeHeight="251660288" behindDoc="0" locked="0" layoutInCell="1" allowOverlap="1" wp14:anchorId="0B1F78FD" wp14:editId="7127690D">
            <wp:simplePos x="0" y="0"/>
            <wp:positionH relativeFrom="margin">
              <wp:posOffset>-114300</wp:posOffset>
            </wp:positionH>
            <wp:positionV relativeFrom="paragraph">
              <wp:posOffset>163830</wp:posOffset>
            </wp:positionV>
            <wp:extent cx="6384925" cy="3923665"/>
            <wp:effectExtent l="0" t="0" r="0" b="635"/>
            <wp:wrapSquare wrapText="bothSides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4925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FD69E4" w14:textId="1486C6C3" w:rsidR="007A4A90" w:rsidRPr="000467AB" w:rsidRDefault="001E1F0E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i/>
          <w:lang w:val="ru-RU"/>
        </w:rPr>
        <w:br/>
      </w:r>
      <w:r w:rsidR="00A84BF7" w:rsidRPr="000467AB">
        <w:rPr>
          <w:i/>
        </w:rPr>
        <w:t xml:space="preserve">Рисунок </w:t>
      </w:r>
      <w:r w:rsidR="00A84BF7" w:rsidRPr="000467AB">
        <w:rPr>
          <w:i/>
          <w:lang w:val="ru-RU"/>
        </w:rPr>
        <w:t>3</w:t>
      </w:r>
      <w:r w:rsidR="00A84BF7" w:rsidRPr="000467AB">
        <w:rPr>
          <w:i/>
        </w:rPr>
        <w:t xml:space="preserve"> -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</w:p>
    <w:p w14:paraId="50AEA562" w14:textId="1340BA02" w:rsidR="007A4A90" w:rsidRPr="000467AB" w:rsidRDefault="007A4A90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Акторы: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 xml:space="preserve">Не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Акторы: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1ECAE03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5590D915-849E-42D1-8C40-AFD63FCB5EF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930D7967-96D2-4E09-AAF8-CFF2FDD49EC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B73201B-4348-4045-B3BD-E2ECB45481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D46ED"/>
    <w:rsid w:val="000F4682"/>
    <w:rsid w:val="0010222C"/>
    <w:rsid w:val="00132BAE"/>
    <w:rsid w:val="001D7818"/>
    <w:rsid w:val="001E1F0E"/>
    <w:rsid w:val="00234CF1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F59CF"/>
    <w:rsid w:val="00830635"/>
    <w:rsid w:val="008351A5"/>
    <w:rsid w:val="00851839"/>
    <w:rsid w:val="00881C8D"/>
    <w:rsid w:val="00913BB8"/>
    <w:rsid w:val="00922EB3"/>
    <w:rsid w:val="00944073"/>
    <w:rsid w:val="0099241B"/>
    <w:rsid w:val="009E04B9"/>
    <w:rsid w:val="00A57969"/>
    <w:rsid w:val="00A84BF7"/>
    <w:rsid w:val="00B53EF5"/>
    <w:rsid w:val="00B77CC3"/>
    <w:rsid w:val="00BC4243"/>
    <w:rsid w:val="00BC45C0"/>
    <w:rsid w:val="00C263B6"/>
    <w:rsid w:val="00C56A1A"/>
    <w:rsid w:val="00C82D61"/>
    <w:rsid w:val="00CC03E2"/>
    <w:rsid w:val="00CE16AC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11</cp:revision>
  <dcterms:created xsi:type="dcterms:W3CDTF">2025-11-15T12:08:00Z</dcterms:created>
  <dcterms:modified xsi:type="dcterms:W3CDTF">2025-11-17T05:28:00Z</dcterms:modified>
</cp:coreProperties>
</file>