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83A" w:rsidRPr="00B713AD" w:rsidRDefault="00C6783A" w:rsidP="00C6783A">
      <w:pPr>
        <w:pStyle w:val="Heading1"/>
        <w:tabs>
          <w:tab w:val="center" w:pos="4680"/>
          <w:tab w:val="right" w:pos="9360"/>
        </w:tabs>
        <w:rPr>
          <w:rFonts w:ascii="Roboto" w:eastAsia="Roboto Thin" w:hAnsi="Roboto" w:cs="Roboto Thin"/>
          <w:b w:val="0"/>
          <w:color w:val="25649E"/>
          <w:sz w:val="64"/>
          <w:szCs w:val="64"/>
        </w:rPr>
      </w:pPr>
      <w:r w:rsidRPr="00EE380E">
        <w:rPr>
          <w:rFonts w:ascii="Roboto" w:eastAsia="Roboto Thin" w:hAnsi="Roboto" w:cs="Roboto Thin"/>
          <w:b w:val="0"/>
          <w:color w:val="25649E"/>
          <w:sz w:val="64"/>
          <w:szCs w:val="64"/>
        </w:rPr>
        <w:t>Bucket To Bucket Encryption</w:t>
      </w:r>
    </w:p>
    <w:p w:rsidR="006A4AF2" w:rsidRPr="00121F66" w:rsidRDefault="00C6783A" w:rsidP="00C6783A">
      <w:pPr>
        <w:pStyle w:val="Normal1"/>
        <w:tabs>
          <w:tab w:val="center" w:pos="4680"/>
          <w:tab w:val="right" w:pos="9360"/>
        </w:tabs>
        <w:rPr>
          <w:rFonts w:ascii="Roboto" w:eastAsia="Roboto Light" w:hAnsi="Roboto" w:cstheme="majorHAnsi"/>
          <w:sz w:val="28"/>
          <w:szCs w:val="28"/>
        </w:rPr>
      </w:pPr>
      <w:r w:rsidRPr="00B713AD">
        <w:rPr>
          <w:rFonts w:ascii="Roboto" w:eastAsia="Roboto Light" w:hAnsi="Roboto" w:cstheme="majorHAnsi"/>
          <w:sz w:val="28"/>
          <w:szCs w:val="28"/>
        </w:rPr>
        <w:t>Ins</w:t>
      </w:r>
      <w:r w:rsidR="00121F66">
        <w:rPr>
          <w:rFonts w:ascii="Roboto" w:eastAsia="Roboto Light" w:hAnsi="Roboto" w:cstheme="majorHAnsi"/>
          <w:sz w:val="28"/>
          <w:szCs w:val="28"/>
        </w:rPr>
        <w:t>tallation &amp; Configuration Guide</w:t>
      </w:r>
    </w:p>
    <w:p w:rsidR="00C6783A" w:rsidRDefault="00C6783A" w:rsidP="00C6783A">
      <w:pPr>
        <w:pStyle w:val="Heading1"/>
        <w:tabs>
          <w:tab w:val="center" w:pos="4680"/>
          <w:tab w:val="right" w:pos="9360"/>
        </w:tabs>
        <w:rPr>
          <w:rFonts w:ascii="Roboto" w:eastAsia="Roboto" w:hAnsi="Roboto" w:cs="Roboto"/>
          <w:b w:val="0"/>
        </w:rPr>
      </w:pPr>
      <w:bookmarkStart w:id="0" w:name="_2scmcm9cvpd" w:colFirst="0" w:colLast="0"/>
      <w:bookmarkEnd w:id="0"/>
      <w:r>
        <w:rPr>
          <w:rFonts w:ascii="Roboto" w:eastAsia="Roboto" w:hAnsi="Roboto" w:cs="Roboto"/>
          <w:b w:val="0"/>
        </w:rPr>
        <w:t>Ver. 01.00</w:t>
      </w:r>
    </w:p>
    <w:p w:rsidR="00C6783A" w:rsidRDefault="00ED2F9F" w:rsidP="00C6783A">
      <w:pPr>
        <w:rPr>
          <w:rFonts w:ascii="Roboto" w:eastAsia="Roboto" w:hAnsi="Roboto" w:cs="Roboto"/>
        </w:rPr>
      </w:pPr>
      <w:r>
        <w:rPr>
          <w:rFonts w:ascii="Roboto" w:eastAsia="Roboto" w:hAnsi="Roboto" w:cs="Roboto"/>
        </w:rPr>
        <w:t>Date: 20</w:t>
      </w:r>
      <w:r w:rsidR="00C6783A">
        <w:rPr>
          <w:rFonts w:ascii="Roboto" w:eastAsia="Roboto" w:hAnsi="Roboto" w:cs="Roboto"/>
        </w:rPr>
        <w:t xml:space="preserve"> October 2020</w:t>
      </w:r>
    </w:p>
    <w:p w:rsidR="00C6783A" w:rsidRPr="00EE380E" w:rsidRDefault="00C6783A" w:rsidP="00EE380E">
      <w:pPr>
        <w:rPr>
          <w:rFonts w:ascii="Roboto" w:eastAsia="Roboto" w:hAnsi="Roboto" w:cs="Calibri"/>
          <w:b/>
          <w:color w:val="25649E"/>
          <w:sz w:val="36"/>
        </w:rPr>
      </w:pPr>
      <w:r w:rsidRPr="00EE380E">
        <w:rPr>
          <w:rFonts w:ascii="Roboto" w:eastAsia="Roboto" w:hAnsi="Roboto" w:cstheme="minorHAnsi"/>
          <w:b/>
          <w:color w:val="25649E"/>
          <w:sz w:val="36"/>
        </w:rPr>
        <w:t>Introduction</w:t>
      </w:r>
    </w:p>
    <w:p w:rsidR="00365271" w:rsidRDefault="00AD285C" w:rsidP="00C6783A">
      <w:pPr>
        <w:rPr>
          <w:rFonts w:ascii="Roboto" w:hAnsi="Roboto"/>
          <w:sz w:val="24"/>
          <w:szCs w:val="24"/>
        </w:rPr>
      </w:pPr>
      <w:r w:rsidRPr="00EE380E">
        <w:rPr>
          <w:rFonts w:ascii="Roboto" w:hAnsi="Roboto"/>
          <w:sz w:val="24"/>
          <w:szCs w:val="24"/>
        </w:rPr>
        <w:t xml:space="preserve">Bucket to Bucket Encryption is a Google Cloud utility function that encrypts data as it is passed between buckets. The code is placed inside of a Google Cloud Function so that whenever anything is put into the specific bucket the Cloud Function applies to, that data is </w:t>
      </w:r>
      <w:r w:rsidR="00B63BF0">
        <w:rPr>
          <w:rFonts w:ascii="Roboto" w:hAnsi="Roboto"/>
          <w:sz w:val="24"/>
          <w:szCs w:val="24"/>
        </w:rPr>
        <w:t xml:space="preserve">encrypted or </w:t>
      </w:r>
      <w:proofErr w:type="spellStart"/>
      <w:r w:rsidR="00B63BF0">
        <w:rPr>
          <w:rFonts w:ascii="Roboto" w:hAnsi="Roboto"/>
          <w:sz w:val="24"/>
          <w:szCs w:val="24"/>
        </w:rPr>
        <w:t>deidentified</w:t>
      </w:r>
      <w:proofErr w:type="spellEnd"/>
      <w:r w:rsidR="00B63BF0">
        <w:rPr>
          <w:rFonts w:ascii="Roboto" w:hAnsi="Roboto"/>
          <w:sz w:val="24"/>
          <w:szCs w:val="24"/>
        </w:rPr>
        <w:t xml:space="preserve"> with whatever method the user has selected</w:t>
      </w:r>
      <w:r w:rsidRPr="00EE380E">
        <w:rPr>
          <w:rFonts w:ascii="Roboto" w:hAnsi="Roboto"/>
          <w:sz w:val="24"/>
          <w:szCs w:val="24"/>
        </w:rPr>
        <w:t>. Bucket to Bucket Encryption works with Google Cloud Key Management Service</w:t>
      </w:r>
      <w:r w:rsidR="00B63BF0">
        <w:rPr>
          <w:rFonts w:ascii="Roboto" w:hAnsi="Roboto"/>
          <w:sz w:val="24"/>
          <w:szCs w:val="24"/>
        </w:rPr>
        <w:t xml:space="preserve"> (KMS), Google Cloud Build,</w:t>
      </w:r>
      <w:r w:rsidRPr="00EE380E">
        <w:rPr>
          <w:rFonts w:ascii="Roboto" w:hAnsi="Roboto"/>
          <w:sz w:val="24"/>
          <w:szCs w:val="24"/>
        </w:rPr>
        <w:t xml:space="preserve"> and </w:t>
      </w:r>
      <w:r w:rsidR="00365271" w:rsidRPr="00EE380E">
        <w:rPr>
          <w:rFonts w:ascii="Roboto" w:hAnsi="Roboto"/>
          <w:sz w:val="24"/>
          <w:szCs w:val="24"/>
        </w:rPr>
        <w:t xml:space="preserve">Data Loss Prevention </w:t>
      </w:r>
      <w:r w:rsidR="00B63BF0">
        <w:rPr>
          <w:rFonts w:ascii="Roboto" w:hAnsi="Roboto"/>
          <w:sz w:val="24"/>
          <w:szCs w:val="24"/>
        </w:rPr>
        <w:t xml:space="preserve">(DLP) </w:t>
      </w:r>
      <w:r w:rsidR="00365271" w:rsidRPr="00EE380E">
        <w:rPr>
          <w:rFonts w:ascii="Roboto" w:hAnsi="Roboto"/>
          <w:sz w:val="24"/>
          <w:szCs w:val="24"/>
        </w:rPr>
        <w:t xml:space="preserve">APIs. </w:t>
      </w:r>
    </w:p>
    <w:p w:rsidR="000E4BAF" w:rsidRPr="00EE380E" w:rsidRDefault="000E4BAF" w:rsidP="00C6783A">
      <w:pPr>
        <w:rPr>
          <w:rFonts w:ascii="Roboto" w:hAnsi="Roboto"/>
          <w:sz w:val="24"/>
          <w:szCs w:val="24"/>
        </w:rPr>
      </w:pPr>
      <w:r>
        <w:rPr>
          <w:rFonts w:ascii="Roboto" w:hAnsi="Roboto"/>
          <w:sz w:val="24"/>
          <w:szCs w:val="24"/>
        </w:rPr>
        <w:t xml:space="preserve">The below diagram shows how the Google Cloud function works. The user transfers files from another Google Cloud Platform project, or another Cloud Service Provider, to Google Cloud Storage. This triggers the Google Cloud Function, which ensures the user has access to the DLP and KMS APIs. The data is then </w:t>
      </w:r>
      <w:proofErr w:type="spellStart"/>
      <w:r>
        <w:rPr>
          <w:rFonts w:ascii="Roboto" w:hAnsi="Roboto"/>
          <w:sz w:val="24"/>
          <w:szCs w:val="24"/>
        </w:rPr>
        <w:t>deidentified</w:t>
      </w:r>
      <w:proofErr w:type="spellEnd"/>
      <w:r>
        <w:rPr>
          <w:rFonts w:ascii="Roboto" w:hAnsi="Roboto"/>
          <w:sz w:val="24"/>
          <w:szCs w:val="24"/>
        </w:rPr>
        <w:t xml:space="preserve"> or encrypted based on user input and returned to Google Cloud Storage.</w:t>
      </w:r>
    </w:p>
    <w:p w:rsidR="00E03BC1" w:rsidRDefault="00965D91" w:rsidP="00E03BC1">
      <w:pPr>
        <w:jc w:val="center"/>
        <w:rPr>
          <w:rFonts w:ascii="Roboto" w:hAnsi="Roboto"/>
          <w:b/>
          <w:color w:val="25649E"/>
          <w:sz w:val="36"/>
          <w:szCs w:val="36"/>
        </w:rPr>
      </w:pPr>
      <w:bookmarkStart w:id="1" w:name="_GoBack"/>
      <w:r>
        <w:rPr>
          <w:noProof/>
        </w:rPr>
        <w:drawing>
          <wp:inline distT="0" distB="0" distL="0" distR="0" wp14:anchorId="0C92549A" wp14:editId="0F7A2F27">
            <wp:extent cx="3019877" cy="235331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026" cy="2359660"/>
                    </a:xfrm>
                    <a:prstGeom prst="rect">
                      <a:avLst/>
                    </a:prstGeom>
                  </pic:spPr>
                </pic:pic>
              </a:graphicData>
            </a:graphic>
          </wp:inline>
        </w:drawing>
      </w:r>
      <w:bookmarkEnd w:id="1"/>
    </w:p>
    <w:p w:rsidR="00AD285C" w:rsidRPr="00EE380E" w:rsidRDefault="00AD285C" w:rsidP="00E03BC1">
      <w:pPr>
        <w:rPr>
          <w:rFonts w:ascii="Roboto" w:hAnsi="Roboto"/>
          <w:b/>
          <w:color w:val="25649E"/>
          <w:sz w:val="36"/>
          <w:szCs w:val="36"/>
        </w:rPr>
      </w:pPr>
      <w:r w:rsidRPr="00EE380E">
        <w:rPr>
          <w:rFonts w:ascii="Roboto" w:hAnsi="Roboto"/>
          <w:b/>
          <w:color w:val="25649E"/>
          <w:sz w:val="36"/>
          <w:szCs w:val="36"/>
        </w:rPr>
        <w:t>Concepts</w:t>
      </w:r>
    </w:p>
    <w:p w:rsidR="00365271" w:rsidRPr="00EE380E" w:rsidRDefault="00365271" w:rsidP="00365271">
      <w:pPr>
        <w:rPr>
          <w:rFonts w:ascii="Roboto" w:hAnsi="Roboto"/>
          <w:b/>
          <w:sz w:val="28"/>
          <w:szCs w:val="28"/>
        </w:rPr>
      </w:pPr>
      <w:r w:rsidRPr="00EE380E">
        <w:rPr>
          <w:rFonts w:ascii="Roboto" w:hAnsi="Roboto"/>
          <w:b/>
          <w:sz w:val="28"/>
          <w:szCs w:val="28"/>
        </w:rPr>
        <w:t xml:space="preserve">Format Preserving Encryption (FPE): </w:t>
      </w:r>
      <w:r w:rsidRPr="00EE380E">
        <w:rPr>
          <w:rFonts w:ascii="Roboto" w:hAnsi="Roboto"/>
          <w:sz w:val="24"/>
          <w:szCs w:val="28"/>
        </w:rPr>
        <w:t xml:space="preserve">Format Preserving Encryption, or FPE, is data encryption of plaintext that results in </w:t>
      </w:r>
      <w:proofErr w:type="spellStart"/>
      <w:r w:rsidRPr="00EE380E">
        <w:rPr>
          <w:rFonts w:ascii="Roboto" w:hAnsi="Roboto"/>
          <w:sz w:val="24"/>
          <w:szCs w:val="28"/>
        </w:rPr>
        <w:t>ciphertext</w:t>
      </w:r>
      <w:proofErr w:type="spellEnd"/>
      <w:r w:rsidRPr="00EE380E">
        <w:rPr>
          <w:rFonts w:ascii="Roboto" w:hAnsi="Roboto"/>
          <w:sz w:val="24"/>
          <w:szCs w:val="28"/>
        </w:rPr>
        <w:t xml:space="preserve"> of the same length as the plaintext. </w:t>
      </w:r>
      <w:r w:rsidR="004F3FC7" w:rsidRPr="00EE380E">
        <w:rPr>
          <w:rFonts w:ascii="Roboto" w:hAnsi="Roboto"/>
          <w:sz w:val="24"/>
          <w:szCs w:val="28"/>
        </w:rPr>
        <w:t>Using a wrapped AES key, data can be encrypted with FPE through the Google Cloud DLP API.</w:t>
      </w:r>
    </w:p>
    <w:p w:rsidR="00365271" w:rsidRPr="00EE380E" w:rsidRDefault="00365271" w:rsidP="00365271">
      <w:pPr>
        <w:rPr>
          <w:rFonts w:ascii="Roboto" w:hAnsi="Roboto"/>
          <w:sz w:val="24"/>
          <w:szCs w:val="28"/>
        </w:rPr>
      </w:pPr>
      <w:r w:rsidRPr="00EE380E">
        <w:rPr>
          <w:rFonts w:ascii="Roboto" w:hAnsi="Roboto"/>
          <w:b/>
          <w:sz w:val="28"/>
          <w:szCs w:val="28"/>
        </w:rPr>
        <w:lastRenderedPageBreak/>
        <w:t>Key Management Service</w:t>
      </w:r>
      <w:r w:rsidR="004F3FC7" w:rsidRPr="00EE380E">
        <w:rPr>
          <w:rFonts w:ascii="Roboto" w:hAnsi="Roboto"/>
          <w:b/>
          <w:sz w:val="28"/>
          <w:szCs w:val="28"/>
        </w:rPr>
        <w:t xml:space="preserve"> (KMS)</w:t>
      </w:r>
      <w:r w:rsidRPr="00EE380E">
        <w:rPr>
          <w:rFonts w:ascii="Roboto" w:hAnsi="Roboto"/>
          <w:b/>
          <w:sz w:val="28"/>
          <w:szCs w:val="28"/>
        </w:rPr>
        <w:t xml:space="preserve"> API:</w:t>
      </w:r>
      <w:r w:rsidR="004F3FC7" w:rsidRPr="00EE380E">
        <w:rPr>
          <w:rFonts w:ascii="Roboto" w:hAnsi="Roboto"/>
          <w:b/>
          <w:sz w:val="28"/>
          <w:szCs w:val="28"/>
        </w:rPr>
        <w:t xml:space="preserve"> </w:t>
      </w:r>
      <w:r w:rsidR="004F3FC7" w:rsidRPr="00EE380E">
        <w:rPr>
          <w:rFonts w:ascii="Roboto" w:hAnsi="Roboto"/>
          <w:sz w:val="24"/>
          <w:szCs w:val="28"/>
        </w:rPr>
        <w:t xml:space="preserve">The Google Cloud Key Management Service, or KMS, API deals with cryptographic security keys and key rings. It can create new symmetric or asymmetric keys, supports the use of on-premises or cloud-based Hardware Security Modules (HSMs) for key security, allows the import of customer managed keys, and </w:t>
      </w:r>
      <w:r w:rsidR="00727B3D" w:rsidRPr="00EE380E">
        <w:rPr>
          <w:rFonts w:ascii="Roboto" w:hAnsi="Roboto"/>
          <w:sz w:val="24"/>
          <w:szCs w:val="28"/>
        </w:rPr>
        <w:t>integrates with other Google Cloud API like such as the Data Loss Prevention API.</w:t>
      </w:r>
    </w:p>
    <w:p w:rsidR="00365271" w:rsidRPr="00EE380E" w:rsidRDefault="00365271" w:rsidP="00365271">
      <w:pPr>
        <w:rPr>
          <w:rFonts w:ascii="Roboto" w:hAnsi="Roboto"/>
          <w:sz w:val="24"/>
          <w:szCs w:val="28"/>
        </w:rPr>
      </w:pPr>
      <w:r w:rsidRPr="00EE380E">
        <w:rPr>
          <w:rFonts w:ascii="Roboto" w:hAnsi="Roboto"/>
          <w:b/>
          <w:sz w:val="28"/>
          <w:szCs w:val="28"/>
        </w:rPr>
        <w:t xml:space="preserve">Data Loss Prevention </w:t>
      </w:r>
      <w:r w:rsidR="004F3FC7" w:rsidRPr="00EE380E">
        <w:rPr>
          <w:rFonts w:ascii="Roboto" w:hAnsi="Roboto"/>
          <w:b/>
          <w:sz w:val="28"/>
          <w:szCs w:val="28"/>
        </w:rPr>
        <w:t xml:space="preserve">(DLP) </w:t>
      </w:r>
      <w:r w:rsidRPr="00EE380E">
        <w:rPr>
          <w:rFonts w:ascii="Roboto" w:hAnsi="Roboto"/>
          <w:b/>
          <w:sz w:val="28"/>
          <w:szCs w:val="28"/>
        </w:rPr>
        <w:t>API:</w:t>
      </w:r>
      <w:r w:rsidR="00727B3D" w:rsidRPr="00EE380E">
        <w:rPr>
          <w:rFonts w:ascii="Roboto" w:hAnsi="Roboto"/>
          <w:b/>
          <w:sz w:val="28"/>
          <w:szCs w:val="28"/>
        </w:rPr>
        <w:t xml:space="preserve"> </w:t>
      </w:r>
      <w:r w:rsidR="00727B3D" w:rsidRPr="00EE380E">
        <w:rPr>
          <w:rFonts w:ascii="Roboto" w:hAnsi="Roboto"/>
          <w:sz w:val="24"/>
          <w:szCs w:val="28"/>
        </w:rPr>
        <w:t xml:space="preserve">Google Cloud’s Data Loss Prevention, or DLP, API is used for the protection of sensitive data. Data can be de-identified through the DLP API with several different methods. FPE, replacement, masking, and date shifting are all examples of data de-identification available with the DLP API. This API also allows for the inspection and identification of data </w:t>
      </w:r>
      <w:r w:rsidR="008958AE" w:rsidRPr="00EE380E">
        <w:rPr>
          <w:rFonts w:ascii="Roboto" w:hAnsi="Roboto"/>
          <w:sz w:val="24"/>
          <w:szCs w:val="28"/>
        </w:rPr>
        <w:t xml:space="preserve">that is sensitive in a document, and integrates with other API very easily. </w:t>
      </w:r>
    </w:p>
    <w:p w:rsidR="00365271" w:rsidRPr="00EE380E" w:rsidRDefault="001800EB" w:rsidP="00365271">
      <w:pPr>
        <w:rPr>
          <w:rFonts w:ascii="Roboto" w:hAnsi="Roboto"/>
          <w:sz w:val="24"/>
          <w:szCs w:val="28"/>
        </w:rPr>
      </w:pPr>
      <w:r w:rsidRPr="00EE380E">
        <w:rPr>
          <w:rFonts w:ascii="Roboto" w:hAnsi="Roboto"/>
          <w:b/>
          <w:sz w:val="28"/>
          <w:szCs w:val="28"/>
        </w:rPr>
        <w:t>Key Wrapping</w:t>
      </w:r>
      <w:r w:rsidR="00365271" w:rsidRPr="00EE380E">
        <w:rPr>
          <w:rFonts w:ascii="Roboto" w:hAnsi="Roboto"/>
          <w:b/>
          <w:sz w:val="28"/>
          <w:szCs w:val="28"/>
        </w:rPr>
        <w:t xml:space="preserve">: </w:t>
      </w:r>
      <w:r w:rsidRPr="00EE380E">
        <w:rPr>
          <w:rFonts w:ascii="Roboto" w:hAnsi="Roboto"/>
          <w:sz w:val="24"/>
          <w:szCs w:val="28"/>
        </w:rPr>
        <w:t>To de-identify data with the DLP API, an AES key must first be imported from the local machine of the user. When this key is imported to Google Cloud, the AES key is wrapped by a wrapping key to ensure the key has not been compromised. When a key is wrapped, this means another key, which is in Google Cloud, encrypts the key being imported. This ensures the security of the key in transit, and allows the user to manage the key before it is sent to the Cloud.</w:t>
      </w:r>
    </w:p>
    <w:p w:rsidR="00D8026D" w:rsidRPr="00EE380E" w:rsidRDefault="00D8026D" w:rsidP="00365271">
      <w:pPr>
        <w:rPr>
          <w:rFonts w:ascii="Roboto" w:hAnsi="Roboto"/>
          <w:sz w:val="24"/>
          <w:szCs w:val="28"/>
        </w:rPr>
      </w:pPr>
      <w:r w:rsidRPr="00EE380E">
        <w:rPr>
          <w:rFonts w:ascii="Roboto" w:hAnsi="Roboto"/>
          <w:b/>
          <w:sz w:val="28"/>
          <w:szCs w:val="28"/>
        </w:rPr>
        <w:t xml:space="preserve">Character Masking </w:t>
      </w:r>
      <w:proofErr w:type="spellStart"/>
      <w:r w:rsidRPr="00EE380E">
        <w:rPr>
          <w:rFonts w:ascii="Roboto" w:hAnsi="Roboto"/>
          <w:b/>
          <w:sz w:val="28"/>
          <w:szCs w:val="28"/>
        </w:rPr>
        <w:t>Deidentification</w:t>
      </w:r>
      <w:proofErr w:type="spellEnd"/>
      <w:r w:rsidRPr="00EE380E">
        <w:rPr>
          <w:rFonts w:ascii="Roboto" w:hAnsi="Roboto"/>
          <w:b/>
          <w:sz w:val="28"/>
          <w:szCs w:val="28"/>
        </w:rPr>
        <w:t xml:space="preserve">: </w:t>
      </w:r>
      <w:r w:rsidRPr="00EE380E">
        <w:rPr>
          <w:rFonts w:ascii="Roboto" w:hAnsi="Roboto"/>
          <w:sz w:val="24"/>
          <w:szCs w:val="28"/>
        </w:rPr>
        <w:t xml:space="preserve">Character masking is a type of </w:t>
      </w:r>
      <w:proofErr w:type="spellStart"/>
      <w:r w:rsidRPr="00EE380E">
        <w:rPr>
          <w:rFonts w:ascii="Roboto" w:hAnsi="Roboto"/>
          <w:sz w:val="24"/>
          <w:szCs w:val="28"/>
        </w:rPr>
        <w:t>deidentification</w:t>
      </w:r>
      <w:proofErr w:type="spellEnd"/>
      <w:r w:rsidRPr="00EE380E">
        <w:rPr>
          <w:rFonts w:ascii="Roboto" w:hAnsi="Roboto"/>
          <w:sz w:val="24"/>
          <w:szCs w:val="28"/>
        </w:rPr>
        <w:t xml:space="preserve"> where the specified </w:t>
      </w:r>
      <w:proofErr w:type="spellStart"/>
      <w:r w:rsidRPr="00EE380E">
        <w:rPr>
          <w:rFonts w:ascii="Roboto" w:hAnsi="Roboto"/>
          <w:sz w:val="24"/>
          <w:szCs w:val="28"/>
        </w:rPr>
        <w:t>infotypes</w:t>
      </w:r>
      <w:proofErr w:type="spellEnd"/>
      <w:r w:rsidRPr="00EE380E">
        <w:rPr>
          <w:rFonts w:ascii="Roboto" w:hAnsi="Roboto"/>
          <w:sz w:val="24"/>
          <w:szCs w:val="28"/>
        </w:rPr>
        <w:t xml:space="preserve"> are masked by a character supplied by the user. The amount of letters/numbers to mask are also supplied by the user</w:t>
      </w:r>
      <w:r w:rsidR="00871F41" w:rsidRPr="00EE380E">
        <w:rPr>
          <w:rFonts w:ascii="Roboto" w:hAnsi="Roboto"/>
          <w:sz w:val="24"/>
          <w:szCs w:val="28"/>
        </w:rPr>
        <w:t>. Character masking is NOT reversible.</w:t>
      </w:r>
    </w:p>
    <w:p w:rsidR="00D8026D" w:rsidRPr="00EE380E" w:rsidRDefault="00871F41" w:rsidP="00871F41">
      <w:pPr>
        <w:jc w:val="center"/>
        <w:rPr>
          <w:rFonts w:ascii="Roboto" w:hAnsi="Roboto"/>
          <w:sz w:val="24"/>
          <w:szCs w:val="28"/>
        </w:rPr>
      </w:pPr>
      <w:r w:rsidRPr="00EE380E">
        <w:rPr>
          <w:rFonts w:ascii="Roboto" w:hAnsi="Roboto"/>
          <w:sz w:val="24"/>
          <w:szCs w:val="28"/>
        </w:rPr>
        <w:t>Example Input</w:t>
      </w:r>
      <w:r w:rsidR="00281EDE" w:rsidRPr="00EE380E">
        <w:rPr>
          <w:rFonts w:ascii="Roboto" w:hAnsi="Roboto"/>
          <w:sz w:val="24"/>
          <w:szCs w:val="28"/>
        </w:rPr>
        <w:t xml:space="preserve"> Email</w:t>
      </w:r>
      <w:r w:rsidRPr="00EE380E">
        <w:rPr>
          <w:rFonts w:ascii="Roboto" w:hAnsi="Roboto"/>
          <w:sz w:val="24"/>
          <w:szCs w:val="28"/>
        </w:rPr>
        <w:t>:</w:t>
      </w:r>
      <w:r w:rsidR="00D8026D" w:rsidRPr="00EE380E">
        <w:rPr>
          <w:rFonts w:ascii="Roboto" w:hAnsi="Roboto"/>
          <w:sz w:val="24"/>
          <w:szCs w:val="28"/>
        </w:rPr>
        <w:t xml:space="preserve"> </w:t>
      </w:r>
      <w:hyperlink r:id="rId6" w:history="1">
        <w:r w:rsidR="00D8026D" w:rsidRPr="00EE380E">
          <w:rPr>
            <w:rStyle w:val="Hyperlink"/>
            <w:rFonts w:ascii="Roboto" w:hAnsi="Roboto"/>
            <w:sz w:val="24"/>
            <w:szCs w:val="28"/>
          </w:rPr>
          <w:t>example@email.com</w:t>
        </w:r>
      </w:hyperlink>
      <w:r w:rsidRPr="00EE380E">
        <w:rPr>
          <w:rFonts w:ascii="Roboto" w:hAnsi="Roboto"/>
          <w:sz w:val="24"/>
          <w:szCs w:val="28"/>
        </w:rPr>
        <w:t>;</w:t>
      </w:r>
      <w:r w:rsidR="00D8026D" w:rsidRPr="00EE380E">
        <w:rPr>
          <w:rFonts w:ascii="Roboto" w:hAnsi="Roboto"/>
          <w:sz w:val="24"/>
          <w:szCs w:val="28"/>
        </w:rPr>
        <w:t xml:space="preserve"> mask 5 letters with *</w:t>
      </w:r>
    </w:p>
    <w:p w:rsidR="00D8026D" w:rsidRPr="00EE380E" w:rsidRDefault="00D8026D" w:rsidP="00871F41">
      <w:pPr>
        <w:jc w:val="center"/>
        <w:rPr>
          <w:rFonts w:ascii="Roboto" w:hAnsi="Roboto"/>
          <w:sz w:val="24"/>
          <w:szCs w:val="28"/>
        </w:rPr>
      </w:pPr>
      <w:r w:rsidRPr="00EE380E">
        <w:rPr>
          <w:rFonts w:ascii="Roboto" w:hAnsi="Roboto"/>
          <w:sz w:val="24"/>
          <w:szCs w:val="28"/>
        </w:rPr>
        <w:t>Output: *****le@email.com</w:t>
      </w:r>
    </w:p>
    <w:p w:rsidR="00D8026D" w:rsidRPr="00EE380E" w:rsidRDefault="00D8026D" w:rsidP="00365271">
      <w:pPr>
        <w:rPr>
          <w:rFonts w:ascii="Roboto" w:hAnsi="Roboto"/>
          <w:sz w:val="24"/>
          <w:szCs w:val="28"/>
        </w:rPr>
      </w:pPr>
      <w:r w:rsidRPr="00EE380E">
        <w:rPr>
          <w:rFonts w:ascii="Roboto" w:hAnsi="Roboto"/>
          <w:b/>
          <w:sz w:val="28"/>
          <w:szCs w:val="28"/>
        </w:rPr>
        <w:t xml:space="preserve">Replacement </w:t>
      </w:r>
      <w:proofErr w:type="spellStart"/>
      <w:r w:rsidRPr="00EE380E">
        <w:rPr>
          <w:rFonts w:ascii="Roboto" w:hAnsi="Roboto"/>
          <w:b/>
          <w:sz w:val="28"/>
          <w:szCs w:val="28"/>
        </w:rPr>
        <w:t>Deidentification</w:t>
      </w:r>
      <w:proofErr w:type="spellEnd"/>
      <w:r w:rsidRPr="00EE380E">
        <w:rPr>
          <w:rFonts w:ascii="Roboto" w:hAnsi="Roboto"/>
          <w:b/>
          <w:sz w:val="28"/>
          <w:szCs w:val="28"/>
        </w:rPr>
        <w:t>:</w:t>
      </w:r>
      <w:r w:rsidR="00871F41" w:rsidRPr="00EE380E">
        <w:rPr>
          <w:rFonts w:ascii="Roboto" w:hAnsi="Roboto"/>
          <w:b/>
          <w:sz w:val="28"/>
          <w:szCs w:val="28"/>
        </w:rPr>
        <w:t xml:space="preserve"> </w:t>
      </w:r>
      <w:r w:rsidR="00871F41" w:rsidRPr="00EE380E">
        <w:rPr>
          <w:rFonts w:ascii="Roboto" w:hAnsi="Roboto"/>
          <w:sz w:val="24"/>
          <w:szCs w:val="28"/>
        </w:rPr>
        <w:t xml:space="preserve">Replacement is a form of </w:t>
      </w:r>
      <w:proofErr w:type="spellStart"/>
      <w:r w:rsidR="00871F41" w:rsidRPr="00EE380E">
        <w:rPr>
          <w:rFonts w:ascii="Roboto" w:hAnsi="Roboto"/>
          <w:sz w:val="24"/>
          <w:szCs w:val="28"/>
        </w:rPr>
        <w:t>deidentification</w:t>
      </w:r>
      <w:proofErr w:type="spellEnd"/>
      <w:r w:rsidR="00871F41" w:rsidRPr="00EE380E">
        <w:rPr>
          <w:rFonts w:ascii="Roboto" w:hAnsi="Roboto"/>
          <w:sz w:val="24"/>
          <w:szCs w:val="28"/>
        </w:rPr>
        <w:t xml:space="preserve"> where </w:t>
      </w:r>
      <w:r w:rsidR="00281EDE" w:rsidRPr="00EE380E">
        <w:rPr>
          <w:rFonts w:ascii="Roboto" w:hAnsi="Roboto"/>
          <w:sz w:val="24"/>
          <w:szCs w:val="28"/>
        </w:rPr>
        <w:t xml:space="preserve">the user supplies a replacement phrase to replace the selected </w:t>
      </w:r>
      <w:proofErr w:type="spellStart"/>
      <w:r w:rsidR="00281EDE" w:rsidRPr="00EE380E">
        <w:rPr>
          <w:rFonts w:ascii="Roboto" w:hAnsi="Roboto"/>
          <w:sz w:val="24"/>
          <w:szCs w:val="28"/>
        </w:rPr>
        <w:t>infotype</w:t>
      </w:r>
      <w:proofErr w:type="spellEnd"/>
      <w:r w:rsidR="00281EDE" w:rsidRPr="00EE380E">
        <w:rPr>
          <w:rFonts w:ascii="Roboto" w:hAnsi="Roboto"/>
          <w:sz w:val="24"/>
          <w:szCs w:val="28"/>
        </w:rPr>
        <w:t xml:space="preserve"> with.</w:t>
      </w:r>
    </w:p>
    <w:p w:rsidR="00281EDE" w:rsidRPr="00EE380E" w:rsidRDefault="00281EDE" w:rsidP="00281EDE">
      <w:pPr>
        <w:jc w:val="center"/>
        <w:rPr>
          <w:rFonts w:ascii="Roboto" w:hAnsi="Roboto"/>
          <w:sz w:val="24"/>
          <w:szCs w:val="28"/>
        </w:rPr>
      </w:pPr>
      <w:r w:rsidRPr="00EE380E">
        <w:rPr>
          <w:rFonts w:ascii="Roboto" w:hAnsi="Roboto"/>
          <w:sz w:val="24"/>
          <w:szCs w:val="28"/>
        </w:rPr>
        <w:t>Example Input Credit Card: 2389 2340 5025 2202; replace with [</w:t>
      </w:r>
      <w:proofErr w:type="spellStart"/>
      <w:r w:rsidRPr="00EE380E">
        <w:rPr>
          <w:rFonts w:ascii="Roboto" w:hAnsi="Roboto"/>
          <w:sz w:val="24"/>
          <w:szCs w:val="28"/>
        </w:rPr>
        <w:t>creditcard</w:t>
      </w:r>
      <w:proofErr w:type="spellEnd"/>
      <w:r w:rsidRPr="00EE380E">
        <w:rPr>
          <w:rFonts w:ascii="Roboto" w:hAnsi="Roboto"/>
          <w:sz w:val="24"/>
          <w:szCs w:val="28"/>
        </w:rPr>
        <w:t>#]</w:t>
      </w:r>
    </w:p>
    <w:p w:rsidR="00281EDE" w:rsidRPr="00EE380E" w:rsidRDefault="00281EDE" w:rsidP="00281EDE">
      <w:pPr>
        <w:jc w:val="center"/>
        <w:rPr>
          <w:rFonts w:ascii="Roboto" w:hAnsi="Roboto"/>
          <w:sz w:val="24"/>
          <w:szCs w:val="28"/>
        </w:rPr>
      </w:pPr>
      <w:r w:rsidRPr="00EE380E">
        <w:rPr>
          <w:rFonts w:ascii="Roboto" w:hAnsi="Roboto"/>
          <w:sz w:val="24"/>
          <w:szCs w:val="28"/>
        </w:rPr>
        <w:t>Output: [</w:t>
      </w:r>
      <w:proofErr w:type="spellStart"/>
      <w:r w:rsidRPr="00EE380E">
        <w:rPr>
          <w:rFonts w:ascii="Roboto" w:hAnsi="Roboto"/>
          <w:sz w:val="24"/>
          <w:szCs w:val="28"/>
        </w:rPr>
        <w:t>creditcard</w:t>
      </w:r>
      <w:proofErr w:type="spellEnd"/>
      <w:r w:rsidRPr="00EE380E">
        <w:rPr>
          <w:rFonts w:ascii="Roboto" w:hAnsi="Roboto"/>
          <w:sz w:val="24"/>
          <w:szCs w:val="28"/>
        </w:rPr>
        <w:t>#]</w:t>
      </w:r>
    </w:p>
    <w:p w:rsidR="00D8026D" w:rsidRPr="00EE380E" w:rsidRDefault="00D8026D" w:rsidP="00365271">
      <w:pPr>
        <w:rPr>
          <w:rFonts w:ascii="Roboto" w:hAnsi="Roboto"/>
          <w:sz w:val="24"/>
          <w:szCs w:val="28"/>
        </w:rPr>
      </w:pPr>
      <w:r w:rsidRPr="00EE380E">
        <w:rPr>
          <w:rFonts w:ascii="Roboto" w:hAnsi="Roboto"/>
          <w:b/>
          <w:sz w:val="28"/>
          <w:szCs w:val="28"/>
        </w:rPr>
        <w:t xml:space="preserve">Redaction </w:t>
      </w:r>
      <w:proofErr w:type="spellStart"/>
      <w:r w:rsidRPr="00EE380E">
        <w:rPr>
          <w:rFonts w:ascii="Roboto" w:hAnsi="Roboto"/>
          <w:b/>
          <w:sz w:val="28"/>
          <w:szCs w:val="28"/>
        </w:rPr>
        <w:t>Deidentification</w:t>
      </w:r>
      <w:proofErr w:type="spellEnd"/>
      <w:r w:rsidRPr="00EE380E">
        <w:rPr>
          <w:rFonts w:ascii="Roboto" w:hAnsi="Roboto"/>
          <w:b/>
          <w:sz w:val="28"/>
          <w:szCs w:val="28"/>
        </w:rPr>
        <w:t xml:space="preserve">: </w:t>
      </w:r>
      <w:r w:rsidR="00281EDE" w:rsidRPr="00EE380E">
        <w:rPr>
          <w:rFonts w:ascii="Roboto" w:hAnsi="Roboto"/>
          <w:sz w:val="24"/>
          <w:szCs w:val="28"/>
        </w:rPr>
        <w:t xml:space="preserve">Redaction is a form of </w:t>
      </w:r>
      <w:proofErr w:type="spellStart"/>
      <w:r w:rsidR="00281EDE" w:rsidRPr="00EE380E">
        <w:rPr>
          <w:rFonts w:ascii="Roboto" w:hAnsi="Roboto"/>
          <w:sz w:val="24"/>
          <w:szCs w:val="28"/>
        </w:rPr>
        <w:t>deidentification</w:t>
      </w:r>
      <w:proofErr w:type="spellEnd"/>
      <w:r w:rsidR="00281EDE" w:rsidRPr="00EE380E">
        <w:rPr>
          <w:rFonts w:ascii="Roboto" w:hAnsi="Roboto"/>
          <w:sz w:val="24"/>
          <w:szCs w:val="28"/>
        </w:rPr>
        <w:t xml:space="preserve"> where the user specifies an </w:t>
      </w:r>
      <w:proofErr w:type="spellStart"/>
      <w:r w:rsidR="00281EDE" w:rsidRPr="00EE380E">
        <w:rPr>
          <w:rFonts w:ascii="Roboto" w:hAnsi="Roboto"/>
          <w:sz w:val="24"/>
          <w:szCs w:val="28"/>
        </w:rPr>
        <w:t>infotype</w:t>
      </w:r>
      <w:proofErr w:type="spellEnd"/>
      <w:r w:rsidR="00281EDE" w:rsidRPr="00EE380E">
        <w:rPr>
          <w:rFonts w:ascii="Roboto" w:hAnsi="Roboto"/>
          <w:sz w:val="24"/>
          <w:szCs w:val="28"/>
        </w:rPr>
        <w:t xml:space="preserve"> to be completely omitted from a table.</w:t>
      </w:r>
    </w:p>
    <w:p w:rsidR="00281EDE" w:rsidRPr="00EE380E" w:rsidRDefault="00281EDE" w:rsidP="00281EDE">
      <w:pPr>
        <w:jc w:val="center"/>
        <w:rPr>
          <w:rFonts w:ascii="Roboto" w:hAnsi="Roboto"/>
          <w:sz w:val="24"/>
          <w:szCs w:val="28"/>
        </w:rPr>
      </w:pPr>
      <w:r w:rsidRPr="00EE380E">
        <w:rPr>
          <w:rFonts w:ascii="Roboto" w:hAnsi="Roboto"/>
          <w:sz w:val="24"/>
          <w:szCs w:val="28"/>
        </w:rPr>
        <w:t xml:space="preserve">Example Input Sentence: My email address is </w:t>
      </w:r>
      <w:hyperlink r:id="rId7" w:history="1">
        <w:r w:rsidRPr="00EE380E">
          <w:rPr>
            <w:rStyle w:val="Hyperlink"/>
            <w:rFonts w:ascii="Roboto" w:hAnsi="Roboto"/>
            <w:sz w:val="24"/>
            <w:szCs w:val="28"/>
          </w:rPr>
          <w:t>example@example.com</w:t>
        </w:r>
      </w:hyperlink>
      <w:r w:rsidRPr="00EE380E">
        <w:rPr>
          <w:rFonts w:ascii="Roboto" w:hAnsi="Roboto"/>
          <w:sz w:val="24"/>
          <w:szCs w:val="28"/>
        </w:rPr>
        <w:t>.</w:t>
      </w:r>
    </w:p>
    <w:p w:rsidR="00827796" w:rsidRPr="00EE380E" w:rsidRDefault="00EE380E" w:rsidP="00EE380E">
      <w:pPr>
        <w:jc w:val="center"/>
        <w:rPr>
          <w:rFonts w:ascii="Roboto" w:hAnsi="Roboto"/>
          <w:sz w:val="24"/>
          <w:szCs w:val="28"/>
        </w:rPr>
      </w:pPr>
      <w:r>
        <w:rPr>
          <w:rFonts w:ascii="Roboto" w:hAnsi="Roboto"/>
          <w:sz w:val="24"/>
          <w:szCs w:val="28"/>
        </w:rPr>
        <w:t xml:space="preserve">Output: My email address </w:t>
      </w:r>
      <w:proofErr w:type="gramStart"/>
      <w:r>
        <w:rPr>
          <w:rFonts w:ascii="Roboto" w:hAnsi="Roboto"/>
          <w:sz w:val="24"/>
          <w:szCs w:val="28"/>
        </w:rPr>
        <w:t>is .</w:t>
      </w:r>
      <w:proofErr w:type="gramEnd"/>
    </w:p>
    <w:p w:rsidR="003C5EB8" w:rsidRPr="00B63BF0" w:rsidRDefault="003C5EB8" w:rsidP="00365271">
      <w:pPr>
        <w:rPr>
          <w:rFonts w:ascii="Roboto" w:hAnsi="Roboto"/>
          <w:sz w:val="24"/>
          <w:szCs w:val="28"/>
        </w:rPr>
      </w:pPr>
      <w:proofErr w:type="spellStart"/>
      <w:r w:rsidRPr="00EE380E">
        <w:rPr>
          <w:rFonts w:ascii="Roboto" w:hAnsi="Roboto"/>
          <w:b/>
          <w:sz w:val="28"/>
          <w:szCs w:val="28"/>
        </w:rPr>
        <w:t>Infotypes</w:t>
      </w:r>
      <w:proofErr w:type="spellEnd"/>
      <w:r w:rsidRPr="00EE380E">
        <w:rPr>
          <w:rFonts w:ascii="Roboto" w:hAnsi="Roboto"/>
          <w:b/>
          <w:sz w:val="28"/>
          <w:szCs w:val="28"/>
        </w:rPr>
        <w:t xml:space="preserve">: </w:t>
      </w:r>
      <w:r w:rsidR="00B63BF0" w:rsidRPr="00B63BF0">
        <w:rPr>
          <w:rFonts w:ascii="Roboto" w:hAnsi="Roboto"/>
          <w:sz w:val="24"/>
          <w:szCs w:val="28"/>
        </w:rPr>
        <w:t xml:space="preserve">An </w:t>
      </w:r>
      <w:proofErr w:type="spellStart"/>
      <w:r w:rsidR="00B63BF0" w:rsidRPr="00B63BF0">
        <w:rPr>
          <w:rFonts w:ascii="Roboto" w:hAnsi="Roboto"/>
          <w:sz w:val="24"/>
          <w:szCs w:val="28"/>
        </w:rPr>
        <w:t>infotype</w:t>
      </w:r>
      <w:proofErr w:type="spellEnd"/>
      <w:r w:rsidR="00B63BF0" w:rsidRPr="00B63BF0">
        <w:rPr>
          <w:rFonts w:ascii="Roboto" w:hAnsi="Roboto"/>
          <w:sz w:val="24"/>
          <w:szCs w:val="28"/>
        </w:rPr>
        <w:t xml:space="preserve"> is a type of sensitive data, such as a phone number or credit card number</w:t>
      </w:r>
      <w:r w:rsidR="00B63BF0">
        <w:rPr>
          <w:rFonts w:ascii="Roboto" w:hAnsi="Roboto"/>
          <w:sz w:val="24"/>
          <w:szCs w:val="28"/>
        </w:rPr>
        <w:t>,</w:t>
      </w:r>
      <w:r w:rsidR="00B63BF0" w:rsidRPr="00B63BF0">
        <w:rPr>
          <w:rFonts w:ascii="Roboto" w:hAnsi="Roboto"/>
          <w:sz w:val="24"/>
          <w:szCs w:val="28"/>
        </w:rPr>
        <w:t xml:space="preserve"> </w:t>
      </w:r>
      <w:r w:rsidR="00B63BF0">
        <w:rPr>
          <w:rFonts w:ascii="Roboto" w:hAnsi="Roboto"/>
          <w:sz w:val="24"/>
          <w:szCs w:val="28"/>
        </w:rPr>
        <w:t>which</w:t>
      </w:r>
      <w:r w:rsidR="00B63BF0" w:rsidRPr="00B63BF0">
        <w:rPr>
          <w:rFonts w:ascii="Roboto" w:hAnsi="Roboto"/>
          <w:sz w:val="24"/>
          <w:szCs w:val="28"/>
        </w:rPr>
        <w:t xml:space="preserve"> is identified by a key phrase, like PHONE_NUMBER or CREDIT_CARD_NUMBER.</w:t>
      </w:r>
    </w:p>
    <w:p w:rsidR="00AD285C" w:rsidRPr="00EE380E" w:rsidRDefault="00AD285C" w:rsidP="00EE380E">
      <w:pPr>
        <w:rPr>
          <w:rFonts w:ascii="Roboto" w:hAnsi="Roboto"/>
          <w:b/>
          <w:color w:val="25649E"/>
          <w:sz w:val="36"/>
          <w:szCs w:val="36"/>
        </w:rPr>
      </w:pPr>
      <w:r w:rsidRPr="00EE380E">
        <w:rPr>
          <w:rFonts w:ascii="Roboto" w:hAnsi="Roboto"/>
          <w:b/>
          <w:color w:val="25649E"/>
          <w:sz w:val="36"/>
          <w:szCs w:val="36"/>
        </w:rPr>
        <w:t>Installation</w:t>
      </w:r>
      <w:r w:rsidR="00AB6954" w:rsidRPr="00EE380E">
        <w:rPr>
          <w:rFonts w:ascii="Roboto" w:hAnsi="Roboto"/>
          <w:b/>
          <w:color w:val="25649E"/>
          <w:sz w:val="36"/>
          <w:szCs w:val="36"/>
        </w:rPr>
        <w:t xml:space="preserve"> </w:t>
      </w:r>
    </w:p>
    <w:p w:rsidR="000E0582" w:rsidRPr="00EE380E" w:rsidRDefault="000E0582" w:rsidP="000E0582">
      <w:pPr>
        <w:rPr>
          <w:rFonts w:ascii="Roboto" w:hAnsi="Roboto"/>
          <w:sz w:val="24"/>
          <w:szCs w:val="36"/>
        </w:rPr>
      </w:pPr>
      <w:r w:rsidRPr="00EE380E">
        <w:rPr>
          <w:rFonts w:ascii="Roboto" w:hAnsi="Roboto"/>
          <w:b/>
          <w:sz w:val="28"/>
          <w:szCs w:val="36"/>
        </w:rPr>
        <w:t xml:space="preserve">Before you Begin: </w:t>
      </w:r>
      <w:r w:rsidRPr="00EE380E">
        <w:rPr>
          <w:rFonts w:ascii="Roboto" w:hAnsi="Roboto"/>
          <w:sz w:val="24"/>
          <w:szCs w:val="36"/>
        </w:rPr>
        <w:t xml:space="preserve">Ensure you have </w:t>
      </w:r>
      <w:r w:rsidR="00FB716F">
        <w:rPr>
          <w:rFonts w:ascii="Roboto" w:hAnsi="Roboto"/>
          <w:sz w:val="24"/>
          <w:szCs w:val="36"/>
        </w:rPr>
        <w:t>a Google Cloud account created</w:t>
      </w:r>
    </w:p>
    <w:p w:rsidR="000E0582" w:rsidRPr="00EE380E" w:rsidRDefault="000E0582" w:rsidP="000E0582">
      <w:pPr>
        <w:rPr>
          <w:rFonts w:ascii="Roboto" w:hAnsi="Roboto"/>
          <w:b/>
          <w:sz w:val="28"/>
          <w:szCs w:val="36"/>
        </w:rPr>
      </w:pPr>
      <w:r w:rsidRPr="00EE380E">
        <w:rPr>
          <w:rFonts w:ascii="Roboto" w:hAnsi="Roboto"/>
          <w:b/>
          <w:sz w:val="28"/>
          <w:szCs w:val="36"/>
        </w:rPr>
        <w:lastRenderedPageBreak/>
        <w:t xml:space="preserve">Setting up your Google Cloud Account: </w:t>
      </w:r>
    </w:p>
    <w:p w:rsidR="000E0582" w:rsidRPr="00EE380E" w:rsidRDefault="000E0582" w:rsidP="000E0582">
      <w:pPr>
        <w:pStyle w:val="ListParagraph"/>
        <w:numPr>
          <w:ilvl w:val="0"/>
          <w:numId w:val="7"/>
        </w:numPr>
        <w:rPr>
          <w:rFonts w:ascii="Roboto" w:hAnsi="Roboto"/>
          <w:sz w:val="24"/>
          <w:szCs w:val="36"/>
        </w:rPr>
      </w:pPr>
      <w:r w:rsidRPr="00EE380E">
        <w:rPr>
          <w:rFonts w:ascii="Roboto" w:hAnsi="Roboto"/>
          <w:sz w:val="24"/>
          <w:szCs w:val="36"/>
        </w:rPr>
        <w:t>Creating a Google Cloud Project</w:t>
      </w:r>
    </w:p>
    <w:p w:rsidR="000E0582" w:rsidRPr="00EE380E" w:rsidRDefault="000E0582" w:rsidP="000E0582">
      <w:pPr>
        <w:pStyle w:val="ListParagraph"/>
        <w:numPr>
          <w:ilvl w:val="1"/>
          <w:numId w:val="7"/>
        </w:numPr>
        <w:rPr>
          <w:rFonts w:ascii="Roboto" w:hAnsi="Roboto"/>
          <w:sz w:val="24"/>
          <w:szCs w:val="36"/>
        </w:rPr>
      </w:pPr>
      <w:r w:rsidRPr="00EE380E">
        <w:rPr>
          <w:rFonts w:ascii="Roboto" w:hAnsi="Roboto"/>
          <w:sz w:val="24"/>
          <w:szCs w:val="36"/>
        </w:rPr>
        <w:t>Login into your Google Cloud account</w:t>
      </w:r>
    </w:p>
    <w:p w:rsidR="000E0582" w:rsidRPr="00EE380E" w:rsidRDefault="000E0582" w:rsidP="000E0582">
      <w:pPr>
        <w:pStyle w:val="ListParagraph"/>
        <w:numPr>
          <w:ilvl w:val="1"/>
          <w:numId w:val="7"/>
        </w:numPr>
        <w:rPr>
          <w:rFonts w:ascii="Roboto" w:hAnsi="Roboto"/>
          <w:sz w:val="24"/>
          <w:szCs w:val="36"/>
        </w:rPr>
      </w:pPr>
      <w:r w:rsidRPr="00EE380E">
        <w:rPr>
          <w:rFonts w:ascii="Roboto" w:hAnsi="Roboto"/>
          <w:sz w:val="24"/>
          <w:szCs w:val="36"/>
        </w:rPr>
        <w:t>Click the “Select a Project” button at the top of the main page</w:t>
      </w:r>
    </w:p>
    <w:p w:rsidR="000E0582" w:rsidRPr="00EE380E" w:rsidRDefault="000E0582" w:rsidP="000E0582">
      <w:pPr>
        <w:pStyle w:val="ListParagraph"/>
        <w:numPr>
          <w:ilvl w:val="1"/>
          <w:numId w:val="7"/>
        </w:numPr>
        <w:rPr>
          <w:rFonts w:ascii="Roboto" w:hAnsi="Roboto"/>
          <w:sz w:val="24"/>
          <w:szCs w:val="36"/>
        </w:rPr>
      </w:pPr>
      <w:r w:rsidRPr="00EE380E">
        <w:rPr>
          <w:rFonts w:ascii="Roboto" w:hAnsi="Roboto"/>
          <w:sz w:val="24"/>
          <w:szCs w:val="36"/>
        </w:rPr>
        <w:t>Select “New Project” from the new menu</w:t>
      </w:r>
    </w:p>
    <w:p w:rsidR="000E0582" w:rsidRPr="00EE380E" w:rsidRDefault="000E0582" w:rsidP="000E0582">
      <w:pPr>
        <w:pStyle w:val="ListParagraph"/>
        <w:numPr>
          <w:ilvl w:val="1"/>
          <w:numId w:val="7"/>
        </w:numPr>
        <w:rPr>
          <w:rFonts w:ascii="Roboto" w:hAnsi="Roboto"/>
          <w:sz w:val="24"/>
          <w:szCs w:val="36"/>
        </w:rPr>
      </w:pPr>
      <w:r w:rsidRPr="00EE380E">
        <w:rPr>
          <w:rFonts w:ascii="Roboto" w:hAnsi="Roboto"/>
          <w:sz w:val="24"/>
          <w:szCs w:val="36"/>
        </w:rPr>
        <w:t xml:space="preserve">Name your project </w:t>
      </w:r>
    </w:p>
    <w:p w:rsidR="00D2668A" w:rsidRPr="00EE380E" w:rsidRDefault="00D2668A" w:rsidP="00D2668A">
      <w:pPr>
        <w:pStyle w:val="ListParagraph"/>
        <w:ind w:left="1440"/>
        <w:rPr>
          <w:rFonts w:ascii="Roboto" w:hAnsi="Roboto"/>
          <w:sz w:val="24"/>
          <w:szCs w:val="36"/>
        </w:rPr>
      </w:pPr>
      <w:r w:rsidRPr="00EE380E">
        <w:rPr>
          <w:rFonts w:ascii="Roboto" w:hAnsi="Roboto"/>
          <w:noProof/>
        </w:rPr>
        <w:drawing>
          <wp:inline distT="0" distB="0" distL="0" distR="0" wp14:anchorId="4B16FB40" wp14:editId="0CB7C913">
            <wp:extent cx="3482975" cy="3309198"/>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8460" cy="3314409"/>
                    </a:xfrm>
                    <a:prstGeom prst="rect">
                      <a:avLst/>
                    </a:prstGeom>
                  </pic:spPr>
                </pic:pic>
              </a:graphicData>
            </a:graphic>
          </wp:inline>
        </w:drawing>
      </w:r>
    </w:p>
    <w:p w:rsidR="000E0582" w:rsidRPr="00EE380E" w:rsidRDefault="000E0582" w:rsidP="000E0582">
      <w:pPr>
        <w:pStyle w:val="ListParagraph"/>
        <w:numPr>
          <w:ilvl w:val="1"/>
          <w:numId w:val="7"/>
        </w:numPr>
        <w:rPr>
          <w:rFonts w:ascii="Roboto" w:hAnsi="Roboto"/>
          <w:sz w:val="24"/>
          <w:szCs w:val="36"/>
        </w:rPr>
      </w:pPr>
      <w:r w:rsidRPr="00EE380E">
        <w:rPr>
          <w:rFonts w:ascii="Roboto" w:hAnsi="Roboto"/>
          <w:sz w:val="24"/>
          <w:szCs w:val="36"/>
        </w:rPr>
        <w:t xml:space="preserve">Optional: Change the project id to something easier to remember via the edit button under project name </w:t>
      </w:r>
    </w:p>
    <w:p w:rsidR="00D2668A" w:rsidRPr="00EE380E" w:rsidRDefault="000E0582" w:rsidP="00D2668A">
      <w:pPr>
        <w:pStyle w:val="ListParagraph"/>
        <w:numPr>
          <w:ilvl w:val="1"/>
          <w:numId w:val="7"/>
        </w:numPr>
        <w:rPr>
          <w:rFonts w:ascii="Roboto" w:hAnsi="Roboto"/>
          <w:sz w:val="24"/>
          <w:szCs w:val="36"/>
        </w:rPr>
      </w:pPr>
      <w:r w:rsidRPr="00EE380E">
        <w:rPr>
          <w:rFonts w:ascii="Roboto" w:hAnsi="Roboto"/>
          <w:sz w:val="24"/>
          <w:szCs w:val="36"/>
        </w:rPr>
        <w:t xml:space="preserve">If applicable: Select your organization name </w:t>
      </w:r>
    </w:p>
    <w:p w:rsidR="000E0582" w:rsidRPr="00EE380E" w:rsidRDefault="000E0582" w:rsidP="000E0582">
      <w:pPr>
        <w:pStyle w:val="ListParagraph"/>
        <w:numPr>
          <w:ilvl w:val="0"/>
          <w:numId w:val="7"/>
        </w:numPr>
        <w:rPr>
          <w:rFonts w:ascii="Roboto" w:hAnsi="Roboto"/>
          <w:sz w:val="24"/>
          <w:szCs w:val="36"/>
        </w:rPr>
      </w:pPr>
      <w:r w:rsidRPr="00EE380E">
        <w:rPr>
          <w:rFonts w:ascii="Roboto" w:hAnsi="Roboto"/>
          <w:sz w:val="24"/>
          <w:szCs w:val="36"/>
        </w:rPr>
        <w:t>Enabling the Google Cloud KMS API</w:t>
      </w:r>
    </w:p>
    <w:p w:rsidR="00B80B56" w:rsidRDefault="00EE380E" w:rsidP="000E0582">
      <w:pPr>
        <w:pStyle w:val="ListParagraph"/>
        <w:numPr>
          <w:ilvl w:val="1"/>
          <w:numId w:val="7"/>
        </w:numPr>
        <w:rPr>
          <w:rFonts w:ascii="Roboto" w:hAnsi="Roboto"/>
          <w:sz w:val="24"/>
          <w:szCs w:val="36"/>
        </w:rPr>
      </w:pPr>
      <w:r>
        <w:rPr>
          <w:rFonts w:ascii="Roboto" w:hAnsi="Roboto"/>
          <w:sz w:val="24"/>
          <w:szCs w:val="36"/>
        </w:rPr>
        <w:t xml:space="preserve">Click </w:t>
      </w:r>
      <w:hyperlink r:id="rId9" w:history="1">
        <w:r w:rsidRPr="00FB716F">
          <w:rPr>
            <w:rStyle w:val="Hyperlink"/>
            <w:rFonts w:ascii="Roboto" w:hAnsi="Roboto"/>
            <w:sz w:val="24"/>
            <w:szCs w:val="36"/>
          </w:rPr>
          <w:t>this link</w:t>
        </w:r>
      </w:hyperlink>
      <w:r>
        <w:rPr>
          <w:rFonts w:ascii="Roboto" w:hAnsi="Roboto"/>
          <w:sz w:val="24"/>
          <w:szCs w:val="36"/>
        </w:rPr>
        <w:t xml:space="preserve"> to get to the page pictu</w:t>
      </w:r>
      <w:r w:rsidR="00FB716F">
        <w:rPr>
          <w:rFonts w:ascii="Roboto" w:hAnsi="Roboto"/>
          <w:sz w:val="24"/>
          <w:szCs w:val="36"/>
        </w:rPr>
        <w:t>red below</w:t>
      </w:r>
    </w:p>
    <w:p w:rsidR="00FB716F" w:rsidRPr="00EE380E" w:rsidRDefault="00FB716F" w:rsidP="000E0582">
      <w:pPr>
        <w:pStyle w:val="ListParagraph"/>
        <w:numPr>
          <w:ilvl w:val="1"/>
          <w:numId w:val="7"/>
        </w:numPr>
        <w:rPr>
          <w:rFonts w:ascii="Roboto" w:hAnsi="Roboto"/>
          <w:sz w:val="24"/>
          <w:szCs w:val="36"/>
        </w:rPr>
      </w:pPr>
      <w:r>
        <w:rPr>
          <w:rFonts w:ascii="Roboto" w:hAnsi="Roboto"/>
          <w:sz w:val="24"/>
          <w:szCs w:val="36"/>
        </w:rPr>
        <w:t>Ensure your project is selected, and then click enable</w:t>
      </w:r>
    </w:p>
    <w:p w:rsidR="00D2668A" w:rsidRPr="00EE380E" w:rsidRDefault="00FB716F" w:rsidP="00D2668A">
      <w:pPr>
        <w:pStyle w:val="ListParagraph"/>
        <w:ind w:left="1440"/>
        <w:rPr>
          <w:rFonts w:ascii="Roboto" w:hAnsi="Roboto"/>
          <w:sz w:val="24"/>
          <w:szCs w:val="36"/>
        </w:rPr>
      </w:pPr>
      <w:r>
        <w:rPr>
          <w:noProof/>
        </w:rPr>
        <w:drawing>
          <wp:inline distT="0" distB="0" distL="0" distR="0" wp14:anchorId="5120C5CF" wp14:editId="4E386009">
            <wp:extent cx="4327525"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2634" cy="2316921"/>
                    </a:xfrm>
                    <a:prstGeom prst="rect">
                      <a:avLst/>
                    </a:prstGeom>
                  </pic:spPr>
                </pic:pic>
              </a:graphicData>
            </a:graphic>
          </wp:inline>
        </w:drawing>
      </w:r>
    </w:p>
    <w:p w:rsidR="00B80B56" w:rsidRPr="00EE380E" w:rsidRDefault="00B80B56" w:rsidP="00B80B56">
      <w:pPr>
        <w:pStyle w:val="ListParagraph"/>
        <w:numPr>
          <w:ilvl w:val="0"/>
          <w:numId w:val="7"/>
        </w:numPr>
        <w:rPr>
          <w:rFonts w:ascii="Roboto" w:hAnsi="Roboto"/>
          <w:sz w:val="24"/>
          <w:szCs w:val="36"/>
        </w:rPr>
      </w:pPr>
      <w:r w:rsidRPr="00EE380E">
        <w:rPr>
          <w:rFonts w:ascii="Roboto" w:hAnsi="Roboto"/>
          <w:sz w:val="24"/>
          <w:szCs w:val="36"/>
        </w:rPr>
        <w:t>Enabling the Google Cloud DLP API</w:t>
      </w:r>
    </w:p>
    <w:p w:rsidR="00EE380E" w:rsidRDefault="00EE380E" w:rsidP="00EE380E">
      <w:pPr>
        <w:pStyle w:val="ListParagraph"/>
        <w:numPr>
          <w:ilvl w:val="1"/>
          <w:numId w:val="7"/>
        </w:numPr>
        <w:rPr>
          <w:rFonts w:ascii="Roboto" w:hAnsi="Roboto"/>
          <w:sz w:val="24"/>
          <w:szCs w:val="36"/>
        </w:rPr>
      </w:pPr>
      <w:r>
        <w:rPr>
          <w:rFonts w:ascii="Roboto" w:hAnsi="Roboto"/>
          <w:sz w:val="24"/>
          <w:szCs w:val="36"/>
        </w:rPr>
        <w:lastRenderedPageBreak/>
        <w:t xml:space="preserve">Click </w:t>
      </w:r>
      <w:hyperlink r:id="rId11" w:history="1">
        <w:r w:rsidRPr="00FB716F">
          <w:rPr>
            <w:rStyle w:val="Hyperlink"/>
            <w:rFonts w:ascii="Roboto" w:hAnsi="Roboto"/>
            <w:sz w:val="24"/>
            <w:szCs w:val="36"/>
          </w:rPr>
          <w:t>this link</w:t>
        </w:r>
      </w:hyperlink>
      <w:r>
        <w:rPr>
          <w:rFonts w:ascii="Roboto" w:hAnsi="Roboto"/>
          <w:sz w:val="24"/>
          <w:szCs w:val="36"/>
        </w:rPr>
        <w:t xml:space="preserve"> to get to the page pictu</w:t>
      </w:r>
      <w:r w:rsidR="00FB716F">
        <w:rPr>
          <w:rFonts w:ascii="Roboto" w:hAnsi="Roboto"/>
          <w:sz w:val="24"/>
          <w:szCs w:val="36"/>
        </w:rPr>
        <w:t>red below</w:t>
      </w:r>
    </w:p>
    <w:p w:rsidR="00FB716F" w:rsidRDefault="00FB716F" w:rsidP="00EE380E">
      <w:pPr>
        <w:pStyle w:val="ListParagraph"/>
        <w:numPr>
          <w:ilvl w:val="1"/>
          <w:numId w:val="7"/>
        </w:numPr>
        <w:rPr>
          <w:rFonts w:ascii="Roboto" w:hAnsi="Roboto"/>
          <w:sz w:val="24"/>
          <w:szCs w:val="36"/>
        </w:rPr>
      </w:pPr>
      <w:r>
        <w:rPr>
          <w:rFonts w:ascii="Roboto" w:hAnsi="Roboto"/>
          <w:sz w:val="24"/>
          <w:szCs w:val="36"/>
        </w:rPr>
        <w:t>Ensure your project is selected, then click enable</w:t>
      </w:r>
    </w:p>
    <w:p w:rsidR="00EE380E" w:rsidRPr="00EE380E" w:rsidRDefault="00FB716F" w:rsidP="00EE380E">
      <w:pPr>
        <w:pStyle w:val="ListParagraph"/>
        <w:ind w:left="1440"/>
        <w:rPr>
          <w:rFonts w:ascii="Roboto" w:hAnsi="Roboto"/>
          <w:sz w:val="24"/>
          <w:szCs w:val="36"/>
        </w:rPr>
      </w:pPr>
      <w:r>
        <w:rPr>
          <w:noProof/>
        </w:rPr>
        <w:drawing>
          <wp:inline distT="0" distB="0" distL="0" distR="0" wp14:anchorId="3C0118FB" wp14:editId="1D7C27AE">
            <wp:extent cx="4561803" cy="2163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452" cy="2165176"/>
                    </a:xfrm>
                    <a:prstGeom prst="rect">
                      <a:avLst/>
                    </a:prstGeom>
                  </pic:spPr>
                </pic:pic>
              </a:graphicData>
            </a:graphic>
          </wp:inline>
        </w:drawing>
      </w:r>
    </w:p>
    <w:p w:rsidR="006B09EA" w:rsidRPr="00EE380E" w:rsidRDefault="006B09EA" w:rsidP="00B80B56">
      <w:pPr>
        <w:pStyle w:val="ListParagraph"/>
        <w:numPr>
          <w:ilvl w:val="0"/>
          <w:numId w:val="7"/>
        </w:numPr>
        <w:rPr>
          <w:rFonts w:ascii="Roboto" w:hAnsi="Roboto"/>
          <w:sz w:val="24"/>
          <w:szCs w:val="36"/>
        </w:rPr>
      </w:pPr>
      <w:r w:rsidRPr="00EE380E">
        <w:rPr>
          <w:rFonts w:ascii="Roboto" w:hAnsi="Roboto"/>
          <w:sz w:val="24"/>
          <w:szCs w:val="36"/>
        </w:rPr>
        <w:t>Creating a bucket</w:t>
      </w:r>
      <w:r w:rsidR="00DF0CC9" w:rsidRPr="00EE380E">
        <w:rPr>
          <w:rFonts w:ascii="Roboto" w:hAnsi="Roboto"/>
          <w:sz w:val="24"/>
          <w:szCs w:val="36"/>
        </w:rPr>
        <w:t xml:space="preserve"> that triggers the Google Cloud Function</w:t>
      </w:r>
    </w:p>
    <w:p w:rsidR="0099421D" w:rsidRDefault="0099421D" w:rsidP="0099421D">
      <w:pPr>
        <w:pStyle w:val="ListParagraph"/>
        <w:numPr>
          <w:ilvl w:val="1"/>
          <w:numId w:val="7"/>
        </w:numPr>
        <w:rPr>
          <w:rFonts w:ascii="Roboto" w:hAnsi="Roboto"/>
          <w:sz w:val="24"/>
          <w:szCs w:val="36"/>
        </w:rPr>
      </w:pPr>
      <w:r>
        <w:rPr>
          <w:rFonts w:ascii="Roboto" w:hAnsi="Roboto"/>
          <w:sz w:val="24"/>
          <w:szCs w:val="36"/>
        </w:rPr>
        <w:t>Click the image below on your project’s homepage, and select “Storage” from the list</w:t>
      </w:r>
    </w:p>
    <w:p w:rsidR="0099421D" w:rsidRPr="00EE380E" w:rsidRDefault="0099421D" w:rsidP="0099421D">
      <w:pPr>
        <w:pStyle w:val="ListParagraph"/>
        <w:ind w:left="1440"/>
        <w:rPr>
          <w:rFonts w:ascii="Roboto" w:hAnsi="Roboto"/>
          <w:sz w:val="24"/>
          <w:szCs w:val="36"/>
        </w:rPr>
      </w:pPr>
      <w:r>
        <w:rPr>
          <w:noProof/>
        </w:rPr>
        <w:drawing>
          <wp:inline distT="0" distB="0" distL="0" distR="0" wp14:anchorId="2F380604" wp14:editId="134B85F2">
            <wp:extent cx="809625" cy="676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9625" cy="676275"/>
                    </a:xfrm>
                    <a:prstGeom prst="rect">
                      <a:avLst/>
                    </a:prstGeom>
                  </pic:spPr>
                </pic:pic>
              </a:graphicData>
            </a:graphic>
          </wp:inline>
        </w:drawing>
      </w:r>
    </w:p>
    <w:p w:rsidR="006B09EA" w:rsidRPr="00EE380E" w:rsidRDefault="006B09EA" w:rsidP="006B09EA">
      <w:pPr>
        <w:pStyle w:val="ListParagraph"/>
        <w:numPr>
          <w:ilvl w:val="1"/>
          <w:numId w:val="7"/>
        </w:numPr>
        <w:rPr>
          <w:rFonts w:ascii="Roboto" w:hAnsi="Roboto"/>
          <w:sz w:val="24"/>
          <w:szCs w:val="36"/>
        </w:rPr>
      </w:pPr>
      <w:r w:rsidRPr="00EE380E">
        <w:rPr>
          <w:rFonts w:ascii="Roboto" w:hAnsi="Roboto"/>
          <w:sz w:val="24"/>
          <w:szCs w:val="36"/>
        </w:rPr>
        <w:t>Select “Create bucket”</w:t>
      </w:r>
    </w:p>
    <w:p w:rsidR="006B09EA" w:rsidRPr="00EE380E" w:rsidRDefault="006B09EA" w:rsidP="006B09EA">
      <w:pPr>
        <w:pStyle w:val="ListParagraph"/>
        <w:numPr>
          <w:ilvl w:val="1"/>
          <w:numId w:val="7"/>
        </w:numPr>
        <w:rPr>
          <w:rFonts w:ascii="Roboto" w:hAnsi="Roboto"/>
          <w:sz w:val="24"/>
          <w:szCs w:val="36"/>
        </w:rPr>
      </w:pPr>
      <w:r w:rsidRPr="00EE380E">
        <w:rPr>
          <w:rFonts w:ascii="Roboto" w:hAnsi="Roboto"/>
          <w:sz w:val="24"/>
          <w:szCs w:val="36"/>
        </w:rPr>
        <w:t>Give your bucket a unique name and select “Continue”</w:t>
      </w:r>
    </w:p>
    <w:p w:rsidR="006B09EA" w:rsidRPr="00EE380E" w:rsidRDefault="006B09EA" w:rsidP="006B09EA">
      <w:pPr>
        <w:pStyle w:val="ListParagraph"/>
        <w:numPr>
          <w:ilvl w:val="1"/>
          <w:numId w:val="7"/>
        </w:numPr>
        <w:rPr>
          <w:rFonts w:ascii="Roboto" w:hAnsi="Roboto"/>
          <w:sz w:val="24"/>
          <w:szCs w:val="36"/>
        </w:rPr>
      </w:pPr>
      <w:r w:rsidRPr="00EE380E">
        <w:rPr>
          <w:rFonts w:ascii="Roboto" w:hAnsi="Roboto"/>
          <w:sz w:val="24"/>
          <w:szCs w:val="36"/>
        </w:rPr>
        <w:t>Under “Location Type” select Region</w:t>
      </w:r>
    </w:p>
    <w:p w:rsidR="006B09EA" w:rsidRPr="00EE380E" w:rsidRDefault="006B09EA" w:rsidP="006B09EA">
      <w:pPr>
        <w:pStyle w:val="ListParagraph"/>
        <w:numPr>
          <w:ilvl w:val="1"/>
          <w:numId w:val="7"/>
        </w:numPr>
        <w:rPr>
          <w:rFonts w:ascii="Roboto" w:hAnsi="Roboto"/>
          <w:sz w:val="24"/>
          <w:szCs w:val="36"/>
        </w:rPr>
      </w:pPr>
      <w:r w:rsidRPr="00EE380E">
        <w:rPr>
          <w:rFonts w:ascii="Roboto" w:hAnsi="Roboto"/>
          <w:sz w:val="24"/>
          <w:szCs w:val="36"/>
        </w:rPr>
        <w:t>Select your current region from the “Location” drop down menu and select “Continue”</w:t>
      </w:r>
    </w:p>
    <w:p w:rsidR="006B09EA" w:rsidRPr="00EE380E" w:rsidRDefault="006B09EA" w:rsidP="006B09EA">
      <w:pPr>
        <w:pStyle w:val="ListParagraph"/>
        <w:numPr>
          <w:ilvl w:val="1"/>
          <w:numId w:val="7"/>
        </w:numPr>
        <w:rPr>
          <w:rFonts w:ascii="Roboto" w:hAnsi="Roboto"/>
          <w:sz w:val="24"/>
          <w:szCs w:val="36"/>
        </w:rPr>
      </w:pPr>
      <w:r w:rsidRPr="00EE380E">
        <w:rPr>
          <w:rFonts w:ascii="Roboto" w:hAnsi="Roboto"/>
          <w:sz w:val="24"/>
          <w:szCs w:val="36"/>
        </w:rPr>
        <w:t>Leave “Standard” selected and select “Continue”</w:t>
      </w:r>
    </w:p>
    <w:p w:rsidR="006B09EA" w:rsidRPr="00EE380E" w:rsidRDefault="006B09EA" w:rsidP="006B09EA">
      <w:pPr>
        <w:pStyle w:val="ListParagraph"/>
        <w:numPr>
          <w:ilvl w:val="1"/>
          <w:numId w:val="7"/>
        </w:numPr>
        <w:rPr>
          <w:rFonts w:ascii="Roboto" w:hAnsi="Roboto"/>
          <w:sz w:val="24"/>
          <w:szCs w:val="36"/>
        </w:rPr>
      </w:pPr>
      <w:r w:rsidRPr="00EE380E">
        <w:rPr>
          <w:rFonts w:ascii="Roboto" w:hAnsi="Roboto"/>
          <w:sz w:val="24"/>
          <w:szCs w:val="36"/>
        </w:rPr>
        <w:t>Leave “Fine-grained” selected and click “Continue”</w:t>
      </w:r>
    </w:p>
    <w:p w:rsidR="00DF0CC9" w:rsidRPr="00EE380E" w:rsidRDefault="00DF0CC9" w:rsidP="00DF0CC9">
      <w:pPr>
        <w:pStyle w:val="ListParagraph"/>
        <w:numPr>
          <w:ilvl w:val="1"/>
          <w:numId w:val="7"/>
        </w:numPr>
        <w:rPr>
          <w:rFonts w:ascii="Roboto" w:hAnsi="Roboto"/>
          <w:sz w:val="24"/>
          <w:szCs w:val="36"/>
        </w:rPr>
      </w:pPr>
      <w:r w:rsidRPr="00EE380E">
        <w:rPr>
          <w:rFonts w:ascii="Roboto" w:hAnsi="Roboto"/>
          <w:sz w:val="24"/>
          <w:szCs w:val="36"/>
        </w:rPr>
        <w:t>Select Google Cloud managed key</w:t>
      </w:r>
      <w:r w:rsidR="006B09EA" w:rsidRPr="00EE380E">
        <w:rPr>
          <w:rFonts w:ascii="Roboto" w:hAnsi="Roboto"/>
          <w:sz w:val="24"/>
          <w:szCs w:val="36"/>
        </w:rPr>
        <w:t xml:space="preserve"> and click “Create”</w:t>
      </w:r>
    </w:p>
    <w:p w:rsidR="00DF0CC9" w:rsidRPr="00EE380E" w:rsidRDefault="00DF0CC9" w:rsidP="00DF0CC9">
      <w:pPr>
        <w:pStyle w:val="ListParagraph"/>
        <w:numPr>
          <w:ilvl w:val="0"/>
          <w:numId w:val="7"/>
        </w:numPr>
        <w:rPr>
          <w:rFonts w:ascii="Roboto" w:hAnsi="Roboto"/>
          <w:sz w:val="24"/>
          <w:szCs w:val="36"/>
        </w:rPr>
      </w:pPr>
      <w:r w:rsidRPr="00EE380E">
        <w:rPr>
          <w:rFonts w:ascii="Roboto" w:hAnsi="Roboto"/>
          <w:sz w:val="24"/>
          <w:szCs w:val="36"/>
        </w:rPr>
        <w:t>Creating a bucket to deploy the Google Cloud Function from</w:t>
      </w:r>
    </w:p>
    <w:p w:rsidR="00EE380E" w:rsidRDefault="00FB716F" w:rsidP="00EE380E">
      <w:pPr>
        <w:pStyle w:val="ListParagraph"/>
        <w:numPr>
          <w:ilvl w:val="1"/>
          <w:numId w:val="7"/>
        </w:numPr>
        <w:rPr>
          <w:rFonts w:ascii="Roboto" w:hAnsi="Roboto"/>
          <w:sz w:val="24"/>
          <w:szCs w:val="36"/>
        </w:rPr>
      </w:pPr>
      <w:r>
        <w:rPr>
          <w:rFonts w:ascii="Roboto" w:hAnsi="Roboto"/>
          <w:sz w:val="24"/>
          <w:szCs w:val="36"/>
        </w:rPr>
        <w:t>C</w:t>
      </w:r>
      <w:r w:rsidR="00EE380E">
        <w:rPr>
          <w:rFonts w:ascii="Roboto" w:hAnsi="Roboto"/>
          <w:sz w:val="24"/>
          <w:szCs w:val="36"/>
        </w:rPr>
        <w:t>reate a bucket exactly the same as step 5</w:t>
      </w:r>
      <w:r>
        <w:rPr>
          <w:rFonts w:ascii="Roboto" w:hAnsi="Roboto"/>
          <w:sz w:val="24"/>
          <w:szCs w:val="36"/>
        </w:rPr>
        <w:t>, with a different name</w:t>
      </w:r>
      <w:r w:rsidR="00EE380E">
        <w:rPr>
          <w:rFonts w:ascii="Roboto" w:hAnsi="Roboto"/>
          <w:sz w:val="24"/>
          <w:szCs w:val="36"/>
        </w:rPr>
        <w:t>.</w:t>
      </w:r>
    </w:p>
    <w:p w:rsidR="00EE380E" w:rsidRPr="00EE380E" w:rsidRDefault="0099421D" w:rsidP="00EE380E">
      <w:pPr>
        <w:pStyle w:val="ListParagraph"/>
        <w:ind w:left="1440"/>
        <w:rPr>
          <w:rFonts w:ascii="Roboto" w:hAnsi="Roboto"/>
          <w:sz w:val="24"/>
          <w:szCs w:val="36"/>
        </w:rPr>
      </w:pPr>
      <w:r>
        <w:rPr>
          <w:noProof/>
        </w:rPr>
        <w:lastRenderedPageBreak/>
        <w:drawing>
          <wp:inline distT="0" distB="0" distL="0" distR="0" wp14:anchorId="1DEB8298" wp14:editId="530B2A89">
            <wp:extent cx="4942663" cy="2934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369" cy="2935983"/>
                    </a:xfrm>
                    <a:prstGeom prst="rect">
                      <a:avLst/>
                    </a:prstGeom>
                  </pic:spPr>
                </pic:pic>
              </a:graphicData>
            </a:graphic>
          </wp:inline>
        </w:drawing>
      </w:r>
    </w:p>
    <w:p w:rsidR="00EF378B" w:rsidRPr="00EE380E" w:rsidRDefault="00517AE6" w:rsidP="00EF378B">
      <w:pPr>
        <w:pStyle w:val="ListParagraph"/>
        <w:numPr>
          <w:ilvl w:val="0"/>
          <w:numId w:val="7"/>
        </w:numPr>
        <w:rPr>
          <w:rFonts w:ascii="Roboto" w:hAnsi="Roboto"/>
          <w:sz w:val="24"/>
          <w:szCs w:val="36"/>
        </w:rPr>
      </w:pPr>
      <w:r>
        <w:rPr>
          <w:rFonts w:ascii="Roboto" w:hAnsi="Roboto"/>
          <w:sz w:val="24"/>
          <w:szCs w:val="36"/>
        </w:rPr>
        <w:t>Create</w:t>
      </w:r>
      <w:r w:rsidR="00EF378B" w:rsidRPr="00EE380E">
        <w:rPr>
          <w:rFonts w:ascii="Roboto" w:hAnsi="Roboto"/>
          <w:sz w:val="24"/>
          <w:szCs w:val="36"/>
        </w:rPr>
        <w:t xml:space="preserve"> a</w:t>
      </w:r>
      <w:r>
        <w:rPr>
          <w:rFonts w:ascii="Roboto" w:hAnsi="Roboto"/>
          <w:sz w:val="24"/>
          <w:szCs w:val="36"/>
        </w:rPr>
        <w:t xml:space="preserve"> “protected” bucket</w:t>
      </w:r>
      <w:r w:rsidR="00EF378B" w:rsidRPr="00EE380E">
        <w:rPr>
          <w:rFonts w:ascii="Roboto" w:hAnsi="Roboto"/>
          <w:sz w:val="24"/>
          <w:szCs w:val="36"/>
        </w:rPr>
        <w:t xml:space="preserve"> that stores the files once </w:t>
      </w:r>
      <w:proofErr w:type="spellStart"/>
      <w:r w:rsidR="00EF378B" w:rsidRPr="00EE380E">
        <w:rPr>
          <w:rFonts w:ascii="Roboto" w:hAnsi="Roboto"/>
          <w:sz w:val="24"/>
          <w:szCs w:val="36"/>
        </w:rPr>
        <w:t>deidentified</w:t>
      </w:r>
      <w:proofErr w:type="spellEnd"/>
      <w:r w:rsidR="00EF378B" w:rsidRPr="00EE380E">
        <w:rPr>
          <w:rFonts w:ascii="Roboto" w:hAnsi="Roboto"/>
          <w:sz w:val="24"/>
          <w:szCs w:val="36"/>
        </w:rPr>
        <w:t>/encrypted</w:t>
      </w:r>
    </w:p>
    <w:p w:rsidR="00EE380E" w:rsidRDefault="00FB716F" w:rsidP="00EE380E">
      <w:pPr>
        <w:pStyle w:val="ListParagraph"/>
        <w:numPr>
          <w:ilvl w:val="1"/>
          <w:numId w:val="7"/>
        </w:numPr>
        <w:rPr>
          <w:rFonts w:ascii="Roboto" w:hAnsi="Roboto"/>
          <w:sz w:val="24"/>
          <w:szCs w:val="36"/>
        </w:rPr>
      </w:pPr>
      <w:r>
        <w:rPr>
          <w:rFonts w:ascii="Roboto" w:hAnsi="Roboto"/>
          <w:sz w:val="24"/>
          <w:szCs w:val="36"/>
        </w:rPr>
        <w:t>C</w:t>
      </w:r>
      <w:r w:rsidR="00EE380E">
        <w:rPr>
          <w:rFonts w:ascii="Roboto" w:hAnsi="Roboto"/>
          <w:sz w:val="24"/>
          <w:szCs w:val="36"/>
        </w:rPr>
        <w:t>reate a bucket exactly the same as step 5</w:t>
      </w:r>
      <w:r>
        <w:rPr>
          <w:rFonts w:ascii="Roboto" w:hAnsi="Roboto"/>
          <w:sz w:val="24"/>
          <w:szCs w:val="36"/>
        </w:rPr>
        <w:t>, with a different name</w:t>
      </w:r>
      <w:r w:rsidR="00EE380E">
        <w:rPr>
          <w:rFonts w:ascii="Roboto" w:hAnsi="Roboto"/>
          <w:sz w:val="24"/>
          <w:szCs w:val="36"/>
        </w:rPr>
        <w:t>.</w:t>
      </w:r>
    </w:p>
    <w:p w:rsidR="00EE380E" w:rsidRDefault="0099421D" w:rsidP="00EE380E">
      <w:pPr>
        <w:pStyle w:val="ListParagraph"/>
        <w:ind w:left="1440"/>
        <w:rPr>
          <w:rFonts w:ascii="Roboto" w:hAnsi="Roboto"/>
          <w:sz w:val="24"/>
          <w:szCs w:val="36"/>
        </w:rPr>
      </w:pPr>
      <w:r>
        <w:rPr>
          <w:noProof/>
        </w:rPr>
        <w:drawing>
          <wp:inline distT="0" distB="0" distL="0" distR="0" wp14:anchorId="443CED89" wp14:editId="3B58E634">
            <wp:extent cx="4403696" cy="2614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5578" cy="2616048"/>
                    </a:xfrm>
                    <a:prstGeom prst="rect">
                      <a:avLst/>
                    </a:prstGeom>
                  </pic:spPr>
                </pic:pic>
              </a:graphicData>
            </a:graphic>
          </wp:inline>
        </w:drawing>
      </w:r>
    </w:p>
    <w:p w:rsidR="00EF3116" w:rsidRPr="00EE380E" w:rsidRDefault="00EF3116" w:rsidP="00EF3116">
      <w:pPr>
        <w:pStyle w:val="ListParagraph"/>
        <w:numPr>
          <w:ilvl w:val="0"/>
          <w:numId w:val="7"/>
        </w:numPr>
        <w:rPr>
          <w:rFonts w:ascii="Roboto" w:hAnsi="Roboto"/>
          <w:sz w:val="24"/>
          <w:szCs w:val="36"/>
        </w:rPr>
      </w:pPr>
      <w:r w:rsidRPr="00EE380E">
        <w:rPr>
          <w:rFonts w:ascii="Roboto" w:hAnsi="Roboto"/>
          <w:sz w:val="24"/>
          <w:szCs w:val="36"/>
        </w:rPr>
        <w:t>Creating your wrapping key ring and wrapping key (for FPE only)</w:t>
      </w:r>
    </w:p>
    <w:p w:rsidR="0099421D" w:rsidRDefault="0099421D" w:rsidP="0099421D">
      <w:pPr>
        <w:pStyle w:val="ListParagraph"/>
        <w:numPr>
          <w:ilvl w:val="1"/>
          <w:numId w:val="7"/>
        </w:numPr>
        <w:rPr>
          <w:rFonts w:ascii="Roboto" w:hAnsi="Roboto"/>
          <w:sz w:val="24"/>
          <w:szCs w:val="36"/>
        </w:rPr>
      </w:pPr>
      <w:r>
        <w:rPr>
          <w:rFonts w:ascii="Roboto" w:hAnsi="Roboto"/>
          <w:sz w:val="24"/>
          <w:szCs w:val="36"/>
        </w:rPr>
        <w:t>Click the image below on your project’s homepage, and select “Security” from the list</w:t>
      </w:r>
    </w:p>
    <w:p w:rsidR="0099421D" w:rsidRPr="0099421D" w:rsidRDefault="0099421D" w:rsidP="0099421D">
      <w:pPr>
        <w:pStyle w:val="ListParagraph"/>
        <w:ind w:left="1440"/>
        <w:rPr>
          <w:rFonts w:ascii="Roboto" w:hAnsi="Roboto"/>
          <w:sz w:val="24"/>
          <w:szCs w:val="36"/>
        </w:rPr>
      </w:pPr>
      <w:r>
        <w:rPr>
          <w:noProof/>
        </w:rPr>
        <w:drawing>
          <wp:inline distT="0" distB="0" distL="0" distR="0" wp14:anchorId="32090A11" wp14:editId="1FD405C5">
            <wp:extent cx="80962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9625" cy="676275"/>
                    </a:xfrm>
                    <a:prstGeom prst="rect">
                      <a:avLst/>
                    </a:prstGeom>
                  </pic:spPr>
                </pic:pic>
              </a:graphicData>
            </a:graphic>
          </wp:inline>
        </w:drawing>
      </w:r>
    </w:p>
    <w:p w:rsidR="0099421D" w:rsidRDefault="0099421D" w:rsidP="00EF3116">
      <w:pPr>
        <w:pStyle w:val="ListParagraph"/>
        <w:numPr>
          <w:ilvl w:val="1"/>
          <w:numId w:val="7"/>
        </w:numPr>
        <w:rPr>
          <w:rFonts w:ascii="Roboto" w:hAnsi="Roboto"/>
          <w:sz w:val="24"/>
          <w:szCs w:val="36"/>
        </w:rPr>
      </w:pPr>
      <w:r>
        <w:rPr>
          <w:rFonts w:ascii="Roboto" w:hAnsi="Roboto"/>
          <w:sz w:val="24"/>
          <w:szCs w:val="36"/>
        </w:rPr>
        <w:t>Select “Cryptographic Keys” on the menu on the left</w:t>
      </w:r>
    </w:p>
    <w:p w:rsidR="00EF3116" w:rsidRPr="00EE380E" w:rsidRDefault="00EF3116" w:rsidP="00EF3116">
      <w:pPr>
        <w:pStyle w:val="ListParagraph"/>
        <w:numPr>
          <w:ilvl w:val="1"/>
          <w:numId w:val="7"/>
        </w:numPr>
        <w:rPr>
          <w:rFonts w:ascii="Roboto" w:hAnsi="Roboto"/>
          <w:sz w:val="24"/>
          <w:szCs w:val="36"/>
        </w:rPr>
      </w:pPr>
      <w:r w:rsidRPr="00EE380E">
        <w:rPr>
          <w:rFonts w:ascii="Roboto" w:hAnsi="Roboto"/>
          <w:sz w:val="24"/>
          <w:szCs w:val="36"/>
        </w:rPr>
        <w:t>Select “Create Key Ring”</w:t>
      </w:r>
    </w:p>
    <w:p w:rsidR="00EF3116" w:rsidRPr="00EE380E" w:rsidRDefault="00EF3116" w:rsidP="00EF3116">
      <w:pPr>
        <w:pStyle w:val="ListParagraph"/>
        <w:numPr>
          <w:ilvl w:val="1"/>
          <w:numId w:val="7"/>
        </w:numPr>
        <w:rPr>
          <w:rFonts w:ascii="Roboto" w:hAnsi="Roboto"/>
          <w:sz w:val="24"/>
          <w:szCs w:val="36"/>
        </w:rPr>
      </w:pPr>
      <w:r w:rsidRPr="00EE380E">
        <w:rPr>
          <w:rFonts w:ascii="Roboto" w:hAnsi="Roboto"/>
          <w:sz w:val="24"/>
          <w:szCs w:val="36"/>
        </w:rPr>
        <w:t>Choose a key ring name, and leave the location as “global”</w:t>
      </w:r>
    </w:p>
    <w:p w:rsidR="00EF3116" w:rsidRPr="00EE380E" w:rsidRDefault="00EF3116" w:rsidP="00EF3116">
      <w:pPr>
        <w:pStyle w:val="ListParagraph"/>
        <w:numPr>
          <w:ilvl w:val="1"/>
          <w:numId w:val="7"/>
        </w:numPr>
        <w:rPr>
          <w:rFonts w:ascii="Roboto" w:hAnsi="Roboto"/>
          <w:sz w:val="24"/>
          <w:szCs w:val="36"/>
        </w:rPr>
      </w:pPr>
      <w:r w:rsidRPr="00EE380E">
        <w:rPr>
          <w:rFonts w:ascii="Roboto" w:hAnsi="Roboto"/>
          <w:sz w:val="24"/>
          <w:szCs w:val="36"/>
        </w:rPr>
        <w:t>Leave “Generated Key” selected, and give your key a name</w:t>
      </w:r>
    </w:p>
    <w:p w:rsidR="00EF3116" w:rsidRPr="00EE380E" w:rsidRDefault="00EF3116" w:rsidP="00EF3116">
      <w:pPr>
        <w:pStyle w:val="ListParagraph"/>
        <w:numPr>
          <w:ilvl w:val="1"/>
          <w:numId w:val="7"/>
        </w:numPr>
        <w:rPr>
          <w:rFonts w:ascii="Roboto" w:hAnsi="Roboto"/>
          <w:sz w:val="24"/>
          <w:szCs w:val="36"/>
        </w:rPr>
      </w:pPr>
      <w:r w:rsidRPr="00EE380E">
        <w:rPr>
          <w:rFonts w:ascii="Roboto" w:hAnsi="Roboto"/>
          <w:sz w:val="24"/>
          <w:szCs w:val="36"/>
        </w:rPr>
        <w:t>Leave everything else as default, and create the key</w:t>
      </w:r>
    </w:p>
    <w:p w:rsidR="00B80B56" w:rsidRPr="00EE380E" w:rsidRDefault="00B80B56" w:rsidP="006B09EA">
      <w:pPr>
        <w:pStyle w:val="ListParagraph"/>
        <w:numPr>
          <w:ilvl w:val="0"/>
          <w:numId w:val="7"/>
        </w:numPr>
        <w:rPr>
          <w:rFonts w:ascii="Roboto" w:hAnsi="Roboto"/>
          <w:sz w:val="24"/>
          <w:szCs w:val="36"/>
        </w:rPr>
      </w:pPr>
      <w:r w:rsidRPr="00EE380E">
        <w:rPr>
          <w:rFonts w:ascii="Roboto" w:hAnsi="Roboto"/>
          <w:sz w:val="24"/>
          <w:szCs w:val="36"/>
        </w:rPr>
        <w:lastRenderedPageBreak/>
        <w:t>Creating the Google Function</w:t>
      </w:r>
    </w:p>
    <w:p w:rsidR="00B80B56" w:rsidRDefault="00EE380E" w:rsidP="00B80B56">
      <w:pPr>
        <w:pStyle w:val="ListParagraph"/>
        <w:numPr>
          <w:ilvl w:val="1"/>
          <w:numId w:val="7"/>
        </w:numPr>
        <w:rPr>
          <w:rFonts w:ascii="Roboto" w:hAnsi="Roboto"/>
          <w:sz w:val="24"/>
          <w:szCs w:val="36"/>
        </w:rPr>
      </w:pPr>
      <w:r>
        <w:rPr>
          <w:rFonts w:ascii="Roboto" w:hAnsi="Roboto"/>
          <w:sz w:val="24"/>
          <w:szCs w:val="36"/>
        </w:rPr>
        <w:t xml:space="preserve">Click </w:t>
      </w:r>
      <w:r w:rsidR="0099421D">
        <w:rPr>
          <w:rFonts w:ascii="Roboto" w:hAnsi="Roboto"/>
          <w:sz w:val="24"/>
          <w:szCs w:val="36"/>
        </w:rPr>
        <w:t>the image below on your project’s homepage, and select “Cloud Function” from the list</w:t>
      </w:r>
    </w:p>
    <w:p w:rsidR="00EE380E" w:rsidRPr="00EE380E" w:rsidRDefault="0099421D" w:rsidP="00EE380E">
      <w:pPr>
        <w:pStyle w:val="ListParagraph"/>
        <w:ind w:left="1440"/>
        <w:rPr>
          <w:rFonts w:ascii="Roboto" w:hAnsi="Roboto"/>
          <w:sz w:val="24"/>
          <w:szCs w:val="36"/>
        </w:rPr>
      </w:pPr>
      <w:r>
        <w:rPr>
          <w:noProof/>
        </w:rPr>
        <w:drawing>
          <wp:inline distT="0" distB="0" distL="0" distR="0" wp14:anchorId="3A2D85D8" wp14:editId="1E5AFF54">
            <wp:extent cx="8096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9625" cy="676275"/>
                    </a:xfrm>
                    <a:prstGeom prst="rect">
                      <a:avLst/>
                    </a:prstGeom>
                  </pic:spPr>
                </pic:pic>
              </a:graphicData>
            </a:graphic>
          </wp:inline>
        </w:drawing>
      </w:r>
    </w:p>
    <w:p w:rsidR="00B80B56" w:rsidRPr="00EE380E" w:rsidRDefault="00B80B56" w:rsidP="00B80B56">
      <w:pPr>
        <w:pStyle w:val="ListParagraph"/>
        <w:numPr>
          <w:ilvl w:val="1"/>
          <w:numId w:val="7"/>
        </w:numPr>
        <w:rPr>
          <w:rFonts w:ascii="Roboto" w:hAnsi="Roboto"/>
          <w:sz w:val="24"/>
          <w:szCs w:val="36"/>
        </w:rPr>
      </w:pPr>
      <w:r w:rsidRPr="00EE380E">
        <w:rPr>
          <w:rFonts w:ascii="Roboto" w:hAnsi="Roboto"/>
          <w:sz w:val="24"/>
          <w:szCs w:val="36"/>
        </w:rPr>
        <w:t>Select “Create Function”</w:t>
      </w:r>
    </w:p>
    <w:p w:rsidR="00B80B56" w:rsidRPr="00EE380E" w:rsidRDefault="00B80B56" w:rsidP="00B80B56">
      <w:pPr>
        <w:pStyle w:val="ListParagraph"/>
        <w:numPr>
          <w:ilvl w:val="1"/>
          <w:numId w:val="7"/>
        </w:numPr>
        <w:rPr>
          <w:rFonts w:ascii="Roboto" w:hAnsi="Roboto"/>
          <w:sz w:val="24"/>
          <w:szCs w:val="36"/>
        </w:rPr>
      </w:pPr>
      <w:r w:rsidRPr="00EE380E">
        <w:rPr>
          <w:rFonts w:ascii="Roboto" w:hAnsi="Roboto"/>
          <w:sz w:val="24"/>
          <w:szCs w:val="36"/>
        </w:rPr>
        <w:t>Give your function a name</w:t>
      </w:r>
    </w:p>
    <w:p w:rsidR="00B80B56" w:rsidRPr="00EE380E" w:rsidRDefault="00B80B56" w:rsidP="00B80B56">
      <w:pPr>
        <w:pStyle w:val="ListParagraph"/>
        <w:numPr>
          <w:ilvl w:val="1"/>
          <w:numId w:val="7"/>
        </w:numPr>
        <w:rPr>
          <w:rFonts w:ascii="Roboto" w:hAnsi="Roboto"/>
          <w:sz w:val="24"/>
          <w:szCs w:val="36"/>
        </w:rPr>
      </w:pPr>
      <w:r w:rsidRPr="00EE380E">
        <w:rPr>
          <w:rFonts w:ascii="Roboto" w:hAnsi="Roboto"/>
          <w:sz w:val="24"/>
          <w:szCs w:val="36"/>
        </w:rPr>
        <w:t>Select the region you are in</w:t>
      </w:r>
    </w:p>
    <w:p w:rsidR="00B80B56" w:rsidRPr="00EE380E" w:rsidRDefault="00B80B56" w:rsidP="00B80B56">
      <w:pPr>
        <w:pStyle w:val="ListParagraph"/>
        <w:numPr>
          <w:ilvl w:val="1"/>
          <w:numId w:val="7"/>
        </w:numPr>
        <w:rPr>
          <w:rFonts w:ascii="Roboto" w:hAnsi="Roboto"/>
          <w:sz w:val="24"/>
          <w:szCs w:val="36"/>
        </w:rPr>
      </w:pPr>
      <w:r w:rsidRPr="00EE380E">
        <w:rPr>
          <w:rFonts w:ascii="Roboto" w:hAnsi="Roboto"/>
          <w:sz w:val="24"/>
          <w:szCs w:val="36"/>
        </w:rPr>
        <w:t>Under “Trigger Type” select Cloud Storage</w:t>
      </w:r>
    </w:p>
    <w:p w:rsidR="00B80B56" w:rsidRPr="00EE380E" w:rsidRDefault="00B80B56" w:rsidP="00B80B56">
      <w:pPr>
        <w:pStyle w:val="ListParagraph"/>
        <w:numPr>
          <w:ilvl w:val="1"/>
          <w:numId w:val="7"/>
        </w:numPr>
        <w:rPr>
          <w:rFonts w:ascii="Roboto" w:hAnsi="Roboto"/>
          <w:sz w:val="24"/>
          <w:szCs w:val="36"/>
        </w:rPr>
      </w:pPr>
      <w:r w:rsidRPr="00EE380E">
        <w:rPr>
          <w:rFonts w:ascii="Roboto" w:hAnsi="Roboto"/>
          <w:sz w:val="24"/>
          <w:szCs w:val="36"/>
        </w:rPr>
        <w:t>Under “Event Type” select Finalize/Create</w:t>
      </w:r>
    </w:p>
    <w:p w:rsidR="000A3035" w:rsidRPr="00EE380E" w:rsidRDefault="006B09EA" w:rsidP="000C4108">
      <w:pPr>
        <w:pStyle w:val="ListParagraph"/>
        <w:numPr>
          <w:ilvl w:val="1"/>
          <w:numId w:val="7"/>
        </w:numPr>
        <w:rPr>
          <w:rFonts w:ascii="Roboto" w:hAnsi="Roboto"/>
          <w:sz w:val="24"/>
          <w:szCs w:val="36"/>
        </w:rPr>
      </w:pPr>
      <w:r w:rsidRPr="00EE380E">
        <w:rPr>
          <w:rFonts w:ascii="Roboto" w:hAnsi="Roboto"/>
          <w:sz w:val="24"/>
          <w:szCs w:val="36"/>
        </w:rPr>
        <w:t xml:space="preserve">Select the bucket you wish this Google Cloud Function to </w:t>
      </w:r>
      <w:r w:rsidR="000C4108" w:rsidRPr="00EE380E">
        <w:rPr>
          <w:rFonts w:ascii="Roboto" w:hAnsi="Roboto"/>
          <w:sz w:val="24"/>
          <w:szCs w:val="36"/>
        </w:rPr>
        <w:t>be triggered by</w:t>
      </w:r>
    </w:p>
    <w:p w:rsidR="006B09EA" w:rsidRPr="00EE380E" w:rsidRDefault="006B09EA" w:rsidP="00B80B56">
      <w:pPr>
        <w:pStyle w:val="ListParagraph"/>
        <w:numPr>
          <w:ilvl w:val="1"/>
          <w:numId w:val="7"/>
        </w:numPr>
        <w:rPr>
          <w:rFonts w:ascii="Roboto" w:hAnsi="Roboto"/>
          <w:sz w:val="24"/>
          <w:szCs w:val="36"/>
        </w:rPr>
      </w:pPr>
      <w:r w:rsidRPr="00EE380E">
        <w:rPr>
          <w:rFonts w:ascii="Roboto" w:hAnsi="Roboto"/>
          <w:sz w:val="24"/>
          <w:szCs w:val="36"/>
        </w:rPr>
        <w:t>Click the “Save” button</w:t>
      </w:r>
    </w:p>
    <w:p w:rsidR="006B09EA" w:rsidRDefault="006B09EA" w:rsidP="00B80B56">
      <w:pPr>
        <w:pStyle w:val="ListParagraph"/>
        <w:numPr>
          <w:ilvl w:val="1"/>
          <w:numId w:val="7"/>
        </w:numPr>
        <w:rPr>
          <w:rFonts w:ascii="Roboto" w:hAnsi="Roboto"/>
          <w:sz w:val="24"/>
          <w:szCs w:val="36"/>
        </w:rPr>
      </w:pPr>
      <w:r w:rsidRPr="00EE380E">
        <w:rPr>
          <w:rFonts w:ascii="Roboto" w:hAnsi="Roboto"/>
          <w:sz w:val="24"/>
          <w:szCs w:val="36"/>
        </w:rPr>
        <w:t>Click “Next”</w:t>
      </w:r>
    </w:p>
    <w:p w:rsidR="0099421D" w:rsidRDefault="0099421D" w:rsidP="00B80B56">
      <w:pPr>
        <w:pStyle w:val="ListParagraph"/>
        <w:numPr>
          <w:ilvl w:val="1"/>
          <w:numId w:val="7"/>
        </w:numPr>
        <w:rPr>
          <w:rFonts w:ascii="Roboto" w:hAnsi="Roboto"/>
          <w:sz w:val="24"/>
          <w:szCs w:val="36"/>
        </w:rPr>
      </w:pPr>
      <w:r>
        <w:rPr>
          <w:rFonts w:ascii="Roboto" w:hAnsi="Roboto"/>
          <w:sz w:val="24"/>
          <w:szCs w:val="36"/>
        </w:rPr>
        <w:t>Click “Enable API” when the below page appears</w:t>
      </w:r>
    </w:p>
    <w:p w:rsidR="0099421D" w:rsidRPr="00EE380E" w:rsidRDefault="0099421D" w:rsidP="0099421D">
      <w:pPr>
        <w:pStyle w:val="ListParagraph"/>
        <w:ind w:left="1440"/>
        <w:rPr>
          <w:rFonts w:ascii="Roboto" w:hAnsi="Roboto"/>
          <w:sz w:val="24"/>
          <w:szCs w:val="36"/>
        </w:rPr>
      </w:pPr>
      <w:r>
        <w:rPr>
          <w:noProof/>
        </w:rPr>
        <w:drawing>
          <wp:inline distT="0" distB="0" distL="0" distR="0" wp14:anchorId="50E9EFBE" wp14:editId="74285A41">
            <wp:extent cx="4649198" cy="2162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4400" cy="2164594"/>
                    </a:xfrm>
                    <a:prstGeom prst="rect">
                      <a:avLst/>
                    </a:prstGeom>
                  </pic:spPr>
                </pic:pic>
              </a:graphicData>
            </a:graphic>
          </wp:inline>
        </w:drawing>
      </w:r>
    </w:p>
    <w:p w:rsidR="006B09EA" w:rsidRPr="00EE380E" w:rsidRDefault="006B09EA" w:rsidP="00B80B56">
      <w:pPr>
        <w:pStyle w:val="ListParagraph"/>
        <w:numPr>
          <w:ilvl w:val="1"/>
          <w:numId w:val="7"/>
        </w:numPr>
        <w:rPr>
          <w:rFonts w:ascii="Roboto" w:hAnsi="Roboto"/>
          <w:sz w:val="24"/>
          <w:szCs w:val="36"/>
        </w:rPr>
      </w:pPr>
      <w:r w:rsidRPr="00EE380E">
        <w:rPr>
          <w:rFonts w:ascii="Roboto" w:hAnsi="Roboto"/>
          <w:sz w:val="24"/>
          <w:szCs w:val="36"/>
        </w:rPr>
        <w:t>Select “Java 11” under “Runtime”</w:t>
      </w:r>
    </w:p>
    <w:p w:rsidR="006B09EA" w:rsidRPr="00EE380E" w:rsidRDefault="00A66673" w:rsidP="00A66673">
      <w:pPr>
        <w:pStyle w:val="ListParagraph"/>
        <w:numPr>
          <w:ilvl w:val="1"/>
          <w:numId w:val="7"/>
        </w:numPr>
        <w:rPr>
          <w:rFonts w:ascii="Roboto" w:hAnsi="Roboto"/>
          <w:sz w:val="24"/>
          <w:szCs w:val="36"/>
        </w:rPr>
      </w:pPr>
      <w:r w:rsidRPr="00EE380E">
        <w:rPr>
          <w:rFonts w:ascii="Roboto" w:hAnsi="Roboto"/>
          <w:sz w:val="24"/>
          <w:szCs w:val="36"/>
        </w:rPr>
        <w:t>Enter “</w:t>
      </w:r>
      <w:proofErr w:type="spellStart"/>
      <w:r w:rsidRPr="00EE380E">
        <w:rPr>
          <w:rFonts w:ascii="Roboto" w:hAnsi="Roboto"/>
          <w:sz w:val="24"/>
          <w:szCs w:val="36"/>
        </w:rPr>
        <w:t>com.mycompany.EncryptionToBucket</w:t>
      </w:r>
      <w:proofErr w:type="spellEnd"/>
      <w:r w:rsidRPr="00EE380E">
        <w:rPr>
          <w:rFonts w:ascii="Roboto" w:hAnsi="Roboto"/>
          <w:sz w:val="24"/>
          <w:szCs w:val="36"/>
        </w:rPr>
        <w:t>” as the entry point</w:t>
      </w:r>
    </w:p>
    <w:p w:rsidR="006B09EA" w:rsidRPr="00EE380E" w:rsidRDefault="00A66673" w:rsidP="00B80B56">
      <w:pPr>
        <w:pStyle w:val="ListParagraph"/>
        <w:numPr>
          <w:ilvl w:val="1"/>
          <w:numId w:val="7"/>
        </w:numPr>
        <w:rPr>
          <w:rFonts w:ascii="Roboto" w:hAnsi="Roboto"/>
          <w:sz w:val="24"/>
          <w:szCs w:val="36"/>
        </w:rPr>
      </w:pPr>
      <w:r w:rsidRPr="00EE380E">
        <w:rPr>
          <w:rFonts w:ascii="Roboto" w:hAnsi="Roboto"/>
          <w:sz w:val="24"/>
          <w:szCs w:val="36"/>
        </w:rPr>
        <w:t>Under source code, select zip upload.</w:t>
      </w:r>
    </w:p>
    <w:p w:rsidR="00A66673" w:rsidRPr="00EE380E" w:rsidRDefault="00A66673" w:rsidP="00B80B56">
      <w:pPr>
        <w:pStyle w:val="ListParagraph"/>
        <w:numPr>
          <w:ilvl w:val="1"/>
          <w:numId w:val="7"/>
        </w:numPr>
        <w:rPr>
          <w:rFonts w:ascii="Roboto" w:hAnsi="Roboto"/>
          <w:sz w:val="24"/>
          <w:szCs w:val="36"/>
        </w:rPr>
      </w:pPr>
      <w:r w:rsidRPr="00EE380E">
        <w:rPr>
          <w:rFonts w:ascii="Roboto" w:hAnsi="Roboto"/>
          <w:sz w:val="24"/>
          <w:szCs w:val="36"/>
        </w:rPr>
        <w:t>Select the downloaded zip file (my-app.zip) and select the staging bucket you created to stage the function.</w:t>
      </w:r>
    </w:p>
    <w:p w:rsidR="00EF3116" w:rsidRPr="00EE380E" w:rsidRDefault="00EF3116" w:rsidP="00B80B56">
      <w:pPr>
        <w:pStyle w:val="ListParagraph"/>
        <w:numPr>
          <w:ilvl w:val="1"/>
          <w:numId w:val="7"/>
        </w:numPr>
        <w:rPr>
          <w:rFonts w:ascii="Roboto" w:hAnsi="Roboto"/>
          <w:sz w:val="24"/>
          <w:szCs w:val="36"/>
        </w:rPr>
      </w:pPr>
      <w:r w:rsidRPr="00EE380E">
        <w:rPr>
          <w:rFonts w:ascii="Roboto" w:hAnsi="Roboto"/>
          <w:sz w:val="24"/>
          <w:szCs w:val="36"/>
        </w:rPr>
        <w:t>Once the function has a green check mark at the front, move onto the next steps</w:t>
      </w:r>
    </w:p>
    <w:p w:rsidR="00ED0551" w:rsidRPr="00EE380E" w:rsidRDefault="00ED0551" w:rsidP="00ED0551">
      <w:pPr>
        <w:pStyle w:val="ListParagraph"/>
        <w:numPr>
          <w:ilvl w:val="0"/>
          <w:numId w:val="7"/>
        </w:numPr>
        <w:rPr>
          <w:rFonts w:ascii="Roboto" w:hAnsi="Roboto"/>
          <w:sz w:val="24"/>
          <w:szCs w:val="36"/>
        </w:rPr>
      </w:pPr>
      <w:r w:rsidRPr="00EE380E">
        <w:rPr>
          <w:rFonts w:ascii="Roboto" w:hAnsi="Roboto"/>
          <w:sz w:val="24"/>
          <w:szCs w:val="36"/>
        </w:rPr>
        <w:t>Setting IAM Roles</w:t>
      </w:r>
    </w:p>
    <w:p w:rsidR="0099421D" w:rsidRDefault="0099421D" w:rsidP="0099421D">
      <w:pPr>
        <w:pStyle w:val="ListParagraph"/>
        <w:numPr>
          <w:ilvl w:val="1"/>
          <w:numId w:val="7"/>
        </w:numPr>
        <w:rPr>
          <w:rFonts w:ascii="Roboto" w:hAnsi="Roboto"/>
          <w:sz w:val="24"/>
          <w:szCs w:val="36"/>
        </w:rPr>
      </w:pPr>
      <w:r>
        <w:rPr>
          <w:rFonts w:ascii="Roboto" w:hAnsi="Roboto"/>
          <w:sz w:val="24"/>
          <w:szCs w:val="36"/>
        </w:rPr>
        <w:t>Click the image below on your project’s homepage, and select “IAM &amp; Admin” from the list</w:t>
      </w:r>
    </w:p>
    <w:p w:rsidR="0099421D" w:rsidRPr="00EE380E" w:rsidRDefault="0099421D" w:rsidP="0099421D">
      <w:pPr>
        <w:pStyle w:val="ListParagraph"/>
        <w:ind w:left="1440"/>
        <w:rPr>
          <w:rFonts w:ascii="Roboto" w:hAnsi="Roboto"/>
          <w:sz w:val="24"/>
          <w:szCs w:val="36"/>
        </w:rPr>
      </w:pPr>
      <w:r>
        <w:rPr>
          <w:noProof/>
        </w:rPr>
        <w:drawing>
          <wp:inline distT="0" distB="0" distL="0" distR="0" wp14:anchorId="2F380604" wp14:editId="134B85F2">
            <wp:extent cx="809625" cy="676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9625" cy="676275"/>
                    </a:xfrm>
                    <a:prstGeom prst="rect">
                      <a:avLst/>
                    </a:prstGeom>
                  </pic:spPr>
                </pic:pic>
              </a:graphicData>
            </a:graphic>
          </wp:inline>
        </w:drawing>
      </w:r>
    </w:p>
    <w:p w:rsidR="00F50E47" w:rsidRPr="00EE380E" w:rsidRDefault="00F50E47" w:rsidP="007A36DF">
      <w:pPr>
        <w:pStyle w:val="ListParagraph"/>
        <w:numPr>
          <w:ilvl w:val="1"/>
          <w:numId w:val="7"/>
        </w:numPr>
        <w:rPr>
          <w:rFonts w:ascii="Roboto" w:hAnsi="Roboto"/>
          <w:sz w:val="24"/>
          <w:szCs w:val="36"/>
        </w:rPr>
      </w:pPr>
      <w:r w:rsidRPr="00EE380E">
        <w:rPr>
          <w:rFonts w:ascii="Roboto" w:hAnsi="Roboto"/>
          <w:sz w:val="24"/>
          <w:szCs w:val="36"/>
        </w:rPr>
        <w:t>Select the pencil on the IAM member with the name “APP Engine default service account”</w:t>
      </w:r>
    </w:p>
    <w:p w:rsidR="00F50E47" w:rsidRPr="00EE380E" w:rsidRDefault="00F50E47" w:rsidP="007A36DF">
      <w:pPr>
        <w:pStyle w:val="ListParagraph"/>
        <w:numPr>
          <w:ilvl w:val="1"/>
          <w:numId w:val="7"/>
        </w:numPr>
        <w:rPr>
          <w:rFonts w:ascii="Roboto" w:hAnsi="Roboto"/>
          <w:sz w:val="24"/>
          <w:szCs w:val="36"/>
        </w:rPr>
      </w:pPr>
      <w:r w:rsidRPr="00EE380E">
        <w:rPr>
          <w:rFonts w:ascii="Roboto" w:hAnsi="Roboto"/>
          <w:sz w:val="24"/>
          <w:szCs w:val="36"/>
        </w:rPr>
        <w:t>Click add another role and select the DLP Administrator role</w:t>
      </w:r>
    </w:p>
    <w:p w:rsidR="00F50E47" w:rsidRPr="00EE380E" w:rsidRDefault="00F50E47" w:rsidP="007A36DF">
      <w:pPr>
        <w:pStyle w:val="ListParagraph"/>
        <w:numPr>
          <w:ilvl w:val="1"/>
          <w:numId w:val="7"/>
        </w:numPr>
        <w:rPr>
          <w:rFonts w:ascii="Roboto" w:hAnsi="Roboto"/>
          <w:sz w:val="24"/>
          <w:szCs w:val="36"/>
        </w:rPr>
      </w:pPr>
      <w:r w:rsidRPr="00EE380E">
        <w:rPr>
          <w:rFonts w:ascii="Roboto" w:hAnsi="Roboto"/>
          <w:sz w:val="24"/>
          <w:szCs w:val="36"/>
        </w:rPr>
        <w:lastRenderedPageBreak/>
        <w:t xml:space="preserve">Add another role for Cloud KMS </w:t>
      </w:r>
      <w:proofErr w:type="spellStart"/>
      <w:r w:rsidRPr="00EE380E">
        <w:rPr>
          <w:rFonts w:ascii="Roboto" w:hAnsi="Roboto"/>
          <w:sz w:val="24"/>
          <w:szCs w:val="36"/>
        </w:rPr>
        <w:t>Encrypter</w:t>
      </w:r>
      <w:proofErr w:type="spellEnd"/>
      <w:r w:rsidRPr="00EE380E">
        <w:rPr>
          <w:rFonts w:ascii="Roboto" w:hAnsi="Roboto"/>
          <w:sz w:val="24"/>
          <w:szCs w:val="36"/>
        </w:rPr>
        <w:t>/</w:t>
      </w:r>
      <w:proofErr w:type="spellStart"/>
      <w:r w:rsidRPr="00EE380E">
        <w:rPr>
          <w:rFonts w:ascii="Roboto" w:hAnsi="Roboto"/>
          <w:sz w:val="24"/>
          <w:szCs w:val="36"/>
        </w:rPr>
        <w:t>Decrypter</w:t>
      </w:r>
      <w:proofErr w:type="spellEnd"/>
    </w:p>
    <w:p w:rsidR="00F50E47" w:rsidRPr="00EE380E" w:rsidRDefault="00F50E47" w:rsidP="007A36DF">
      <w:pPr>
        <w:pStyle w:val="ListParagraph"/>
        <w:numPr>
          <w:ilvl w:val="1"/>
          <w:numId w:val="7"/>
        </w:numPr>
        <w:rPr>
          <w:rFonts w:ascii="Roboto" w:hAnsi="Roboto"/>
          <w:sz w:val="24"/>
          <w:szCs w:val="36"/>
        </w:rPr>
      </w:pPr>
      <w:r w:rsidRPr="00EE380E">
        <w:rPr>
          <w:rFonts w:ascii="Roboto" w:hAnsi="Roboto"/>
          <w:sz w:val="24"/>
          <w:szCs w:val="36"/>
        </w:rPr>
        <w:t>Do the steps d-f again, but for the role with the name “Google Cloud Functions Service Agent”</w:t>
      </w:r>
    </w:p>
    <w:p w:rsidR="000C4108" w:rsidRPr="00EE380E" w:rsidRDefault="000C4108" w:rsidP="00EF3116">
      <w:pPr>
        <w:rPr>
          <w:rFonts w:ascii="Roboto" w:hAnsi="Roboto"/>
          <w:b/>
          <w:sz w:val="28"/>
          <w:szCs w:val="36"/>
        </w:rPr>
      </w:pPr>
      <w:r w:rsidRPr="00EE380E">
        <w:rPr>
          <w:rFonts w:ascii="Roboto" w:hAnsi="Roboto"/>
          <w:b/>
          <w:sz w:val="28"/>
          <w:szCs w:val="36"/>
        </w:rPr>
        <w:t>Utilizing the Google Cloud Function:</w:t>
      </w:r>
    </w:p>
    <w:p w:rsidR="000C4108" w:rsidRPr="00EE380E" w:rsidRDefault="000C4108" w:rsidP="00EF3116">
      <w:pPr>
        <w:pStyle w:val="ListParagraph"/>
        <w:numPr>
          <w:ilvl w:val="0"/>
          <w:numId w:val="8"/>
        </w:numPr>
        <w:rPr>
          <w:rFonts w:ascii="Roboto" w:hAnsi="Roboto"/>
          <w:sz w:val="24"/>
          <w:szCs w:val="36"/>
        </w:rPr>
      </w:pPr>
      <w:r w:rsidRPr="00EE380E">
        <w:rPr>
          <w:rFonts w:ascii="Roboto" w:hAnsi="Roboto"/>
          <w:sz w:val="24"/>
          <w:szCs w:val="36"/>
        </w:rPr>
        <w:t xml:space="preserve">Using the </w:t>
      </w:r>
      <w:proofErr w:type="spellStart"/>
      <w:r w:rsidRPr="00EE380E">
        <w:rPr>
          <w:rFonts w:ascii="Roboto" w:hAnsi="Roboto"/>
          <w:sz w:val="24"/>
          <w:szCs w:val="36"/>
        </w:rPr>
        <w:t>cloudFuncConfig.json</w:t>
      </w:r>
      <w:proofErr w:type="spellEnd"/>
      <w:r w:rsidRPr="00EE380E">
        <w:rPr>
          <w:rFonts w:ascii="Roboto" w:hAnsi="Roboto"/>
          <w:sz w:val="24"/>
          <w:szCs w:val="36"/>
        </w:rPr>
        <w:t xml:space="preserve"> file</w:t>
      </w:r>
    </w:p>
    <w:p w:rsidR="000C4108" w:rsidRPr="00EE380E" w:rsidRDefault="000C4108" w:rsidP="00EF3116">
      <w:pPr>
        <w:pStyle w:val="ListParagraph"/>
        <w:numPr>
          <w:ilvl w:val="1"/>
          <w:numId w:val="8"/>
        </w:numPr>
        <w:rPr>
          <w:rFonts w:ascii="Roboto" w:hAnsi="Roboto"/>
          <w:sz w:val="24"/>
          <w:szCs w:val="36"/>
        </w:rPr>
      </w:pPr>
      <w:r w:rsidRPr="00EE380E">
        <w:rPr>
          <w:rFonts w:ascii="Roboto" w:hAnsi="Roboto"/>
          <w:sz w:val="24"/>
          <w:szCs w:val="36"/>
        </w:rPr>
        <w:t xml:space="preserve">Open the </w:t>
      </w:r>
      <w:proofErr w:type="spellStart"/>
      <w:r w:rsidRPr="00EE380E">
        <w:rPr>
          <w:rFonts w:ascii="Roboto" w:hAnsi="Roboto"/>
          <w:sz w:val="24"/>
          <w:szCs w:val="36"/>
        </w:rPr>
        <w:t>cloudFuncConfig.json</w:t>
      </w:r>
      <w:proofErr w:type="spellEnd"/>
      <w:r w:rsidRPr="00EE380E">
        <w:rPr>
          <w:rFonts w:ascii="Roboto" w:hAnsi="Roboto"/>
          <w:sz w:val="24"/>
          <w:szCs w:val="36"/>
        </w:rPr>
        <w:t xml:space="preserve"> file</w:t>
      </w:r>
    </w:p>
    <w:p w:rsidR="000C4108" w:rsidRDefault="005D65D9" w:rsidP="00EF3116">
      <w:pPr>
        <w:pStyle w:val="ListParagraph"/>
        <w:numPr>
          <w:ilvl w:val="1"/>
          <w:numId w:val="8"/>
        </w:numPr>
        <w:rPr>
          <w:rFonts w:ascii="Roboto" w:hAnsi="Roboto"/>
          <w:sz w:val="24"/>
          <w:szCs w:val="36"/>
        </w:rPr>
      </w:pPr>
      <w:r>
        <w:rPr>
          <w:rFonts w:ascii="Roboto" w:hAnsi="Roboto"/>
          <w:sz w:val="24"/>
          <w:szCs w:val="36"/>
        </w:rPr>
        <w:t xml:space="preserve">Enter </w:t>
      </w:r>
      <w:r w:rsidR="00517AE6">
        <w:rPr>
          <w:rFonts w:ascii="Roboto" w:hAnsi="Roboto"/>
          <w:sz w:val="24"/>
          <w:szCs w:val="36"/>
        </w:rPr>
        <w:t>the appropriate information</w:t>
      </w:r>
      <w:r>
        <w:rPr>
          <w:rFonts w:ascii="Roboto" w:hAnsi="Roboto"/>
          <w:sz w:val="24"/>
          <w:szCs w:val="36"/>
        </w:rPr>
        <w:t xml:space="preserve"> in</w:t>
      </w:r>
      <w:r w:rsidR="00517AE6">
        <w:rPr>
          <w:rFonts w:ascii="Roboto" w:hAnsi="Roboto"/>
          <w:sz w:val="24"/>
          <w:szCs w:val="36"/>
        </w:rPr>
        <w:t>to the “</w:t>
      </w:r>
      <w:proofErr w:type="spellStart"/>
      <w:r w:rsidR="00517AE6">
        <w:rPr>
          <w:rFonts w:ascii="Roboto" w:hAnsi="Roboto"/>
          <w:sz w:val="24"/>
          <w:szCs w:val="36"/>
        </w:rPr>
        <w:t>user_info</w:t>
      </w:r>
      <w:proofErr w:type="spellEnd"/>
      <w:r w:rsidR="00517AE6">
        <w:rPr>
          <w:rFonts w:ascii="Roboto" w:hAnsi="Roboto"/>
          <w:sz w:val="24"/>
          <w:szCs w:val="36"/>
        </w:rPr>
        <w:t>” section of</w:t>
      </w:r>
      <w:r>
        <w:rPr>
          <w:rFonts w:ascii="Roboto" w:hAnsi="Roboto"/>
          <w:sz w:val="24"/>
          <w:szCs w:val="36"/>
        </w:rPr>
        <w:t xml:space="preserve"> your </w:t>
      </w:r>
      <w:proofErr w:type="spellStart"/>
      <w:r>
        <w:rPr>
          <w:rFonts w:ascii="Roboto" w:hAnsi="Roboto"/>
          <w:sz w:val="24"/>
          <w:szCs w:val="36"/>
        </w:rPr>
        <w:t>cloudFuncConfig.json</w:t>
      </w:r>
      <w:proofErr w:type="spellEnd"/>
      <w:r>
        <w:rPr>
          <w:rFonts w:ascii="Roboto" w:hAnsi="Roboto"/>
          <w:sz w:val="24"/>
          <w:szCs w:val="36"/>
        </w:rPr>
        <w:t xml:space="preserve"> file</w:t>
      </w:r>
      <w:r w:rsidR="00517AE6">
        <w:rPr>
          <w:rFonts w:ascii="Roboto" w:hAnsi="Roboto"/>
          <w:sz w:val="24"/>
          <w:szCs w:val="36"/>
        </w:rPr>
        <w:t>, pictured below</w:t>
      </w:r>
    </w:p>
    <w:p w:rsidR="005D65D9" w:rsidRPr="005D65D9" w:rsidRDefault="00517AE6" w:rsidP="00517AE6">
      <w:pPr>
        <w:ind w:left="1080"/>
        <w:jc w:val="center"/>
        <w:rPr>
          <w:rFonts w:ascii="Roboto" w:hAnsi="Roboto"/>
          <w:sz w:val="24"/>
          <w:szCs w:val="36"/>
        </w:rPr>
      </w:pPr>
      <w:r>
        <w:rPr>
          <w:noProof/>
        </w:rPr>
        <w:drawing>
          <wp:inline distT="0" distB="0" distL="0" distR="0" wp14:anchorId="04DC5F20" wp14:editId="342CA422">
            <wp:extent cx="335280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1419225"/>
                    </a:xfrm>
                    <a:prstGeom prst="rect">
                      <a:avLst/>
                    </a:prstGeom>
                  </pic:spPr>
                </pic:pic>
              </a:graphicData>
            </a:graphic>
          </wp:inline>
        </w:drawing>
      </w:r>
    </w:p>
    <w:p w:rsidR="000C4108" w:rsidRDefault="000C4108" w:rsidP="00EF3116">
      <w:pPr>
        <w:pStyle w:val="ListParagraph"/>
        <w:numPr>
          <w:ilvl w:val="1"/>
          <w:numId w:val="8"/>
        </w:numPr>
        <w:rPr>
          <w:rFonts w:ascii="Roboto" w:hAnsi="Roboto"/>
          <w:sz w:val="24"/>
          <w:szCs w:val="36"/>
        </w:rPr>
      </w:pPr>
      <w:r w:rsidRPr="00EE380E">
        <w:rPr>
          <w:rFonts w:ascii="Roboto" w:hAnsi="Roboto"/>
          <w:sz w:val="24"/>
          <w:szCs w:val="36"/>
        </w:rPr>
        <w:t xml:space="preserve">Under </w:t>
      </w:r>
      <w:r w:rsidR="00517AE6">
        <w:rPr>
          <w:rFonts w:ascii="Roboto" w:hAnsi="Roboto"/>
          <w:sz w:val="24"/>
          <w:szCs w:val="36"/>
        </w:rPr>
        <w:t>“</w:t>
      </w:r>
      <w:r w:rsidRPr="00EE380E">
        <w:rPr>
          <w:rFonts w:ascii="Roboto" w:hAnsi="Roboto"/>
          <w:sz w:val="24"/>
          <w:szCs w:val="36"/>
        </w:rPr>
        <w:t>encrypting</w:t>
      </w:r>
      <w:r w:rsidR="00517AE6">
        <w:rPr>
          <w:rFonts w:ascii="Roboto" w:hAnsi="Roboto"/>
          <w:sz w:val="24"/>
          <w:szCs w:val="36"/>
        </w:rPr>
        <w:t>”</w:t>
      </w:r>
      <w:r w:rsidRPr="00EE380E">
        <w:rPr>
          <w:rFonts w:ascii="Roboto" w:hAnsi="Roboto"/>
          <w:sz w:val="24"/>
          <w:szCs w:val="36"/>
        </w:rPr>
        <w:t xml:space="preserve">, choose the methods you wish to </w:t>
      </w:r>
      <w:r w:rsidR="00FF42DE" w:rsidRPr="00EE380E">
        <w:rPr>
          <w:rFonts w:ascii="Roboto" w:hAnsi="Roboto"/>
          <w:sz w:val="24"/>
          <w:szCs w:val="36"/>
        </w:rPr>
        <w:t xml:space="preserve">run on your .csv file. All the different options you can perform are </w:t>
      </w:r>
      <w:r w:rsidR="00517AE6">
        <w:rPr>
          <w:rFonts w:ascii="Roboto" w:hAnsi="Roboto"/>
          <w:sz w:val="24"/>
          <w:szCs w:val="36"/>
        </w:rPr>
        <w:t>pictured below</w:t>
      </w:r>
      <w:r w:rsidR="00FF42DE" w:rsidRPr="00EE380E">
        <w:rPr>
          <w:rFonts w:ascii="Roboto" w:hAnsi="Roboto"/>
          <w:sz w:val="24"/>
          <w:szCs w:val="36"/>
        </w:rPr>
        <w:t xml:space="preserve">. </w:t>
      </w:r>
      <w:r w:rsidR="00976C7A">
        <w:rPr>
          <w:rFonts w:ascii="Roboto" w:hAnsi="Roboto"/>
          <w:sz w:val="24"/>
          <w:szCs w:val="36"/>
        </w:rPr>
        <w:t xml:space="preserve">A list of usable Info Types can be found </w:t>
      </w:r>
      <w:hyperlink r:id="rId17" w:history="1">
        <w:r w:rsidR="00976C7A" w:rsidRPr="00976C7A">
          <w:rPr>
            <w:rStyle w:val="Hyperlink"/>
            <w:rFonts w:ascii="Roboto" w:hAnsi="Roboto"/>
            <w:sz w:val="24"/>
            <w:szCs w:val="36"/>
          </w:rPr>
          <w:t>here</w:t>
        </w:r>
      </w:hyperlink>
      <w:r w:rsidR="00976C7A">
        <w:rPr>
          <w:rFonts w:ascii="Roboto" w:hAnsi="Roboto"/>
          <w:sz w:val="24"/>
          <w:szCs w:val="36"/>
        </w:rPr>
        <w:t>.</w:t>
      </w:r>
    </w:p>
    <w:p w:rsidR="00517AE6" w:rsidRPr="00EE380E" w:rsidRDefault="00517AE6" w:rsidP="00517AE6">
      <w:pPr>
        <w:pStyle w:val="ListParagraph"/>
        <w:ind w:left="1440"/>
        <w:jc w:val="center"/>
        <w:rPr>
          <w:rFonts w:ascii="Roboto" w:hAnsi="Roboto"/>
          <w:sz w:val="24"/>
          <w:szCs w:val="36"/>
        </w:rPr>
      </w:pPr>
      <w:r>
        <w:rPr>
          <w:noProof/>
        </w:rPr>
        <w:drawing>
          <wp:inline distT="0" distB="0" distL="0" distR="0" wp14:anchorId="0AEF20FF" wp14:editId="0381C60E">
            <wp:extent cx="2278153" cy="3823335"/>
            <wp:effectExtent l="0" t="0" r="825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0042" cy="3843288"/>
                    </a:xfrm>
                    <a:prstGeom prst="rect">
                      <a:avLst/>
                    </a:prstGeom>
                  </pic:spPr>
                </pic:pic>
              </a:graphicData>
            </a:graphic>
          </wp:inline>
        </w:drawing>
      </w:r>
    </w:p>
    <w:p w:rsidR="00FF42DE" w:rsidRDefault="004250F8" w:rsidP="00EF3116">
      <w:pPr>
        <w:pStyle w:val="ListParagraph"/>
        <w:numPr>
          <w:ilvl w:val="2"/>
          <w:numId w:val="8"/>
        </w:numPr>
        <w:rPr>
          <w:rFonts w:ascii="Roboto" w:hAnsi="Roboto"/>
          <w:sz w:val="24"/>
          <w:szCs w:val="36"/>
        </w:rPr>
      </w:pPr>
      <w:r>
        <w:rPr>
          <w:rFonts w:ascii="Roboto" w:hAnsi="Roboto"/>
          <w:sz w:val="24"/>
          <w:szCs w:val="36"/>
        </w:rPr>
        <w:t>Replacement</w:t>
      </w:r>
      <w:r w:rsidR="00976C7A">
        <w:rPr>
          <w:rFonts w:ascii="Roboto" w:hAnsi="Roboto"/>
          <w:sz w:val="24"/>
          <w:szCs w:val="36"/>
        </w:rPr>
        <w:t xml:space="preserve"> requires </w:t>
      </w:r>
      <w:r w:rsidR="00FF42DE" w:rsidRPr="00EE380E">
        <w:rPr>
          <w:rFonts w:ascii="Roboto" w:hAnsi="Roboto"/>
          <w:sz w:val="24"/>
          <w:szCs w:val="36"/>
        </w:rPr>
        <w:t xml:space="preserve">the info types to be </w:t>
      </w:r>
      <w:proofErr w:type="spellStart"/>
      <w:r w:rsidR="00FF42DE" w:rsidRPr="00EE380E">
        <w:rPr>
          <w:rFonts w:ascii="Roboto" w:hAnsi="Roboto"/>
          <w:sz w:val="24"/>
          <w:szCs w:val="36"/>
        </w:rPr>
        <w:t>deidentified</w:t>
      </w:r>
      <w:proofErr w:type="spellEnd"/>
      <w:r w:rsidR="00FF42DE" w:rsidRPr="00EE380E">
        <w:rPr>
          <w:rFonts w:ascii="Roboto" w:hAnsi="Roboto"/>
          <w:sz w:val="24"/>
          <w:szCs w:val="36"/>
        </w:rPr>
        <w:t xml:space="preserve"> and the string to replace the info types </w:t>
      </w:r>
      <w:r w:rsidR="00976C7A">
        <w:rPr>
          <w:rFonts w:ascii="Roboto" w:hAnsi="Roboto"/>
          <w:sz w:val="24"/>
          <w:szCs w:val="36"/>
        </w:rPr>
        <w:t>with</w:t>
      </w:r>
      <w:r w:rsidR="00FF42DE" w:rsidRPr="00EE380E">
        <w:rPr>
          <w:rFonts w:ascii="Roboto" w:hAnsi="Roboto"/>
          <w:sz w:val="24"/>
          <w:szCs w:val="36"/>
        </w:rPr>
        <w:t>.</w:t>
      </w:r>
    </w:p>
    <w:p w:rsidR="00976C7A" w:rsidRPr="00EE380E" w:rsidRDefault="004250F8" w:rsidP="004250F8">
      <w:pPr>
        <w:pStyle w:val="ListParagraph"/>
        <w:ind w:left="2160"/>
        <w:jc w:val="center"/>
        <w:rPr>
          <w:rFonts w:ascii="Roboto" w:hAnsi="Roboto"/>
          <w:sz w:val="24"/>
          <w:szCs w:val="36"/>
        </w:rPr>
      </w:pPr>
      <w:r>
        <w:rPr>
          <w:noProof/>
        </w:rPr>
        <w:lastRenderedPageBreak/>
        <w:drawing>
          <wp:inline distT="0" distB="0" distL="0" distR="0" wp14:anchorId="5B7DDA67" wp14:editId="3ADED24F">
            <wp:extent cx="3038475" cy="1181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1181100"/>
                    </a:xfrm>
                    <a:prstGeom prst="rect">
                      <a:avLst/>
                    </a:prstGeom>
                  </pic:spPr>
                </pic:pic>
              </a:graphicData>
            </a:graphic>
          </wp:inline>
        </w:drawing>
      </w:r>
    </w:p>
    <w:p w:rsidR="00FF42DE" w:rsidRDefault="00976C7A" w:rsidP="00EF3116">
      <w:pPr>
        <w:pStyle w:val="ListParagraph"/>
        <w:numPr>
          <w:ilvl w:val="2"/>
          <w:numId w:val="8"/>
        </w:numPr>
        <w:rPr>
          <w:rFonts w:ascii="Roboto" w:hAnsi="Roboto"/>
          <w:sz w:val="24"/>
          <w:szCs w:val="36"/>
        </w:rPr>
      </w:pPr>
      <w:r>
        <w:rPr>
          <w:rFonts w:ascii="Roboto" w:hAnsi="Roboto"/>
          <w:sz w:val="24"/>
          <w:szCs w:val="36"/>
        </w:rPr>
        <w:t>R</w:t>
      </w:r>
      <w:r w:rsidR="00FF42DE" w:rsidRPr="00EE380E">
        <w:rPr>
          <w:rFonts w:ascii="Roboto" w:hAnsi="Roboto"/>
          <w:sz w:val="24"/>
          <w:szCs w:val="36"/>
        </w:rPr>
        <w:t>edaction</w:t>
      </w:r>
      <w:r w:rsidR="004250F8">
        <w:rPr>
          <w:rFonts w:ascii="Roboto" w:hAnsi="Roboto"/>
          <w:sz w:val="24"/>
          <w:szCs w:val="36"/>
        </w:rPr>
        <w:t xml:space="preserve"> </w:t>
      </w:r>
      <w:r>
        <w:rPr>
          <w:rFonts w:ascii="Roboto" w:hAnsi="Roboto"/>
          <w:sz w:val="24"/>
          <w:szCs w:val="36"/>
        </w:rPr>
        <w:t>requires t</w:t>
      </w:r>
      <w:r w:rsidR="00FF42DE" w:rsidRPr="00EE380E">
        <w:rPr>
          <w:rFonts w:ascii="Roboto" w:hAnsi="Roboto"/>
          <w:sz w:val="24"/>
          <w:szCs w:val="36"/>
        </w:rPr>
        <w:t>he info types to be</w:t>
      </w:r>
      <w:r w:rsidR="004250F8">
        <w:rPr>
          <w:rFonts w:ascii="Roboto" w:hAnsi="Roboto"/>
          <w:sz w:val="24"/>
          <w:szCs w:val="36"/>
        </w:rPr>
        <w:t xml:space="preserve"> </w:t>
      </w:r>
      <w:proofErr w:type="spellStart"/>
      <w:r w:rsidR="004250F8">
        <w:rPr>
          <w:rFonts w:ascii="Roboto" w:hAnsi="Roboto"/>
          <w:sz w:val="24"/>
          <w:szCs w:val="36"/>
        </w:rPr>
        <w:t>deidentified</w:t>
      </w:r>
      <w:proofErr w:type="spellEnd"/>
      <w:r w:rsidR="00FF42DE" w:rsidRPr="00EE380E">
        <w:rPr>
          <w:rFonts w:ascii="Roboto" w:hAnsi="Roboto"/>
          <w:sz w:val="24"/>
          <w:szCs w:val="36"/>
        </w:rPr>
        <w:t>.</w:t>
      </w:r>
    </w:p>
    <w:p w:rsidR="004250F8" w:rsidRPr="004250F8" w:rsidRDefault="004250F8" w:rsidP="004250F8">
      <w:pPr>
        <w:pStyle w:val="ListParagraph"/>
        <w:rPr>
          <w:rFonts w:ascii="Roboto" w:hAnsi="Roboto"/>
          <w:sz w:val="24"/>
          <w:szCs w:val="36"/>
        </w:rPr>
      </w:pPr>
    </w:p>
    <w:p w:rsidR="004250F8" w:rsidRPr="00EE380E" w:rsidRDefault="004250F8" w:rsidP="004250F8">
      <w:pPr>
        <w:pStyle w:val="ListParagraph"/>
        <w:ind w:left="2160"/>
        <w:jc w:val="center"/>
        <w:rPr>
          <w:rFonts w:ascii="Roboto" w:hAnsi="Roboto"/>
          <w:sz w:val="24"/>
          <w:szCs w:val="36"/>
        </w:rPr>
      </w:pPr>
      <w:r>
        <w:rPr>
          <w:noProof/>
        </w:rPr>
        <w:drawing>
          <wp:inline distT="0" distB="0" distL="0" distR="0" wp14:anchorId="3DE20A40" wp14:editId="342CB2CA">
            <wp:extent cx="274320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914400"/>
                    </a:xfrm>
                    <a:prstGeom prst="rect">
                      <a:avLst/>
                    </a:prstGeom>
                  </pic:spPr>
                </pic:pic>
              </a:graphicData>
            </a:graphic>
          </wp:inline>
        </w:drawing>
      </w:r>
    </w:p>
    <w:p w:rsidR="00FF42DE" w:rsidRDefault="004250F8" w:rsidP="00EF3116">
      <w:pPr>
        <w:pStyle w:val="ListParagraph"/>
        <w:numPr>
          <w:ilvl w:val="2"/>
          <w:numId w:val="8"/>
        </w:numPr>
        <w:rPr>
          <w:rFonts w:ascii="Roboto" w:hAnsi="Roboto"/>
          <w:sz w:val="24"/>
          <w:szCs w:val="36"/>
        </w:rPr>
      </w:pPr>
      <w:r>
        <w:rPr>
          <w:rFonts w:ascii="Roboto" w:hAnsi="Roboto"/>
          <w:sz w:val="24"/>
          <w:szCs w:val="36"/>
        </w:rPr>
        <w:t>Character masking requires</w:t>
      </w:r>
      <w:r w:rsidR="00FF42DE" w:rsidRPr="00EE380E">
        <w:rPr>
          <w:rFonts w:ascii="Roboto" w:hAnsi="Roboto"/>
          <w:sz w:val="24"/>
          <w:szCs w:val="36"/>
        </w:rPr>
        <w:t xml:space="preserve"> the info types to be </w:t>
      </w:r>
      <w:proofErr w:type="spellStart"/>
      <w:r w:rsidR="00FF42DE" w:rsidRPr="00EE380E">
        <w:rPr>
          <w:rFonts w:ascii="Roboto" w:hAnsi="Roboto"/>
          <w:sz w:val="24"/>
          <w:szCs w:val="36"/>
        </w:rPr>
        <w:t>deidentified</w:t>
      </w:r>
      <w:proofErr w:type="spellEnd"/>
      <w:r w:rsidR="009B2E35" w:rsidRPr="00EE380E">
        <w:rPr>
          <w:rFonts w:ascii="Roboto" w:hAnsi="Roboto"/>
          <w:sz w:val="24"/>
          <w:szCs w:val="36"/>
        </w:rPr>
        <w:t>, the masking character to use</w:t>
      </w:r>
      <w:r w:rsidR="00C534CD" w:rsidRPr="00EE380E">
        <w:rPr>
          <w:rFonts w:ascii="Roboto" w:hAnsi="Roboto"/>
          <w:sz w:val="24"/>
          <w:szCs w:val="36"/>
        </w:rPr>
        <w:t xml:space="preserve">, and the number of characters to </w:t>
      </w:r>
      <w:r>
        <w:rPr>
          <w:rFonts w:ascii="Roboto" w:hAnsi="Roboto"/>
          <w:sz w:val="24"/>
          <w:szCs w:val="36"/>
        </w:rPr>
        <w:t>mask</w:t>
      </w:r>
      <w:r w:rsidR="00C534CD" w:rsidRPr="00EE380E">
        <w:rPr>
          <w:rFonts w:ascii="Roboto" w:hAnsi="Roboto"/>
          <w:sz w:val="24"/>
          <w:szCs w:val="36"/>
        </w:rPr>
        <w:t>.</w:t>
      </w:r>
    </w:p>
    <w:p w:rsidR="004250F8" w:rsidRPr="00EE380E" w:rsidRDefault="004250F8" w:rsidP="004250F8">
      <w:pPr>
        <w:pStyle w:val="ListParagraph"/>
        <w:ind w:left="2160"/>
        <w:jc w:val="center"/>
        <w:rPr>
          <w:rFonts w:ascii="Roboto" w:hAnsi="Roboto"/>
          <w:sz w:val="24"/>
          <w:szCs w:val="36"/>
        </w:rPr>
      </w:pPr>
      <w:r>
        <w:rPr>
          <w:noProof/>
        </w:rPr>
        <w:drawing>
          <wp:inline distT="0" distB="0" distL="0" distR="0" wp14:anchorId="0E0CD6EA" wp14:editId="261B5205">
            <wp:extent cx="2771775" cy="1495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775" cy="1495425"/>
                    </a:xfrm>
                    <a:prstGeom prst="rect">
                      <a:avLst/>
                    </a:prstGeom>
                  </pic:spPr>
                </pic:pic>
              </a:graphicData>
            </a:graphic>
          </wp:inline>
        </w:drawing>
      </w:r>
    </w:p>
    <w:p w:rsidR="009B2E35" w:rsidRDefault="004250F8" w:rsidP="00EF3116">
      <w:pPr>
        <w:pStyle w:val="ListParagraph"/>
        <w:numPr>
          <w:ilvl w:val="2"/>
          <w:numId w:val="8"/>
        </w:numPr>
        <w:rPr>
          <w:rFonts w:ascii="Roboto" w:hAnsi="Roboto"/>
          <w:sz w:val="24"/>
          <w:szCs w:val="36"/>
        </w:rPr>
      </w:pPr>
      <w:r>
        <w:rPr>
          <w:rFonts w:ascii="Roboto" w:hAnsi="Roboto"/>
          <w:sz w:val="24"/>
          <w:szCs w:val="36"/>
        </w:rPr>
        <w:t>FPE encryption requires</w:t>
      </w:r>
      <w:r w:rsidR="00FF42DE" w:rsidRPr="00EE380E">
        <w:rPr>
          <w:rFonts w:ascii="Roboto" w:hAnsi="Roboto"/>
          <w:sz w:val="24"/>
          <w:szCs w:val="36"/>
        </w:rPr>
        <w:t xml:space="preserve"> the info types to be </w:t>
      </w:r>
      <w:proofErr w:type="spellStart"/>
      <w:r w:rsidR="00FF42DE" w:rsidRPr="00EE380E">
        <w:rPr>
          <w:rFonts w:ascii="Roboto" w:hAnsi="Roboto"/>
          <w:sz w:val="24"/>
          <w:szCs w:val="36"/>
        </w:rPr>
        <w:t>deidentified</w:t>
      </w:r>
      <w:proofErr w:type="spellEnd"/>
      <w:r w:rsidR="00FF42DE" w:rsidRPr="00EE380E">
        <w:rPr>
          <w:rFonts w:ascii="Roboto" w:hAnsi="Roboto"/>
          <w:sz w:val="24"/>
          <w:szCs w:val="36"/>
        </w:rPr>
        <w:t xml:space="preserve">, the wrapping key name, the wrapping key ring name, and the </w:t>
      </w:r>
      <w:r w:rsidR="00554215" w:rsidRPr="00EE380E">
        <w:rPr>
          <w:rFonts w:ascii="Roboto" w:hAnsi="Roboto"/>
          <w:sz w:val="24"/>
          <w:szCs w:val="36"/>
        </w:rPr>
        <w:t xml:space="preserve">surrogate info type </w:t>
      </w:r>
      <w:r>
        <w:rPr>
          <w:rFonts w:ascii="Roboto" w:hAnsi="Roboto"/>
          <w:sz w:val="24"/>
          <w:szCs w:val="36"/>
        </w:rPr>
        <w:t>to replace the selected info types with.</w:t>
      </w:r>
    </w:p>
    <w:p w:rsidR="004250F8" w:rsidRPr="004250F8" w:rsidRDefault="004250F8" w:rsidP="004250F8">
      <w:pPr>
        <w:pStyle w:val="ListParagraph"/>
        <w:jc w:val="center"/>
        <w:rPr>
          <w:rFonts w:ascii="Roboto" w:hAnsi="Roboto"/>
          <w:sz w:val="24"/>
          <w:szCs w:val="36"/>
        </w:rPr>
      </w:pPr>
      <w:r>
        <w:rPr>
          <w:noProof/>
        </w:rPr>
        <w:drawing>
          <wp:inline distT="0" distB="0" distL="0" distR="0" wp14:anchorId="252F25E6" wp14:editId="6C0E700C">
            <wp:extent cx="3038475" cy="1628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1628775"/>
                    </a:xfrm>
                    <a:prstGeom prst="rect">
                      <a:avLst/>
                    </a:prstGeom>
                  </pic:spPr>
                </pic:pic>
              </a:graphicData>
            </a:graphic>
          </wp:inline>
        </w:drawing>
      </w:r>
    </w:p>
    <w:p w:rsidR="004250F8" w:rsidRPr="00EE380E" w:rsidRDefault="004250F8" w:rsidP="004250F8">
      <w:pPr>
        <w:pStyle w:val="ListParagraph"/>
        <w:ind w:left="2160"/>
        <w:rPr>
          <w:rFonts w:ascii="Roboto" w:hAnsi="Roboto"/>
          <w:sz w:val="24"/>
          <w:szCs w:val="36"/>
        </w:rPr>
      </w:pPr>
    </w:p>
    <w:p w:rsidR="009B2E35" w:rsidRPr="00EE380E" w:rsidRDefault="009B2E35" w:rsidP="00EF3116">
      <w:pPr>
        <w:pStyle w:val="ListParagraph"/>
        <w:numPr>
          <w:ilvl w:val="1"/>
          <w:numId w:val="8"/>
        </w:numPr>
        <w:rPr>
          <w:rFonts w:ascii="Roboto" w:hAnsi="Roboto"/>
          <w:sz w:val="24"/>
          <w:szCs w:val="36"/>
        </w:rPr>
      </w:pPr>
      <w:r w:rsidRPr="00EE380E">
        <w:rPr>
          <w:rFonts w:ascii="Roboto" w:hAnsi="Roboto"/>
          <w:sz w:val="24"/>
          <w:szCs w:val="36"/>
        </w:rPr>
        <w:t>DELETE ANY METHODS FROM THE JSON FILE YOU ARE NOT USING. An example can be seen in the image below.</w:t>
      </w:r>
    </w:p>
    <w:p w:rsidR="009B2E35" w:rsidRPr="00EE380E" w:rsidRDefault="00C6783A" w:rsidP="00EF3116">
      <w:pPr>
        <w:pStyle w:val="ListParagraph"/>
        <w:ind w:left="1440"/>
        <w:rPr>
          <w:rFonts w:ascii="Roboto" w:hAnsi="Roboto"/>
          <w:sz w:val="24"/>
          <w:szCs w:val="36"/>
        </w:rPr>
      </w:pPr>
      <w:r w:rsidRPr="00EE380E">
        <w:rPr>
          <w:rFonts w:ascii="Roboto" w:hAnsi="Roboto"/>
          <w:noProof/>
        </w:rPr>
        <w:lastRenderedPageBreak/>
        <w:drawing>
          <wp:inline distT="0" distB="0" distL="0" distR="0" wp14:anchorId="05ED5628" wp14:editId="27D647D5">
            <wp:extent cx="3238327" cy="30975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4028" cy="3102983"/>
                    </a:xfrm>
                    <a:prstGeom prst="rect">
                      <a:avLst/>
                    </a:prstGeom>
                  </pic:spPr>
                </pic:pic>
              </a:graphicData>
            </a:graphic>
          </wp:inline>
        </w:drawing>
      </w:r>
    </w:p>
    <w:p w:rsidR="009B2E35" w:rsidRPr="00EE380E" w:rsidRDefault="009B2E35" w:rsidP="00EF3116">
      <w:pPr>
        <w:pStyle w:val="ListParagraph"/>
        <w:numPr>
          <w:ilvl w:val="1"/>
          <w:numId w:val="8"/>
        </w:numPr>
        <w:rPr>
          <w:rFonts w:ascii="Roboto" w:hAnsi="Roboto"/>
          <w:sz w:val="24"/>
          <w:szCs w:val="36"/>
        </w:rPr>
      </w:pPr>
      <w:r w:rsidRPr="00EE380E">
        <w:rPr>
          <w:rFonts w:ascii="Roboto" w:hAnsi="Roboto"/>
          <w:sz w:val="24"/>
          <w:szCs w:val="36"/>
        </w:rPr>
        <w:t xml:space="preserve">Now upload </w:t>
      </w:r>
      <w:proofErr w:type="spellStart"/>
      <w:r w:rsidRPr="00EE380E">
        <w:rPr>
          <w:rFonts w:ascii="Roboto" w:hAnsi="Roboto"/>
          <w:sz w:val="24"/>
          <w:szCs w:val="36"/>
        </w:rPr>
        <w:t>cloudFuncConfig.json</w:t>
      </w:r>
      <w:proofErr w:type="spellEnd"/>
      <w:r w:rsidRPr="00EE380E">
        <w:rPr>
          <w:rFonts w:ascii="Roboto" w:hAnsi="Roboto"/>
          <w:sz w:val="24"/>
          <w:szCs w:val="36"/>
        </w:rPr>
        <w:t xml:space="preserve"> to the trigger bucket.</w:t>
      </w:r>
    </w:p>
    <w:p w:rsidR="009B2E35" w:rsidRPr="00EE380E" w:rsidRDefault="009B2E35" w:rsidP="00EF3116">
      <w:pPr>
        <w:pStyle w:val="ListParagraph"/>
        <w:numPr>
          <w:ilvl w:val="0"/>
          <w:numId w:val="8"/>
        </w:numPr>
        <w:rPr>
          <w:rFonts w:ascii="Roboto" w:hAnsi="Roboto"/>
          <w:sz w:val="24"/>
          <w:szCs w:val="36"/>
        </w:rPr>
      </w:pPr>
      <w:r w:rsidRPr="00EE380E">
        <w:rPr>
          <w:rFonts w:ascii="Roboto" w:hAnsi="Roboto"/>
          <w:sz w:val="24"/>
          <w:szCs w:val="36"/>
        </w:rPr>
        <w:t>Testing the Google Cloud function</w:t>
      </w:r>
    </w:p>
    <w:p w:rsidR="009B2E35" w:rsidRPr="00EE380E" w:rsidRDefault="009B2E35" w:rsidP="00EF3116">
      <w:pPr>
        <w:pStyle w:val="ListParagraph"/>
        <w:numPr>
          <w:ilvl w:val="1"/>
          <w:numId w:val="8"/>
        </w:numPr>
        <w:rPr>
          <w:rFonts w:ascii="Roboto" w:hAnsi="Roboto"/>
          <w:sz w:val="24"/>
          <w:szCs w:val="36"/>
        </w:rPr>
      </w:pPr>
      <w:r w:rsidRPr="00EE380E">
        <w:rPr>
          <w:rFonts w:ascii="Roboto" w:hAnsi="Roboto"/>
          <w:sz w:val="24"/>
          <w:szCs w:val="36"/>
        </w:rPr>
        <w:t>After completing all of the above steps, upload your .csv file to the trigger bucket</w:t>
      </w:r>
    </w:p>
    <w:p w:rsidR="009B2E35" w:rsidRPr="00EE380E" w:rsidRDefault="009B2E35" w:rsidP="00EF3116">
      <w:pPr>
        <w:pStyle w:val="ListParagraph"/>
        <w:numPr>
          <w:ilvl w:val="1"/>
          <w:numId w:val="8"/>
        </w:numPr>
        <w:rPr>
          <w:rFonts w:ascii="Roboto" w:hAnsi="Roboto"/>
          <w:sz w:val="24"/>
          <w:szCs w:val="36"/>
        </w:rPr>
      </w:pPr>
      <w:r w:rsidRPr="00EE380E">
        <w:rPr>
          <w:rFonts w:ascii="Roboto" w:hAnsi="Roboto"/>
          <w:sz w:val="24"/>
          <w:szCs w:val="36"/>
        </w:rPr>
        <w:t xml:space="preserve">Go back to bucket selection and open the </w:t>
      </w:r>
      <w:r w:rsidR="00AE52CA" w:rsidRPr="00EE380E">
        <w:rPr>
          <w:rFonts w:ascii="Roboto" w:hAnsi="Roboto"/>
          <w:sz w:val="24"/>
          <w:szCs w:val="36"/>
        </w:rPr>
        <w:t>bucket you created to store your encrypted/</w:t>
      </w:r>
      <w:proofErr w:type="spellStart"/>
      <w:r w:rsidR="00AE52CA" w:rsidRPr="00EE380E">
        <w:rPr>
          <w:rFonts w:ascii="Roboto" w:hAnsi="Roboto"/>
          <w:sz w:val="24"/>
          <w:szCs w:val="36"/>
        </w:rPr>
        <w:t>deidentified</w:t>
      </w:r>
      <w:proofErr w:type="spellEnd"/>
      <w:r w:rsidR="00AE52CA" w:rsidRPr="00EE380E">
        <w:rPr>
          <w:rFonts w:ascii="Roboto" w:hAnsi="Roboto"/>
          <w:sz w:val="24"/>
          <w:szCs w:val="36"/>
        </w:rPr>
        <w:t xml:space="preserve"> files</w:t>
      </w:r>
      <w:r w:rsidRPr="00EE380E">
        <w:rPr>
          <w:rFonts w:ascii="Roboto" w:hAnsi="Roboto"/>
          <w:sz w:val="24"/>
          <w:szCs w:val="36"/>
        </w:rPr>
        <w:t>, after the google cloud function runs, and download the newly created “&lt;your-original-filename&gt;</w:t>
      </w:r>
      <w:r w:rsidR="00EE380E">
        <w:rPr>
          <w:rFonts w:ascii="Roboto" w:hAnsi="Roboto"/>
          <w:sz w:val="24"/>
          <w:szCs w:val="36"/>
        </w:rPr>
        <w:t>_protected</w:t>
      </w:r>
      <w:r w:rsidRPr="00EE380E">
        <w:rPr>
          <w:rFonts w:ascii="Roboto" w:hAnsi="Roboto"/>
          <w:sz w:val="24"/>
          <w:szCs w:val="36"/>
        </w:rPr>
        <w:t>.csv” file to see the Google Cloud Function worked.</w:t>
      </w:r>
    </w:p>
    <w:p w:rsidR="00AD285C" w:rsidRPr="00EE380E" w:rsidRDefault="000375ED" w:rsidP="00EE380E">
      <w:pPr>
        <w:rPr>
          <w:rFonts w:ascii="Roboto" w:hAnsi="Roboto"/>
          <w:b/>
          <w:color w:val="25649E"/>
          <w:sz w:val="36"/>
          <w:szCs w:val="36"/>
        </w:rPr>
      </w:pPr>
      <w:r w:rsidRPr="00EE380E">
        <w:rPr>
          <w:rFonts w:ascii="Roboto" w:hAnsi="Roboto"/>
          <w:b/>
          <w:color w:val="25649E"/>
          <w:sz w:val="36"/>
          <w:szCs w:val="36"/>
        </w:rPr>
        <w:t>Limitations</w:t>
      </w:r>
    </w:p>
    <w:p w:rsidR="00C0367D" w:rsidRPr="004250F8" w:rsidRDefault="000375ED" w:rsidP="004250F8">
      <w:pPr>
        <w:rPr>
          <w:rFonts w:ascii="Roboto" w:hAnsi="Roboto"/>
          <w:sz w:val="24"/>
          <w:szCs w:val="36"/>
        </w:rPr>
      </w:pPr>
      <w:r w:rsidRPr="00EE380E">
        <w:rPr>
          <w:rFonts w:ascii="Roboto" w:hAnsi="Roboto"/>
          <w:sz w:val="24"/>
          <w:szCs w:val="36"/>
        </w:rPr>
        <w:t xml:space="preserve">Google Cloud currently has some limitations on the </w:t>
      </w:r>
      <w:proofErr w:type="spellStart"/>
      <w:r w:rsidRPr="00EE380E">
        <w:rPr>
          <w:rFonts w:ascii="Roboto" w:hAnsi="Roboto"/>
          <w:sz w:val="24"/>
          <w:szCs w:val="36"/>
        </w:rPr>
        <w:t>deidentification</w:t>
      </w:r>
      <w:proofErr w:type="spellEnd"/>
      <w:r w:rsidRPr="00EE380E">
        <w:rPr>
          <w:rFonts w:ascii="Roboto" w:hAnsi="Roboto"/>
          <w:sz w:val="24"/>
          <w:szCs w:val="36"/>
        </w:rPr>
        <w:t xml:space="preserve"> and encryption methods it uses. As of the current time, Deterministic Encryption is not supported in Java 11, which is the language this Google Cloud Function is written in.</w:t>
      </w:r>
      <w:r w:rsidR="003D5899" w:rsidRPr="00EE380E">
        <w:rPr>
          <w:rFonts w:ascii="Roboto" w:hAnsi="Roboto"/>
          <w:sz w:val="24"/>
          <w:szCs w:val="36"/>
        </w:rPr>
        <w:t xml:space="preserve"> </w:t>
      </w:r>
      <w:proofErr w:type="spellStart"/>
      <w:r w:rsidR="003D5899" w:rsidRPr="00EE380E">
        <w:rPr>
          <w:rFonts w:ascii="Roboto" w:hAnsi="Roboto"/>
          <w:sz w:val="24"/>
          <w:szCs w:val="36"/>
        </w:rPr>
        <w:t>Dateshifting</w:t>
      </w:r>
      <w:proofErr w:type="spellEnd"/>
      <w:r w:rsidR="003D5899" w:rsidRPr="00EE380E">
        <w:rPr>
          <w:rFonts w:ascii="Roboto" w:hAnsi="Roboto"/>
          <w:sz w:val="24"/>
          <w:szCs w:val="36"/>
        </w:rPr>
        <w:t xml:space="preserve"> </w:t>
      </w:r>
      <w:proofErr w:type="spellStart"/>
      <w:r w:rsidR="003D5899" w:rsidRPr="00EE380E">
        <w:rPr>
          <w:rFonts w:ascii="Roboto" w:hAnsi="Roboto"/>
          <w:sz w:val="24"/>
          <w:szCs w:val="36"/>
        </w:rPr>
        <w:t>deidentification</w:t>
      </w:r>
      <w:proofErr w:type="spellEnd"/>
      <w:r w:rsidR="003D5899" w:rsidRPr="00EE380E">
        <w:rPr>
          <w:rFonts w:ascii="Roboto" w:hAnsi="Roboto"/>
          <w:sz w:val="24"/>
          <w:szCs w:val="36"/>
        </w:rPr>
        <w:t xml:space="preserve"> and FPE</w:t>
      </w:r>
      <w:r w:rsidR="00EE380E">
        <w:rPr>
          <w:rFonts w:ascii="Roboto" w:hAnsi="Roboto"/>
          <w:sz w:val="24"/>
          <w:szCs w:val="36"/>
        </w:rPr>
        <w:t xml:space="preserve"> Decryption will be implemented soon.</w:t>
      </w:r>
    </w:p>
    <w:p w:rsidR="00AD285C" w:rsidRPr="00EE380E" w:rsidRDefault="00AD285C">
      <w:pPr>
        <w:jc w:val="center"/>
        <w:rPr>
          <w:rFonts w:ascii="Roboto" w:hAnsi="Roboto"/>
          <w:b/>
          <w:sz w:val="36"/>
          <w:szCs w:val="36"/>
        </w:rPr>
      </w:pPr>
    </w:p>
    <w:sectPr w:rsidR="00AD285C" w:rsidRPr="00EE3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Roboto Thin">
    <w:altName w:val="Times New Roman"/>
    <w:charset w:val="00"/>
    <w:family w:val="auto"/>
    <w:pitch w:val="default"/>
  </w:font>
  <w:font w:name="Roboto Ligh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CC8"/>
    <w:multiLevelType w:val="hybridMultilevel"/>
    <w:tmpl w:val="5492FCCC"/>
    <w:lvl w:ilvl="0" w:tplc="792ACD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56C6"/>
    <w:multiLevelType w:val="hybridMultilevel"/>
    <w:tmpl w:val="89109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53012"/>
    <w:multiLevelType w:val="hybridMultilevel"/>
    <w:tmpl w:val="B7E0B1F0"/>
    <w:lvl w:ilvl="0" w:tplc="792ACD3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A958BB"/>
    <w:multiLevelType w:val="hybridMultilevel"/>
    <w:tmpl w:val="A91C4B88"/>
    <w:lvl w:ilvl="0" w:tplc="792ACD3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3CC1FC6"/>
    <w:multiLevelType w:val="hybridMultilevel"/>
    <w:tmpl w:val="5F187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46170D"/>
    <w:multiLevelType w:val="hybridMultilevel"/>
    <w:tmpl w:val="F79E23F6"/>
    <w:lvl w:ilvl="0" w:tplc="792ACD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E6562D"/>
    <w:multiLevelType w:val="hybridMultilevel"/>
    <w:tmpl w:val="871A567C"/>
    <w:lvl w:ilvl="0" w:tplc="792ACD3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BD32C9E"/>
    <w:multiLevelType w:val="hybridMultilevel"/>
    <w:tmpl w:val="F1EA1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93"/>
    <w:rsid w:val="000336CF"/>
    <w:rsid w:val="000375ED"/>
    <w:rsid w:val="00040BD8"/>
    <w:rsid w:val="000739B6"/>
    <w:rsid w:val="000806DD"/>
    <w:rsid w:val="000A3035"/>
    <w:rsid w:val="000C4108"/>
    <w:rsid w:val="000E0582"/>
    <w:rsid w:val="000E18FD"/>
    <w:rsid w:val="000E4BAF"/>
    <w:rsid w:val="0010203B"/>
    <w:rsid w:val="00121F66"/>
    <w:rsid w:val="0014124B"/>
    <w:rsid w:val="001648B1"/>
    <w:rsid w:val="001662CE"/>
    <w:rsid w:val="001800EB"/>
    <w:rsid w:val="001A6E2C"/>
    <w:rsid w:val="001C004A"/>
    <w:rsid w:val="001E5296"/>
    <w:rsid w:val="002525AA"/>
    <w:rsid w:val="00281EDE"/>
    <w:rsid w:val="002D7121"/>
    <w:rsid w:val="002E230D"/>
    <w:rsid w:val="00351BD2"/>
    <w:rsid w:val="00365271"/>
    <w:rsid w:val="003C5EB8"/>
    <w:rsid w:val="003D5899"/>
    <w:rsid w:val="004250F8"/>
    <w:rsid w:val="00433B2F"/>
    <w:rsid w:val="004F3FC7"/>
    <w:rsid w:val="00517AE6"/>
    <w:rsid w:val="005254C2"/>
    <w:rsid w:val="00554215"/>
    <w:rsid w:val="005A5150"/>
    <w:rsid w:val="005D65D9"/>
    <w:rsid w:val="00641EF7"/>
    <w:rsid w:val="006A4AF2"/>
    <w:rsid w:val="006B09EA"/>
    <w:rsid w:val="00727B3D"/>
    <w:rsid w:val="00744A0A"/>
    <w:rsid w:val="007A36DF"/>
    <w:rsid w:val="00827796"/>
    <w:rsid w:val="00871F41"/>
    <w:rsid w:val="008958AE"/>
    <w:rsid w:val="00902019"/>
    <w:rsid w:val="00965D91"/>
    <w:rsid w:val="00976C7A"/>
    <w:rsid w:val="0099421D"/>
    <w:rsid w:val="009B2E35"/>
    <w:rsid w:val="00A312D0"/>
    <w:rsid w:val="00A66673"/>
    <w:rsid w:val="00AB6954"/>
    <w:rsid w:val="00AD285C"/>
    <w:rsid w:val="00AE52CA"/>
    <w:rsid w:val="00B63BF0"/>
    <w:rsid w:val="00B80B56"/>
    <w:rsid w:val="00BE042C"/>
    <w:rsid w:val="00BE1E21"/>
    <w:rsid w:val="00C0367D"/>
    <w:rsid w:val="00C534CD"/>
    <w:rsid w:val="00C6783A"/>
    <w:rsid w:val="00C85F61"/>
    <w:rsid w:val="00CE03CA"/>
    <w:rsid w:val="00D061BC"/>
    <w:rsid w:val="00D2668A"/>
    <w:rsid w:val="00D8026D"/>
    <w:rsid w:val="00DF0CC9"/>
    <w:rsid w:val="00DF3C9F"/>
    <w:rsid w:val="00E03BC1"/>
    <w:rsid w:val="00E75656"/>
    <w:rsid w:val="00ED0551"/>
    <w:rsid w:val="00ED2F9F"/>
    <w:rsid w:val="00EE380E"/>
    <w:rsid w:val="00EE4B93"/>
    <w:rsid w:val="00EF3116"/>
    <w:rsid w:val="00EF378B"/>
    <w:rsid w:val="00F50E47"/>
    <w:rsid w:val="00F82C78"/>
    <w:rsid w:val="00FB716F"/>
    <w:rsid w:val="00FF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85F80-0983-4C79-9060-C7EFDEAA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rsid w:val="00C6783A"/>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B93"/>
    <w:pPr>
      <w:ind w:left="720"/>
      <w:contextualSpacing/>
    </w:pPr>
  </w:style>
  <w:style w:type="character" w:styleId="Hyperlink">
    <w:name w:val="Hyperlink"/>
    <w:basedOn w:val="DefaultParagraphFont"/>
    <w:uiPriority w:val="99"/>
    <w:unhideWhenUsed/>
    <w:rsid w:val="00D8026D"/>
    <w:rPr>
      <w:color w:val="0563C1" w:themeColor="hyperlink"/>
      <w:u w:val="single"/>
    </w:rPr>
  </w:style>
  <w:style w:type="character" w:customStyle="1" w:styleId="Heading1Char">
    <w:name w:val="Heading 1 Char"/>
    <w:basedOn w:val="DefaultParagraphFont"/>
    <w:link w:val="Heading1"/>
    <w:rsid w:val="00C6783A"/>
    <w:rPr>
      <w:rFonts w:ascii="Calibri" w:eastAsia="Calibri" w:hAnsi="Calibri" w:cs="Calibri"/>
      <w:b/>
      <w:sz w:val="48"/>
      <w:szCs w:val="48"/>
      <w:lang w:bidi="kn-IN"/>
    </w:rPr>
  </w:style>
  <w:style w:type="paragraph" w:customStyle="1" w:styleId="Normal1">
    <w:name w:val="Normal1"/>
    <w:rsid w:val="00C6783A"/>
    <w:pPr>
      <w:spacing w:after="0" w:line="240" w:lineRule="auto"/>
    </w:pPr>
    <w:rPr>
      <w:rFonts w:ascii="Calibri" w:eastAsia="Calibri" w:hAnsi="Calibri" w:cs="Calibri"/>
      <w:lang w:bidi="kn-IN"/>
    </w:rPr>
  </w:style>
  <w:style w:type="character" w:styleId="FollowedHyperlink">
    <w:name w:val="FollowedHyperlink"/>
    <w:basedOn w:val="DefaultParagraphFont"/>
    <w:uiPriority w:val="99"/>
    <w:semiHidden/>
    <w:unhideWhenUsed/>
    <w:rsid w:val="00FB7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example@example.com" TargetMode="External"/><Relationship Id="rId12" Type="http://schemas.openxmlformats.org/officeDocument/2006/relationships/image" Target="media/image4.png"/><Relationship Id="rId17" Type="http://schemas.openxmlformats.org/officeDocument/2006/relationships/hyperlink" Target="https://cloud.google.com/dlp/docs/infotypes-refere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example@email.com" TargetMode="External"/><Relationship Id="rId11" Type="http://schemas.openxmlformats.org/officeDocument/2006/relationships/hyperlink" Target="https://console.cloud.google.com/marketplace/product/google/dlp.googleapis.com?q=search&amp;referrer=search&amp;project=fp4567"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onsole.cloud.google.com/marketplace/product/google/cloudkms.googleapis.com?q=search&amp;referrer=search&amp;authuser=3&amp;project=fp4567"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8744</TotalTime>
  <Pages>9</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EncryptionConsulting</dc:creator>
  <cp:keywords/>
  <dc:description/>
  <cp:lastModifiedBy>EncryptionConsulting</cp:lastModifiedBy>
  <cp:revision>43</cp:revision>
  <dcterms:created xsi:type="dcterms:W3CDTF">2020-08-19T19:48:00Z</dcterms:created>
  <dcterms:modified xsi:type="dcterms:W3CDTF">2020-10-21T15:12:00Z</dcterms:modified>
</cp:coreProperties>
</file>