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BE581E" w14:textId="77777777" w:rsidR="007451DF" w:rsidRDefault="007451DF" w:rsidP="007451DF">
      <w:pPr>
        <w:widowControl w:val="0"/>
        <w:autoSpaceDE w:val="0"/>
        <w:autoSpaceDN w:val="0"/>
        <w:adjustRightInd w:val="0"/>
        <w:spacing w:before="120" w:after="0" w:line="368" w:lineRule="exact"/>
        <w:ind w:left="20"/>
        <w:rPr>
          <w:rFonts w:ascii="Arial" w:eastAsia="Arial Unicode MS" w:hAnsi="Arial" w:cs="Arial"/>
          <w:color w:val="515151"/>
          <w:sz w:val="32"/>
          <w:szCs w:val="32"/>
        </w:rPr>
      </w:pPr>
      <w:r>
        <w:rPr>
          <w:rFonts w:ascii="Arial" w:eastAsia="Arial Unicode MS" w:hAnsi="Arial" w:cs="Arial"/>
          <w:color w:val="515151"/>
          <w:sz w:val="32"/>
          <w:szCs w:val="32"/>
        </w:rPr>
        <w:t xml:space="preserve">Other Planning Techniques </w:t>
      </w:r>
    </w:p>
    <w:p w14:paraId="0D4770BC" w14:textId="77777777" w:rsidR="007451DF" w:rsidRDefault="007451DF" w:rsidP="007451DF">
      <w:pPr>
        <w:widowControl w:val="0"/>
        <w:autoSpaceDE w:val="0"/>
        <w:autoSpaceDN w:val="0"/>
        <w:adjustRightInd w:val="0"/>
        <w:spacing w:before="172" w:after="0" w:line="368" w:lineRule="exact"/>
        <w:ind w:left="20"/>
        <w:rPr>
          <w:rFonts w:ascii="Arial Bold" w:eastAsia="Arial Unicode MS" w:hAnsi="Arial Bold" w:cs="Arial Bold"/>
          <w:color w:val="515151"/>
          <w:sz w:val="32"/>
          <w:szCs w:val="32"/>
        </w:rPr>
      </w:pPr>
      <w:r>
        <w:rPr>
          <w:rFonts w:ascii="Arial Bold" w:eastAsia="Arial Unicode MS" w:hAnsi="Arial Bold" w:cs="Arial Bold"/>
          <w:color w:val="515151"/>
          <w:sz w:val="32"/>
          <w:szCs w:val="32"/>
        </w:rPr>
        <w:t xml:space="preserve">Reactive Systems </w:t>
      </w:r>
    </w:p>
    <w:p w14:paraId="08BC9D1D" w14:textId="77777777" w:rsidR="007451DF" w:rsidRDefault="007451DF" w:rsidP="007451DF">
      <w:pPr>
        <w:widowControl w:val="0"/>
        <w:autoSpaceDE w:val="0"/>
        <w:autoSpaceDN w:val="0"/>
        <w:adjustRightInd w:val="0"/>
        <w:spacing w:after="0" w:line="253" w:lineRule="exact"/>
        <w:ind w:left="4530"/>
        <w:rPr>
          <w:rFonts w:ascii="Arial Bold" w:eastAsia="Arial Unicode MS" w:hAnsi="Arial Bold" w:cs="Arial Bold"/>
          <w:color w:val="515151"/>
          <w:sz w:val="32"/>
          <w:szCs w:val="32"/>
        </w:rPr>
      </w:pPr>
    </w:p>
    <w:p w14:paraId="65707E8F" w14:textId="77432893" w:rsidR="007451DF" w:rsidRDefault="007451DF" w:rsidP="00BA1717">
      <w:pPr>
        <w:widowControl w:val="0"/>
        <w:autoSpaceDE w:val="0"/>
        <w:autoSpaceDN w:val="0"/>
        <w:adjustRightInd w:val="0"/>
        <w:spacing w:before="34" w:after="0" w:line="253" w:lineRule="exact"/>
        <w:rPr>
          <w:rFonts w:ascii="Times New Roman" w:eastAsia="Arial Unicode MS" w:hAnsi="Times New Roman"/>
          <w:color w:val="221F1F"/>
          <w:sz w:val="24"/>
          <w:szCs w:val="24"/>
        </w:rPr>
      </w:pPr>
      <w:r>
        <w:rPr>
          <w:noProof/>
        </w:rPr>
        <mc:AlternateContent>
          <mc:Choice Requires="wps">
            <w:drawing>
              <wp:anchor distT="0" distB="0" distL="114300" distR="114300" simplePos="0" relativeHeight="251651072" behindDoc="1" locked="0" layoutInCell="0" allowOverlap="1" wp14:anchorId="479A8FF1" wp14:editId="42DFFF8A">
                <wp:simplePos x="0" y="0"/>
                <wp:positionH relativeFrom="page">
                  <wp:posOffset>896620</wp:posOffset>
                </wp:positionH>
                <wp:positionV relativeFrom="page">
                  <wp:posOffset>2418715</wp:posOffset>
                </wp:positionV>
                <wp:extent cx="5981065" cy="233045"/>
                <wp:effectExtent l="0" t="0" r="0" b="0"/>
                <wp:wrapNone/>
                <wp:docPr id="23" name="Freeform: 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233045"/>
                        </a:xfrm>
                        <a:custGeom>
                          <a:avLst/>
                          <a:gdLst>
                            <a:gd name="T0" fmla="*/ 0 w 9419"/>
                            <a:gd name="T1" fmla="*/ 367 h 367"/>
                            <a:gd name="T2" fmla="*/ 0 w 9419"/>
                            <a:gd name="T3" fmla="*/ 0 h 367"/>
                            <a:gd name="T4" fmla="*/ 9419 w 9419"/>
                            <a:gd name="T5" fmla="*/ 0 h 367"/>
                            <a:gd name="T6" fmla="*/ 9419 w 9419"/>
                            <a:gd name="T7" fmla="*/ 367 h 367"/>
                            <a:gd name="T8" fmla="*/ 0 w 9419"/>
                            <a:gd name="T9" fmla="*/ 367 h 367"/>
                          </a:gdLst>
                          <a:ahLst/>
                          <a:cxnLst>
                            <a:cxn ang="0">
                              <a:pos x="T0" y="T1"/>
                            </a:cxn>
                            <a:cxn ang="0">
                              <a:pos x="T2" y="T3"/>
                            </a:cxn>
                            <a:cxn ang="0">
                              <a:pos x="T4" y="T5"/>
                            </a:cxn>
                            <a:cxn ang="0">
                              <a:pos x="T6" y="T7"/>
                            </a:cxn>
                            <a:cxn ang="0">
                              <a:pos x="T8" y="T9"/>
                            </a:cxn>
                          </a:cxnLst>
                          <a:rect l="0" t="0" r="r" b="b"/>
                          <a:pathLst>
                            <a:path w="9419" h="367">
                              <a:moveTo>
                                <a:pt x="0" y="367"/>
                              </a:moveTo>
                              <a:lnTo>
                                <a:pt x="0" y="0"/>
                              </a:lnTo>
                              <a:lnTo>
                                <a:pt x="9419" y="0"/>
                              </a:lnTo>
                              <a:lnTo>
                                <a:pt x="9419" y="367"/>
                              </a:lnTo>
                              <a:lnTo>
                                <a:pt x="0" y="367"/>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5C09D374" id="Freeform: Shape 23"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70.6pt,208.8pt,70.6pt,190.45pt,541.55pt,190.45pt,541.55pt,208.8pt,70.6pt,208.8pt" coordsize="9419,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" o:allowincell="f" stroked="f">
                <v:path o:connecttype="custom" o:connectlocs="0,233045;0,0;5981065,0;5981065,233045;0,233045" o:connectangles="0,0,0,0,0"/>
                <w10:wrap anchorx="page" anchory="page"/>
              </v:polyline>
            </w:pict>
          </mc:Fallback>
        </mc:AlternateContent>
      </w:r>
      <w:r>
        <w:rPr>
          <w:noProof/>
        </w:rPr>
        <mc:AlternateContent>
          <mc:Choice Requires="wps">
            <w:drawing>
              <wp:anchor distT="0" distB="0" distL="114300" distR="114300" simplePos="0" relativeHeight="251652096" behindDoc="1" locked="0" layoutInCell="0" allowOverlap="1" wp14:anchorId="0F90F495" wp14:editId="66297DF4">
                <wp:simplePos x="0" y="0"/>
                <wp:positionH relativeFrom="page">
                  <wp:posOffset>896620</wp:posOffset>
                </wp:positionH>
                <wp:positionV relativeFrom="page">
                  <wp:posOffset>8013065</wp:posOffset>
                </wp:positionV>
                <wp:extent cx="5981065" cy="496570"/>
                <wp:effectExtent l="0" t="0" r="0" b="0"/>
                <wp:wrapNone/>
                <wp:docPr id="22" name="Freeform: 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496570"/>
                        </a:xfrm>
                        <a:custGeom>
                          <a:avLst/>
                          <a:gdLst>
                            <a:gd name="T0" fmla="*/ 0 w 9419"/>
                            <a:gd name="T1" fmla="*/ 782 h 782"/>
                            <a:gd name="T2" fmla="*/ 0 w 9419"/>
                            <a:gd name="T3" fmla="*/ 0 h 782"/>
                            <a:gd name="T4" fmla="*/ 9419 w 9419"/>
                            <a:gd name="T5" fmla="*/ 0 h 782"/>
                            <a:gd name="T6" fmla="*/ 9419 w 9419"/>
                            <a:gd name="T7" fmla="*/ 782 h 782"/>
                            <a:gd name="T8" fmla="*/ 0 w 9419"/>
                            <a:gd name="T9" fmla="*/ 782 h 782"/>
                          </a:gdLst>
                          <a:ahLst/>
                          <a:cxnLst>
                            <a:cxn ang="0">
                              <a:pos x="T0" y="T1"/>
                            </a:cxn>
                            <a:cxn ang="0">
                              <a:pos x="T2" y="T3"/>
                            </a:cxn>
                            <a:cxn ang="0">
                              <a:pos x="T4" y="T5"/>
                            </a:cxn>
                            <a:cxn ang="0">
                              <a:pos x="T6" y="T7"/>
                            </a:cxn>
                            <a:cxn ang="0">
                              <a:pos x="T8" y="T9"/>
                            </a:cxn>
                          </a:cxnLst>
                          <a:rect l="0" t="0" r="r" b="b"/>
                          <a:pathLst>
                            <a:path w="9419" h="782">
                              <a:moveTo>
                                <a:pt x="0" y="782"/>
                              </a:moveTo>
                              <a:lnTo>
                                <a:pt x="0" y="0"/>
                              </a:lnTo>
                              <a:lnTo>
                                <a:pt x="9419" y="0"/>
                              </a:lnTo>
                              <a:lnTo>
                                <a:pt x="9419" y="782"/>
                              </a:lnTo>
                              <a:lnTo>
                                <a:pt x="0" y="782"/>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576773C3" id="Freeform: Shape 22"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70.6pt,670.05pt,70.6pt,630.95pt,541.55pt,630.95pt,541.55pt,670.05pt,70.6pt,670.05pt" coordsize="9419,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" o:allowincell="f" stroked="f">
                <v:path o:connecttype="custom" o:connectlocs="0,496570;0,0;5981065,0;5981065,496570;0,496570" o:connectangles="0,0,0,0,0"/>
                <w10:wrap anchorx="page" anchory="page"/>
              </v:polyline>
            </w:pict>
          </mc:Fallback>
        </mc:AlternateContent>
      </w:r>
      <w:r>
        <w:rPr>
          <w:noProof/>
        </w:rPr>
        <mc:AlternateContent>
          <mc:Choice Requires="wps">
            <w:drawing>
              <wp:anchor distT="0" distB="0" distL="114300" distR="114300" simplePos="0" relativeHeight="251653120" behindDoc="1" locked="0" layoutInCell="0" allowOverlap="1" wp14:anchorId="4703BE69" wp14:editId="77FDA914">
                <wp:simplePos x="0" y="0"/>
                <wp:positionH relativeFrom="page">
                  <wp:posOffset>896620</wp:posOffset>
                </wp:positionH>
                <wp:positionV relativeFrom="page">
                  <wp:posOffset>8509635</wp:posOffset>
                </wp:positionV>
                <wp:extent cx="5981065" cy="335280"/>
                <wp:effectExtent l="0" t="0" r="0" b="0"/>
                <wp:wrapNone/>
                <wp:docPr id="21" name="Freeform: 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335280"/>
                        </a:xfrm>
                        <a:custGeom>
                          <a:avLst/>
                          <a:gdLst>
                            <a:gd name="T0" fmla="*/ 0 w 9419"/>
                            <a:gd name="T1" fmla="*/ 528 h 528"/>
                            <a:gd name="T2" fmla="*/ 0 w 9419"/>
                            <a:gd name="T3" fmla="*/ 0 h 528"/>
                            <a:gd name="T4" fmla="*/ 9419 w 9419"/>
                            <a:gd name="T5" fmla="*/ 0 h 528"/>
                            <a:gd name="T6" fmla="*/ 9419 w 9419"/>
                            <a:gd name="T7" fmla="*/ 528 h 528"/>
                            <a:gd name="T8" fmla="*/ 0 w 9419"/>
                            <a:gd name="T9" fmla="*/ 528 h 528"/>
                          </a:gdLst>
                          <a:ahLst/>
                          <a:cxnLst>
                            <a:cxn ang="0">
                              <a:pos x="T0" y="T1"/>
                            </a:cxn>
                            <a:cxn ang="0">
                              <a:pos x="T2" y="T3"/>
                            </a:cxn>
                            <a:cxn ang="0">
                              <a:pos x="T4" y="T5"/>
                            </a:cxn>
                            <a:cxn ang="0">
                              <a:pos x="T6" y="T7"/>
                            </a:cxn>
                            <a:cxn ang="0">
                              <a:pos x="T8" y="T9"/>
                            </a:cxn>
                          </a:cxnLst>
                          <a:rect l="0" t="0" r="r" b="b"/>
                          <a:pathLst>
                            <a:path w="9419" h="528">
                              <a:moveTo>
                                <a:pt x="0" y="528"/>
                              </a:moveTo>
                              <a:lnTo>
                                <a:pt x="0" y="0"/>
                              </a:lnTo>
                              <a:lnTo>
                                <a:pt x="9419" y="0"/>
                              </a:lnTo>
                              <a:lnTo>
                                <a:pt x="9419" y="528"/>
                              </a:lnTo>
                              <a:lnTo>
                                <a:pt x="0" y="528"/>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5814936F" id="Freeform: Shape 21"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70.6pt,696.45pt,70.6pt,670.05pt,541.55pt,670.05pt,541.55pt,696.45pt,70.6pt,696.45pt" coordsize="9419,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" o:allowincell="f" stroked="f">
                <v:path o:connecttype="custom" o:connectlocs="0,335280;0,0;5981065,0;5981065,335280;0,335280" o:connectangles="0,0,0,0,0"/>
                <w10:wrap anchorx="page" anchory="page"/>
              </v:polyline>
            </w:pict>
          </mc:Fallback>
        </mc:AlternateContent>
      </w:r>
      <w:r>
        <w:rPr>
          <w:noProof/>
        </w:rPr>
        <mc:AlternateContent>
          <mc:Choice Requires="wps">
            <w:drawing>
              <wp:anchor distT="0" distB="0" distL="114300" distR="114300" simplePos="0" relativeHeight="251654144" behindDoc="1" locked="0" layoutInCell="0" allowOverlap="1" wp14:anchorId="75ACAA84" wp14:editId="5567AD31">
                <wp:simplePos x="0" y="0"/>
                <wp:positionH relativeFrom="page">
                  <wp:posOffset>896620</wp:posOffset>
                </wp:positionH>
                <wp:positionV relativeFrom="page">
                  <wp:posOffset>8844915</wp:posOffset>
                </wp:positionV>
                <wp:extent cx="5981065" cy="234950"/>
                <wp:effectExtent l="0" t="0" r="0" b="0"/>
                <wp:wrapNone/>
                <wp:docPr id="20" name="Freeform: 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234950"/>
                        </a:xfrm>
                        <a:custGeom>
                          <a:avLst/>
                          <a:gdLst>
                            <a:gd name="T0" fmla="*/ 0 w 9419"/>
                            <a:gd name="T1" fmla="*/ 370 h 370"/>
                            <a:gd name="T2" fmla="*/ 0 w 9419"/>
                            <a:gd name="T3" fmla="*/ 0 h 370"/>
                            <a:gd name="T4" fmla="*/ 9419 w 9419"/>
                            <a:gd name="T5" fmla="*/ 0 h 370"/>
                            <a:gd name="T6" fmla="*/ 9419 w 9419"/>
                            <a:gd name="T7" fmla="*/ 370 h 370"/>
                            <a:gd name="T8" fmla="*/ 0 w 9419"/>
                            <a:gd name="T9" fmla="*/ 370 h 370"/>
                          </a:gdLst>
                          <a:ahLst/>
                          <a:cxnLst>
                            <a:cxn ang="0">
                              <a:pos x="T0" y="T1"/>
                            </a:cxn>
                            <a:cxn ang="0">
                              <a:pos x="T2" y="T3"/>
                            </a:cxn>
                            <a:cxn ang="0">
                              <a:pos x="T4" y="T5"/>
                            </a:cxn>
                            <a:cxn ang="0">
                              <a:pos x="T6" y="T7"/>
                            </a:cxn>
                            <a:cxn ang="0">
                              <a:pos x="T8" y="T9"/>
                            </a:cxn>
                          </a:cxnLst>
                          <a:rect l="0" t="0" r="r" b="b"/>
                          <a:pathLst>
                            <a:path w="9419" h="370">
                              <a:moveTo>
                                <a:pt x="0" y="370"/>
                              </a:moveTo>
                              <a:lnTo>
                                <a:pt x="0" y="0"/>
                              </a:lnTo>
                              <a:lnTo>
                                <a:pt x="9419" y="0"/>
                              </a:lnTo>
                              <a:lnTo>
                                <a:pt x="9419" y="370"/>
                              </a:lnTo>
                              <a:lnTo>
                                <a:pt x="0" y="37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26183586" id="Freeform: Shape 20"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70.6pt,714.95pt,70.6pt,696.45pt,541.55pt,696.45pt,541.55pt,714.95pt,70.6pt,714.95pt" coordsize="941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" o:allowincell="f" stroked="f">
                <v:path o:connecttype="custom" o:connectlocs="0,234950;0,0;5981065,0;5981065,234950;0,234950" o:connectangles="0,0,0,0,0"/>
                <w10:wrap anchorx="page" anchory="page"/>
              </v:polyline>
            </w:pict>
          </mc:Fallback>
        </mc:AlternateContent>
      </w:r>
      <w:bookmarkStart w:id="0" w:name="Pg102"/>
      <w:bookmarkEnd w:id="0"/>
      <w:r>
        <w:rPr>
          <w:rFonts w:ascii="Arial Unicode MS" w:eastAsia="Arial Unicode MS" w:cs="Arial Unicode MS" w:hint="eastAsia"/>
          <w:color w:val="221F1F"/>
          <w:sz w:val="20"/>
          <w:szCs w:val="20"/>
        </w:rPr>
        <w:t></w:t>
      </w:r>
      <w:r>
        <w:rPr>
          <w:rFonts w:ascii="Arial Unicode MS" w:eastAsia="Arial Unicode MS" w:cs="Arial Unicode MS"/>
          <w:color w:val="221F1F"/>
          <w:sz w:val="20"/>
          <w:szCs w:val="20"/>
        </w:rPr>
        <w:tab/>
      </w:r>
      <w:r>
        <w:rPr>
          <w:rFonts w:ascii="Times New Roman" w:eastAsia="Arial Unicode MS" w:hAnsi="Times New Roman"/>
          <w:color w:val="221F1F"/>
          <w:sz w:val="24"/>
          <w:szCs w:val="24"/>
        </w:rPr>
        <w:t>The idea of reactive systems is to avoid planning altogether, and instead, use the</w:t>
      </w:r>
    </w:p>
    <w:p w14:paraId="27B41907" w14:textId="77777777" w:rsidR="007451DF" w:rsidRDefault="007451DF" w:rsidP="007451DF">
      <w:pPr>
        <w:widowControl w:val="0"/>
        <w:autoSpaceDE w:val="0"/>
        <w:autoSpaceDN w:val="0"/>
        <w:adjustRightInd w:val="0"/>
        <w:spacing w:before="1" w:after="0" w:line="269"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observable situation as a clue to which one can simply react. </w:t>
      </w:r>
    </w:p>
    <w:p w14:paraId="4330FCA8" w14:textId="77777777" w:rsidR="007451DF" w:rsidRDefault="007451DF" w:rsidP="007451DF">
      <w:pPr>
        <w:widowControl w:val="0"/>
        <w:tabs>
          <w:tab w:val="left" w:pos="740"/>
        </w:tabs>
        <w:autoSpaceDE w:val="0"/>
        <w:autoSpaceDN w:val="0"/>
        <w:adjustRightInd w:val="0"/>
        <w:spacing w:before="6"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A reactive system must have access to a knowledge base of some sort that describes what </w:t>
      </w:r>
    </w:p>
    <w:p w14:paraId="49598E13" w14:textId="77777777" w:rsidR="007451DF" w:rsidRDefault="007451DF" w:rsidP="007451DF">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actions should be taken under what circumstances. </w:t>
      </w:r>
    </w:p>
    <w:p w14:paraId="0BAC4EF7" w14:textId="77777777" w:rsidR="007451DF" w:rsidRDefault="007451DF" w:rsidP="007451DF">
      <w:pPr>
        <w:widowControl w:val="0"/>
        <w:tabs>
          <w:tab w:val="left" w:pos="740"/>
        </w:tabs>
        <w:autoSpaceDE w:val="0"/>
        <w:autoSpaceDN w:val="0"/>
        <w:adjustRightInd w:val="0"/>
        <w:spacing w:before="4"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A reactive system is very different from the other kinds of planning systems we have</w:t>
      </w:r>
    </w:p>
    <w:p w14:paraId="6C5E07F5" w14:textId="77777777" w:rsidR="007451DF" w:rsidRDefault="007451DF" w:rsidP="007451DF">
      <w:pPr>
        <w:widowControl w:val="0"/>
        <w:autoSpaceDE w:val="0"/>
        <w:autoSpaceDN w:val="0"/>
        <w:adjustRightInd w:val="0"/>
        <w:spacing w:after="0" w:line="276" w:lineRule="exact"/>
        <w:ind w:left="380" w:firstLine="360"/>
        <w:rPr>
          <w:rFonts w:ascii="Times New Roman" w:eastAsia="Arial Unicode MS" w:hAnsi="Times New Roman"/>
          <w:color w:val="221F1F"/>
          <w:sz w:val="24"/>
          <w:szCs w:val="24"/>
        </w:rPr>
      </w:pPr>
      <w:r>
        <w:rPr>
          <w:rFonts w:ascii="Times New Roman" w:eastAsia="Arial Unicode MS" w:hAnsi="Times New Roman"/>
          <w:color w:val="221F1F"/>
          <w:sz w:val="24"/>
          <w:szCs w:val="24"/>
        </w:rPr>
        <w:t>discussed. Because it chooses actions one at a time.</w:t>
      </w:r>
    </w:p>
    <w:p w14:paraId="6E6444FA" w14:textId="77777777" w:rsidR="007451DF" w:rsidRDefault="007451DF" w:rsidP="007451DF">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It does not anticipate and select an entire action sequence before it does the first thing.</w:t>
      </w:r>
    </w:p>
    <w:p w14:paraId="17B71825" w14:textId="77777777" w:rsidR="007451DF" w:rsidRDefault="007451DF" w:rsidP="007451DF">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The example is a Thermostat. The job of the thermostat is to keep the temperature</w:t>
      </w:r>
    </w:p>
    <w:p w14:paraId="6625F784" w14:textId="77777777" w:rsidR="007451DF" w:rsidRDefault="007451DF" w:rsidP="007451DF">
      <w:pPr>
        <w:widowControl w:val="0"/>
        <w:autoSpaceDE w:val="0"/>
        <w:autoSpaceDN w:val="0"/>
        <w:adjustRightInd w:val="0"/>
        <w:spacing w:after="0" w:line="276" w:lineRule="exact"/>
        <w:ind w:left="380" w:firstLine="360"/>
        <w:rPr>
          <w:rFonts w:ascii="Times New Roman" w:eastAsia="Arial Unicode MS" w:hAnsi="Times New Roman"/>
          <w:color w:val="221F1F"/>
          <w:sz w:val="24"/>
          <w:szCs w:val="24"/>
        </w:rPr>
      </w:pPr>
      <w:r>
        <w:rPr>
          <w:rFonts w:ascii="Times New Roman" w:eastAsia="Arial Unicode MS" w:hAnsi="Times New Roman"/>
          <w:color w:val="221F1F"/>
          <w:sz w:val="24"/>
          <w:szCs w:val="24"/>
        </w:rPr>
        <w:t>constant inside a room.</w:t>
      </w:r>
    </w:p>
    <w:p w14:paraId="59956602" w14:textId="77777777" w:rsidR="007451DF" w:rsidRDefault="007451DF" w:rsidP="007451DF">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Reactive systems are capable of surprisingly complex behaviors.</w:t>
      </w:r>
    </w:p>
    <w:p w14:paraId="53773983" w14:textId="77777777" w:rsidR="007451DF" w:rsidRDefault="007451DF" w:rsidP="007451DF">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The main advantage reactive systems have over traditional planners is that they operate</w:t>
      </w:r>
    </w:p>
    <w:p w14:paraId="1FE627D0" w14:textId="77777777" w:rsidR="007451DF" w:rsidRDefault="007451DF" w:rsidP="007451DF">
      <w:pPr>
        <w:widowControl w:val="0"/>
        <w:autoSpaceDE w:val="0"/>
        <w:autoSpaceDN w:val="0"/>
        <w:adjustRightInd w:val="0"/>
        <w:spacing w:before="1" w:after="0" w:line="261"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robustly in domains that are difficult to model completely and accurately. </w:t>
      </w:r>
    </w:p>
    <w:p w14:paraId="5B922C81" w14:textId="77777777" w:rsidR="007451DF" w:rsidRDefault="007451DF" w:rsidP="007451DF">
      <w:pPr>
        <w:widowControl w:val="0"/>
        <w:tabs>
          <w:tab w:val="left" w:pos="740"/>
        </w:tabs>
        <w:autoSpaceDE w:val="0"/>
        <w:autoSpaceDN w:val="0"/>
        <w:adjustRightInd w:val="0"/>
        <w:spacing w:before="7"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Reactive systems dispense with modeling altogether and base their actions directly on </w:t>
      </w:r>
    </w:p>
    <w:p w14:paraId="11C237D1" w14:textId="77777777" w:rsidR="007451DF" w:rsidRDefault="007451DF" w:rsidP="007451DF">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their perception of the world. </w:t>
      </w:r>
    </w:p>
    <w:p w14:paraId="62E4166E" w14:textId="77777777" w:rsidR="007451DF" w:rsidRDefault="007451DF" w:rsidP="007451DF">
      <w:pPr>
        <w:widowControl w:val="0"/>
        <w:tabs>
          <w:tab w:val="left" w:pos="740"/>
        </w:tabs>
        <w:autoSpaceDE w:val="0"/>
        <w:autoSpaceDN w:val="0"/>
        <w:adjustRightInd w:val="0"/>
        <w:spacing w:before="4"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Another advantage of reactive systems is that they are extremely responsive since they </w:t>
      </w:r>
    </w:p>
    <w:p w14:paraId="633D5B11" w14:textId="77777777" w:rsidR="007451DF" w:rsidRDefault="007451DF" w:rsidP="007451DF">
      <w:pPr>
        <w:widowControl w:val="0"/>
        <w:autoSpaceDE w:val="0"/>
        <w:autoSpaceDN w:val="0"/>
        <w:adjustRightInd w:val="0"/>
        <w:spacing w:before="1" w:after="0" w:line="25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avoid the combinatorial explosion involved in deliberative planning. </w:t>
      </w:r>
    </w:p>
    <w:p w14:paraId="43DB849A" w14:textId="77777777" w:rsidR="007451DF" w:rsidRDefault="007451DF" w:rsidP="007451DF">
      <w:pPr>
        <w:widowControl w:val="0"/>
        <w:tabs>
          <w:tab w:val="left" w:pos="740"/>
        </w:tabs>
        <w:autoSpaceDE w:val="0"/>
        <w:autoSpaceDN w:val="0"/>
        <w:adjustRightInd w:val="0"/>
        <w:spacing w:before="5" w:after="0" w:line="280" w:lineRule="exact"/>
        <w:ind w:left="20" w:right="1398" w:firstLine="360"/>
        <w:jc w:val="both"/>
        <w:rPr>
          <w:rFonts w:ascii="Times New Roman Bold" w:eastAsia="Arial Unicode MS" w:hAnsi="Times New Roman Bold" w:cs="Times New Roman Bold"/>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This makes them attractive for real-time tasks such as driving and walking. </w:t>
      </w:r>
      <w:r>
        <w:rPr>
          <w:rFonts w:ascii="Times New Roman Bold" w:eastAsia="Arial Unicode MS" w:hAnsi="Times New Roman Bold" w:cs="Times New Roman Bold"/>
          <w:color w:val="221F1F"/>
          <w:sz w:val="24"/>
          <w:szCs w:val="24"/>
        </w:rPr>
        <w:t xml:space="preserve">Other Planning Techniques </w:t>
      </w:r>
    </w:p>
    <w:p w14:paraId="577AD139" w14:textId="77777777" w:rsidR="007451DF" w:rsidRDefault="007451DF" w:rsidP="007451DF">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Triangle tables </w:t>
      </w:r>
    </w:p>
    <w:p w14:paraId="1DB96A46" w14:textId="77777777" w:rsidR="007451DF" w:rsidRDefault="007451DF" w:rsidP="007451DF">
      <w:pPr>
        <w:widowControl w:val="0"/>
        <w:tabs>
          <w:tab w:val="left" w:pos="740"/>
        </w:tabs>
        <w:autoSpaceDE w:val="0"/>
        <w:autoSpaceDN w:val="0"/>
        <w:adjustRightInd w:val="0"/>
        <w:spacing w:before="18" w:after="0" w:line="260" w:lineRule="exact"/>
        <w:ind w:left="380" w:right="11"/>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Provides a way of recording the goals that each operator expected to satisfy as well as the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goals that must be true for it to execute correctly. </w:t>
      </w:r>
    </w:p>
    <w:p w14:paraId="6D2ECEDA" w14:textId="77777777" w:rsidR="007451DF" w:rsidRDefault="007451DF" w:rsidP="007451DF">
      <w:pPr>
        <w:widowControl w:val="0"/>
        <w:autoSpaceDE w:val="0"/>
        <w:autoSpaceDN w:val="0"/>
        <w:adjustRightInd w:val="0"/>
        <w:spacing w:before="7"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Meta-planning </w:t>
      </w:r>
    </w:p>
    <w:p w14:paraId="37C26FB7" w14:textId="77777777" w:rsidR="007451DF" w:rsidRDefault="007451DF" w:rsidP="007451DF">
      <w:pPr>
        <w:widowControl w:val="0"/>
        <w:tabs>
          <w:tab w:val="left" w:pos="740"/>
        </w:tabs>
        <w:autoSpaceDE w:val="0"/>
        <w:autoSpaceDN w:val="0"/>
        <w:adjustRightInd w:val="0"/>
        <w:spacing w:before="1" w:after="0" w:line="280" w:lineRule="exact"/>
        <w:ind w:left="380" w:right="184"/>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 technique for reasoning not just about the problem solved but also about the planning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process itself. </w:t>
      </w:r>
    </w:p>
    <w:p w14:paraId="39449653" w14:textId="77777777" w:rsidR="007451DF" w:rsidRDefault="007451DF" w:rsidP="007451DF">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Macro-operators </w:t>
      </w:r>
    </w:p>
    <w:p w14:paraId="1747B5A3" w14:textId="77777777" w:rsidR="007451DF" w:rsidRDefault="007451DF" w:rsidP="007451DF">
      <w:pPr>
        <w:widowControl w:val="0"/>
        <w:tabs>
          <w:tab w:val="left" w:pos="740"/>
        </w:tabs>
        <w:autoSpaceDE w:val="0"/>
        <w:autoSpaceDN w:val="0"/>
        <w:adjustRightInd w:val="0"/>
        <w:spacing w:after="0" w:line="280" w:lineRule="exact"/>
        <w:ind w:left="380" w:right="608"/>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Allow a planner to build new operators that represent commonly used sequences of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operators. </w:t>
      </w:r>
    </w:p>
    <w:p w14:paraId="350FECA2" w14:textId="77777777" w:rsidR="007451DF" w:rsidRDefault="007451DF" w:rsidP="007451DF">
      <w:pPr>
        <w:widowControl w:val="0"/>
        <w:autoSpaceDE w:val="0"/>
        <w:autoSpaceDN w:val="0"/>
        <w:adjustRightInd w:val="0"/>
        <w:spacing w:after="0" w:line="257"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Case-based planning: </w:t>
      </w:r>
    </w:p>
    <w:p w14:paraId="3EF5C217" w14:textId="77777777" w:rsidR="007451DF" w:rsidRDefault="007451DF" w:rsidP="007451DF">
      <w:pPr>
        <w:widowControl w:val="0"/>
        <w:autoSpaceDE w:val="0"/>
        <w:autoSpaceDN w:val="0"/>
        <w:adjustRightInd w:val="0"/>
        <w:spacing w:after="0" w:line="320" w:lineRule="exact"/>
        <w:ind w:left="20" w:right="5050" w:firstLine="360"/>
        <w:jc w:val="both"/>
        <w:rPr>
          <w:rFonts w:ascii="Times New Roman Bold" w:eastAsia="Arial Unicode MS" w:hAnsi="Times New Roman Bold" w:cs="Times New Roman Bold"/>
          <w:color w:val="000000"/>
          <w:spacing w:val="-3"/>
          <w:sz w:val="28"/>
          <w:szCs w:val="28"/>
        </w:rPr>
      </w:pPr>
      <w:r>
        <w:rPr>
          <w:rFonts w:ascii="Arial Unicode MS" w:eastAsia="Arial Unicode MS" w:hAnsi="Times New Roman" w:cs="Arial Unicode MS" w:hint="eastAsia"/>
          <w:color w:val="221F1F"/>
          <w:spacing w:val="-2"/>
          <w:sz w:val="20"/>
          <w:szCs w:val="20"/>
        </w:rPr>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Re-uses old plans to make new ones. </w:t>
      </w:r>
      <w:r>
        <w:rPr>
          <w:rFonts w:ascii="Times New Roman Bold" w:eastAsia="Arial Unicode MS" w:hAnsi="Times New Roman Bold" w:cs="Times New Roman Bold"/>
          <w:color w:val="000000"/>
          <w:spacing w:val="-3"/>
          <w:sz w:val="28"/>
          <w:szCs w:val="28"/>
        </w:rPr>
        <w:t xml:space="preserve">UNDERSTANDING </w:t>
      </w:r>
    </w:p>
    <w:p w14:paraId="7523D1E1" w14:textId="77777777" w:rsidR="007451DF" w:rsidRDefault="007451DF" w:rsidP="007451DF">
      <w:pPr>
        <w:widowControl w:val="0"/>
        <w:autoSpaceDE w:val="0"/>
        <w:autoSpaceDN w:val="0"/>
        <w:adjustRightInd w:val="0"/>
        <w:spacing w:after="0" w:line="275" w:lineRule="exact"/>
        <w:ind w:left="20" w:right="8"/>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Understanding is the simplest procedure of all human beings. Understanding means ability to </w:t>
      </w:r>
      <w:r>
        <w:rPr>
          <w:rFonts w:ascii="Times New Roman" w:eastAsia="Arial Unicode MS" w:hAnsi="Times New Roman"/>
          <w:color w:val="000000"/>
          <w:sz w:val="24"/>
          <w:szCs w:val="24"/>
        </w:rPr>
        <w:br/>
        <w:t xml:space="preserve">determine some new knowledge from a given knowledge. For each action of a problem, the </w:t>
      </w:r>
      <w:r>
        <w:rPr>
          <w:rFonts w:ascii="Times New Roman" w:eastAsia="Arial Unicode MS" w:hAnsi="Times New Roman"/>
          <w:color w:val="000000"/>
          <w:sz w:val="24"/>
          <w:szCs w:val="24"/>
        </w:rPr>
        <w:br/>
        <w:t xml:space="preserve">mapping of some new actions is very necessary. Mapping the knowledge means transferring the </w:t>
      </w:r>
      <w:r>
        <w:rPr>
          <w:rFonts w:ascii="Times New Roman" w:eastAsia="Arial Unicode MS" w:hAnsi="Times New Roman"/>
          <w:color w:val="000000"/>
          <w:sz w:val="24"/>
          <w:szCs w:val="24"/>
        </w:rPr>
        <w:br/>
        <w:t xml:space="preserve">knowledge from one representation to another representation. For example, if you will say “I </w:t>
      </w:r>
      <w:r>
        <w:rPr>
          <w:rFonts w:ascii="Times New Roman" w:eastAsia="Arial Unicode MS" w:hAnsi="Times New Roman"/>
          <w:color w:val="000000"/>
          <w:sz w:val="24"/>
          <w:szCs w:val="24"/>
        </w:rPr>
        <w:br/>
        <w:t xml:space="preserve">need to go to New Delhi” for which you will book the tickets. The system will have </w:t>
      </w:r>
      <w:r>
        <w:rPr>
          <w:rFonts w:ascii="Times New Roman" w:eastAsia="Arial Unicode MS" w:hAnsi="Times New Roman"/>
          <w:color w:val="000000"/>
          <w:sz w:val="24"/>
          <w:szCs w:val="24"/>
        </w:rPr>
        <w:br/>
        <w:t xml:space="preserve">“understood” if it finds the first available plane to New Delhi. But if you will say the same thing </w:t>
      </w:r>
      <w:r>
        <w:rPr>
          <w:rFonts w:ascii="Times New Roman" w:eastAsia="Arial Unicode MS" w:hAnsi="Times New Roman"/>
          <w:color w:val="000000"/>
          <w:sz w:val="24"/>
          <w:szCs w:val="24"/>
        </w:rPr>
        <w:br/>
        <w:t xml:space="preserve">to you friends, who knows that your family lives in “New Delhi”, he/she will have “understood” </w:t>
      </w:r>
      <w:r>
        <w:rPr>
          <w:rFonts w:ascii="Times New Roman" w:eastAsia="Arial Unicode MS" w:hAnsi="Times New Roman"/>
          <w:color w:val="000000"/>
          <w:sz w:val="24"/>
          <w:szCs w:val="24"/>
        </w:rPr>
        <w:br/>
        <w:t xml:space="preserve">if he/she realizes that there may be a problem or occasion in your family. For people, </w:t>
      </w:r>
      <w:r>
        <w:rPr>
          <w:rFonts w:ascii="Times New Roman" w:eastAsia="Arial Unicode MS" w:hAnsi="Times New Roman"/>
          <w:color w:val="000000"/>
          <w:sz w:val="24"/>
          <w:szCs w:val="24"/>
        </w:rPr>
        <w:br/>
        <w:t xml:space="preserve">understanding applies to inputs from all the senses. Computer understanding has so far been </w:t>
      </w:r>
      <w:r>
        <w:rPr>
          <w:rFonts w:ascii="Times New Roman" w:eastAsia="Arial Unicode MS" w:hAnsi="Times New Roman"/>
          <w:color w:val="000000"/>
          <w:sz w:val="24"/>
          <w:szCs w:val="24"/>
        </w:rPr>
        <w:br/>
        <w:t xml:space="preserve">applied primarily to images, speech and typed languages. It is important to keep in mind that the </w:t>
      </w:r>
      <w:r>
        <w:rPr>
          <w:rFonts w:ascii="Times New Roman" w:eastAsia="Arial Unicode MS" w:hAnsi="Times New Roman"/>
          <w:color w:val="000000"/>
          <w:sz w:val="24"/>
          <w:szCs w:val="24"/>
        </w:rPr>
        <w:br/>
        <w:t xml:space="preserve">success or failure of an “understanding” problem can rarely be measured in an absolute sense but </w:t>
      </w:r>
      <w:r>
        <w:rPr>
          <w:rFonts w:ascii="Times New Roman" w:eastAsia="Arial Unicode MS" w:hAnsi="Times New Roman"/>
          <w:color w:val="000000"/>
          <w:sz w:val="24"/>
          <w:szCs w:val="24"/>
        </w:rPr>
        <w:br/>
        <w:t xml:space="preserve">must instead be measured with respect to a particular task to be performed. There are some </w:t>
      </w:r>
      <w:r>
        <w:rPr>
          <w:rFonts w:ascii="Times New Roman" w:eastAsia="Arial Unicode MS" w:hAnsi="Times New Roman"/>
          <w:color w:val="000000"/>
          <w:sz w:val="24"/>
          <w:szCs w:val="24"/>
        </w:rPr>
        <w:br/>
        <w:t xml:space="preserve">factors that contribute to the difficulty of an understanding problem. </w:t>
      </w:r>
    </w:p>
    <w:p w14:paraId="7A37A9A8" w14:textId="77777777" w:rsidR="007451DF" w:rsidRDefault="007451DF" w:rsidP="007451DF">
      <w:pPr>
        <w:widowControl w:val="0"/>
        <w:autoSpaceDE w:val="0"/>
        <w:autoSpaceDN w:val="0"/>
        <w:adjustRightInd w:val="0"/>
        <w:spacing w:after="0" w:line="280" w:lineRule="exact"/>
        <w:ind w:left="20" w:right="607"/>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(a) If the target representation is very complex for which you cannot map from the original representation. </w:t>
      </w:r>
    </w:p>
    <w:p w14:paraId="44749B3A" w14:textId="77777777" w:rsidR="007451DF" w:rsidRDefault="007451DF" w:rsidP="007451DF">
      <w:pPr>
        <w:widowControl w:val="0"/>
        <w:autoSpaceDE w:val="0"/>
        <w:autoSpaceDN w:val="0"/>
        <w:adjustRightInd w:val="0"/>
        <w:spacing w:after="0" w:line="253" w:lineRule="exact"/>
        <w:ind w:left="4530"/>
        <w:rPr>
          <w:rFonts w:ascii="Times New Roman" w:eastAsia="Arial Unicode MS" w:hAnsi="Times New Roman"/>
          <w:color w:val="000000"/>
          <w:sz w:val="24"/>
          <w:szCs w:val="24"/>
        </w:rPr>
      </w:pPr>
    </w:p>
    <w:p w14:paraId="4873CA06" w14:textId="77777777" w:rsidR="007451DF" w:rsidRDefault="007451DF" w:rsidP="007451DF">
      <w:pPr>
        <w:widowControl w:val="0"/>
        <w:autoSpaceDE w:val="0"/>
        <w:autoSpaceDN w:val="0"/>
        <w:adjustRightInd w:val="0"/>
        <w:spacing w:after="0" w:line="253" w:lineRule="exact"/>
        <w:ind w:left="4530"/>
        <w:rPr>
          <w:rFonts w:ascii="Times New Roman" w:eastAsia="Arial Unicode MS" w:hAnsi="Times New Roman"/>
          <w:color w:val="000000"/>
          <w:sz w:val="24"/>
          <w:szCs w:val="24"/>
        </w:rPr>
      </w:pPr>
    </w:p>
    <w:p w14:paraId="1032F8FF" w14:textId="77777777" w:rsidR="007451DF" w:rsidRDefault="007451DF" w:rsidP="007451DF">
      <w:pPr>
        <w:widowControl w:val="0"/>
        <w:autoSpaceDE w:val="0"/>
        <w:autoSpaceDN w:val="0"/>
        <w:adjustRightInd w:val="0"/>
        <w:spacing w:after="0" w:line="240" w:lineRule="auto"/>
        <w:rPr>
          <w:rFonts w:eastAsia="Arial Unicode MS" w:cs="Calibri"/>
          <w:color w:val="000000"/>
          <w:spacing w:val="1"/>
        </w:rPr>
        <w:sectPr w:rsidR="007451DF">
          <w:pgSz w:w="12240" w:h="15840"/>
          <w:pgMar w:top="-1416" w:right="1283" w:bottom="-20" w:left="1420" w:header="720" w:footer="720" w:gutter="0"/>
          <w:cols w:space="720"/>
          <w:noEndnote/>
        </w:sectPr>
      </w:pPr>
    </w:p>
    <w:p w14:paraId="0E871A2B" w14:textId="77777777" w:rsidR="007451DF" w:rsidRDefault="007451DF" w:rsidP="007451DF">
      <w:pPr>
        <w:widowControl w:val="0"/>
        <w:autoSpaceDE w:val="0"/>
        <w:autoSpaceDN w:val="0"/>
        <w:adjustRightInd w:val="0"/>
        <w:spacing w:after="0" w:line="280" w:lineRule="exact"/>
        <w:ind w:left="20" w:right="527"/>
        <w:jc w:val="both"/>
        <w:rPr>
          <w:rFonts w:ascii="Times New Roman" w:eastAsia="Arial Unicode MS" w:hAnsi="Times New Roman"/>
          <w:color w:val="000000"/>
          <w:sz w:val="24"/>
          <w:szCs w:val="24"/>
        </w:rPr>
      </w:pPr>
      <w:bookmarkStart w:id="1" w:name="Pg103"/>
      <w:bookmarkEnd w:id="1"/>
      <w:r>
        <w:rPr>
          <w:rFonts w:ascii="Times New Roman" w:eastAsia="Arial Unicode MS" w:hAnsi="Times New Roman"/>
          <w:color w:val="000000"/>
          <w:sz w:val="24"/>
          <w:szCs w:val="24"/>
        </w:rPr>
        <w:lastRenderedPageBreak/>
        <w:t xml:space="preserve">(b) There are different types of mapping factors may arise like one-to-one, one-to-many and many to many. </w:t>
      </w:r>
    </w:p>
    <w:p w14:paraId="70039AB1" w14:textId="77777777" w:rsidR="007451DF" w:rsidRDefault="007451DF" w:rsidP="007451DF">
      <w:pPr>
        <w:widowControl w:val="0"/>
        <w:autoSpaceDE w:val="0"/>
        <w:autoSpaceDN w:val="0"/>
        <w:adjustRightInd w:val="0"/>
        <w:spacing w:before="1" w:after="0" w:line="271" w:lineRule="exact"/>
        <w:ind w:left="20"/>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(c) Some noise or disturbing factors are also there. </w:t>
      </w:r>
    </w:p>
    <w:p w14:paraId="5552658C" w14:textId="77777777" w:rsidR="007451DF" w:rsidRDefault="007451DF" w:rsidP="007451DF">
      <w:pPr>
        <w:widowControl w:val="0"/>
        <w:autoSpaceDE w:val="0"/>
        <w:autoSpaceDN w:val="0"/>
        <w:adjustRightInd w:val="0"/>
        <w:spacing w:before="5" w:after="0" w:line="276" w:lineRule="exact"/>
        <w:ind w:left="20"/>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(d) The level of interaction of the source components may be complex one. </w:t>
      </w:r>
    </w:p>
    <w:p w14:paraId="550E7F67" w14:textId="77777777" w:rsidR="007451DF" w:rsidRDefault="007451DF" w:rsidP="007451DF">
      <w:pPr>
        <w:widowControl w:val="0"/>
        <w:autoSpaceDE w:val="0"/>
        <w:autoSpaceDN w:val="0"/>
        <w:adjustRightInd w:val="0"/>
        <w:spacing w:before="4" w:after="0" w:line="276" w:lineRule="exact"/>
        <w:ind w:left="20"/>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(e) The problem solver might be unknown about some more complex problems. </w:t>
      </w:r>
    </w:p>
    <w:p w14:paraId="283A8090" w14:textId="77777777" w:rsidR="007451DF" w:rsidRDefault="007451DF" w:rsidP="007451DF">
      <w:pPr>
        <w:widowControl w:val="0"/>
        <w:autoSpaceDE w:val="0"/>
        <w:autoSpaceDN w:val="0"/>
        <w:adjustRightInd w:val="0"/>
        <w:spacing w:before="1" w:after="0" w:line="256" w:lineRule="exact"/>
        <w:ind w:left="20"/>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(f) The intermediary actions may also be unavailable. </w:t>
      </w:r>
    </w:p>
    <w:p w14:paraId="6762EE99" w14:textId="77777777" w:rsidR="007451DF" w:rsidRDefault="007451DF" w:rsidP="007451DF">
      <w:pPr>
        <w:widowControl w:val="0"/>
        <w:autoSpaceDE w:val="0"/>
        <w:autoSpaceDN w:val="0"/>
        <w:adjustRightInd w:val="0"/>
        <w:spacing w:after="0" w:line="276" w:lineRule="exact"/>
        <w:ind w:left="20"/>
        <w:rPr>
          <w:rFonts w:ascii="Times New Roman" w:eastAsia="Arial Unicode MS" w:hAnsi="Times New Roman"/>
          <w:color w:val="000000"/>
          <w:sz w:val="24"/>
          <w:szCs w:val="24"/>
        </w:rPr>
      </w:pPr>
    </w:p>
    <w:p w14:paraId="59685F10" w14:textId="77777777" w:rsidR="007451DF" w:rsidRDefault="007451DF" w:rsidP="007451DF">
      <w:pPr>
        <w:widowControl w:val="0"/>
        <w:autoSpaceDE w:val="0"/>
        <w:autoSpaceDN w:val="0"/>
        <w:adjustRightInd w:val="0"/>
        <w:spacing w:before="12" w:after="0" w:line="276" w:lineRule="exact"/>
        <w:ind w:left="20"/>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Consider an example of an English sentence which is being used for communication with a </w:t>
      </w:r>
    </w:p>
    <w:p w14:paraId="1413CFD8" w14:textId="77777777" w:rsidR="007451DF" w:rsidRDefault="007451DF" w:rsidP="007451DF">
      <w:pPr>
        <w:widowControl w:val="0"/>
        <w:autoSpaceDE w:val="0"/>
        <w:autoSpaceDN w:val="0"/>
        <w:adjustRightInd w:val="0"/>
        <w:spacing w:before="7" w:after="0" w:line="273" w:lineRule="exact"/>
        <w:ind w:left="20" w:right="19"/>
        <w:jc w:val="both"/>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keyword based data retrieval system. Suppose I want to know all about the temples in India. So I </w:t>
      </w:r>
      <w:r>
        <w:rPr>
          <w:rFonts w:ascii="Times New Roman" w:eastAsia="Arial Unicode MS" w:hAnsi="Times New Roman"/>
          <w:color w:val="000000"/>
          <w:sz w:val="24"/>
          <w:szCs w:val="24"/>
        </w:rPr>
        <w:br/>
        <w:t xml:space="preserve">would need to be translated into a representation such as The above sentence is a simple sentence </w:t>
      </w:r>
      <w:r>
        <w:rPr>
          <w:rFonts w:ascii="Times New Roman" w:eastAsia="Arial Unicode MS" w:hAnsi="Times New Roman"/>
          <w:color w:val="000000"/>
          <w:sz w:val="24"/>
          <w:szCs w:val="24"/>
        </w:rPr>
        <w:br/>
        <w:t xml:space="preserve">for which the corresponding representation may be easy to implement. But what for the complex </w:t>
      </w:r>
      <w:r>
        <w:rPr>
          <w:rFonts w:ascii="Times New Roman" w:eastAsia="Arial Unicode MS" w:hAnsi="Times New Roman"/>
          <w:color w:val="000000"/>
          <w:sz w:val="24"/>
          <w:szCs w:val="24"/>
        </w:rPr>
        <w:br/>
        <w:t xml:space="preserve">queries? </w:t>
      </w:r>
    </w:p>
    <w:p w14:paraId="57193B94" w14:textId="77777777" w:rsidR="007451DF" w:rsidRDefault="007451DF" w:rsidP="007451DF">
      <w:pPr>
        <w:widowControl w:val="0"/>
        <w:autoSpaceDE w:val="0"/>
        <w:autoSpaceDN w:val="0"/>
        <w:adjustRightInd w:val="0"/>
        <w:spacing w:after="0" w:line="276" w:lineRule="exact"/>
        <w:ind w:left="20"/>
        <w:rPr>
          <w:rFonts w:ascii="Times New Roman" w:eastAsia="Arial Unicode MS" w:hAnsi="Times New Roman"/>
          <w:color w:val="000000"/>
          <w:sz w:val="24"/>
          <w:szCs w:val="24"/>
        </w:rPr>
      </w:pPr>
    </w:p>
    <w:p w14:paraId="7E0F79C0" w14:textId="77777777" w:rsidR="007451DF" w:rsidRDefault="007451DF" w:rsidP="007451DF">
      <w:pPr>
        <w:widowControl w:val="0"/>
        <w:autoSpaceDE w:val="0"/>
        <w:autoSpaceDN w:val="0"/>
        <w:adjustRightInd w:val="0"/>
        <w:spacing w:before="9" w:after="0" w:line="276" w:lineRule="exact"/>
        <w:ind w:left="20"/>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Consider the following query. </w:t>
      </w:r>
    </w:p>
    <w:p w14:paraId="32BEA48D" w14:textId="77777777" w:rsidR="007451DF" w:rsidRDefault="007451DF" w:rsidP="007451DF">
      <w:pPr>
        <w:widowControl w:val="0"/>
        <w:autoSpaceDE w:val="0"/>
        <w:autoSpaceDN w:val="0"/>
        <w:adjustRightInd w:val="0"/>
        <w:spacing w:before="4" w:after="0" w:line="276" w:lineRule="exact"/>
        <w:ind w:left="20"/>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“Ram told Sita he would not eat apple with her. He has to go to the office”. </w:t>
      </w:r>
    </w:p>
    <w:p w14:paraId="56BB7AFB" w14:textId="77777777" w:rsidR="007451DF" w:rsidRDefault="007451DF" w:rsidP="007451DF">
      <w:pPr>
        <w:widowControl w:val="0"/>
        <w:autoSpaceDE w:val="0"/>
        <w:autoSpaceDN w:val="0"/>
        <w:adjustRightInd w:val="0"/>
        <w:spacing w:before="264" w:after="0" w:line="276" w:lineRule="exact"/>
        <w:ind w:left="20"/>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This type of complex queries can be modeled with the conceptual dependency representation </w:t>
      </w:r>
    </w:p>
    <w:p w14:paraId="7169CD24" w14:textId="77777777" w:rsidR="007451DF" w:rsidRDefault="007451DF" w:rsidP="007451DF">
      <w:pPr>
        <w:widowControl w:val="0"/>
        <w:autoSpaceDE w:val="0"/>
        <w:autoSpaceDN w:val="0"/>
        <w:adjustRightInd w:val="0"/>
        <w:spacing w:before="4" w:after="0" w:line="276" w:lineRule="exact"/>
        <w:ind w:left="20"/>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which is more complex than that of simple representation. Constructing these queries is very </w:t>
      </w:r>
    </w:p>
    <w:p w14:paraId="02EFD5BE" w14:textId="77777777" w:rsidR="007451DF" w:rsidRDefault="007451DF" w:rsidP="007451DF">
      <w:pPr>
        <w:widowControl w:val="0"/>
        <w:autoSpaceDE w:val="0"/>
        <w:autoSpaceDN w:val="0"/>
        <w:adjustRightInd w:val="0"/>
        <w:spacing w:before="4" w:after="0" w:line="276" w:lineRule="exact"/>
        <w:ind w:left="20"/>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difficult since more </w:t>
      </w:r>
      <w:proofErr w:type="spellStart"/>
      <w:r>
        <w:rPr>
          <w:rFonts w:ascii="Times New Roman" w:eastAsia="Arial Unicode MS" w:hAnsi="Times New Roman"/>
          <w:color w:val="000000"/>
          <w:sz w:val="24"/>
          <w:szCs w:val="24"/>
        </w:rPr>
        <w:t>informationare</w:t>
      </w:r>
      <w:proofErr w:type="spellEnd"/>
      <w:r>
        <w:rPr>
          <w:rFonts w:ascii="Times New Roman" w:eastAsia="Arial Unicode MS" w:hAnsi="Times New Roman"/>
          <w:color w:val="000000"/>
          <w:sz w:val="24"/>
          <w:szCs w:val="24"/>
        </w:rPr>
        <w:t xml:space="preserve"> to be extracted. Extracting more information will require </w:t>
      </w:r>
    </w:p>
    <w:p w14:paraId="45E790A5" w14:textId="77777777" w:rsidR="007451DF" w:rsidRDefault="007451DF" w:rsidP="007451DF">
      <w:pPr>
        <w:widowControl w:val="0"/>
        <w:autoSpaceDE w:val="0"/>
        <w:autoSpaceDN w:val="0"/>
        <w:adjustRightInd w:val="0"/>
        <w:spacing w:before="9" w:after="0" w:line="270" w:lineRule="exact"/>
        <w:ind w:left="20" w:right="72"/>
        <w:rPr>
          <w:rFonts w:ascii="Times New Roman" w:eastAsia="Arial Unicode MS" w:hAnsi="Times New Roman"/>
          <w:color w:val="000000"/>
          <w:sz w:val="24"/>
          <w:szCs w:val="24"/>
        </w:rPr>
      </w:pPr>
      <w:r>
        <w:rPr>
          <w:rFonts w:ascii="Times New Roman" w:eastAsia="Arial Unicode MS" w:hAnsi="Times New Roman"/>
          <w:color w:val="000000"/>
          <w:sz w:val="24"/>
          <w:szCs w:val="24"/>
        </w:rPr>
        <w:t>some more knowledge. Also the type of mapping process is not quite easy to the problem solver. Understanding is the process of mapping an input from its original form to a more useful one. The simplest kind of mapping is “one-</w:t>
      </w:r>
      <w:proofErr w:type="spellStart"/>
      <w:r>
        <w:rPr>
          <w:rFonts w:ascii="Times New Roman" w:eastAsia="Arial Unicode MS" w:hAnsi="Times New Roman"/>
          <w:color w:val="000000"/>
          <w:sz w:val="24"/>
          <w:szCs w:val="24"/>
        </w:rPr>
        <w:t>toone</w:t>
      </w:r>
      <w:proofErr w:type="spellEnd"/>
      <w:r>
        <w:rPr>
          <w:rFonts w:ascii="Times New Roman" w:eastAsia="Arial Unicode MS" w:hAnsi="Times New Roman"/>
          <w:color w:val="000000"/>
          <w:sz w:val="24"/>
          <w:szCs w:val="24"/>
        </w:rPr>
        <w:t xml:space="preserve">”. </w:t>
      </w:r>
    </w:p>
    <w:p w14:paraId="5FA4F3BE" w14:textId="77777777" w:rsidR="007451DF" w:rsidRDefault="007451DF" w:rsidP="007451DF">
      <w:pPr>
        <w:widowControl w:val="0"/>
        <w:autoSpaceDE w:val="0"/>
        <w:autoSpaceDN w:val="0"/>
        <w:adjustRightInd w:val="0"/>
        <w:spacing w:before="6" w:after="0" w:line="276" w:lineRule="exact"/>
        <w:ind w:left="20"/>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In one-to-one mapping each different problems would lead to only one solution. But there are </w:t>
      </w:r>
    </w:p>
    <w:p w14:paraId="56279CC9" w14:textId="77777777" w:rsidR="007451DF" w:rsidRDefault="007451DF" w:rsidP="007451DF">
      <w:pPr>
        <w:widowControl w:val="0"/>
        <w:autoSpaceDE w:val="0"/>
        <w:autoSpaceDN w:val="0"/>
        <w:adjustRightInd w:val="0"/>
        <w:spacing w:before="7" w:after="0" w:line="273" w:lineRule="exact"/>
        <w:ind w:left="20" w:right="24"/>
        <w:rPr>
          <w:rFonts w:ascii="Times New Roman" w:eastAsia="Arial Unicode MS" w:hAnsi="Times New Roman"/>
          <w:color w:val="000000"/>
          <w:sz w:val="24"/>
          <w:szCs w:val="24"/>
        </w:rPr>
      </w:pPr>
      <w:r>
        <w:rPr>
          <w:rFonts w:ascii="Times New Roman" w:eastAsia="Arial Unicode MS" w:hAnsi="Times New Roman"/>
          <w:color w:val="000000"/>
          <w:sz w:val="24"/>
          <w:szCs w:val="24"/>
        </w:rPr>
        <w:t>very few inputs which are one-to-one. Other mappings are quite difficult to implement. Many-to-</w:t>
      </w:r>
      <w:r>
        <w:rPr>
          <w:rFonts w:ascii="Times New Roman" w:eastAsia="Arial Unicode MS" w:hAnsi="Times New Roman"/>
          <w:color w:val="000000"/>
          <w:sz w:val="24"/>
          <w:szCs w:val="24"/>
        </w:rPr>
        <w:br/>
        <w:t xml:space="preserve">one mappings are frequent is that free variation is often allowed, either because of the physical </w:t>
      </w:r>
      <w:r>
        <w:rPr>
          <w:rFonts w:ascii="Times New Roman" w:eastAsia="Arial Unicode MS" w:hAnsi="Times New Roman"/>
          <w:color w:val="000000"/>
          <w:sz w:val="24"/>
          <w:szCs w:val="24"/>
        </w:rPr>
        <w:br/>
        <w:t xml:space="preserve">limitations of that produces the inputs or because such variation simply makes the task of </w:t>
      </w:r>
      <w:r>
        <w:rPr>
          <w:rFonts w:ascii="Times New Roman" w:eastAsia="Arial Unicode MS" w:hAnsi="Times New Roman"/>
          <w:color w:val="000000"/>
          <w:sz w:val="24"/>
          <w:szCs w:val="24"/>
        </w:rPr>
        <w:br/>
        <w:t xml:space="preserve">generating the inputs. </w:t>
      </w:r>
    </w:p>
    <w:p w14:paraId="48B69FEA" w14:textId="77777777" w:rsidR="007451DF" w:rsidRDefault="007451DF" w:rsidP="007451DF">
      <w:pPr>
        <w:widowControl w:val="0"/>
        <w:autoSpaceDE w:val="0"/>
        <w:autoSpaceDN w:val="0"/>
        <w:adjustRightInd w:val="0"/>
        <w:spacing w:before="7" w:after="0" w:line="273" w:lineRule="exact"/>
        <w:ind w:left="20" w:right="8"/>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Many to one mapping require that the understanding system know about all the ways that a target </w:t>
      </w:r>
      <w:r>
        <w:rPr>
          <w:rFonts w:ascii="Times New Roman" w:eastAsia="Arial Unicode MS" w:hAnsi="Times New Roman"/>
          <w:color w:val="000000"/>
          <w:sz w:val="24"/>
          <w:szCs w:val="24"/>
        </w:rPr>
        <w:br/>
        <w:t xml:space="preserve">representation can be expressed in the source language. One-to-many mapping requires a great </w:t>
      </w:r>
      <w:r>
        <w:rPr>
          <w:rFonts w:ascii="Times New Roman" w:eastAsia="Arial Unicode MS" w:hAnsi="Times New Roman"/>
          <w:color w:val="000000"/>
          <w:sz w:val="24"/>
          <w:szCs w:val="24"/>
        </w:rPr>
        <w:br/>
        <w:t xml:space="preserve">deal of domain knowledge in order to make the correct choice among the available target </w:t>
      </w:r>
      <w:r>
        <w:rPr>
          <w:rFonts w:ascii="Times New Roman" w:eastAsia="Arial Unicode MS" w:hAnsi="Times New Roman"/>
          <w:color w:val="000000"/>
          <w:sz w:val="24"/>
          <w:szCs w:val="24"/>
        </w:rPr>
        <w:br/>
        <w:t xml:space="preserve">representation. </w:t>
      </w:r>
    </w:p>
    <w:p w14:paraId="2121A622" w14:textId="77777777" w:rsidR="007451DF" w:rsidRDefault="007451DF" w:rsidP="007451DF">
      <w:pPr>
        <w:widowControl w:val="0"/>
        <w:autoSpaceDE w:val="0"/>
        <w:autoSpaceDN w:val="0"/>
        <w:adjustRightInd w:val="0"/>
        <w:spacing w:before="2" w:after="0" w:line="280" w:lineRule="exact"/>
        <w:ind w:left="20" w:right="36"/>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The mapping process is simplest if each component can be mapped without concern for the other components of the statement. If the number of interactions increases, then the complexity of the problem will increase. In many understanding situations the input to which meaning should be assigned is not always the input that is presented to the under stander. </w:t>
      </w:r>
    </w:p>
    <w:p w14:paraId="22EF1CD4" w14:textId="77777777" w:rsidR="007451DF" w:rsidRDefault="007451DF" w:rsidP="007451DF">
      <w:pPr>
        <w:widowControl w:val="0"/>
        <w:autoSpaceDE w:val="0"/>
        <w:autoSpaceDN w:val="0"/>
        <w:adjustRightInd w:val="0"/>
        <w:spacing w:after="0" w:line="280" w:lineRule="exact"/>
        <w:ind w:left="20" w:right="20"/>
        <w:rPr>
          <w:rFonts w:ascii="Times New Roman" w:eastAsia="Arial Unicode MS" w:hAnsi="Times New Roman"/>
          <w:color w:val="000000"/>
          <w:sz w:val="24"/>
          <w:szCs w:val="24"/>
        </w:rPr>
      </w:pPr>
      <w:r>
        <w:rPr>
          <w:rFonts w:ascii="Times New Roman" w:eastAsia="Arial Unicode MS" w:hAnsi="Times New Roman"/>
          <w:color w:val="000000"/>
          <w:sz w:val="24"/>
          <w:szCs w:val="24"/>
        </w:rPr>
        <w:t xml:space="preserve">Because of the complex environment in which understanding usually occurs, other things often interfere with the basic input before it reaches the under stander. Hence the understanding will be more complex if there will be some sort of noise on the inputs. </w:t>
      </w:r>
    </w:p>
    <w:p w14:paraId="4A31A684" w14:textId="77777777" w:rsidR="007451DF" w:rsidRDefault="007451DF" w:rsidP="007451DF">
      <w:pPr>
        <w:widowControl w:val="0"/>
        <w:autoSpaceDE w:val="0"/>
        <w:autoSpaceDN w:val="0"/>
        <w:adjustRightInd w:val="0"/>
        <w:spacing w:after="0" w:line="621" w:lineRule="exact"/>
        <w:ind w:left="20"/>
        <w:rPr>
          <w:rFonts w:ascii="Times New Roman" w:eastAsia="Arial Unicode MS" w:hAnsi="Times New Roman"/>
          <w:color w:val="000000"/>
          <w:sz w:val="24"/>
          <w:szCs w:val="24"/>
        </w:rPr>
      </w:pPr>
    </w:p>
    <w:p w14:paraId="37B19B82" w14:textId="77777777" w:rsidR="00BA1717" w:rsidRDefault="00BA1717" w:rsidP="007451DF">
      <w:pPr>
        <w:widowControl w:val="0"/>
        <w:autoSpaceDE w:val="0"/>
        <w:autoSpaceDN w:val="0"/>
        <w:adjustRightInd w:val="0"/>
        <w:spacing w:before="618" w:after="0" w:line="621" w:lineRule="exact"/>
        <w:ind w:left="20"/>
        <w:rPr>
          <w:rFonts w:ascii="Arial" w:eastAsia="Arial Unicode MS" w:hAnsi="Arial" w:cs="Arial"/>
          <w:color w:val="515151"/>
          <w:sz w:val="54"/>
          <w:szCs w:val="54"/>
        </w:rPr>
      </w:pPr>
    </w:p>
    <w:p w14:paraId="402B9EE9" w14:textId="77777777" w:rsidR="00BA1717" w:rsidRDefault="00BA1717" w:rsidP="007451DF">
      <w:pPr>
        <w:widowControl w:val="0"/>
        <w:autoSpaceDE w:val="0"/>
        <w:autoSpaceDN w:val="0"/>
        <w:adjustRightInd w:val="0"/>
        <w:spacing w:before="618" w:after="0" w:line="621" w:lineRule="exact"/>
        <w:ind w:left="20"/>
        <w:rPr>
          <w:rFonts w:ascii="Arial" w:eastAsia="Arial Unicode MS" w:hAnsi="Arial" w:cs="Arial"/>
          <w:color w:val="515151"/>
          <w:sz w:val="54"/>
          <w:szCs w:val="54"/>
        </w:rPr>
      </w:pPr>
    </w:p>
    <w:p w14:paraId="6DCDE3F3" w14:textId="33A79C80" w:rsidR="007451DF" w:rsidRDefault="007451DF" w:rsidP="007451DF">
      <w:pPr>
        <w:widowControl w:val="0"/>
        <w:autoSpaceDE w:val="0"/>
        <w:autoSpaceDN w:val="0"/>
        <w:adjustRightInd w:val="0"/>
        <w:spacing w:before="618" w:after="0" w:line="621" w:lineRule="exact"/>
        <w:ind w:left="20"/>
        <w:rPr>
          <w:rFonts w:ascii="Arial" w:eastAsia="Arial Unicode MS" w:hAnsi="Arial" w:cs="Arial"/>
          <w:color w:val="515151"/>
          <w:sz w:val="54"/>
          <w:szCs w:val="54"/>
        </w:rPr>
      </w:pPr>
      <w:r>
        <w:rPr>
          <w:rFonts w:ascii="Arial" w:eastAsia="Arial Unicode MS" w:hAnsi="Arial" w:cs="Arial"/>
          <w:color w:val="515151"/>
          <w:sz w:val="54"/>
          <w:szCs w:val="54"/>
        </w:rPr>
        <w:lastRenderedPageBreak/>
        <w:t xml:space="preserve">Natural Language Processing </w:t>
      </w:r>
    </w:p>
    <w:p w14:paraId="0EAEE4DB" w14:textId="77777777" w:rsidR="007451DF" w:rsidRDefault="007451DF" w:rsidP="007451DF">
      <w:pPr>
        <w:widowControl w:val="0"/>
        <w:autoSpaceDE w:val="0"/>
        <w:autoSpaceDN w:val="0"/>
        <w:adjustRightInd w:val="0"/>
        <w:spacing w:before="168" w:after="0" w:line="368" w:lineRule="exact"/>
        <w:ind w:left="20"/>
        <w:rPr>
          <w:rFonts w:ascii="Times New Roman Bold" w:eastAsia="Arial Unicode MS" w:hAnsi="Times New Roman Bold" w:cs="Times New Roman Bold"/>
          <w:color w:val="221F1F"/>
          <w:sz w:val="32"/>
          <w:szCs w:val="32"/>
        </w:rPr>
      </w:pPr>
      <w:r>
        <w:rPr>
          <w:rFonts w:ascii="Times New Roman Bold" w:eastAsia="Arial Unicode MS" w:hAnsi="Times New Roman Bold" w:cs="Times New Roman Bold"/>
          <w:color w:val="221F1F"/>
          <w:sz w:val="32"/>
          <w:szCs w:val="32"/>
        </w:rPr>
        <w:t xml:space="preserve">Introduction to Natural Language Processing </w:t>
      </w:r>
    </w:p>
    <w:p w14:paraId="708AD420" w14:textId="445F1F4F" w:rsidR="007451DF" w:rsidRDefault="007451DF" w:rsidP="00BA1717">
      <w:pPr>
        <w:widowControl w:val="0"/>
        <w:autoSpaceDE w:val="0"/>
        <w:autoSpaceDN w:val="0"/>
        <w:adjustRightInd w:val="0"/>
        <w:spacing w:before="247" w:after="0" w:line="253" w:lineRule="exact"/>
        <w:rPr>
          <w:rFonts w:ascii="Times New Roman" w:eastAsia="Arial Unicode MS" w:hAnsi="Times New Roman"/>
          <w:color w:val="221F1F"/>
          <w:spacing w:val="-1"/>
          <w:sz w:val="24"/>
          <w:szCs w:val="24"/>
        </w:rPr>
      </w:pPr>
      <w:r>
        <w:rPr>
          <w:noProof/>
        </w:rPr>
        <mc:AlternateContent>
          <mc:Choice Requires="wps">
            <w:drawing>
              <wp:anchor distT="0" distB="0" distL="114300" distR="114300" simplePos="0" relativeHeight="251655168" behindDoc="1" locked="0" layoutInCell="0" allowOverlap="1" wp14:anchorId="7C168B20" wp14:editId="045564A0">
                <wp:simplePos x="0" y="0"/>
                <wp:positionH relativeFrom="page">
                  <wp:posOffset>896620</wp:posOffset>
                </wp:positionH>
                <wp:positionV relativeFrom="page">
                  <wp:posOffset>8378825</wp:posOffset>
                </wp:positionV>
                <wp:extent cx="5981065" cy="393065"/>
                <wp:effectExtent l="0" t="0" r="0" b="0"/>
                <wp:wrapNone/>
                <wp:docPr id="19" name="Freeform: 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393065"/>
                        </a:xfrm>
                        <a:custGeom>
                          <a:avLst/>
                          <a:gdLst>
                            <a:gd name="T0" fmla="*/ 0 w 9419"/>
                            <a:gd name="T1" fmla="*/ 619 h 619"/>
                            <a:gd name="T2" fmla="*/ 0 w 9419"/>
                            <a:gd name="T3" fmla="*/ 0 h 619"/>
                            <a:gd name="T4" fmla="*/ 9419 w 9419"/>
                            <a:gd name="T5" fmla="*/ 0 h 619"/>
                            <a:gd name="T6" fmla="*/ 9419 w 9419"/>
                            <a:gd name="T7" fmla="*/ 619 h 619"/>
                            <a:gd name="T8" fmla="*/ 0 w 9419"/>
                            <a:gd name="T9" fmla="*/ 619 h 619"/>
                          </a:gdLst>
                          <a:ahLst/>
                          <a:cxnLst>
                            <a:cxn ang="0">
                              <a:pos x="T0" y="T1"/>
                            </a:cxn>
                            <a:cxn ang="0">
                              <a:pos x="T2" y="T3"/>
                            </a:cxn>
                            <a:cxn ang="0">
                              <a:pos x="T4" y="T5"/>
                            </a:cxn>
                            <a:cxn ang="0">
                              <a:pos x="T6" y="T7"/>
                            </a:cxn>
                            <a:cxn ang="0">
                              <a:pos x="T8" y="T9"/>
                            </a:cxn>
                          </a:cxnLst>
                          <a:rect l="0" t="0" r="r" b="b"/>
                          <a:pathLst>
                            <a:path w="9419" h="619">
                              <a:moveTo>
                                <a:pt x="0" y="619"/>
                              </a:moveTo>
                              <a:lnTo>
                                <a:pt x="0" y="0"/>
                              </a:lnTo>
                              <a:lnTo>
                                <a:pt x="9419" y="0"/>
                              </a:lnTo>
                              <a:lnTo>
                                <a:pt x="9419" y="619"/>
                              </a:lnTo>
                              <a:lnTo>
                                <a:pt x="0" y="61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57DD92CE" id="Freeform: Shape 19"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70.6pt,690.7pt,70.6pt,659.75pt,541.55pt,659.75pt,541.55pt,690.7pt,70.6pt,690.7pt" coordsize="9419,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" o:allowincell="f" stroked="f">
                <v:path o:connecttype="custom" o:connectlocs="0,393065;0,0;5981065,0;5981065,393065;0,393065" o:connectangles="0,0,0,0,0"/>
                <w10:wrap anchorx="page" anchory="page"/>
              </v:polyline>
            </w:pict>
          </mc:Fallback>
        </mc:AlternateContent>
      </w:r>
      <w:bookmarkStart w:id="2" w:name="Pg104"/>
      <w:bookmarkEnd w:id="2"/>
      <w:r>
        <w:rPr>
          <w:rFonts w:ascii="Arial Unicode MS" w:eastAsia="Arial Unicode MS"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Language meant for communicating with the world. </w:t>
      </w:r>
    </w:p>
    <w:p w14:paraId="18F8BCCC" w14:textId="77777777" w:rsidR="007451DF" w:rsidRDefault="007451DF" w:rsidP="007451DF">
      <w:pPr>
        <w:widowControl w:val="0"/>
        <w:autoSpaceDE w:val="0"/>
        <w:autoSpaceDN w:val="0"/>
        <w:adjustRightInd w:val="0"/>
        <w:spacing w:before="5"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Also, By studying language, we can come to understand more about the world. </w:t>
      </w:r>
    </w:p>
    <w:p w14:paraId="196FAA9D" w14:textId="77777777" w:rsidR="007451DF" w:rsidRDefault="007451DF" w:rsidP="007451DF">
      <w:pPr>
        <w:widowControl w:val="0"/>
        <w:tabs>
          <w:tab w:val="left" w:pos="740"/>
        </w:tabs>
        <w:autoSpaceDE w:val="0"/>
        <w:autoSpaceDN w:val="0"/>
        <w:adjustRightInd w:val="0"/>
        <w:spacing w:before="1" w:after="0" w:line="280" w:lineRule="exact"/>
        <w:ind w:left="380" w:right="90"/>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If we can succeed at building computational mode of language, we will have a powerful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tool for communicating with the world. </w:t>
      </w:r>
    </w:p>
    <w:p w14:paraId="6BF10DF8" w14:textId="77777777" w:rsidR="007451DF" w:rsidRDefault="007451DF" w:rsidP="007451DF">
      <w:pPr>
        <w:widowControl w:val="0"/>
        <w:tabs>
          <w:tab w:val="left" w:pos="740"/>
        </w:tabs>
        <w:autoSpaceDE w:val="0"/>
        <w:autoSpaceDN w:val="0"/>
        <w:adjustRightInd w:val="0"/>
        <w:spacing w:before="17" w:after="0" w:line="260" w:lineRule="exact"/>
        <w:ind w:left="380" w:right="252"/>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Also, We look at how we can exploit knowledge about the world, in combination with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linguistic facts, to build computational natural language systems. </w:t>
      </w:r>
    </w:p>
    <w:p w14:paraId="19B1C122" w14:textId="77777777" w:rsidR="007451DF" w:rsidRDefault="007451DF" w:rsidP="007451DF">
      <w:pPr>
        <w:widowControl w:val="0"/>
        <w:autoSpaceDE w:val="0"/>
        <w:autoSpaceDN w:val="0"/>
        <w:adjustRightInd w:val="0"/>
        <w:spacing w:before="7"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Natural Language Processing (NLP) problem can divide into two tasks: </w:t>
      </w:r>
    </w:p>
    <w:p w14:paraId="534AE754" w14:textId="77777777" w:rsidR="007451DF" w:rsidRDefault="007451DF" w:rsidP="007451DF">
      <w:pPr>
        <w:widowControl w:val="0"/>
        <w:tabs>
          <w:tab w:val="left" w:pos="740"/>
        </w:tabs>
        <w:autoSpaceDE w:val="0"/>
        <w:autoSpaceDN w:val="0"/>
        <w:adjustRightInd w:val="0"/>
        <w:spacing w:before="1" w:after="0" w:line="280" w:lineRule="exact"/>
        <w:ind w:left="380" w:right="63"/>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1.</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Processing written text, using lexical, syntactic and semantic knowledge of the language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as well as the required real-world information. </w:t>
      </w:r>
    </w:p>
    <w:p w14:paraId="7B996145" w14:textId="77777777" w:rsidR="007451DF" w:rsidRDefault="007451DF" w:rsidP="007451DF">
      <w:pPr>
        <w:widowControl w:val="0"/>
        <w:autoSpaceDE w:val="0"/>
        <w:autoSpaceDN w:val="0"/>
        <w:adjustRightInd w:val="0"/>
        <w:spacing w:before="4" w:after="0" w:line="276" w:lineRule="exact"/>
        <w:ind w:left="380"/>
        <w:rPr>
          <w:rFonts w:ascii="Times New Roman" w:eastAsia="Arial Unicode MS" w:hAnsi="Times New Roman"/>
          <w:color w:val="221F1F"/>
          <w:sz w:val="24"/>
          <w:szCs w:val="24"/>
        </w:rPr>
      </w:pPr>
      <w:r>
        <w:rPr>
          <w:rFonts w:ascii="Times New Roman" w:eastAsia="Arial Unicode MS" w:hAnsi="Times New Roman"/>
          <w:color w:val="221F1F"/>
          <w:sz w:val="24"/>
          <w:szCs w:val="24"/>
        </w:rPr>
        <w:t>2.</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Processing spoken language, using all the information needed above plus additional </w:t>
      </w:r>
    </w:p>
    <w:p w14:paraId="46359983" w14:textId="77777777" w:rsidR="007451DF" w:rsidRDefault="007451DF" w:rsidP="007451DF">
      <w:pPr>
        <w:widowControl w:val="0"/>
        <w:autoSpaceDE w:val="0"/>
        <w:autoSpaceDN w:val="0"/>
        <w:adjustRightInd w:val="0"/>
        <w:spacing w:after="0" w:line="280" w:lineRule="exact"/>
        <w:ind w:left="740" w:right="212"/>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knowledge about phonology as well as enough added information to handle the further ambiguities that arise in speech. </w:t>
      </w:r>
    </w:p>
    <w:p w14:paraId="114F23C3" w14:textId="77777777" w:rsidR="007451DF" w:rsidRDefault="007451DF" w:rsidP="007451DF">
      <w:pPr>
        <w:widowControl w:val="0"/>
        <w:autoSpaceDE w:val="0"/>
        <w:autoSpaceDN w:val="0"/>
        <w:adjustRightInd w:val="0"/>
        <w:spacing w:after="0" w:line="257"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Steps in Natural Language Processing </w:t>
      </w:r>
    </w:p>
    <w:p w14:paraId="241BBC45" w14:textId="77777777" w:rsidR="007451DF" w:rsidRDefault="007451DF" w:rsidP="007451DF">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Morphological Analysis </w:t>
      </w:r>
    </w:p>
    <w:p w14:paraId="57126108" w14:textId="77777777" w:rsidR="007451DF" w:rsidRDefault="007451DF" w:rsidP="007451DF">
      <w:pPr>
        <w:widowControl w:val="0"/>
        <w:tabs>
          <w:tab w:val="left" w:pos="740"/>
        </w:tabs>
        <w:autoSpaceDE w:val="0"/>
        <w:autoSpaceDN w:val="0"/>
        <w:adjustRightInd w:val="0"/>
        <w:spacing w:before="18" w:after="0" w:line="260" w:lineRule="exact"/>
        <w:ind w:left="380" w:right="997"/>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Individual words analyzed into their components and non-word tokens such as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punctuation separated from the words. </w:t>
      </w:r>
    </w:p>
    <w:p w14:paraId="7721520F" w14:textId="77777777" w:rsidR="007451DF" w:rsidRDefault="007451DF" w:rsidP="007451DF">
      <w:pPr>
        <w:widowControl w:val="0"/>
        <w:autoSpaceDE w:val="0"/>
        <w:autoSpaceDN w:val="0"/>
        <w:adjustRightInd w:val="0"/>
        <w:spacing w:before="7"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Syntactic Analysis </w:t>
      </w:r>
    </w:p>
    <w:p w14:paraId="545607B4" w14:textId="77777777" w:rsidR="007451DF" w:rsidRDefault="007451DF" w:rsidP="007451DF">
      <w:pPr>
        <w:widowControl w:val="0"/>
        <w:tabs>
          <w:tab w:val="left" w:pos="740"/>
        </w:tabs>
        <w:autoSpaceDE w:val="0"/>
        <w:autoSpaceDN w:val="0"/>
        <w:adjustRightInd w:val="0"/>
        <w:spacing w:before="1" w:after="0" w:line="280" w:lineRule="exact"/>
        <w:ind w:left="380" w:right="37"/>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Linear sequences of words transformed into structures that show how the words relate to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each other. </w:t>
      </w:r>
    </w:p>
    <w:p w14:paraId="037260C8" w14:textId="77777777" w:rsidR="007451DF" w:rsidRDefault="007451DF" w:rsidP="007451DF">
      <w:pPr>
        <w:widowControl w:val="0"/>
        <w:tabs>
          <w:tab w:val="left" w:pos="740"/>
        </w:tabs>
        <w:autoSpaceDE w:val="0"/>
        <w:autoSpaceDN w:val="0"/>
        <w:adjustRightInd w:val="0"/>
        <w:spacing w:before="17" w:after="0" w:line="260" w:lineRule="exact"/>
        <w:ind w:left="380" w:right="184"/>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Moreover, Some word sequences may reject if they violate the language’s rule for how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words may combine. </w:t>
      </w:r>
    </w:p>
    <w:p w14:paraId="55F78AB5" w14:textId="77777777" w:rsidR="007451DF" w:rsidRDefault="007451DF" w:rsidP="007451DF">
      <w:pPr>
        <w:widowControl w:val="0"/>
        <w:autoSpaceDE w:val="0"/>
        <w:autoSpaceDN w:val="0"/>
        <w:adjustRightInd w:val="0"/>
        <w:spacing w:before="7"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Semantic Analysis </w:t>
      </w:r>
    </w:p>
    <w:p w14:paraId="1491287C" w14:textId="77777777" w:rsidR="007451DF" w:rsidRDefault="007451DF" w:rsidP="007451DF">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structures created by the syntactic analyzer assigned meanings. </w:t>
      </w:r>
    </w:p>
    <w:p w14:paraId="1FCAD1A6" w14:textId="77777777" w:rsidR="007451DF" w:rsidRDefault="007451DF" w:rsidP="007451DF">
      <w:pPr>
        <w:widowControl w:val="0"/>
        <w:tabs>
          <w:tab w:val="left" w:pos="380"/>
        </w:tabs>
        <w:autoSpaceDE w:val="0"/>
        <w:autoSpaceDN w:val="0"/>
        <w:adjustRightInd w:val="0"/>
        <w:spacing w:before="9" w:after="0" w:line="270" w:lineRule="exact"/>
        <w:ind w:left="20" w:right="163" w:firstLine="36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Also, A mapping made between the syntactic structures and objects in the task domain.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Moreover, Structures for which no such mapping possible may reject. </w:t>
      </w:r>
      <w:r>
        <w:rPr>
          <w:rFonts w:ascii="Times New Roman" w:eastAsia="Arial Unicode MS" w:hAnsi="Times New Roman"/>
          <w:color w:val="221F1F"/>
          <w:spacing w:val="-1"/>
          <w:sz w:val="24"/>
          <w:szCs w:val="24"/>
        </w:rPr>
        <w:br/>
        <w:t xml:space="preserve"> Discourse integration </w:t>
      </w:r>
    </w:p>
    <w:p w14:paraId="42D99469" w14:textId="77777777" w:rsidR="007451DF" w:rsidRDefault="007451DF" w:rsidP="007451DF">
      <w:pPr>
        <w:widowControl w:val="0"/>
        <w:tabs>
          <w:tab w:val="left" w:pos="740"/>
        </w:tabs>
        <w:autoSpaceDE w:val="0"/>
        <w:autoSpaceDN w:val="0"/>
        <w:adjustRightInd w:val="0"/>
        <w:spacing w:before="2" w:after="0" w:line="280" w:lineRule="exact"/>
        <w:ind w:left="380" w:right="8"/>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meaning of an individual sentence may depend on the sentences that precede it. And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also, may influence the meanings of the sentences that follow it. </w:t>
      </w:r>
    </w:p>
    <w:p w14:paraId="301F6872" w14:textId="77777777" w:rsidR="007451DF" w:rsidRDefault="007451DF" w:rsidP="007451DF">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Pragmatic Analysis </w:t>
      </w:r>
    </w:p>
    <w:p w14:paraId="3FF6B142" w14:textId="77777777" w:rsidR="007451DF" w:rsidRDefault="007451DF" w:rsidP="007451DF">
      <w:pPr>
        <w:widowControl w:val="0"/>
        <w:tabs>
          <w:tab w:val="left" w:pos="740"/>
        </w:tabs>
        <w:autoSpaceDE w:val="0"/>
        <w:autoSpaceDN w:val="0"/>
        <w:adjustRightInd w:val="0"/>
        <w:spacing w:before="18" w:after="0" w:line="260" w:lineRule="exact"/>
        <w:ind w:left="380" w:right="474"/>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Moreover, The structure representing what said reinterpreted to determine what was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actually meant. </w:t>
      </w:r>
    </w:p>
    <w:p w14:paraId="75FB14A1" w14:textId="77777777" w:rsidR="007451DF" w:rsidRDefault="007451DF" w:rsidP="007451DF">
      <w:pPr>
        <w:widowControl w:val="0"/>
        <w:autoSpaceDE w:val="0"/>
        <w:autoSpaceDN w:val="0"/>
        <w:adjustRightInd w:val="0"/>
        <w:spacing w:before="7"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Summary </w:t>
      </w:r>
    </w:p>
    <w:p w14:paraId="3C5354A8" w14:textId="77777777" w:rsidR="007451DF" w:rsidRDefault="007451DF" w:rsidP="007451DF">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Results of each of the main processes combine to form a natural language system. </w:t>
      </w:r>
    </w:p>
    <w:p w14:paraId="63E387B9" w14:textId="77777777" w:rsidR="007451DF" w:rsidRDefault="007451DF" w:rsidP="007451DF">
      <w:pPr>
        <w:widowControl w:val="0"/>
        <w:autoSpaceDE w:val="0"/>
        <w:autoSpaceDN w:val="0"/>
        <w:adjustRightInd w:val="0"/>
        <w:spacing w:before="1" w:after="0" w:line="280" w:lineRule="exact"/>
        <w:ind w:left="380" w:right="84"/>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All of the processes are important in a complete natural language understanding system. </w:t>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Not all programs are written with exactly these components. </w:t>
      </w:r>
    </w:p>
    <w:p w14:paraId="2ADAA41E" w14:textId="77777777" w:rsidR="007451DF" w:rsidRDefault="007451DF" w:rsidP="007451DF">
      <w:pPr>
        <w:widowControl w:val="0"/>
        <w:autoSpaceDE w:val="0"/>
        <w:autoSpaceDN w:val="0"/>
        <w:adjustRightInd w:val="0"/>
        <w:spacing w:before="1" w:after="0" w:line="255"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Sometimes two or more of them collapsed. </w:t>
      </w:r>
    </w:p>
    <w:p w14:paraId="20D6D98F" w14:textId="77777777" w:rsidR="007451DF" w:rsidRDefault="007451DF" w:rsidP="007451DF">
      <w:pPr>
        <w:widowControl w:val="0"/>
        <w:tabs>
          <w:tab w:val="left" w:pos="740"/>
        </w:tabs>
        <w:autoSpaceDE w:val="0"/>
        <w:autoSpaceDN w:val="0"/>
        <w:adjustRightInd w:val="0"/>
        <w:spacing w:before="5" w:after="0" w:line="280" w:lineRule="exact"/>
        <w:ind w:left="380" w:right="582"/>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Doing that usually results in a system that is easier to build for restricted subsets of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English but one that is harder to extend to wider coverage. </w:t>
      </w:r>
    </w:p>
    <w:p w14:paraId="6D650170" w14:textId="77777777" w:rsidR="007451DF" w:rsidRDefault="007451DF" w:rsidP="007451DF">
      <w:pPr>
        <w:widowControl w:val="0"/>
        <w:autoSpaceDE w:val="0"/>
        <w:autoSpaceDN w:val="0"/>
        <w:adjustRightInd w:val="0"/>
        <w:spacing w:after="0" w:line="414" w:lineRule="exact"/>
        <w:ind w:left="20"/>
        <w:rPr>
          <w:rFonts w:ascii="Times New Roman" w:eastAsia="Arial Unicode MS" w:hAnsi="Times New Roman"/>
          <w:color w:val="221F1F"/>
          <w:spacing w:val="-1"/>
          <w:sz w:val="24"/>
          <w:szCs w:val="24"/>
        </w:rPr>
      </w:pPr>
    </w:p>
    <w:p w14:paraId="56F51242" w14:textId="77777777" w:rsidR="007451DF" w:rsidRDefault="007451DF" w:rsidP="007451DF">
      <w:pPr>
        <w:widowControl w:val="0"/>
        <w:autoSpaceDE w:val="0"/>
        <w:autoSpaceDN w:val="0"/>
        <w:adjustRightInd w:val="0"/>
        <w:spacing w:before="296" w:after="0" w:line="414" w:lineRule="exact"/>
        <w:ind w:left="20"/>
        <w:rPr>
          <w:rFonts w:ascii="Times New Roman Bold" w:eastAsia="Arial Unicode MS" w:hAnsi="Times New Roman Bold" w:cs="Times New Roman Bold"/>
          <w:color w:val="515151"/>
          <w:sz w:val="36"/>
          <w:szCs w:val="36"/>
        </w:rPr>
      </w:pPr>
      <w:r>
        <w:rPr>
          <w:rFonts w:ascii="Times New Roman Bold" w:eastAsia="Arial Unicode MS" w:hAnsi="Times New Roman Bold" w:cs="Times New Roman Bold"/>
          <w:color w:val="515151"/>
          <w:sz w:val="36"/>
          <w:szCs w:val="36"/>
        </w:rPr>
        <w:t xml:space="preserve">Steps Natural Language Processing </w:t>
      </w:r>
    </w:p>
    <w:p w14:paraId="12CA4F76" w14:textId="77777777" w:rsidR="007451DF" w:rsidRDefault="007451DF" w:rsidP="007451DF">
      <w:pPr>
        <w:widowControl w:val="0"/>
        <w:autoSpaceDE w:val="0"/>
        <w:autoSpaceDN w:val="0"/>
        <w:adjustRightInd w:val="0"/>
        <w:spacing w:before="160"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Morphological Analysis </w:t>
      </w:r>
    </w:p>
    <w:p w14:paraId="76572167" w14:textId="77777777" w:rsidR="007451DF" w:rsidRDefault="007451DF" w:rsidP="007451DF">
      <w:pPr>
        <w:widowControl w:val="0"/>
        <w:tabs>
          <w:tab w:val="left" w:pos="740"/>
        </w:tabs>
        <w:autoSpaceDE w:val="0"/>
        <w:autoSpaceDN w:val="0"/>
        <w:adjustRightInd w:val="0"/>
        <w:spacing w:before="1" w:after="0" w:line="280" w:lineRule="exact"/>
        <w:ind w:left="380" w:right="38"/>
        <w:jc w:val="both"/>
        <w:rPr>
          <w:rFonts w:ascii="Times New Roman" w:eastAsia="Arial Unicode MS" w:hAnsi="Times New Roman"/>
          <w:color w:val="221F1F"/>
          <w:spacing w:val="-1"/>
          <w:sz w:val="24"/>
          <w:szCs w:val="24"/>
        </w:rPr>
      </w:pPr>
      <w:r>
        <w:rPr>
          <w:rFonts w:ascii="Arial Unicode MS" w:eastAsia="Arial Unicode MS" w:hAnsi="Times New Roman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Suppose we have an English interface to an operating system and the following sentence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typed: I want to print Bill’s .</w:t>
      </w:r>
      <w:proofErr w:type="spellStart"/>
      <w:r>
        <w:rPr>
          <w:rFonts w:ascii="Times New Roman" w:eastAsia="Arial Unicode MS" w:hAnsi="Times New Roman"/>
          <w:color w:val="221F1F"/>
          <w:spacing w:val="-1"/>
          <w:sz w:val="24"/>
          <w:szCs w:val="24"/>
        </w:rPr>
        <w:t>init</w:t>
      </w:r>
      <w:proofErr w:type="spellEnd"/>
      <w:r>
        <w:rPr>
          <w:rFonts w:ascii="Times New Roman" w:eastAsia="Arial Unicode MS" w:hAnsi="Times New Roman"/>
          <w:color w:val="221F1F"/>
          <w:spacing w:val="-1"/>
          <w:sz w:val="24"/>
          <w:szCs w:val="24"/>
        </w:rPr>
        <w:t xml:space="preserve"> file. </w:t>
      </w:r>
    </w:p>
    <w:p w14:paraId="07A96DD3" w14:textId="77777777" w:rsidR="007451DF" w:rsidRDefault="007451DF" w:rsidP="007451DF">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morphological analysis must do the following things: </w:t>
      </w:r>
    </w:p>
    <w:p w14:paraId="09E6DF71" w14:textId="77777777" w:rsidR="007451DF" w:rsidRDefault="007451DF" w:rsidP="007451DF">
      <w:pPr>
        <w:widowControl w:val="0"/>
        <w:autoSpaceDE w:val="0"/>
        <w:autoSpaceDN w:val="0"/>
        <w:adjustRightInd w:val="0"/>
        <w:spacing w:after="0" w:line="253" w:lineRule="exact"/>
        <w:ind w:left="4530"/>
        <w:rPr>
          <w:rFonts w:ascii="Times New Roman" w:eastAsia="Arial Unicode MS" w:hAnsi="Times New Roman"/>
          <w:color w:val="221F1F"/>
          <w:spacing w:val="-1"/>
          <w:sz w:val="24"/>
          <w:szCs w:val="24"/>
        </w:rPr>
      </w:pPr>
    </w:p>
    <w:p w14:paraId="4513BBB0" w14:textId="274B2627" w:rsidR="007451DF" w:rsidRDefault="007451DF" w:rsidP="007451DF">
      <w:pPr>
        <w:widowControl w:val="0"/>
        <w:autoSpaceDE w:val="0"/>
        <w:autoSpaceDN w:val="0"/>
        <w:adjustRightInd w:val="0"/>
        <w:spacing w:before="1" w:after="0" w:line="271" w:lineRule="exact"/>
        <w:ind w:left="380"/>
        <w:rPr>
          <w:rFonts w:ascii="Times New Roman" w:eastAsia="Arial Unicode MS" w:hAnsi="Times New Roman"/>
          <w:color w:val="221F1F"/>
          <w:spacing w:val="-1"/>
          <w:sz w:val="24"/>
          <w:szCs w:val="24"/>
        </w:rPr>
      </w:pPr>
      <w:r>
        <w:rPr>
          <w:noProof/>
        </w:rPr>
        <w:drawing>
          <wp:anchor distT="0" distB="0" distL="114300" distR="114300" simplePos="0" relativeHeight="251657216" behindDoc="1" locked="0" layoutInCell="0" allowOverlap="1" wp14:anchorId="5CF1EEEF" wp14:editId="459CB150">
            <wp:simplePos x="0" y="0"/>
            <wp:positionH relativeFrom="page">
              <wp:posOffset>914400</wp:posOffset>
            </wp:positionH>
            <wp:positionV relativeFrom="page">
              <wp:posOffset>3718560</wp:posOffset>
            </wp:positionV>
            <wp:extent cx="3239770" cy="2685415"/>
            <wp:effectExtent l="0" t="0" r="0" b="63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9770" cy="2685415"/>
                    </a:xfrm>
                    <a:prstGeom prst="rect">
                      <a:avLst/>
                    </a:prstGeom>
                    <a:noFill/>
                  </pic:spPr>
                </pic:pic>
              </a:graphicData>
            </a:graphic>
            <wp14:sizeRelH relativeFrom="page">
              <wp14:pctWidth>0</wp14:pctWidth>
            </wp14:sizeRelH>
            <wp14:sizeRelV relativeFrom="page">
              <wp14:pctHeight>0</wp14:pctHeight>
            </wp14:sizeRelV>
          </wp:anchor>
        </w:drawing>
      </w:r>
      <w:bookmarkStart w:id="3" w:name="Pg105"/>
      <w:bookmarkEnd w:id="3"/>
      <w:r>
        <w:rPr>
          <w:rFonts w:ascii="Arial Unicode MS" w:eastAsia="Arial Unicode MS"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Pull apart the word “Bill’s” into proper noun “Bill” and the possessive suffix “’s” </w:t>
      </w:r>
    </w:p>
    <w:p w14:paraId="21142E06" w14:textId="77777777" w:rsidR="007451DF" w:rsidRDefault="007451DF" w:rsidP="007451DF">
      <w:pPr>
        <w:widowControl w:val="0"/>
        <w:tabs>
          <w:tab w:val="left" w:pos="740"/>
        </w:tabs>
        <w:autoSpaceDE w:val="0"/>
        <w:autoSpaceDN w:val="0"/>
        <w:adjustRightInd w:val="0"/>
        <w:spacing w:before="2" w:after="0" w:line="280" w:lineRule="exact"/>
        <w:ind w:left="380" w:right="8"/>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Recognize the sequence “.</w:t>
      </w:r>
      <w:proofErr w:type="spellStart"/>
      <w:r>
        <w:rPr>
          <w:rFonts w:ascii="Times New Roman" w:eastAsia="Arial Unicode MS" w:hAnsi="Times New Roman"/>
          <w:color w:val="221F1F"/>
          <w:spacing w:val="-1"/>
          <w:sz w:val="24"/>
          <w:szCs w:val="24"/>
        </w:rPr>
        <w:t>init</w:t>
      </w:r>
      <w:proofErr w:type="spellEnd"/>
      <w:r>
        <w:rPr>
          <w:rFonts w:ascii="Times New Roman" w:eastAsia="Arial Unicode MS" w:hAnsi="Times New Roman"/>
          <w:color w:val="221F1F"/>
          <w:spacing w:val="-1"/>
          <w:sz w:val="24"/>
          <w:szCs w:val="24"/>
        </w:rPr>
        <w:t xml:space="preserve">” as a file extension that is functioning as an adjective in the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sentence. </w:t>
      </w:r>
    </w:p>
    <w:p w14:paraId="1E3662EA" w14:textId="77777777" w:rsidR="007451DF" w:rsidRDefault="007451DF" w:rsidP="007451DF">
      <w:pPr>
        <w:widowControl w:val="0"/>
        <w:autoSpaceDE w:val="0"/>
        <w:autoSpaceDN w:val="0"/>
        <w:adjustRightInd w:val="0"/>
        <w:spacing w:after="0" w:line="280" w:lineRule="exact"/>
        <w:ind w:left="20" w:right="534" w:firstLine="360"/>
        <w:jc w:val="both"/>
        <w:rPr>
          <w:rFonts w:ascii="Times New Roman Bold" w:eastAsia="Arial Unicode MS" w:hAnsi="Times New Roman Bold" w:cs="Times New Roman Bold"/>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This process will usually assign syntactic categories to all the words in the sentence. </w:t>
      </w:r>
      <w:r>
        <w:rPr>
          <w:rFonts w:ascii="Times New Roman Bold" w:eastAsia="Arial Unicode MS" w:hAnsi="Times New Roman Bold" w:cs="Times New Roman Bold"/>
          <w:color w:val="221F1F"/>
          <w:spacing w:val="-1"/>
          <w:sz w:val="24"/>
          <w:szCs w:val="24"/>
        </w:rPr>
        <w:t xml:space="preserve">Syntactic Analysis </w:t>
      </w:r>
    </w:p>
    <w:p w14:paraId="277D7078" w14:textId="77777777" w:rsidR="007451DF" w:rsidRDefault="007451DF" w:rsidP="007451DF">
      <w:pPr>
        <w:widowControl w:val="0"/>
        <w:tabs>
          <w:tab w:val="left" w:pos="740"/>
        </w:tabs>
        <w:autoSpaceDE w:val="0"/>
        <w:autoSpaceDN w:val="0"/>
        <w:adjustRightInd w:val="0"/>
        <w:spacing w:after="0" w:line="280" w:lineRule="exact"/>
        <w:ind w:left="380" w:right="543"/>
        <w:jc w:val="both"/>
        <w:rPr>
          <w:rFonts w:ascii="Times New Roman" w:eastAsia="Arial Unicode MS" w:hAnsi="Times New Roman"/>
          <w:color w:val="221F1F"/>
          <w:spacing w:val="-1"/>
          <w:sz w:val="24"/>
          <w:szCs w:val="24"/>
        </w:rPr>
      </w:pPr>
      <w:r>
        <w:rPr>
          <w:rFonts w:ascii="Arial Unicode MS" w:eastAsia="Arial Unicode MS" w:hAnsi="Times New Roman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 syntactic analysis must exploit the results of the morphological analysis to build a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structural description of the sentence. </w:t>
      </w:r>
    </w:p>
    <w:p w14:paraId="12506DAF" w14:textId="77777777" w:rsidR="007451DF" w:rsidRDefault="007451DF" w:rsidP="007451DF">
      <w:pPr>
        <w:widowControl w:val="0"/>
        <w:tabs>
          <w:tab w:val="left" w:pos="740"/>
        </w:tabs>
        <w:autoSpaceDE w:val="0"/>
        <w:autoSpaceDN w:val="0"/>
        <w:adjustRightInd w:val="0"/>
        <w:spacing w:after="0" w:line="280" w:lineRule="exact"/>
        <w:ind w:left="380" w:right="279"/>
        <w:rPr>
          <w:rFonts w:ascii="Times New Roman" w:eastAsia="Arial Unicode MS" w:hAnsi="Times New Roman"/>
          <w:color w:val="221F1F"/>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goal of this process, called parsing, is to convert the flat list of words that form the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r>
      <w:r>
        <w:rPr>
          <w:rFonts w:ascii="Times New Roman" w:eastAsia="Arial Unicode MS" w:hAnsi="Times New Roman"/>
          <w:color w:val="221F1F"/>
          <w:sz w:val="24"/>
          <w:szCs w:val="24"/>
        </w:rPr>
        <w:t xml:space="preserve">sentence into a structure that defines the units that represented by that flat list. </w:t>
      </w:r>
      <w:r>
        <w:rPr>
          <w:rFonts w:ascii="Times New Roman" w:eastAsia="Arial Unicode MS" w:hAnsi="Times New Roman"/>
          <w:color w:val="221F1F"/>
          <w:sz w:val="24"/>
          <w:szCs w:val="24"/>
        </w:rPr>
        <w:br/>
      </w:r>
      <w:r>
        <w:rPr>
          <w:rFonts w:ascii="Arial Unicode MS" w:eastAsia="Arial Unicode MS" w:hAnsi="Times New Roman" w:cs="Arial Unicode MS" w:hint="eastAsia"/>
          <w:color w:val="221F1F"/>
          <w:sz w:val="20"/>
          <w:szCs w:val="20"/>
        </w:rPr>
        <w:t></w:t>
      </w:r>
      <w:r>
        <w:rPr>
          <w:rFonts w:ascii="Arial" w:eastAsia="Arial Unicode MS" w:hAnsi="Arial" w:cs="Arial"/>
          <w:color w:val="221F1F"/>
          <w:sz w:val="20"/>
          <w:szCs w:val="20"/>
        </w:rPr>
        <w:t xml:space="preserve"> </w:t>
      </w:r>
      <w:r>
        <w:rPr>
          <w:rFonts w:ascii="Times New Roman" w:eastAsia="Arial Unicode MS" w:hAnsi="Times New Roman"/>
          <w:color w:val="221F1F"/>
          <w:sz w:val="24"/>
          <w:szCs w:val="24"/>
        </w:rPr>
        <w:t xml:space="preserve">    The important thing here is that a flat sentence has been converted into a hierarchical </w:t>
      </w:r>
    </w:p>
    <w:p w14:paraId="328C8DFE" w14:textId="77777777" w:rsidR="007451DF" w:rsidRDefault="007451DF" w:rsidP="007451DF">
      <w:pPr>
        <w:widowControl w:val="0"/>
        <w:autoSpaceDE w:val="0"/>
        <w:autoSpaceDN w:val="0"/>
        <w:adjustRightInd w:val="0"/>
        <w:spacing w:after="0" w:line="280" w:lineRule="exact"/>
        <w:ind w:left="740" w:right="214"/>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structure. And that the structure corresponds to meaning units when a semantic analysis performed. </w:t>
      </w:r>
    </w:p>
    <w:p w14:paraId="553024AF" w14:textId="77777777" w:rsidR="007451DF" w:rsidRDefault="007451DF" w:rsidP="007451DF">
      <w:pPr>
        <w:widowControl w:val="0"/>
        <w:tabs>
          <w:tab w:val="left" w:pos="740"/>
        </w:tabs>
        <w:autoSpaceDE w:val="0"/>
        <w:autoSpaceDN w:val="0"/>
        <w:adjustRightInd w:val="0"/>
        <w:spacing w:after="0" w:line="273" w:lineRule="exact"/>
        <w:ind w:left="380" w:right="1091"/>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Reference markers (set of entities) shown in the parenthesis in the parse tree. </w:t>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Each one corresponds to some entity that has mentioned in the sentence. </w:t>
      </w:r>
      <w:r>
        <w:rPr>
          <w:rFonts w:ascii="Times New Roman" w:eastAsia="Arial Unicode MS" w:hAnsi="Times New Roman"/>
          <w:color w:val="221F1F"/>
          <w:spacing w:val="-1"/>
          <w:sz w:val="24"/>
          <w:szCs w:val="24"/>
        </w:rPr>
        <w:br/>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These reference markers are useful later since they provide a place in which to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accumulate information about the entities as we get it. </w:t>
      </w:r>
    </w:p>
    <w:p w14:paraId="32FC3E7E" w14:textId="77777777" w:rsidR="007451DF" w:rsidRDefault="007451DF" w:rsidP="007451DF">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11F6375A" w14:textId="77777777" w:rsidR="007451DF" w:rsidRDefault="007451DF" w:rsidP="007451DF">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2DB6276D" w14:textId="77777777" w:rsidR="007451DF" w:rsidRDefault="007451DF" w:rsidP="007451DF">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40134F1F" w14:textId="77777777" w:rsidR="007451DF" w:rsidRDefault="007451DF" w:rsidP="007451DF">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3FCF3FE3" w14:textId="77777777" w:rsidR="007451DF" w:rsidRDefault="007451DF" w:rsidP="007451DF">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0CD2C953" w14:textId="77777777" w:rsidR="007451DF" w:rsidRDefault="007451DF" w:rsidP="007451DF">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0D82312C" w14:textId="77777777" w:rsidR="007451DF" w:rsidRDefault="007451DF" w:rsidP="007451DF">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56A52B6A" w14:textId="77777777" w:rsidR="007451DF" w:rsidRDefault="007451DF" w:rsidP="007451DF">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197F77D2" w14:textId="77777777" w:rsidR="007451DF" w:rsidRDefault="007451DF" w:rsidP="007451DF">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4A2485DC" w14:textId="77777777" w:rsidR="007451DF" w:rsidRDefault="007451DF" w:rsidP="007451DF">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76302934" w14:textId="77777777" w:rsidR="007451DF" w:rsidRDefault="007451DF" w:rsidP="007451DF">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30A99964" w14:textId="77777777" w:rsidR="007451DF" w:rsidRDefault="007451DF" w:rsidP="007451DF">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756E6193" w14:textId="77777777" w:rsidR="007451DF" w:rsidRDefault="007451DF" w:rsidP="007451DF">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26A232D9" w14:textId="77777777" w:rsidR="007451DF" w:rsidRDefault="007451DF" w:rsidP="007451DF">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37857EC8" w14:textId="77777777" w:rsidR="007451DF" w:rsidRDefault="007451DF" w:rsidP="007451DF">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175D913B" w14:textId="77777777" w:rsidR="007451DF" w:rsidRDefault="007451DF" w:rsidP="007451DF">
      <w:pPr>
        <w:widowControl w:val="0"/>
        <w:autoSpaceDE w:val="0"/>
        <w:autoSpaceDN w:val="0"/>
        <w:adjustRightInd w:val="0"/>
        <w:spacing w:before="71"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Semantic Analysis </w:t>
      </w:r>
    </w:p>
    <w:p w14:paraId="7B993E5A" w14:textId="77777777" w:rsidR="007451DF" w:rsidRDefault="007451DF" w:rsidP="007451DF">
      <w:pPr>
        <w:widowControl w:val="0"/>
        <w:autoSpaceDE w:val="0"/>
        <w:autoSpaceDN w:val="0"/>
        <w:adjustRightInd w:val="0"/>
        <w:spacing w:before="1" w:after="0" w:line="256" w:lineRule="exact"/>
        <w:ind w:left="380"/>
        <w:rPr>
          <w:rFonts w:ascii="Times New Roman" w:eastAsia="Arial Unicode MS" w:hAnsi="Times New Roman"/>
          <w:color w:val="221F1F"/>
          <w:spacing w:val="-1"/>
          <w:sz w:val="24"/>
          <w:szCs w:val="24"/>
        </w:rPr>
      </w:pPr>
      <w:r>
        <w:rPr>
          <w:rFonts w:ascii="Arial Unicode MS" w:eastAsia="Arial Unicode MS" w:hAnsi="Times New Roman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semantic analysis must do two important things: </w:t>
      </w:r>
    </w:p>
    <w:p w14:paraId="40F9EC32" w14:textId="77777777" w:rsidR="007451DF" w:rsidRDefault="007451DF" w:rsidP="007451DF">
      <w:pPr>
        <w:widowControl w:val="0"/>
        <w:tabs>
          <w:tab w:val="left" w:pos="1460"/>
        </w:tabs>
        <w:autoSpaceDE w:val="0"/>
        <w:autoSpaceDN w:val="0"/>
        <w:adjustRightInd w:val="0"/>
        <w:spacing w:before="5" w:after="0" w:line="280" w:lineRule="exact"/>
        <w:ind w:left="1100" w:right="293"/>
        <w:rPr>
          <w:rFonts w:ascii="Times New Roman" w:eastAsia="Arial Unicode MS" w:hAnsi="Times New Roman"/>
          <w:color w:val="221F1F"/>
          <w:sz w:val="24"/>
          <w:szCs w:val="24"/>
        </w:rPr>
      </w:pPr>
      <w:r>
        <w:rPr>
          <w:rFonts w:ascii="Times New Roman" w:eastAsia="Arial Unicode MS" w:hAnsi="Times New Roman"/>
          <w:color w:val="221F1F"/>
          <w:sz w:val="24"/>
          <w:szCs w:val="24"/>
        </w:rPr>
        <w:t>1.</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It must map individual words into appropriate objects in the knowledge base or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database. </w:t>
      </w:r>
    </w:p>
    <w:p w14:paraId="4EE70A69" w14:textId="77777777" w:rsidR="007451DF" w:rsidRDefault="007451DF" w:rsidP="007451DF">
      <w:pPr>
        <w:widowControl w:val="0"/>
        <w:tabs>
          <w:tab w:val="left" w:pos="1460"/>
        </w:tabs>
        <w:autoSpaceDE w:val="0"/>
        <w:autoSpaceDN w:val="0"/>
        <w:adjustRightInd w:val="0"/>
        <w:spacing w:after="0" w:line="280" w:lineRule="exact"/>
        <w:ind w:left="1100" w:right="152"/>
        <w:rPr>
          <w:rFonts w:ascii="Times New Roman" w:eastAsia="Arial Unicode MS" w:hAnsi="Times New Roman"/>
          <w:color w:val="221F1F"/>
          <w:sz w:val="24"/>
          <w:szCs w:val="24"/>
        </w:rPr>
      </w:pPr>
      <w:r>
        <w:rPr>
          <w:rFonts w:ascii="Times New Roman" w:eastAsia="Arial Unicode MS" w:hAnsi="Times New Roman"/>
          <w:color w:val="221F1F"/>
          <w:sz w:val="24"/>
          <w:szCs w:val="24"/>
        </w:rPr>
        <w:t>2.</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It must create the correct structures to correspond to the way the meanings of the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individual words combine with each other. </w:t>
      </w:r>
    </w:p>
    <w:p w14:paraId="10874C98" w14:textId="77777777" w:rsidR="007451DF" w:rsidRDefault="007451DF" w:rsidP="007451DF">
      <w:pPr>
        <w:widowControl w:val="0"/>
        <w:autoSpaceDE w:val="0"/>
        <w:autoSpaceDN w:val="0"/>
        <w:adjustRightInd w:val="0"/>
        <w:spacing w:before="4"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Discourse Integration </w:t>
      </w:r>
    </w:p>
    <w:p w14:paraId="31920CA8" w14:textId="77777777" w:rsidR="007451DF" w:rsidRDefault="007451DF" w:rsidP="007451DF">
      <w:pPr>
        <w:widowControl w:val="0"/>
        <w:tabs>
          <w:tab w:val="left" w:pos="740"/>
        </w:tabs>
        <w:autoSpaceDE w:val="0"/>
        <w:autoSpaceDN w:val="0"/>
        <w:adjustRightInd w:val="0"/>
        <w:spacing w:after="0" w:line="280" w:lineRule="exact"/>
        <w:ind w:left="380" w:right="208"/>
        <w:rPr>
          <w:rFonts w:ascii="Times New Roman" w:eastAsia="Arial Unicode MS" w:hAnsi="Times New Roman"/>
          <w:color w:val="221F1F"/>
          <w:spacing w:val="-1"/>
          <w:sz w:val="24"/>
          <w:szCs w:val="24"/>
        </w:rPr>
      </w:pPr>
      <w:r>
        <w:rPr>
          <w:rFonts w:ascii="Arial Unicode MS" w:eastAsia="Arial Unicode MS" w:hAnsi="Times New Roman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Specifically, we do not know whom the pronoun “I” or the proper noun “Bill” refers to. </w:t>
      </w:r>
      <w:r>
        <w:rPr>
          <w:rFonts w:ascii="Times New Roman" w:eastAsia="Arial Unicode MS" w:hAnsi="Times New Roman"/>
          <w:color w:val="221F1F"/>
          <w:spacing w:val="-1"/>
          <w:sz w:val="24"/>
          <w:szCs w:val="24"/>
        </w:rPr>
        <w:br/>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To pin down these references requires an appeal to a model of the current discourse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context, from which we can learn that the current user is USER068 and that the only </w:t>
      </w:r>
    </w:p>
    <w:p w14:paraId="4AFC4DAA" w14:textId="77777777" w:rsidR="007451DF" w:rsidRDefault="007451DF" w:rsidP="007451DF">
      <w:pPr>
        <w:widowControl w:val="0"/>
        <w:autoSpaceDE w:val="0"/>
        <w:autoSpaceDN w:val="0"/>
        <w:adjustRightInd w:val="0"/>
        <w:spacing w:after="0" w:line="257"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person named “Bill” about whom we could be talking is USER073. </w:t>
      </w:r>
    </w:p>
    <w:p w14:paraId="4C3C5B48" w14:textId="77777777" w:rsidR="007451DF" w:rsidRDefault="007451DF" w:rsidP="007451DF">
      <w:pPr>
        <w:widowControl w:val="0"/>
        <w:tabs>
          <w:tab w:val="left" w:pos="740"/>
        </w:tabs>
        <w:autoSpaceDE w:val="0"/>
        <w:autoSpaceDN w:val="0"/>
        <w:adjustRightInd w:val="0"/>
        <w:spacing w:after="0" w:line="280" w:lineRule="exact"/>
        <w:ind w:left="380" w:right="726"/>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Once the correct referent for Bill known, we can also determine exactly which file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referred to. </w:t>
      </w:r>
    </w:p>
    <w:p w14:paraId="4286C1E8" w14:textId="77777777" w:rsidR="007451DF" w:rsidRDefault="007451DF" w:rsidP="007451DF">
      <w:pPr>
        <w:widowControl w:val="0"/>
        <w:autoSpaceDE w:val="0"/>
        <w:autoSpaceDN w:val="0"/>
        <w:adjustRightInd w:val="0"/>
        <w:spacing w:before="1" w:after="0" w:line="260"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Pragmatic Analysis </w:t>
      </w:r>
    </w:p>
    <w:p w14:paraId="46C9B893" w14:textId="77777777" w:rsidR="007451DF" w:rsidRDefault="007451DF" w:rsidP="007451DF">
      <w:pPr>
        <w:widowControl w:val="0"/>
        <w:autoSpaceDE w:val="0"/>
        <w:autoSpaceDN w:val="0"/>
        <w:adjustRightInd w:val="0"/>
        <w:spacing w:before="7"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final step toward effective understanding is to decide what to do as a result. </w:t>
      </w:r>
    </w:p>
    <w:p w14:paraId="43BAAA55" w14:textId="77777777" w:rsidR="007451DF" w:rsidRDefault="007451DF" w:rsidP="007451DF">
      <w:pPr>
        <w:widowControl w:val="0"/>
        <w:autoSpaceDE w:val="0"/>
        <w:autoSpaceDN w:val="0"/>
        <w:adjustRightInd w:val="0"/>
        <w:spacing w:after="0" w:line="253" w:lineRule="exact"/>
        <w:ind w:left="4530"/>
        <w:rPr>
          <w:rFonts w:ascii="Times New Roman" w:eastAsia="Arial Unicode MS" w:hAnsi="Times New Roman"/>
          <w:color w:val="221F1F"/>
          <w:spacing w:val="-1"/>
          <w:sz w:val="24"/>
          <w:szCs w:val="24"/>
        </w:rPr>
      </w:pPr>
    </w:p>
    <w:p w14:paraId="6B254AEE" w14:textId="77777777" w:rsidR="007451DF" w:rsidRDefault="007451DF" w:rsidP="007451DF">
      <w:pPr>
        <w:widowControl w:val="0"/>
        <w:autoSpaceDE w:val="0"/>
        <w:autoSpaceDN w:val="0"/>
        <w:adjustRightInd w:val="0"/>
        <w:spacing w:before="110" w:after="0" w:line="253" w:lineRule="exact"/>
        <w:ind w:left="4530"/>
        <w:rPr>
          <w:rFonts w:eastAsia="Arial Unicode MS" w:cs="Calibri"/>
          <w:color w:val="000000"/>
          <w:spacing w:val="1"/>
        </w:rPr>
      </w:pPr>
      <w:r>
        <w:rPr>
          <w:rFonts w:eastAsia="Arial Unicode MS" w:cs="Calibri"/>
          <w:color w:val="000000"/>
          <w:spacing w:val="1"/>
        </w:rPr>
        <w:t xml:space="preserve">105 </w:t>
      </w:r>
    </w:p>
    <w:p w14:paraId="10B87451" w14:textId="77777777" w:rsidR="007451DF" w:rsidRDefault="007451DF" w:rsidP="007451DF">
      <w:pPr>
        <w:widowControl w:val="0"/>
        <w:autoSpaceDE w:val="0"/>
        <w:autoSpaceDN w:val="0"/>
        <w:adjustRightInd w:val="0"/>
        <w:spacing w:after="0" w:line="240" w:lineRule="auto"/>
        <w:rPr>
          <w:rFonts w:eastAsia="Arial Unicode MS" w:cs="Calibri"/>
          <w:color w:val="000000"/>
          <w:spacing w:val="1"/>
        </w:rPr>
        <w:sectPr w:rsidR="007451DF">
          <w:pgSz w:w="12240" w:h="15840"/>
          <w:pgMar w:top="-1416" w:right="1262" w:bottom="-20" w:left="1420" w:header="720" w:footer="720" w:gutter="0"/>
          <w:cols w:space="720"/>
          <w:noEndnote/>
        </w:sectPr>
      </w:pPr>
    </w:p>
    <w:p w14:paraId="0F52F19D" w14:textId="77777777" w:rsidR="007451DF" w:rsidRDefault="007451DF" w:rsidP="007451DF">
      <w:pPr>
        <w:widowControl w:val="0"/>
        <w:autoSpaceDE w:val="0"/>
        <w:autoSpaceDN w:val="0"/>
        <w:adjustRightInd w:val="0"/>
        <w:spacing w:before="1" w:after="0" w:line="271" w:lineRule="exact"/>
        <w:ind w:left="380"/>
        <w:rPr>
          <w:rFonts w:ascii="Times New Roman" w:eastAsia="Arial Unicode MS" w:hAnsi="Times New Roman"/>
          <w:color w:val="221F1F"/>
          <w:spacing w:val="-1"/>
          <w:sz w:val="24"/>
          <w:szCs w:val="24"/>
        </w:rPr>
      </w:pPr>
      <w:bookmarkStart w:id="4" w:name="Pg106"/>
      <w:bookmarkEnd w:id="4"/>
      <w:r>
        <w:rPr>
          <w:rFonts w:ascii="Arial Unicode MS" w:eastAsia="Arial Unicode MS" w:cs="Arial Unicode MS" w:hint="eastAsia"/>
          <w:color w:val="221F1F"/>
          <w:spacing w:val="-1"/>
          <w:sz w:val="20"/>
          <w:szCs w:val="20"/>
        </w:rPr>
        <w:lastRenderedPageBreak/>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One possible thing to do to record what was said as a fact and done with it. </w:t>
      </w:r>
    </w:p>
    <w:p w14:paraId="7C0BD19F" w14:textId="77777777" w:rsidR="007451DF" w:rsidRDefault="007451DF" w:rsidP="007451DF">
      <w:pPr>
        <w:widowControl w:val="0"/>
        <w:tabs>
          <w:tab w:val="left" w:pos="740"/>
        </w:tabs>
        <w:autoSpaceDE w:val="0"/>
        <w:autoSpaceDN w:val="0"/>
        <w:adjustRightInd w:val="0"/>
        <w:spacing w:before="2" w:after="0" w:line="280" w:lineRule="exact"/>
        <w:ind w:left="380" w:right="353"/>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For some sentences, a whose intended effect is clearly declarative, that is the precisely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correct thing to do. </w:t>
      </w:r>
    </w:p>
    <w:p w14:paraId="6C75CCCD" w14:textId="77777777" w:rsidR="007451DF" w:rsidRDefault="007451DF" w:rsidP="007451DF">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But for other sentences, including this one, the intended effect is different. </w:t>
      </w:r>
    </w:p>
    <w:p w14:paraId="7E3EC10A" w14:textId="77777777" w:rsidR="007451DF" w:rsidRDefault="007451DF" w:rsidP="007451DF">
      <w:pPr>
        <w:widowControl w:val="0"/>
        <w:tabs>
          <w:tab w:val="left" w:pos="740"/>
        </w:tabs>
        <w:autoSpaceDE w:val="0"/>
        <w:autoSpaceDN w:val="0"/>
        <w:adjustRightInd w:val="0"/>
        <w:spacing w:before="18" w:after="0" w:line="260" w:lineRule="exact"/>
        <w:ind w:left="380" w:right="1027"/>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We can discover this intended effect by applying a set of rules that characterize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cooperative dialogues. </w:t>
      </w:r>
    </w:p>
    <w:p w14:paraId="4880A47A" w14:textId="77777777" w:rsidR="007451DF" w:rsidRDefault="007451DF" w:rsidP="007451DF">
      <w:pPr>
        <w:widowControl w:val="0"/>
        <w:tabs>
          <w:tab w:val="left" w:pos="740"/>
        </w:tabs>
        <w:autoSpaceDE w:val="0"/>
        <w:autoSpaceDN w:val="0"/>
        <w:adjustRightInd w:val="0"/>
        <w:spacing w:before="4" w:after="0" w:line="280" w:lineRule="exact"/>
        <w:ind w:left="380" w:right="1174"/>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final step in pragmatic processing to translate, from the knowledge-based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representation to a command to be executed by the system. </w:t>
      </w:r>
    </w:p>
    <w:p w14:paraId="0A32C24D" w14:textId="77777777" w:rsidR="007451DF" w:rsidRDefault="007451DF" w:rsidP="007451DF">
      <w:pPr>
        <w:widowControl w:val="0"/>
        <w:autoSpaceDE w:val="0"/>
        <w:autoSpaceDN w:val="0"/>
        <w:adjustRightInd w:val="0"/>
        <w:spacing w:before="148" w:after="0" w:line="368" w:lineRule="exact"/>
        <w:ind w:left="20"/>
        <w:rPr>
          <w:rFonts w:ascii="Arial" w:eastAsia="Arial Unicode MS" w:hAnsi="Arial" w:cs="Arial"/>
          <w:color w:val="515151"/>
          <w:sz w:val="32"/>
          <w:szCs w:val="32"/>
        </w:rPr>
      </w:pPr>
      <w:r>
        <w:rPr>
          <w:rFonts w:ascii="Arial" w:eastAsia="Arial Unicode MS" w:hAnsi="Arial" w:cs="Arial"/>
          <w:color w:val="515151"/>
          <w:sz w:val="32"/>
          <w:szCs w:val="32"/>
        </w:rPr>
        <w:t xml:space="preserve">Syntactic Processing </w:t>
      </w:r>
    </w:p>
    <w:p w14:paraId="5854BF9D" w14:textId="77777777" w:rsidR="007451DF" w:rsidRDefault="007451DF" w:rsidP="007451DF">
      <w:pPr>
        <w:widowControl w:val="0"/>
        <w:tabs>
          <w:tab w:val="left" w:pos="740"/>
        </w:tabs>
        <w:autoSpaceDE w:val="0"/>
        <w:autoSpaceDN w:val="0"/>
        <w:adjustRightInd w:val="0"/>
        <w:spacing w:before="8" w:after="0" w:line="276" w:lineRule="exact"/>
        <w:ind w:left="380"/>
        <w:rPr>
          <w:rFonts w:ascii="Times New Roman" w:eastAsia="Arial Unicode MS" w:hAnsi="Times New Roman"/>
          <w:color w:val="221F1F"/>
          <w:sz w:val="24"/>
          <w:szCs w:val="24"/>
        </w:rPr>
      </w:pPr>
      <w:r>
        <w:rPr>
          <w:rFonts w:ascii="Arial Unicode MS" w:eastAsia="Arial Unicode MS" w:hAnsi="Arial" w:cs="Arial Unicode MS" w:hint="eastAsia"/>
          <w:color w:val="221F1F"/>
          <w:w w:val="64"/>
          <w:sz w:val="20"/>
          <w:szCs w:val="20"/>
        </w:rPr>
        <w:t></w:t>
      </w:r>
      <w:r>
        <w:rPr>
          <w:rFonts w:ascii="Arial Unicode MS" w:eastAsia="Arial Unicode MS" w:hAnsi="Arial" w:cs="Arial Unicode MS"/>
          <w:color w:val="221F1F"/>
          <w:w w:val="64"/>
          <w:sz w:val="20"/>
          <w:szCs w:val="20"/>
        </w:rPr>
        <w:t xml:space="preserve"> </w:t>
      </w:r>
      <w:r>
        <w:rPr>
          <w:rFonts w:ascii="Arial Unicode MS" w:eastAsia="Arial Unicode MS" w:hAnsi="Arial" w:cs="Arial Unicode MS"/>
          <w:color w:val="221F1F"/>
          <w:w w:val="64"/>
          <w:sz w:val="20"/>
          <w:szCs w:val="20"/>
        </w:rPr>
        <w:tab/>
      </w:r>
      <w:r>
        <w:rPr>
          <w:rFonts w:ascii="Times New Roman" w:eastAsia="Arial Unicode MS" w:hAnsi="Times New Roman"/>
          <w:color w:val="221F1F"/>
          <w:sz w:val="24"/>
          <w:szCs w:val="24"/>
        </w:rPr>
        <w:t xml:space="preserve">Syntactic Processing is the step in which a flat input sentence converted into a </w:t>
      </w:r>
    </w:p>
    <w:p w14:paraId="4647DA5A" w14:textId="77777777" w:rsidR="007451DF" w:rsidRDefault="007451DF" w:rsidP="007451DF">
      <w:pPr>
        <w:widowControl w:val="0"/>
        <w:autoSpaceDE w:val="0"/>
        <w:autoSpaceDN w:val="0"/>
        <w:adjustRightInd w:val="0"/>
        <w:spacing w:after="0" w:line="280" w:lineRule="exact"/>
        <w:ind w:left="740" w:right="669"/>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hierarchical structure that corresponds to the units of meaning in the sentence. This process called parsing. </w:t>
      </w:r>
    </w:p>
    <w:p w14:paraId="4D909340" w14:textId="77777777" w:rsidR="007451DF" w:rsidRDefault="007451DF" w:rsidP="007451DF">
      <w:pPr>
        <w:widowControl w:val="0"/>
        <w:tabs>
          <w:tab w:val="left" w:pos="740"/>
        </w:tabs>
        <w:autoSpaceDE w:val="0"/>
        <w:autoSpaceDN w:val="0"/>
        <w:adjustRightInd w:val="0"/>
        <w:spacing w:after="0" w:line="257"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It plays an important role in natural language understanding systems for two reasons: </w:t>
      </w:r>
    </w:p>
    <w:p w14:paraId="3E6DCEF3" w14:textId="77777777" w:rsidR="007451DF" w:rsidRDefault="007451DF" w:rsidP="007451DF">
      <w:pPr>
        <w:widowControl w:val="0"/>
        <w:tabs>
          <w:tab w:val="left" w:pos="1460"/>
        </w:tabs>
        <w:autoSpaceDE w:val="0"/>
        <w:autoSpaceDN w:val="0"/>
        <w:adjustRightInd w:val="0"/>
        <w:spacing w:before="4" w:after="0" w:line="280" w:lineRule="exact"/>
        <w:ind w:left="1100" w:right="8"/>
        <w:rPr>
          <w:rFonts w:ascii="Times New Roman" w:eastAsia="Arial Unicode MS" w:hAnsi="Times New Roman"/>
          <w:color w:val="221F1F"/>
          <w:sz w:val="24"/>
          <w:szCs w:val="24"/>
        </w:rPr>
      </w:pPr>
      <w:r>
        <w:rPr>
          <w:rFonts w:ascii="Times New Roman" w:eastAsia="Arial Unicode MS" w:hAnsi="Times New Roman"/>
          <w:color w:val="221F1F"/>
          <w:sz w:val="24"/>
          <w:szCs w:val="24"/>
        </w:rPr>
        <w:t>1.</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Semantic processing must operate on sentence constituents. If there is no syntactic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parsing step, then the semantics system must decide on its own constituents. If </w:t>
      </w:r>
    </w:p>
    <w:p w14:paraId="15A90BCF" w14:textId="77777777" w:rsidR="007451DF" w:rsidRDefault="007451DF" w:rsidP="007451DF">
      <w:pPr>
        <w:widowControl w:val="0"/>
        <w:autoSpaceDE w:val="0"/>
        <w:autoSpaceDN w:val="0"/>
        <w:adjustRightInd w:val="0"/>
        <w:spacing w:after="0" w:line="280" w:lineRule="exact"/>
        <w:ind w:left="1460" w:right="362"/>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parsing is done, on the other hand, it constrains the number of constituents that semantics can consider. </w:t>
      </w:r>
    </w:p>
    <w:p w14:paraId="1136BB46" w14:textId="77777777" w:rsidR="007451DF" w:rsidRDefault="007451DF" w:rsidP="007451DF">
      <w:pPr>
        <w:widowControl w:val="0"/>
        <w:tabs>
          <w:tab w:val="left" w:pos="1460"/>
        </w:tabs>
        <w:autoSpaceDE w:val="0"/>
        <w:autoSpaceDN w:val="0"/>
        <w:adjustRightInd w:val="0"/>
        <w:spacing w:after="0" w:line="280" w:lineRule="exact"/>
        <w:ind w:left="380" w:right="245" w:firstLine="720"/>
        <w:rPr>
          <w:rFonts w:ascii="Times New Roman" w:eastAsia="Arial Unicode MS" w:hAnsi="Times New Roman"/>
          <w:color w:val="221F1F"/>
          <w:sz w:val="24"/>
          <w:szCs w:val="24"/>
        </w:rPr>
      </w:pPr>
      <w:r>
        <w:rPr>
          <w:rFonts w:ascii="Times New Roman" w:eastAsia="Arial Unicode MS" w:hAnsi="Times New Roman"/>
          <w:color w:val="221F1F"/>
          <w:sz w:val="24"/>
          <w:szCs w:val="24"/>
        </w:rPr>
        <w:t>2.</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Syntactic parsing is computationally less expensive than is semantic processing.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Thus it can play a significant role in reducing overall system complexity. </w:t>
      </w:r>
      <w:r>
        <w:rPr>
          <w:rFonts w:ascii="Times New Roman" w:eastAsia="Arial Unicode MS" w:hAnsi="Times New Roman"/>
          <w:color w:val="221F1F"/>
          <w:sz w:val="24"/>
          <w:szCs w:val="24"/>
        </w:rPr>
        <w:br/>
        <w:t xml:space="preserve"> </w:t>
      </w: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Times New Roman" w:eastAsia="Arial Unicode MS" w:hAnsi="Times New Roman"/>
          <w:color w:val="221F1F"/>
          <w:sz w:val="24"/>
          <w:szCs w:val="24"/>
        </w:rPr>
        <w:t xml:space="preserve">Although it is often possible to extract the meaning of a sentence without using </w:t>
      </w:r>
    </w:p>
    <w:p w14:paraId="7BBB334F" w14:textId="77777777" w:rsidR="007451DF" w:rsidRDefault="007451DF" w:rsidP="007451DF">
      <w:pPr>
        <w:widowControl w:val="0"/>
        <w:autoSpaceDE w:val="0"/>
        <w:autoSpaceDN w:val="0"/>
        <w:adjustRightInd w:val="0"/>
        <w:spacing w:before="1" w:after="0" w:line="231"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grammatical facts, it is not always possible to do so. </w:t>
      </w:r>
    </w:p>
    <w:p w14:paraId="57AC5775" w14:textId="77777777" w:rsidR="007451DF" w:rsidRDefault="007451DF" w:rsidP="007451DF">
      <w:pPr>
        <w:widowControl w:val="0"/>
        <w:tabs>
          <w:tab w:val="left" w:pos="740"/>
        </w:tabs>
        <w:autoSpaceDE w:val="0"/>
        <w:autoSpaceDN w:val="0"/>
        <w:adjustRightInd w:val="0"/>
        <w:spacing w:before="12"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Almost all the systems that are actually used have two main components: </w:t>
      </w:r>
    </w:p>
    <w:p w14:paraId="09A403CA" w14:textId="77777777" w:rsidR="007451DF" w:rsidRDefault="007451DF" w:rsidP="007451DF">
      <w:pPr>
        <w:widowControl w:val="0"/>
        <w:tabs>
          <w:tab w:val="left" w:pos="1460"/>
        </w:tabs>
        <w:autoSpaceDE w:val="0"/>
        <w:autoSpaceDN w:val="0"/>
        <w:adjustRightInd w:val="0"/>
        <w:spacing w:before="1" w:after="0" w:line="280" w:lineRule="exact"/>
        <w:ind w:left="1100" w:right="391"/>
        <w:rPr>
          <w:rFonts w:ascii="Times New Roman" w:eastAsia="Arial Unicode MS" w:hAnsi="Times New Roman"/>
          <w:color w:val="221F1F"/>
          <w:sz w:val="24"/>
          <w:szCs w:val="24"/>
        </w:rPr>
      </w:pPr>
      <w:r>
        <w:rPr>
          <w:rFonts w:ascii="Times New Roman" w:eastAsia="Arial Unicode MS" w:hAnsi="Times New Roman"/>
          <w:color w:val="221F1F"/>
          <w:sz w:val="24"/>
          <w:szCs w:val="24"/>
        </w:rPr>
        <w:t>1.</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A declarative representation, called a grammar, of the syntactic facts about the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language. </w:t>
      </w:r>
    </w:p>
    <w:p w14:paraId="74321F84" w14:textId="77777777" w:rsidR="007451DF" w:rsidRDefault="007451DF" w:rsidP="007451DF">
      <w:pPr>
        <w:widowControl w:val="0"/>
        <w:tabs>
          <w:tab w:val="left" w:pos="1460"/>
        </w:tabs>
        <w:autoSpaceDE w:val="0"/>
        <w:autoSpaceDN w:val="0"/>
        <w:adjustRightInd w:val="0"/>
        <w:spacing w:before="17" w:after="0" w:line="260" w:lineRule="exact"/>
        <w:ind w:left="1100" w:right="193"/>
        <w:rPr>
          <w:rFonts w:ascii="Times New Roman" w:eastAsia="Arial Unicode MS" w:hAnsi="Times New Roman"/>
          <w:color w:val="221F1F"/>
          <w:sz w:val="24"/>
          <w:szCs w:val="24"/>
        </w:rPr>
      </w:pPr>
      <w:r>
        <w:rPr>
          <w:rFonts w:ascii="Times New Roman" w:eastAsia="Arial Unicode MS" w:hAnsi="Times New Roman"/>
          <w:color w:val="221F1F"/>
          <w:sz w:val="24"/>
          <w:szCs w:val="24"/>
        </w:rPr>
        <w:t>2.</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A procedure, called parser that compares the grammar against input sentences to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produce parsed structures. </w:t>
      </w:r>
    </w:p>
    <w:p w14:paraId="41F00191" w14:textId="77777777" w:rsidR="007451DF" w:rsidRDefault="007451DF" w:rsidP="007451DF">
      <w:pPr>
        <w:widowControl w:val="0"/>
        <w:autoSpaceDE w:val="0"/>
        <w:autoSpaceDN w:val="0"/>
        <w:adjustRightInd w:val="0"/>
        <w:spacing w:before="27"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Grammars and Parsers </w:t>
      </w:r>
    </w:p>
    <w:p w14:paraId="2F78DFD5" w14:textId="77777777" w:rsidR="007451DF" w:rsidRDefault="007451DF" w:rsidP="007451DF">
      <w:pPr>
        <w:widowControl w:val="0"/>
        <w:tabs>
          <w:tab w:val="left" w:pos="740"/>
        </w:tabs>
        <w:autoSpaceDE w:val="0"/>
        <w:autoSpaceDN w:val="0"/>
        <w:adjustRightInd w:val="0"/>
        <w:spacing w:before="1" w:after="0" w:line="269" w:lineRule="exact"/>
        <w:ind w:left="380"/>
        <w:rPr>
          <w:rFonts w:ascii="Times New Roman" w:eastAsia="Arial Unicode MS" w:hAnsi="Times New Roman"/>
          <w:color w:val="221F1F"/>
          <w:sz w:val="24"/>
          <w:szCs w:val="24"/>
        </w:rPr>
      </w:pPr>
      <w:r>
        <w:rPr>
          <w:rFonts w:ascii="Arial Unicode MS" w:eastAsia="Arial Unicode MS" w:hAnsi="Times New Roman Bold" w:cs="Arial Unicode MS" w:hint="eastAsia"/>
          <w:color w:val="221F1F"/>
          <w:sz w:val="20"/>
          <w:szCs w:val="20"/>
        </w:rPr>
        <w:t></w:t>
      </w:r>
      <w:r>
        <w:rPr>
          <w:rFonts w:ascii="Arial Unicode MS" w:eastAsia="Arial Unicode MS" w:hAnsi="Times New Roman Bold" w:cs="Arial Unicode MS"/>
          <w:color w:val="221F1F"/>
          <w:sz w:val="20"/>
          <w:szCs w:val="20"/>
        </w:rPr>
        <w:tab/>
      </w:r>
      <w:r>
        <w:rPr>
          <w:rFonts w:ascii="Times New Roman" w:eastAsia="Arial Unicode MS" w:hAnsi="Times New Roman"/>
          <w:color w:val="221F1F"/>
          <w:sz w:val="24"/>
          <w:szCs w:val="24"/>
        </w:rPr>
        <w:t>The most common way to represent grammars is a set of production rules.</w:t>
      </w:r>
    </w:p>
    <w:p w14:paraId="4B2FC525" w14:textId="77777777" w:rsidR="007451DF" w:rsidRDefault="007451DF" w:rsidP="007451DF">
      <w:pPr>
        <w:widowControl w:val="0"/>
        <w:tabs>
          <w:tab w:val="left" w:pos="740"/>
        </w:tabs>
        <w:autoSpaceDE w:val="0"/>
        <w:autoSpaceDN w:val="0"/>
        <w:adjustRightInd w:val="0"/>
        <w:spacing w:before="2"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The first rule can read as “A sentence composed of a noun phrase followed by Verb</w:t>
      </w:r>
    </w:p>
    <w:p w14:paraId="02AB0352" w14:textId="77777777" w:rsidR="007451DF" w:rsidRDefault="007451DF" w:rsidP="007451DF">
      <w:pPr>
        <w:widowControl w:val="0"/>
        <w:autoSpaceDE w:val="0"/>
        <w:autoSpaceDN w:val="0"/>
        <w:adjustRightInd w:val="0"/>
        <w:spacing w:after="0" w:line="276" w:lineRule="exact"/>
        <w:ind w:left="380" w:firstLine="360"/>
        <w:rPr>
          <w:rFonts w:ascii="Times New Roman" w:eastAsia="Arial Unicode MS" w:hAnsi="Times New Roman"/>
          <w:color w:val="221F1F"/>
          <w:sz w:val="24"/>
          <w:szCs w:val="24"/>
        </w:rPr>
      </w:pPr>
      <w:r>
        <w:rPr>
          <w:rFonts w:ascii="Times New Roman" w:eastAsia="Arial Unicode MS" w:hAnsi="Times New Roman"/>
          <w:color w:val="221F1F"/>
          <w:sz w:val="24"/>
          <w:szCs w:val="24"/>
        </w:rPr>
        <w:t>Phrase”; the Vertical bar is OR; ε represents the empty string.</w:t>
      </w:r>
    </w:p>
    <w:p w14:paraId="75AB2353" w14:textId="77777777" w:rsidR="007451DF" w:rsidRDefault="007451DF" w:rsidP="007451DF">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Symbols that further expanded by rules called non-terminal symbols.</w:t>
      </w:r>
    </w:p>
    <w:p w14:paraId="41770C62" w14:textId="77777777" w:rsidR="007451DF" w:rsidRDefault="007451DF" w:rsidP="007451DF">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Symbols that correspond directly to strings that must found in an input sentence called</w:t>
      </w:r>
    </w:p>
    <w:p w14:paraId="0F22E54B" w14:textId="77777777" w:rsidR="007451DF" w:rsidRDefault="007451DF" w:rsidP="007451DF">
      <w:pPr>
        <w:widowControl w:val="0"/>
        <w:autoSpaceDE w:val="0"/>
        <w:autoSpaceDN w:val="0"/>
        <w:adjustRightInd w:val="0"/>
        <w:spacing w:after="0" w:line="276" w:lineRule="exact"/>
        <w:ind w:left="380" w:firstLine="360"/>
        <w:rPr>
          <w:rFonts w:ascii="Times New Roman" w:eastAsia="Arial Unicode MS" w:hAnsi="Times New Roman"/>
          <w:color w:val="221F1F"/>
          <w:sz w:val="24"/>
          <w:szCs w:val="24"/>
        </w:rPr>
      </w:pPr>
      <w:r>
        <w:rPr>
          <w:rFonts w:ascii="Times New Roman" w:eastAsia="Arial Unicode MS" w:hAnsi="Times New Roman"/>
          <w:color w:val="221F1F"/>
          <w:sz w:val="24"/>
          <w:szCs w:val="24"/>
        </w:rPr>
        <w:t>terminal symbols.</w:t>
      </w:r>
    </w:p>
    <w:p w14:paraId="48C331FB" w14:textId="77777777" w:rsidR="007451DF" w:rsidRDefault="007451DF" w:rsidP="007451DF">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Grammar formalism such as this one underlies many linguistic theories, which in turn</w:t>
      </w:r>
    </w:p>
    <w:p w14:paraId="03614BD2" w14:textId="77777777" w:rsidR="007451DF" w:rsidRDefault="007451DF" w:rsidP="007451DF">
      <w:pPr>
        <w:widowControl w:val="0"/>
        <w:autoSpaceDE w:val="0"/>
        <w:autoSpaceDN w:val="0"/>
        <w:adjustRightInd w:val="0"/>
        <w:spacing w:before="1" w:after="0" w:line="273" w:lineRule="exact"/>
        <w:ind w:left="380" w:firstLine="360"/>
        <w:rPr>
          <w:rFonts w:ascii="Times New Roman" w:eastAsia="Arial Unicode MS" w:hAnsi="Times New Roman"/>
          <w:color w:val="221F1F"/>
          <w:sz w:val="24"/>
          <w:szCs w:val="24"/>
        </w:rPr>
      </w:pPr>
      <w:r>
        <w:rPr>
          <w:rFonts w:ascii="Times New Roman" w:eastAsia="Arial Unicode MS" w:hAnsi="Times New Roman"/>
          <w:color w:val="221F1F"/>
          <w:sz w:val="24"/>
          <w:szCs w:val="24"/>
        </w:rPr>
        <w:t>provide the basis for many natural language understanding systems.</w:t>
      </w:r>
    </w:p>
    <w:p w14:paraId="46A65E67" w14:textId="77777777" w:rsidR="007451DF" w:rsidRDefault="007451DF" w:rsidP="007451DF">
      <w:pPr>
        <w:widowControl w:val="0"/>
        <w:tabs>
          <w:tab w:val="left" w:pos="740"/>
        </w:tabs>
        <w:autoSpaceDE w:val="0"/>
        <w:autoSpaceDN w:val="0"/>
        <w:adjustRightInd w:val="0"/>
        <w:spacing w:before="2"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Pure context-free grammars are not effective for describing natural languages.</w:t>
      </w:r>
    </w:p>
    <w:p w14:paraId="77806836" w14:textId="77777777" w:rsidR="007451DF" w:rsidRDefault="007451DF" w:rsidP="007451DF">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NLPs have less in common with computer language processing systems such as</w:t>
      </w:r>
    </w:p>
    <w:p w14:paraId="142AD4CF" w14:textId="77777777" w:rsidR="007451DF" w:rsidRDefault="007451DF" w:rsidP="007451DF">
      <w:pPr>
        <w:widowControl w:val="0"/>
        <w:autoSpaceDE w:val="0"/>
        <w:autoSpaceDN w:val="0"/>
        <w:adjustRightInd w:val="0"/>
        <w:spacing w:before="1" w:after="0" w:line="263"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compilers. </w:t>
      </w:r>
    </w:p>
    <w:p w14:paraId="4A32BFF9" w14:textId="77777777" w:rsidR="007451DF" w:rsidRDefault="007451DF" w:rsidP="007451DF">
      <w:pPr>
        <w:widowControl w:val="0"/>
        <w:tabs>
          <w:tab w:val="left" w:pos="740"/>
        </w:tabs>
        <w:autoSpaceDE w:val="0"/>
        <w:autoSpaceDN w:val="0"/>
        <w:adjustRightInd w:val="0"/>
        <w:spacing w:before="7"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Parsing process takes the rules of the grammar and compares them against the input </w:t>
      </w:r>
    </w:p>
    <w:p w14:paraId="17FB84D5" w14:textId="77777777" w:rsidR="007451DF" w:rsidRDefault="007451DF" w:rsidP="007451DF">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sentence. </w:t>
      </w:r>
    </w:p>
    <w:p w14:paraId="27239CE6" w14:textId="77777777" w:rsidR="007451DF" w:rsidRDefault="007451DF" w:rsidP="007451DF">
      <w:pPr>
        <w:widowControl w:val="0"/>
        <w:tabs>
          <w:tab w:val="left" w:pos="740"/>
        </w:tabs>
        <w:autoSpaceDE w:val="0"/>
        <w:autoSpaceDN w:val="0"/>
        <w:adjustRightInd w:val="0"/>
        <w:spacing w:before="1" w:after="0" w:line="25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The simplest structure to build is a Parse Tree, which simply records the rules and how </w:t>
      </w:r>
    </w:p>
    <w:p w14:paraId="1C46DBE7" w14:textId="77777777" w:rsidR="007451DF" w:rsidRDefault="007451DF" w:rsidP="007451DF">
      <w:pPr>
        <w:widowControl w:val="0"/>
        <w:autoSpaceDE w:val="0"/>
        <w:autoSpaceDN w:val="0"/>
        <w:adjustRightInd w:val="0"/>
        <w:spacing w:before="8"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they matched. </w:t>
      </w:r>
    </w:p>
    <w:p w14:paraId="656EF72C" w14:textId="77777777" w:rsidR="007451DF" w:rsidRDefault="007451DF" w:rsidP="007451DF">
      <w:pPr>
        <w:widowControl w:val="0"/>
        <w:tabs>
          <w:tab w:val="left" w:pos="740"/>
        </w:tabs>
        <w:autoSpaceDE w:val="0"/>
        <w:autoSpaceDN w:val="0"/>
        <w:adjustRightInd w:val="0"/>
        <w:spacing w:before="4"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Every node of the parse tree corresponds either to an input word or to a non-terminal in </w:t>
      </w:r>
    </w:p>
    <w:p w14:paraId="6D0D2D0C" w14:textId="77777777" w:rsidR="007451DF" w:rsidRDefault="007451DF" w:rsidP="007451DF">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our grammar. </w:t>
      </w:r>
    </w:p>
    <w:p w14:paraId="2D860BF0" w14:textId="77777777" w:rsidR="007451DF" w:rsidRDefault="007451DF" w:rsidP="007451DF">
      <w:pPr>
        <w:widowControl w:val="0"/>
        <w:tabs>
          <w:tab w:val="left" w:pos="740"/>
        </w:tabs>
        <w:autoSpaceDE w:val="0"/>
        <w:autoSpaceDN w:val="0"/>
        <w:adjustRightInd w:val="0"/>
        <w:spacing w:before="4"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Each level in the parse tree corresponds to the application of one grammar rule. </w:t>
      </w:r>
    </w:p>
    <w:p w14:paraId="0A84C34B" w14:textId="77777777" w:rsidR="007451DF" w:rsidRDefault="007451DF" w:rsidP="007451DF">
      <w:pPr>
        <w:widowControl w:val="0"/>
        <w:autoSpaceDE w:val="0"/>
        <w:autoSpaceDN w:val="0"/>
        <w:adjustRightInd w:val="0"/>
        <w:spacing w:after="0" w:line="253" w:lineRule="exact"/>
        <w:ind w:left="4530"/>
        <w:rPr>
          <w:rFonts w:ascii="Times New Roman" w:eastAsia="Arial Unicode MS" w:hAnsi="Times New Roman"/>
          <w:color w:val="221F1F"/>
          <w:sz w:val="24"/>
          <w:szCs w:val="24"/>
        </w:rPr>
      </w:pPr>
    </w:p>
    <w:p w14:paraId="2244C434" w14:textId="0463CF1B" w:rsidR="007451DF" w:rsidRDefault="007451DF" w:rsidP="007451DF">
      <w:pPr>
        <w:widowControl w:val="0"/>
        <w:autoSpaceDE w:val="0"/>
        <w:autoSpaceDN w:val="0"/>
        <w:adjustRightInd w:val="0"/>
        <w:spacing w:before="230" w:after="0" w:line="253" w:lineRule="exact"/>
        <w:ind w:left="4530"/>
        <w:rPr>
          <w:rFonts w:eastAsia="Arial Unicode MS" w:cs="Calibri"/>
          <w:color w:val="000000"/>
          <w:spacing w:val="1"/>
        </w:rPr>
      </w:pPr>
      <w:r>
        <w:rPr>
          <w:rFonts w:eastAsia="Arial Unicode MS" w:cs="Calibri"/>
          <w:color w:val="000000"/>
          <w:spacing w:val="1"/>
        </w:rPr>
        <w:t xml:space="preserve">106 </w:t>
      </w:r>
      <w:r>
        <w:rPr>
          <w:noProof/>
        </w:rPr>
        <mc:AlternateContent>
          <mc:Choice Requires="wps">
            <w:drawing>
              <wp:anchor distT="0" distB="0" distL="114300" distR="114300" simplePos="0" relativeHeight="251658240" behindDoc="1" locked="0" layoutInCell="0" allowOverlap="1" wp14:anchorId="486820E3" wp14:editId="4C8E2665">
                <wp:simplePos x="0" y="0"/>
                <wp:positionH relativeFrom="page">
                  <wp:posOffset>896620</wp:posOffset>
                </wp:positionH>
                <wp:positionV relativeFrom="page">
                  <wp:posOffset>2413000</wp:posOffset>
                </wp:positionV>
                <wp:extent cx="5981065" cy="233045"/>
                <wp:effectExtent l="0" t="0" r="0" b="0"/>
                <wp:wrapNone/>
                <wp:docPr id="16" name="Freeform: 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233045"/>
                        </a:xfrm>
                        <a:custGeom>
                          <a:avLst/>
                          <a:gdLst>
                            <a:gd name="T0" fmla="*/ 0 w 9419"/>
                            <a:gd name="T1" fmla="*/ 367 h 367"/>
                            <a:gd name="T2" fmla="*/ 0 w 9419"/>
                            <a:gd name="T3" fmla="*/ 0 h 367"/>
                            <a:gd name="T4" fmla="*/ 9419 w 9419"/>
                            <a:gd name="T5" fmla="*/ 0 h 367"/>
                            <a:gd name="T6" fmla="*/ 9419 w 9419"/>
                            <a:gd name="T7" fmla="*/ 367 h 367"/>
                            <a:gd name="T8" fmla="*/ 0 w 9419"/>
                            <a:gd name="T9" fmla="*/ 367 h 367"/>
                          </a:gdLst>
                          <a:ahLst/>
                          <a:cxnLst>
                            <a:cxn ang="0">
                              <a:pos x="T0" y="T1"/>
                            </a:cxn>
                            <a:cxn ang="0">
                              <a:pos x="T2" y="T3"/>
                            </a:cxn>
                            <a:cxn ang="0">
                              <a:pos x="T4" y="T5"/>
                            </a:cxn>
                            <a:cxn ang="0">
                              <a:pos x="T6" y="T7"/>
                            </a:cxn>
                            <a:cxn ang="0">
                              <a:pos x="T8" y="T9"/>
                            </a:cxn>
                          </a:cxnLst>
                          <a:rect l="0" t="0" r="r" b="b"/>
                          <a:pathLst>
                            <a:path w="9419" h="367">
                              <a:moveTo>
                                <a:pt x="0" y="367"/>
                              </a:moveTo>
                              <a:lnTo>
                                <a:pt x="0" y="0"/>
                              </a:lnTo>
                              <a:lnTo>
                                <a:pt x="9419" y="0"/>
                              </a:lnTo>
                              <a:lnTo>
                                <a:pt x="9419" y="367"/>
                              </a:lnTo>
                              <a:lnTo>
                                <a:pt x="0" y="367"/>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0241C8B0" id="Freeform: Shape 16"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70.6pt,208.35pt,70.6pt,190pt,541.55pt,190pt,541.55pt,208.35pt,70.6pt,208.35pt" coordsize="9419,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" o:allowincell="f" stroked="f">
                <v:path o:connecttype="custom" o:connectlocs="0,233045;0,0;5981065,0;5981065,233045;0,233045" o:connectangles="0,0,0,0,0"/>
                <w10:wrap anchorx="page" anchory="page"/>
              </v:polyline>
            </w:pict>
          </mc:Fallback>
        </mc:AlternateContent>
      </w:r>
    </w:p>
    <w:p w14:paraId="4327BBF5" w14:textId="77777777" w:rsidR="007451DF" w:rsidRDefault="007451DF" w:rsidP="007451DF">
      <w:pPr>
        <w:widowControl w:val="0"/>
        <w:autoSpaceDE w:val="0"/>
        <w:autoSpaceDN w:val="0"/>
        <w:adjustRightInd w:val="0"/>
        <w:spacing w:after="0" w:line="240" w:lineRule="auto"/>
        <w:rPr>
          <w:rFonts w:eastAsia="Arial Unicode MS" w:cs="Calibri"/>
          <w:color w:val="000000"/>
          <w:spacing w:val="1"/>
        </w:rPr>
        <w:sectPr w:rsidR="007451DF">
          <w:pgSz w:w="12240" w:h="15840"/>
          <w:pgMar w:top="-1416" w:right="1244" w:bottom="-20" w:left="1420" w:header="720" w:footer="720" w:gutter="0"/>
          <w:cols w:space="720"/>
          <w:noEndnote/>
        </w:sectPr>
      </w:pPr>
    </w:p>
    <w:p w14:paraId="66628144" w14:textId="40E43314" w:rsidR="007451DF" w:rsidRDefault="007451DF" w:rsidP="007451DF">
      <w:pPr>
        <w:widowControl w:val="0"/>
        <w:autoSpaceDE w:val="0"/>
        <w:autoSpaceDN w:val="0"/>
        <w:adjustRightInd w:val="0"/>
        <w:spacing w:after="0" w:line="380" w:lineRule="exact"/>
        <w:ind w:left="20" w:right="1031"/>
        <w:jc w:val="both"/>
        <w:rPr>
          <w:rFonts w:ascii="Arial" w:eastAsia="Arial Unicode MS" w:hAnsi="Arial" w:cs="Arial"/>
          <w:color w:val="515151"/>
          <w:w w:val="99"/>
          <w:sz w:val="32"/>
          <w:szCs w:val="32"/>
        </w:rPr>
      </w:pPr>
      <w:r>
        <w:rPr>
          <w:noProof/>
        </w:rPr>
        <w:lastRenderedPageBreak/>
        <mc:AlternateContent>
          <mc:Choice Requires="wps">
            <w:drawing>
              <wp:anchor distT="0" distB="0" distL="114300" distR="114300" simplePos="0" relativeHeight="251659264" behindDoc="1" locked="0" layoutInCell="0" allowOverlap="1" wp14:anchorId="5DC28B0A" wp14:editId="044AB3E6">
                <wp:simplePos x="0" y="0"/>
                <wp:positionH relativeFrom="page">
                  <wp:posOffset>896620</wp:posOffset>
                </wp:positionH>
                <wp:positionV relativeFrom="page">
                  <wp:posOffset>915670</wp:posOffset>
                </wp:positionV>
                <wp:extent cx="5981065" cy="232410"/>
                <wp:effectExtent l="0" t="0" r="0" b="0"/>
                <wp:wrapNone/>
                <wp:docPr id="15" name="Freeform: 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232410"/>
                        </a:xfrm>
                        <a:custGeom>
                          <a:avLst/>
                          <a:gdLst>
                            <a:gd name="T0" fmla="*/ 0 w 9419"/>
                            <a:gd name="T1" fmla="*/ 366 h 366"/>
                            <a:gd name="T2" fmla="*/ 0 w 9419"/>
                            <a:gd name="T3" fmla="*/ 0 h 366"/>
                            <a:gd name="T4" fmla="*/ 9419 w 9419"/>
                            <a:gd name="T5" fmla="*/ 0 h 366"/>
                            <a:gd name="T6" fmla="*/ 9419 w 9419"/>
                            <a:gd name="T7" fmla="*/ 366 h 366"/>
                            <a:gd name="T8" fmla="*/ 0 w 9419"/>
                            <a:gd name="T9" fmla="*/ 366 h 366"/>
                          </a:gdLst>
                          <a:ahLst/>
                          <a:cxnLst>
                            <a:cxn ang="0">
                              <a:pos x="T0" y="T1"/>
                            </a:cxn>
                            <a:cxn ang="0">
                              <a:pos x="T2" y="T3"/>
                            </a:cxn>
                            <a:cxn ang="0">
                              <a:pos x="T4" y="T5"/>
                            </a:cxn>
                            <a:cxn ang="0">
                              <a:pos x="T6" y="T7"/>
                            </a:cxn>
                            <a:cxn ang="0">
                              <a:pos x="T8" y="T9"/>
                            </a:cxn>
                          </a:cxnLst>
                          <a:rect l="0" t="0" r="r" b="b"/>
                          <a:pathLst>
                            <a:path w="9419" h="366">
                              <a:moveTo>
                                <a:pt x="0" y="366"/>
                              </a:moveTo>
                              <a:lnTo>
                                <a:pt x="0" y="0"/>
                              </a:lnTo>
                              <a:lnTo>
                                <a:pt x="9419" y="0"/>
                              </a:lnTo>
                              <a:lnTo>
                                <a:pt x="9419" y="366"/>
                              </a:lnTo>
                              <a:lnTo>
                                <a:pt x="0" y="366"/>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0507FD9C" id="Freeform: Shape 15"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70.6pt,90.4pt,70.6pt,72.1pt,541.55pt,72.1pt,541.55pt,90.4pt,70.6pt,90.4pt" coordsize="9419,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" o:allowincell="f" stroked="f">
                <v:path o:connecttype="custom" o:connectlocs="0,232410;0,0;5981065,0;5981065,232410;0,232410" o:connectangles="0,0,0,0,0"/>
                <w10:wrap anchorx="page" anchory="page"/>
              </v:polyline>
            </w:pict>
          </mc:Fallback>
        </mc:AlternateContent>
      </w:r>
      <w:r>
        <w:rPr>
          <w:noProof/>
        </w:rPr>
        <mc:AlternateContent>
          <mc:Choice Requires="wps">
            <w:drawing>
              <wp:anchor distT="0" distB="0" distL="114300" distR="114300" simplePos="0" relativeHeight="251660288" behindDoc="1" locked="0" layoutInCell="0" allowOverlap="1" wp14:anchorId="0B5CF207" wp14:editId="5A1779D0">
                <wp:simplePos x="0" y="0"/>
                <wp:positionH relativeFrom="page">
                  <wp:posOffset>896620</wp:posOffset>
                </wp:positionH>
                <wp:positionV relativeFrom="page">
                  <wp:posOffset>1148080</wp:posOffset>
                </wp:positionV>
                <wp:extent cx="5981065" cy="234315"/>
                <wp:effectExtent l="0" t="0" r="0" b="0"/>
                <wp:wrapNone/>
                <wp:docPr id="14" name="Freeform: 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234315"/>
                        </a:xfrm>
                        <a:custGeom>
                          <a:avLst/>
                          <a:gdLst>
                            <a:gd name="T0" fmla="*/ 0 w 9419"/>
                            <a:gd name="T1" fmla="*/ 369 h 369"/>
                            <a:gd name="T2" fmla="*/ 0 w 9419"/>
                            <a:gd name="T3" fmla="*/ 0 h 369"/>
                            <a:gd name="T4" fmla="*/ 9419 w 9419"/>
                            <a:gd name="T5" fmla="*/ 0 h 369"/>
                            <a:gd name="T6" fmla="*/ 9419 w 9419"/>
                            <a:gd name="T7" fmla="*/ 369 h 369"/>
                            <a:gd name="T8" fmla="*/ 0 w 9419"/>
                            <a:gd name="T9" fmla="*/ 369 h 369"/>
                          </a:gdLst>
                          <a:ahLst/>
                          <a:cxnLst>
                            <a:cxn ang="0">
                              <a:pos x="T0" y="T1"/>
                            </a:cxn>
                            <a:cxn ang="0">
                              <a:pos x="T2" y="T3"/>
                            </a:cxn>
                            <a:cxn ang="0">
                              <a:pos x="T4" y="T5"/>
                            </a:cxn>
                            <a:cxn ang="0">
                              <a:pos x="T6" y="T7"/>
                            </a:cxn>
                            <a:cxn ang="0">
                              <a:pos x="T8" y="T9"/>
                            </a:cxn>
                          </a:cxnLst>
                          <a:rect l="0" t="0" r="r" b="b"/>
                          <a:pathLst>
                            <a:path w="9419" h="369">
                              <a:moveTo>
                                <a:pt x="0" y="369"/>
                              </a:moveTo>
                              <a:lnTo>
                                <a:pt x="0" y="0"/>
                              </a:lnTo>
                              <a:lnTo>
                                <a:pt x="9419" y="0"/>
                              </a:lnTo>
                              <a:lnTo>
                                <a:pt x="9419" y="369"/>
                              </a:lnTo>
                              <a:lnTo>
                                <a:pt x="0" y="36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2D4C6882" id="Freeform: Shape 14"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70.6pt,108.85pt,70.6pt,90.4pt,541.55pt,90.4pt,541.55pt,108.85pt,70.6pt,108.85pt" coordsize="9419,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" o:allowincell="f" stroked="f">
                <v:path o:connecttype="custom" o:connectlocs="0,234315;0,0;5981065,0;5981065,234315;0,234315" o:connectangles="0,0,0,0,0"/>
                <w10:wrap anchorx="page" anchory="page"/>
              </v:polyline>
            </w:pict>
          </mc:Fallback>
        </mc:AlternateContent>
      </w:r>
      <w:r>
        <w:rPr>
          <w:noProof/>
        </w:rPr>
        <w:drawing>
          <wp:anchor distT="0" distB="0" distL="114300" distR="114300" simplePos="0" relativeHeight="251661312" behindDoc="1" locked="0" layoutInCell="0" allowOverlap="1" wp14:anchorId="07BD9F88" wp14:editId="1F5BB183">
            <wp:simplePos x="0" y="0"/>
            <wp:positionH relativeFrom="page">
              <wp:posOffset>914400</wp:posOffset>
            </wp:positionH>
            <wp:positionV relativeFrom="page">
              <wp:posOffset>3134995</wp:posOffset>
            </wp:positionV>
            <wp:extent cx="2065020" cy="1999615"/>
            <wp:effectExtent l="0" t="0" r="0" b="63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65020" cy="1999615"/>
                    </a:xfrm>
                    <a:prstGeom prst="rect">
                      <a:avLst/>
                    </a:prstGeom>
                    <a:noFill/>
                  </pic:spPr>
                </pic:pic>
              </a:graphicData>
            </a:graphic>
            <wp14:sizeRelH relativeFrom="page">
              <wp14:pctWidth>0</wp14:pctWidth>
            </wp14:sizeRelH>
            <wp14:sizeRelV relativeFrom="page">
              <wp14:pctHeight>0</wp14:pctHeight>
            </wp14:sizeRelV>
          </wp:anchor>
        </w:drawing>
      </w:r>
      <w:bookmarkStart w:id="5" w:name="Pg107"/>
      <w:bookmarkEnd w:id="5"/>
      <w:r>
        <w:rPr>
          <w:rFonts w:ascii="Arial" w:eastAsia="Arial Unicode MS" w:hAnsi="Arial" w:cs="Arial"/>
          <w:color w:val="515151"/>
          <w:sz w:val="32"/>
          <w:szCs w:val="32"/>
        </w:rPr>
        <w:t xml:space="preserve">Example for Syntactic Processing - Augmented Transition </w:t>
      </w:r>
      <w:r>
        <w:rPr>
          <w:rFonts w:ascii="Arial" w:eastAsia="Arial Unicode MS" w:hAnsi="Arial" w:cs="Arial"/>
          <w:color w:val="515151"/>
          <w:w w:val="99"/>
          <w:sz w:val="32"/>
          <w:szCs w:val="32"/>
        </w:rPr>
        <w:t xml:space="preserve">Network </w:t>
      </w:r>
    </w:p>
    <w:p w14:paraId="6C05F0AE" w14:textId="77777777" w:rsidR="007451DF" w:rsidRDefault="007451DF" w:rsidP="007451DF">
      <w:pPr>
        <w:widowControl w:val="0"/>
        <w:autoSpaceDE w:val="0"/>
        <w:autoSpaceDN w:val="0"/>
        <w:adjustRightInd w:val="0"/>
        <w:spacing w:after="0" w:line="280" w:lineRule="exact"/>
        <w:ind w:left="20" w:right="322"/>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Syntactic Processing is the step in which a flat input sentence is converted into a hierarchical structure that corresponds to the units of meaning in the sentence. This process called parsing. It plays an important role in natural language understanding systems for two reasons: </w:t>
      </w:r>
    </w:p>
    <w:p w14:paraId="3AEF4164" w14:textId="77777777" w:rsidR="007451DF" w:rsidRDefault="007451DF" w:rsidP="007451DF">
      <w:pPr>
        <w:widowControl w:val="0"/>
        <w:autoSpaceDE w:val="0"/>
        <w:autoSpaceDN w:val="0"/>
        <w:adjustRightInd w:val="0"/>
        <w:spacing w:before="1" w:after="0" w:line="248" w:lineRule="exact"/>
        <w:ind w:left="380"/>
        <w:rPr>
          <w:rFonts w:ascii="Times New Roman" w:eastAsia="Arial Unicode MS" w:hAnsi="Times New Roman"/>
          <w:color w:val="221F1F"/>
          <w:sz w:val="24"/>
          <w:szCs w:val="24"/>
        </w:rPr>
      </w:pPr>
      <w:r>
        <w:rPr>
          <w:rFonts w:ascii="Times New Roman" w:eastAsia="Arial Unicode MS" w:hAnsi="Times New Roman"/>
          <w:color w:val="221F1F"/>
          <w:sz w:val="24"/>
          <w:szCs w:val="24"/>
        </w:rPr>
        <w:t>1.</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Semantic processing must operate on sentence constituents. If there is no syntactic </w:t>
      </w:r>
    </w:p>
    <w:p w14:paraId="07AC6EAD" w14:textId="77777777" w:rsidR="007451DF" w:rsidRDefault="007451DF" w:rsidP="007451DF">
      <w:pPr>
        <w:widowControl w:val="0"/>
        <w:autoSpaceDE w:val="0"/>
        <w:autoSpaceDN w:val="0"/>
        <w:adjustRightInd w:val="0"/>
        <w:spacing w:after="0" w:line="280" w:lineRule="exact"/>
        <w:ind w:left="740" w:right="114"/>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parsing step, then the semantics system must decide on its own constituents. If parsing is </w:t>
      </w:r>
      <w:r>
        <w:rPr>
          <w:rFonts w:ascii="Times New Roman" w:eastAsia="Arial Unicode MS" w:hAnsi="Times New Roman"/>
          <w:color w:val="221F1F"/>
          <w:sz w:val="24"/>
          <w:szCs w:val="24"/>
        </w:rPr>
        <w:br/>
        <w:t xml:space="preserve">done, on the other hand, it constrains the number of constituents that semantics can </w:t>
      </w:r>
      <w:r>
        <w:rPr>
          <w:rFonts w:ascii="Times New Roman" w:eastAsia="Arial Unicode MS" w:hAnsi="Times New Roman"/>
          <w:color w:val="221F1F"/>
          <w:sz w:val="24"/>
          <w:szCs w:val="24"/>
        </w:rPr>
        <w:br/>
        <w:t xml:space="preserve">consider. </w:t>
      </w:r>
    </w:p>
    <w:p w14:paraId="7D1E920D" w14:textId="77777777" w:rsidR="007451DF" w:rsidRDefault="007451DF" w:rsidP="007451DF">
      <w:pPr>
        <w:widowControl w:val="0"/>
        <w:tabs>
          <w:tab w:val="left" w:pos="740"/>
        </w:tabs>
        <w:autoSpaceDE w:val="0"/>
        <w:autoSpaceDN w:val="0"/>
        <w:adjustRightInd w:val="0"/>
        <w:spacing w:after="0" w:line="280" w:lineRule="exact"/>
        <w:ind w:left="380" w:right="206"/>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2.</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Syntactic parsing is computationally less expensive than is semantic processing. Thus it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can play a significant role in reducing overall system complexity. </w:t>
      </w:r>
    </w:p>
    <w:p w14:paraId="18D5E733" w14:textId="77777777" w:rsidR="007451DF" w:rsidRDefault="007451DF" w:rsidP="007451DF">
      <w:pPr>
        <w:widowControl w:val="0"/>
        <w:autoSpaceDE w:val="0"/>
        <w:autoSpaceDN w:val="0"/>
        <w:adjustRightInd w:val="0"/>
        <w:spacing w:before="1" w:after="0" w:line="263"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Example: A Parse tree for a sentence: Bill Printed the file </w:t>
      </w:r>
    </w:p>
    <w:p w14:paraId="61134759" w14:textId="77777777" w:rsidR="007451DF" w:rsidRDefault="007451DF" w:rsidP="007451DF">
      <w:pPr>
        <w:widowControl w:val="0"/>
        <w:autoSpaceDE w:val="0"/>
        <w:autoSpaceDN w:val="0"/>
        <w:adjustRightInd w:val="0"/>
        <w:spacing w:after="0" w:line="276" w:lineRule="exact"/>
        <w:ind w:left="20"/>
        <w:rPr>
          <w:rFonts w:ascii="Times New Roman Bold" w:eastAsia="Arial Unicode MS" w:hAnsi="Times New Roman Bold" w:cs="Times New Roman Bold"/>
          <w:color w:val="221F1F"/>
          <w:sz w:val="24"/>
          <w:szCs w:val="24"/>
        </w:rPr>
      </w:pPr>
    </w:p>
    <w:p w14:paraId="3BA50789" w14:textId="77777777" w:rsidR="007451DF" w:rsidRDefault="007451DF" w:rsidP="007451DF">
      <w:pPr>
        <w:widowControl w:val="0"/>
        <w:autoSpaceDE w:val="0"/>
        <w:autoSpaceDN w:val="0"/>
        <w:adjustRightInd w:val="0"/>
        <w:spacing w:after="0" w:line="276" w:lineRule="exact"/>
        <w:ind w:left="20"/>
        <w:rPr>
          <w:rFonts w:ascii="Times New Roman Bold" w:eastAsia="Arial Unicode MS" w:hAnsi="Times New Roman Bold" w:cs="Times New Roman Bold"/>
          <w:color w:val="221F1F"/>
          <w:sz w:val="24"/>
          <w:szCs w:val="24"/>
        </w:rPr>
      </w:pPr>
    </w:p>
    <w:p w14:paraId="451EE351" w14:textId="77777777" w:rsidR="007451DF" w:rsidRDefault="007451DF" w:rsidP="007451DF">
      <w:pPr>
        <w:widowControl w:val="0"/>
        <w:autoSpaceDE w:val="0"/>
        <w:autoSpaceDN w:val="0"/>
        <w:adjustRightInd w:val="0"/>
        <w:spacing w:after="0" w:line="276" w:lineRule="exact"/>
        <w:ind w:left="20"/>
        <w:rPr>
          <w:rFonts w:ascii="Times New Roman Bold" w:eastAsia="Arial Unicode MS" w:hAnsi="Times New Roman Bold" w:cs="Times New Roman Bold"/>
          <w:color w:val="221F1F"/>
          <w:sz w:val="24"/>
          <w:szCs w:val="24"/>
        </w:rPr>
      </w:pPr>
    </w:p>
    <w:p w14:paraId="4D037E61" w14:textId="77777777" w:rsidR="007451DF" w:rsidRDefault="007451DF" w:rsidP="007451DF">
      <w:pPr>
        <w:widowControl w:val="0"/>
        <w:autoSpaceDE w:val="0"/>
        <w:autoSpaceDN w:val="0"/>
        <w:adjustRightInd w:val="0"/>
        <w:spacing w:after="0" w:line="276" w:lineRule="exact"/>
        <w:ind w:left="20"/>
        <w:rPr>
          <w:rFonts w:ascii="Times New Roman Bold" w:eastAsia="Arial Unicode MS" w:hAnsi="Times New Roman Bold" w:cs="Times New Roman Bold"/>
          <w:color w:val="221F1F"/>
          <w:sz w:val="24"/>
          <w:szCs w:val="24"/>
        </w:rPr>
      </w:pPr>
    </w:p>
    <w:p w14:paraId="1A1434EB" w14:textId="77777777" w:rsidR="007451DF" w:rsidRDefault="007451DF" w:rsidP="007451DF">
      <w:pPr>
        <w:widowControl w:val="0"/>
        <w:autoSpaceDE w:val="0"/>
        <w:autoSpaceDN w:val="0"/>
        <w:adjustRightInd w:val="0"/>
        <w:spacing w:after="0" w:line="276" w:lineRule="exact"/>
        <w:ind w:left="20"/>
        <w:rPr>
          <w:rFonts w:ascii="Times New Roman Bold" w:eastAsia="Arial Unicode MS" w:hAnsi="Times New Roman Bold" w:cs="Times New Roman Bold"/>
          <w:color w:val="221F1F"/>
          <w:sz w:val="24"/>
          <w:szCs w:val="24"/>
        </w:rPr>
      </w:pPr>
    </w:p>
    <w:p w14:paraId="143EE182" w14:textId="77777777" w:rsidR="007451DF" w:rsidRDefault="007451DF" w:rsidP="007451DF">
      <w:pPr>
        <w:widowControl w:val="0"/>
        <w:autoSpaceDE w:val="0"/>
        <w:autoSpaceDN w:val="0"/>
        <w:adjustRightInd w:val="0"/>
        <w:spacing w:after="0" w:line="276" w:lineRule="exact"/>
        <w:ind w:left="20"/>
        <w:rPr>
          <w:rFonts w:ascii="Times New Roman Bold" w:eastAsia="Arial Unicode MS" w:hAnsi="Times New Roman Bold" w:cs="Times New Roman Bold"/>
          <w:color w:val="221F1F"/>
          <w:sz w:val="24"/>
          <w:szCs w:val="24"/>
        </w:rPr>
      </w:pPr>
    </w:p>
    <w:p w14:paraId="4B5DEC4D" w14:textId="77777777" w:rsidR="007451DF" w:rsidRDefault="007451DF" w:rsidP="007451DF">
      <w:pPr>
        <w:widowControl w:val="0"/>
        <w:autoSpaceDE w:val="0"/>
        <w:autoSpaceDN w:val="0"/>
        <w:adjustRightInd w:val="0"/>
        <w:spacing w:after="0" w:line="276" w:lineRule="exact"/>
        <w:ind w:left="20"/>
        <w:rPr>
          <w:rFonts w:ascii="Times New Roman Bold" w:eastAsia="Arial Unicode MS" w:hAnsi="Times New Roman Bold" w:cs="Times New Roman Bold"/>
          <w:color w:val="221F1F"/>
          <w:sz w:val="24"/>
          <w:szCs w:val="24"/>
        </w:rPr>
      </w:pPr>
    </w:p>
    <w:p w14:paraId="6D3F2907" w14:textId="77777777" w:rsidR="007451DF" w:rsidRDefault="007451DF" w:rsidP="007451DF">
      <w:pPr>
        <w:widowControl w:val="0"/>
        <w:autoSpaceDE w:val="0"/>
        <w:autoSpaceDN w:val="0"/>
        <w:adjustRightInd w:val="0"/>
        <w:spacing w:after="0" w:line="276" w:lineRule="exact"/>
        <w:ind w:left="20"/>
        <w:rPr>
          <w:rFonts w:ascii="Times New Roman Bold" w:eastAsia="Arial Unicode MS" w:hAnsi="Times New Roman Bold" w:cs="Times New Roman Bold"/>
          <w:color w:val="221F1F"/>
          <w:sz w:val="24"/>
          <w:szCs w:val="24"/>
        </w:rPr>
      </w:pPr>
    </w:p>
    <w:p w14:paraId="2B15D054" w14:textId="77777777" w:rsidR="007451DF" w:rsidRDefault="007451DF" w:rsidP="007451DF">
      <w:pPr>
        <w:widowControl w:val="0"/>
        <w:autoSpaceDE w:val="0"/>
        <w:autoSpaceDN w:val="0"/>
        <w:adjustRightInd w:val="0"/>
        <w:spacing w:after="0" w:line="276" w:lineRule="exact"/>
        <w:ind w:left="20"/>
        <w:rPr>
          <w:rFonts w:ascii="Times New Roman Bold" w:eastAsia="Arial Unicode MS" w:hAnsi="Times New Roman Bold" w:cs="Times New Roman Bold"/>
          <w:color w:val="221F1F"/>
          <w:sz w:val="24"/>
          <w:szCs w:val="24"/>
        </w:rPr>
      </w:pPr>
    </w:p>
    <w:p w14:paraId="7EE5F7CF" w14:textId="77777777" w:rsidR="007451DF" w:rsidRDefault="007451DF" w:rsidP="007451DF">
      <w:pPr>
        <w:widowControl w:val="0"/>
        <w:autoSpaceDE w:val="0"/>
        <w:autoSpaceDN w:val="0"/>
        <w:adjustRightInd w:val="0"/>
        <w:spacing w:after="0" w:line="276" w:lineRule="exact"/>
        <w:ind w:left="20"/>
        <w:rPr>
          <w:rFonts w:ascii="Times New Roman Bold" w:eastAsia="Arial Unicode MS" w:hAnsi="Times New Roman Bold" w:cs="Times New Roman Bold"/>
          <w:color w:val="221F1F"/>
          <w:sz w:val="24"/>
          <w:szCs w:val="24"/>
        </w:rPr>
      </w:pPr>
    </w:p>
    <w:p w14:paraId="5760C379" w14:textId="77777777" w:rsidR="007451DF" w:rsidRDefault="007451DF" w:rsidP="007451DF">
      <w:pPr>
        <w:widowControl w:val="0"/>
        <w:autoSpaceDE w:val="0"/>
        <w:autoSpaceDN w:val="0"/>
        <w:adjustRightInd w:val="0"/>
        <w:spacing w:after="0" w:line="276" w:lineRule="exact"/>
        <w:ind w:left="20"/>
        <w:rPr>
          <w:rFonts w:ascii="Times New Roman Bold" w:eastAsia="Arial Unicode MS" w:hAnsi="Times New Roman Bold" w:cs="Times New Roman Bold"/>
          <w:color w:val="221F1F"/>
          <w:sz w:val="24"/>
          <w:szCs w:val="24"/>
        </w:rPr>
      </w:pPr>
    </w:p>
    <w:p w14:paraId="3637DBCA" w14:textId="77777777" w:rsidR="007451DF" w:rsidRDefault="007451DF" w:rsidP="007451DF">
      <w:pPr>
        <w:widowControl w:val="0"/>
        <w:autoSpaceDE w:val="0"/>
        <w:autoSpaceDN w:val="0"/>
        <w:adjustRightInd w:val="0"/>
        <w:spacing w:before="111"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 grammar specifies two things about a language: </w:t>
      </w:r>
    </w:p>
    <w:p w14:paraId="17F79E44" w14:textId="77777777" w:rsidR="007451DF" w:rsidRDefault="007451DF" w:rsidP="007451DF">
      <w:pPr>
        <w:widowControl w:val="0"/>
        <w:autoSpaceDE w:val="0"/>
        <w:autoSpaceDN w:val="0"/>
        <w:adjustRightInd w:val="0"/>
        <w:spacing w:before="1" w:after="0" w:line="256" w:lineRule="exact"/>
        <w:ind w:left="380"/>
        <w:rPr>
          <w:rFonts w:ascii="Times New Roman" w:eastAsia="Arial Unicode MS" w:hAnsi="Times New Roman"/>
          <w:color w:val="221F1F"/>
          <w:sz w:val="24"/>
          <w:szCs w:val="24"/>
        </w:rPr>
      </w:pPr>
      <w:r>
        <w:rPr>
          <w:rFonts w:ascii="Times New Roman" w:eastAsia="Arial Unicode MS" w:hAnsi="Times New Roman"/>
          <w:color w:val="221F1F"/>
          <w:sz w:val="24"/>
          <w:szCs w:val="24"/>
        </w:rPr>
        <w:t>1.</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Its weak generative capacity, by which we mean the set of sentences that contained </w:t>
      </w:r>
    </w:p>
    <w:p w14:paraId="117F4DEE" w14:textId="77777777" w:rsidR="007451DF" w:rsidRDefault="007451DF" w:rsidP="007451DF">
      <w:pPr>
        <w:widowControl w:val="0"/>
        <w:autoSpaceDE w:val="0"/>
        <w:autoSpaceDN w:val="0"/>
        <w:adjustRightInd w:val="0"/>
        <w:spacing w:before="5" w:after="0" w:line="280" w:lineRule="exact"/>
        <w:ind w:left="740" w:right="313"/>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within the language. This set made up of precisely those sentences that can completely match by a series of rules in the grammar. </w:t>
      </w:r>
    </w:p>
    <w:p w14:paraId="5BDD51EA" w14:textId="77777777" w:rsidR="007451DF" w:rsidRDefault="007451DF" w:rsidP="007451DF">
      <w:pPr>
        <w:widowControl w:val="0"/>
        <w:tabs>
          <w:tab w:val="left" w:pos="740"/>
        </w:tabs>
        <w:autoSpaceDE w:val="0"/>
        <w:autoSpaceDN w:val="0"/>
        <w:adjustRightInd w:val="0"/>
        <w:spacing w:after="0" w:line="280" w:lineRule="exact"/>
        <w:ind w:left="380" w:right="983"/>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2.</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Its strong generative capacity, by which we mean the structure to assign to each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grammatical sentence of the language. </w:t>
      </w:r>
    </w:p>
    <w:p w14:paraId="549C6F86" w14:textId="77777777" w:rsidR="007451DF" w:rsidRDefault="007451DF" w:rsidP="007451DF">
      <w:pPr>
        <w:widowControl w:val="0"/>
        <w:autoSpaceDE w:val="0"/>
        <w:autoSpaceDN w:val="0"/>
        <w:adjustRightInd w:val="0"/>
        <w:spacing w:before="4"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Augmented Transition Network (ATN) </w:t>
      </w:r>
    </w:p>
    <w:p w14:paraId="106F48A4" w14:textId="77777777" w:rsidR="007451DF" w:rsidRDefault="007451DF" w:rsidP="007451DF">
      <w:pPr>
        <w:widowControl w:val="0"/>
        <w:tabs>
          <w:tab w:val="left" w:pos="740"/>
        </w:tabs>
        <w:autoSpaceDE w:val="0"/>
        <w:autoSpaceDN w:val="0"/>
        <w:adjustRightInd w:val="0"/>
        <w:spacing w:after="0" w:line="280" w:lineRule="exact"/>
        <w:ind w:left="380" w:right="8"/>
        <w:rPr>
          <w:rFonts w:ascii="Times New Roman" w:eastAsia="Arial Unicode MS" w:hAnsi="Times New Roman"/>
          <w:color w:val="221F1F"/>
          <w:spacing w:val="-1"/>
          <w:sz w:val="24"/>
          <w:szCs w:val="24"/>
        </w:rPr>
      </w:pPr>
      <w:r>
        <w:rPr>
          <w:rFonts w:ascii="Arial Unicode MS" w:eastAsia="Arial Unicode MS" w:hAnsi="Times New Roman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An augmented transition network is a top-down parsing procedure that allows various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r>
      <w:r>
        <w:rPr>
          <w:rFonts w:ascii="Times New Roman" w:eastAsia="Arial Unicode MS" w:hAnsi="Times New Roman"/>
          <w:color w:val="221F1F"/>
          <w:sz w:val="24"/>
          <w:szCs w:val="24"/>
        </w:rPr>
        <w:t xml:space="preserve">kinds of knowledge to incorporated into the parsing system so it can operate efficiently. </w:t>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ATNs build on the idea of using finite state machines (Markov model) to parse sentences. </w:t>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Instead of building an automaton for a particular sentence, a collection of transition </w:t>
      </w:r>
    </w:p>
    <w:p w14:paraId="184270B4" w14:textId="77777777" w:rsidR="007451DF" w:rsidRDefault="007451DF" w:rsidP="007451DF">
      <w:pPr>
        <w:widowControl w:val="0"/>
        <w:autoSpaceDE w:val="0"/>
        <w:autoSpaceDN w:val="0"/>
        <w:adjustRightInd w:val="0"/>
        <w:spacing w:before="1" w:after="0" w:line="232"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graphs built. </w:t>
      </w:r>
    </w:p>
    <w:p w14:paraId="47EA7AEA" w14:textId="77777777" w:rsidR="007451DF" w:rsidRDefault="007451DF" w:rsidP="007451DF">
      <w:pPr>
        <w:widowControl w:val="0"/>
        <w:tabs>
          <w:tab w:val="left" w:pos="740"/>
        </w:tabs>
        <w:autoSpaceDE w:val="0"/>
        <w:autoSpaceDN w:val="0"/>
        <w:adjustRightInd w:val="0"/>
        <w:spacing w:before="9" w:after="0" w:line="280" w:lineRule="exact"/>
        <w:ind w:left="380" w:right="445"/>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 grammatically correct sentence parsed by reaching a final state in any state graph. </w:t>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Transitions between these graphs simply subroutine calls from one state to any initial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state on any graph in the network. </w:t>
      </w:r>
    </w:p>
    <w:p w14:paraId="097A2E77" w14:textId="77777777" w:rsidR="007451DF" w:rsidRDefault="007451DF" w:rsidP="007451DF">
      <w:pPr>
        <w:widowControl w:val="0"/>
        <w:tabs>
          <w:tab w:val="left" w:pos="740"/>
        </w:tabs>
        <w:autoSpaceDE w:val="0"/>
        <w:autoSpaceDN w:val="0"/>
        <w:adjustRightInd w:val="0"/>
        <w:spacing w:before="17" w:after="0" w:line="260" w:lineRule="exact"/>
        <w:ind w:left="380" w:right="504"/>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 sentence determined to be grammatically correct if a final state reached by the last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word in the sentence. </w:t>
      </w:r>
    </w:p>
    <w:p w14:paraId="2F553B56" w14:textId="77777777" w:rsidR="007451DF" w:rsidRDefault="007451DF" w:rsidP="007451DF">
      <w:pPr>
        <w:widowControl w:val="0"/>
        <w:tabs>
          <w:tab w:val="left" w:pos="740"/>
        </w:tabs>
        <w:autoSpaceDE w:val="0"/>
        <w:autoSpaceDN w:val="0"/>
        <w:adjustRightInd w:val="0"/>
        <w:spacing w:before="4" w:after="0" w:line="280" w:lineRule="exact"/>
        <w:ind w:left="380" w:right="57"/>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ATN is similar to a finite state machine in which the class of labels that can attach to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the arcs that define the transition between states has augmented. </w:t>
      </w:r>
    </w:p>
    <w:p w14:paraId="73D21D3E" w14:textId="77777777" w:rsidR="007451DF" w:rsidRDefault="007451DF" w:rsidP="007451DF">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Arcs may label with: </w:t>
      </w:r>
    </w:p>
    <w:p w14:paraId="5EB8CCE8" w14:textId="77777777" w:rsidR="007451DF" w:rsidRDefault="007451DF" w:rsidP="007451DF">
      <w:pPr>
        <w:widowControl w:val="0"/>
        <w:autoSpaceDE w:val="0"/>
        <w:autoSpaceDN w:val="0"/>
        <w:adjustRightInd w:val="0"/>
        <w:spacing w:before="4" w:after="0" w:line="276" w:lineRule="exact"/>
        <w:ind w:left="380"/>
        <w:rPr>
          <w:rFonts w:ascii="Times New Roman" w:eastAsia="Arial Unicode MS" w:hAnsi="Times New Roman"/>
          <w:color w:val="221F1F"/>
          <w:spacing w:val="-2"/>
          <w:sz w:val="24"/>
          <w:szCs w:val="24"/>
        </w:rPr>
      </w:pPr>
      <w:r>
        <w:rPr>
          <w:rFonts w:ascii="Arial Unicode MS" w:eastAsia="Arial Unicode MS" w:hAnsi="Times New Roman" w:cs="Arial Unicode MS" w:hint="eastAsia"/>
          <w:color w:val="221F1F"/>
          <w:spacing w:val="-2"/>
          <w:sz w:val="20"/>
          <w:szCs w:val="20"/>
        </w:rPr>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Specific words such as “in’. </w:t>
      </w:r>
    </w:p>
    <w:p w14:paraId="7299C402" w14:textId="77777777" w:rsidR="007451DF" w:rsidRDefault="007451DF" w:rsidP="007451DF">
      <w:pPr>
        <w:widowControl w:val="0"/>
        <w:autoSpaceDE w:val="0"/>
        <w:autoSpaceDN w:val="0"/>
        <w:adjustRightInd w:val="0"/>
        <w:spacing w:before="1" w:after="0" w:line="256" w:lineRule="exact"/>
        <w:ind w:left="380"/>
        <w:rPr>
          <w:rFonts w:ascii="Times New Roman" w:eastAsia="Arial Unicode MS" w:hAnsi="Times New Roman"/>
          <w:color w:val="221F1F"/>
          <w:spacing w:val="-2"/>
          <w:sz w:val="24"/>
          <w:szCs w:val="24"/>
        </w:rPr>
      </w:pPr>
      <w:r>
        <w:rPr>
          <w:rFonts w:ascii="Arial Unicode MS" w:eastAsia="Arial Unicode MS" w:hAnsi="Times New Roman" w:cs="Arial Unicode MS" w:hint="eastAsia"/>
          <w:color w:val="221F1F"/>
          <w:spacing w:val="-2"/>
          <w:sz w:val="20"/>
          <w:szCs w:val="20"/>
        </w:rPr>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Word categories such as noun. </w:t>
      </w:r>
    </w:p>
    <w:p w14:paraId="100177DE" w14:textId="77777777" w:rsidR="007451DF" w:rsidRDefault="007451DF" w:rsidP="007451DF">
      <w:pPr>
        <w:widowControl w:val="0"/>
        <w:autoSpaceDE w:val="0"/>
        <w:autoSpaceDN w:val="0"/>
        <w:adjustRightInd w:val="0"/>
        <w:spacing w:after="0" w:line="253" w:lineRule="exact"/>
        <w:ind w:left="4530"/>
        <w:rPr>
          <w:rFonts w:ascii="Times New Roman" w:eastAsia="Arial Unicode MS" w:hAnsi="Times New Roman"/>
          <w:color w:val="221F1F"/>
          <w:spacing w:val="-2"/>
          <w:sz w:val="24"/>
          <w:szCs w:val="24"/>
        </w:rPr>
      </w:pPr>
    </w:p>
    <w:p w14:paraId="23602BEF" w14:textId="77777777" w:rsidR="007451DF" w:rsidRDefault="007451DF" w:rsidP="007451DF">
      <w:pPr>
        <w:widowControl w:val="0"/>
        <w:autoSpaceDE w:val="0"/>
        <w:autoSpaceDN w:val="0"/>
        <w:adjustRightInd w:val="0"/>
        <w:spacing w:before="194" w:after="0" w:line="253" w:lineRule="exact"/>
        <w:ind w:left="4530"/>
        <w:rPr>
          <w:rFonts w:eastAsia="Arial Unicode MS" w:cs="Calibri"/>
          <w:color w:val="000000"/>
          <w:spacing w:val="1"/>
        </w:rPr>
      </w:pPr>
      <w:r>
        <w:rPr>
          <w:rFonts w:eastAsia="Arial Unicode MS" w:cs="Calibri"/>
          <w:color w:val="000000"/>
          <w:spacing w:val="1"/>
        </w:rPr>
        <w:t xml:space="preserve">107 </w:t>
      </w:r>
    </w:p>
    <w:p w14:paraId="3B8230B6" w14:textId="77777777" w:rsidR="007451DF" w:rsidRDefault="007451DF" w:rsidP="007451DF">
      <w:pPr>
        <w:widowControl w:val="0"/>
        <w:autoSpaceDE w:val="0"/>
        <w:autoSpaceDN w:val="0"/>
        <w:adjustRightInd w:val="0"/>
        <w:spacing w:after="0" w:line="240" w:lineRule="auto"/>
        <w:rPr>
          <w:rFonts w:eastAsia="Arial Unicode MS" w:cs="Calibri"/>
          <w:color w:val="000000"/>
          <w:spacing w:val="1"/>
        </w:rPr>
        <w:sectPr w:rsidR="007451DF">
          <w:pgSz w:w="12240" w:h="15840"/>
          <w:pgMar w:top="-1416" w:right="1260" w:bottom="-20" w:left="1420" w:header="720" w:footer="720" w:gutter="0"/>
          <w:cols w:space="720"/>
          <w:noEndnote/>
        </w:sectPr>
      </w:pPr>
    </w:p>
    <w:p w14:paraId="0C939B80" w14:textId="77777777" w:rsidR="007451DF" w:rsidRDefault="007451DF" w:rsidP="007451DF">
      <w:pPr>
        <w:widowControl w:val="0"/>
        <w:autoSpaceDE w:val="0"/>
        <w:autoSpaceDN w:val="0"/>
        <w:adjustRightInd w:val="0"/>
        <w:spacing w:before="1" w:after="0" w:line="271" w:lineRule="exact"/>
        <w:ind w:left="380"/>
        <w:rPr>
          <w:rFonts w:ascii="Times New Roman" w:eastAsia="Arial Unicode MS" w:hAnsi="Times New Roman"/>
          <w:color w:val="221F1F"/>
          <w:spacing w:val="-1"/>
          <w:sz w:val="24"/>
          <w:szCs w:val="24"/>
        </w:rPr>
      </w:pPr>
      <w:bookmarkStart w:id="6" w:name="Pg108"/>
      <w:bookmarkEnd w:id="6"/>
      <w:r>
        <w:rPr>
          <w:rFonts w:ascii="Arial Unicode MS" w:eastAsia="Arial Unicode MS" w:cs="Arial Unicode MS" w:hint="eastAsia"/>
          <w:color w:val="221F1F"/>
          <w:spacing w:val="-1"/>
          <w:sz w:val="20"/>
          <w:szCs w:val="20"/>
        </w:rPr>
        <w:lastRenderedPageBreak/>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Procedures that build structures that will form part of the final parse. </w:t>
      </w:r>
    </w:p>
    <w:p w14:paraId="15C127C3" w14:textId="77777777" w:rsidR="007451DF" w:rsidRDefault="007451DF" w:rsidP="007451DF">
      <w:pPr>
        <w:widowControl w:val="0"/>
        <w:tabs>
          <w:tab w:val="left" w:pos="740"/>
        </w:tabs>
        <w:autoSpaceDE w:val="0"/>
        <w:autoSpaceDN w:val="0"/>
        <w:adjustRightInd w:val="0"/>
        <w:spacing w:before="2" w:after="0" w:line="280" w:lineRule="exact"/>
        <w:ind w:left="380" w:right="359"/>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Procedures that perform arbitrary tests on current input and sentence components that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have identified. </w:t>
      </w:r>
    </w:p>
    <w:p w14:paraId="2E1F2867" w14:textId="77777777" w:rsidR="007451DF" w:rsidRDefault="007451DF" w:rsidP="007451DF">
      <w:pPr>
        <w:widowControl w:val="0"/>
        <w:autoSpaceDE w:val="0"/>
        <w:autoSpaceDN w:val="0"/>
        <w:adjustRightInd w:val="0"/>
        <w:spacing w:before="148" w:after="0" w:line="368" w:lineRule="exact"/>
        <w:ind w:left="20"/>
        <w:rPr>
          <w:rFonts w:ascii="Arial" w:eastAsia="Arial Unicode MS" w:hAnsi="Arial" w:cs="Arial"/>
          <w:color w:val="515151"/>
          <w:sz w:val="32"/>
          <w:szCs w:val="32"/>
        </w:rPr>
      </w:pPr>
      <w:r>
        <w:rPr>
          <w:rFonts w:ascii="Arial" w:eastAsia="Arial Unicode MS" w:hAnsi="Arial" w:cs="Arial"/>
          <w:color w:val="515151"/>
          <w:sz w:val="32"/>
          <w:szCs w:val="32"/>
        </w:rPr>
        <w:t xml:space="preserve">Semantic Analysis </w:t>
      </w:r>
    </w:p>
    <w:p w14:paraId="7C5DB29C" w14:textId="77777777" w:rsidR="007451DF" w:rsidRDefault="007451DF" w:rsidP="007451DF">
      <w:pPr>
        <w:widowControl w:val="0"/>
        <w:tabs>
          <w:tab w:val="left" w:pos="740"/>
        </w:tabs>
        <w:autoSpaceDE w:val="0"/>
        <w:autoSpaceDN w:val="0"/>
        <w:adjustRightInd w:val="0"/>
        <w:spacing w:before="10" w:after="0" w:line="276" w:lineRule="exact"/>
        <w:ind w:left="380"/>
        <w:rPr>
          <w:rFonts w:ascii="Times New Roman" w:eastAsia="Arial Unicode MS" w:hAnsi="Times New Roman"/>
          <w:color w:val="221F1F"/>
          <w:sz w:val="24"/>
          <w:szCs w:val="24"/>
        </w:rPr>
      </w:pPr>
      <w:r>
        <w:rPr>
          <w:rFonts w:ascii="Arial Unicode MS" w:eastAsia="Arial Unicode MS" w:hAnsi="Arial" w:cs="Arial Unicode MS" w:hint="eastAsia"/>
          <w:color w:val="221F1F"/>
          <w:sz w:val="20"/>
          <w:szCs w:val="20"/>
        </w:rPr>
        <w:t></w:t>
      </w:r>
      <w:r>
        <w:rPr>
          <w:rFonts w:ascii="Arial Unicode MS" w:eastAsia="Arial Unicode MS" w:hAnsi="Arial" w:cs="Arial Unicode MS"/>
          <w:color w:val="221F1F"/>
          <w:sz w:val="20"/>
          <w:szCs w:val="20"/>
        </w:rPr>
        <w:tab/>
      </w:r>
      <w:r>
        <w:rPr>
          <w:rFonts w:ascii="Times New Roman" w:eastAsia="Arial Unicode MS" w:hAnsi="Times New Roman"/>
          <w:color w:val="221F1F"/>
          <w:sz w:val="24"/>
          <w:szCs w:val="24"/>
        </w:rPr>
        <w:t>The structures created by the syntactic analyzer assigned meanings.</w:t>
      </w:r>
    </w:p>
    <w:p w14:paraId="3199F78B" w14:textId="77777777" w:rsidR="007451DF" w:rsidRDefault="007451DF" w:rsidP="007451DF">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A mapping made between the syntactic structures and objects in the task domain.</w:t>
      </w:r>
    </w:p>
    <w:p w14:paraId="7ABA667C" w14:textId="77777777" w:rsidR="007451DF" w:rsidRDefault="007451DF" w:rsidP="007451DF">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Structures for which no such mapping is possible may rejected.</w:t>
      </w:r>
    </w:p>
    <w:p w14:paraId="5BFA9ED4" w14:textId="77777777" w:rsidR="007451DF" w:rsidRDefault="007451DF" w:rsidP="007451DF">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The semantic analysis must do two important things:</w:t>
      </w:r>
    </w:p>
    <w:p w14:paraId="38AC078E" w14:textId="77777777" w:rsidR="007451DF" w:rsidRDefault="007451DF" w:rsidP="007451DF">
      <w:pPr>
        <w:widowControl w:val="0"/>
        <w:tabs>
          <w:tab w:val="left" w:pos="1460"/>
        </w:tabs>
        <w:autoSpaceDE w:val="0"/>
        <w:autoSpaceDN w:val="0"/>
        <w:adjustRightInd w:val="0"/>
        <w:spacing w:after="0" w:line="280" w:lineRule="exact"/>
        <w:ind w:left="1100" w:right="242"/>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It must map individual words into appropriate objects in the knowledge base or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database. </w:t>
      </w:r>
    </w:p>
    <w:p w14:paraId="3AAA9293" w14:textId="77777777" w:rsidR="007451DF" w:rsidRDefault="007451DF" w:rsidP="007451DF">
      <w:pPr>
        <w:widowControl w:val="0"/>
        <w:tabs>
          <w:tab w:val="left" w:pos="1460"/>
        </w:tabs>
        <w:autoSpaceDE w:val="0"/>
        <w:autoSpaceDN w:val="0"/>
        <w:adjustRightInd w:val="0"/>
        <w:spacing w:after="0" w:line="280" w:lineRule="exact"/>
        <w:ind w:left="1100" w:right="95"/>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It must create the correct structures to correspond to the way the meanings of the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individual words combine with each other. Semantic Analysis AI </w:t>
      </w:r>
    </w:p>
    <w:p w14:paraId="3CC5EFE3" w14:textId="77777777" w:rsidR="007451DF" w:rsidRDefault="007451DF" w:rsidP="007451DF">
      <w:pPr>
        <w:widowControl w:val="0"/>
        <w:tabs>
          <w:tab w:val="left" w:pos="740"/>
        </w:tabs>
        <w:autoSpaceDE w:val="0"/>
        <w:autoSpaceDN w:val="0"/>
        <w:adjustRightInd w:val="0"/>
        <w:spacing w:before="1" w:after="0" w:line="258"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Producing a syntactic parse of a sentence is only the first step toward understanding it.</w:t>
      </w:r>
    </w:p>
    <w:p w14:paraId="1090B32E" w14:textId="77777777" w:rsidR="007451DF" w:rsidRDefault="007451DF" w:rsidP="007451DF">
      <w:pPr>
        <w:widowControl w:val="0"/>
        <w:tabs>
          <w:tab w:val="left" w:pos="740"/>
        </w:tabs>
        <w:autoSpaceDE w:val="0"/>
        <w:autoSpaceDN w:val="0"/>
        <w:adjustRightInd w:val="0"/>
        <w:spacing w:before="4"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We must produce a representation of the meaning of the sentence.</w:t>
      </w:r>
    </w:p>
    <w:p w14:paraId="1A36ABC7" w14:textId="77777777" w:rsidR="007451DF" w:rsidRDefault="007451DF" w:rsidP="007451DF">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Because understanding is a mapping process, we must first define the language into</w:t>
      </w:r>
    </w:p>
    <w:p w14:paraId="3E68B062" w14:textId="77777777" w:rsidR="007451DF" w:rsidRDefault="007451DF" w:rsidP="007451DF">
      <w:pPr>
        <w:widowControl w:val="0"/>
        <w:autoSpaceDE w:val="0"/>
        <w:autoSpaceDN w:val="0"/>
        <w:adjustRightInd w:val="0"/>
        <w:spacing w:after="0" w:line="276" w:lineRule="exact"/>
        <w:ind w:left="380" w:firstLine="360"/>
        <w:rPr>
          <w:rFonts w:ascii="Times New Roman" w:eastAsia="Arial Unicode MS" w:hAnsi="Times New Roman"/>
          <w:color w:val="221F1F"/>
          <w:sz w:val="24"/>
          <w:szCs w:val="24"/>
        </w:rPr>
      </w:pPr>
      <w:r>
        <w:rPr>
          <w:rFonts w:ascii="Times New Roman" w:eastAsia="Arial Unicode MS" w:hAnsi="Times New Roman"/>
          <w:color w:val="221F1F"/>
          <w:sz w:val="24"/>
          <w:szCs w:val="24"/>
        </w:rPr>
        <w:t>which we are trying to map.</w:t>
      </w:r>
    </w:p>
    <w:p w14:paraId="51437731" w14:textId="77777777" w:rsidR="007451DF" w:rsidRDefault="007451DF" w:rsidP="007451DF">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There is no single definitive language in which all sentence meaning can describe.</w:t>
      </w:r>
    </w:p>
    <w:p w14:paraId="2440799B" w14:textId="77777777" w:rsidR="007451DF" w:rsidRDefault="007451DF" w:rsidP="007451DF">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The choice of a target language for any particular natural language understanding</w:t>
      </w:r>
    </w:p>
    <w:p w14:paraId="5885EAE0" w14:textId="77777777" w:rsidR="007451DF" w:rsidRDefault="007451DF" w:rsidP="007451DF">
      <w:pPr>
        <w:widowControl w:val="0"/>
        <w:autoSpaceDE w:val="0"/>
        <w:autoSpaceDN w:val="0"/>
        <w:adjustRightInd w:val="0"/>
        <w:spacing w:after="0" w:line="280" w:lineRule="exact"/>
        <w:ind w:left="380" w:right="861" w:firstLine="36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program must depend on what is to do with the meanings once they constructed. </w:t>
      </w: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Times New Roman" w:eastAsia="Arial Unicode MS" w:hAnsi="Times New Roman"/>
          <w:color w:val="221F1F"/>
          <w:sz w:val="24"/>
          <w:szCs w:val="24"/>
        </w:rPr>
        <w:t xml:space="preserve">Choice of the target language in Semantic Analysis AI </w:t>
      </w:r>
    </w:p>
    <w:p w14:paraId="24907CBA" w14:textId="77777777" w:rsidR="007451DF" w:rsidRDefault="007451DF" w:rsidP="007451DF">
      <w:pPr>
        <w:widowControl w:val="0"/>
        <w:autoSpaceDE w:val="0"/>
        <w:autoSpaceDN w:val="0"/>
        <w:adjustRightInd w:val="0"/>
        <w:spacing w:before="1" w:after="0" w:line="243" w:lineRule="exact"/>
        <w:ind w:left="110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There are two broad families of target languages that used in NL systems, </w:t>
      </w:r>
    </w:p>
    <w:p w14:paraId="560DADE1" w14:textId="77777777" w:rsidR="007451DF" w:rsidRDefault="007451DF" w:rsidP="007451DF">
      <w:pPr>
        <w:widowControl w:val="0"/>
        <w:tabs>
          <w:tab w:val="left" w:pos="1460"/>
        </w:tabs>
        <w:autoSpaceDE w:val="0"/>
        <w:autoSpaceDN w:val="0"/>
        <w:adjustRightInd w:val="0"/>
        <w:spacing w:before="7" w:after="0" w:line="280" w:lineRule="exact"/>
        <w:ind w:left="1100" w:right="8" w:firstLine="360"/>
        <w:rPr>
          <w:rFonts w:ascii="Times New Roman" w:eastAsia="Arial Unicode MS" w:hAnsi="Times New Roman"/>
          <w:color w:val="221F1F"/>
          <w:spacing w:val="-1"/>
          <w:sz w:val="24"/>
          <w:szCs w:val="24"/>
        </w:rPr>
      </w:pPr>
      <w:r>
        <w:rPr>
          <w:rFonts w:ascii="Times New Roman" w:eastAsia="Arial Unicode MS" w:hAnsi="Times New Roman"/>
          <w:color w:val="221F1F"/>
          <w:sz w:val="24"/>
          <w:szCs w:val="24"/>
        </w:rPr>
        <w:t xml:space="preserve">depending on the role that the natural language system playing in a larger system: </w:t>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When natural language considered as a phenomenon on its own, as for example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when one builds a program whose goal is to read the text and then answer </w:t>
      </w:r>
    </w:p>
    <w:p w14:paraId="65D4876C" w14:textId="77777777" w:rsidR="007451DF" w:rsidRDefault="007451DF" w:rsidP="007451DF">
      <w:pPr>
        <w:widowControl w:val="0"/>
        <w:autoSpaceDE w:val="0"/>
        <w:autoSpaceDN w:val="0"/>
        <w:adjustRightInd w:val="0"/>
        <w:spacing w:before="17" w:after="0" w:line="260" w:lineRule="exact"/>
        <w:ind w:left="1460" w:right="135"/>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questions about it. A target language can design specifically to support language processing. </w:t>
      </w:r>
    </w:p>
    <w:p w14:paraId="255C2FA6" w14:textId="77777777" w:rsidR="007451DF" w:rsidRDefault="007451DF" w:rsidP="007451DF">
      <w:pPr>
        <w:widowControl w:val="0"/>
        <w:tabs>
          <w:tab w:val="left" w:pos="1460"/>
        </w:tabs>
        <w:autoSpaceDE w:val="0"/>
        <w:autoSpaceDN w:val="0"/>
        <w:adjustRightInd w:val="0"/>
        <w:spacing w:before="4" w:after="0" w:line="280" w:lineRule="exact"/>
        <w:ind w:left="1100" w:right="21"/>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When natural language used as an interface language to another program (such as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a </w:t>
      </w:r>
      <w:proofErr w:type="spellStart"/>
      <w:r>
        <w:rPr>
          <w:rFonts w:ascii="Times New Roman" w:eastAsia="Arial Unicode MS" w:hAnsi="Times New Roman"/>
          <w:color w:val="221F1F"/>
          <w:spacing w:val="-1"/>
          <w:sz w:val="24"/>
          <w:szCs w:val="24"/>
        </w:rPr>
        <w:t>db</w:t>
      </w:r>
      <w:proofErr w:type="spellEnd"/>
      <w:r>
        <w:rPr>
          <w:rFonts w:ascii="Times New Roman" w:eastAsia="Arial Unicode MS" w:hAnsi="Times New Roman"/>
          <w:color w:val="221F1F"/>
          <w:spacing w:val="-1"/>
          <w:sz w:val="24"/>
          <w:szCs w:val="24"/>
        </w:rPr>
        <w:t xml:space="preserve"> query system or an expert system), then the target language must legal input </w:t>
      </w:r>
    </w:p>
    <w:p w14:paraId="5C9CBEFB" w14:textId="77777777" w:rsidR="007451DF" w:rsidRDefault="007451DF" w:rsidP="007451DF">
      <w:pPr>
        <w:widowControl w:val="0"/>
        <w:autoSpaceDE w:val="0"/>
        <w:autoSpaceDN w:val="0"/>
        <w:adjustRightInd w:val="0"/>
        <w:spacing w:after="0" w:line="280" w:lineRule="exact"/>
        <w:ind w:left="1460" w:right="713"/>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to that other program. Thus the design of the target language driven by the backend program. </w:t>
      </w:r>
    </w:p>
    <w:p w14:paraId="04578E8F" w14:textId="77777777" w:rsidR="007451DF" w:rsidRDefault="007451DF" w:rsidP="007451DF">
      <w:pPr>
        <w:widowControl w:val="0"/>
        <w:autoSpaceDE w:val="0"/>
        <w:autoSpaceDN w:val="0"/>
        <w:adjustRightInd w:val="0"/>
        <w:spacing w:before="150" w:after="0" w:line="414" w:lineRule="exact"/>
        <w:ind w:left="20"/>
        <w:rPr>
          <w:rFonts w:ascii="Times New Roman Bold" w:eastAsia="Arial Unicode MS" w:hAnsi="Times New Roman Bold" w:cs="Times New Roman Bold"/>
          <w:color w:val="515151"/>
          <w:sz w:val="36"/>
          <w:szCs w:val="36"/>
        </w:rPr>
      </w:pPr>
      <w:r>
        <w:rPr>
          <w:rFonts w:ascii="Times New Roman Bold" w:eastAsia="Arial Unicode MS" w:hAnsi="Times New Roman Bold" w:cs="Times New Roman Bold"/>
          <w:color w:val="515151"/>
          <w:sz w:val="36"/>
          <w:szCs w:val="36"/>
        </w:rPr>
        <w:t xml:space="preserve">Discourse and Pragmatic Processing </w:t>
      </w:r>
    </w:p>
    <w:p w14:paraId="2E04C297" w14:textId="77777777" w:rsidR="007451DF" w:rsidRDefault="007451DF" w:rsidP="007451DF">
      <w:pPr>
        <w:widowControl w:val="0"/>
        <w:autoSpaceDE w:val="0"/>
        <w:autoSpaceDN w:val="0"/>
        <w:adjustRightInd w:val="0"/>
        <w:spacing w:before="157" w:after="0" w:line="280" w:lineRule="exact"/>
        <w:ind w:left="20" w:right="133"/>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To understand a single sentence, it is necessary to consider the discourse and pragmatic context in which the sentence was uttered. </w:t>
      </w:r>
    </w:p>
    <w:p w14:paraId="07A9EF01" w14:textId="77777777" w:rsidR="007451DF" w:rsidRDefault="007451DF" w:rsidP="007451DF">
      <w:pPr>
        <w:widowControl w:val="0"/>
        <w:autoSpaceDE w:val="0"/>
        <w:autoSpaceDN w:val="0"/>
        <w:adjustRightInd w:val="0"/>
        <w:spacing w:after="0" w:line="280" w:lineRule="exact"/>
        <w:ind w:left="20" w:right="172"/>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There are a number of important relationships that may hold between phrases and parts of their discourse contexts, including: </w:t>
      </w:r>
    </w:p>
    <w:p w14:paraId="1D42AC2B" w14:textId="77777777" w:rsidR="007451DF" w:rsidRDefault="007451DF" w:rsidP="007451DF">
      <w:pPr>
        <w:widowControl w:val="0"/>
        <w:autoSpaceDE w:val="0"/>
        <w:autoSpaceDN w:val="0"/>
        <w:adjustRightInd w:val="0"/>
        <w:spacing w:before="1" w:after="0" w:line="255" w:lineRule="exact"/>
        <w:ind w:left="38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1.</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Identical entities. Consider the text: </w:t>
      </w:r>
    </w:p>
    <w:p w14:paraId="21D3A6F2" w14:textId="77777777" w:rsidR="007451DF" w:rsidRDefault="007451DF" w:rsidP="007451DF">
      <w:pPr>
        <w:widowControl w:val="0"/>
        <w:autoSpaceDE w:val="0"/>
        <w:autoSpaceDN w:val="0"/>
        <w:adjustRightInd w:val="0"/>
        <w:spacing w:before="8" w:after="0" w:line="276" w:lineRule="exact"/>
        <w:ind w:left="110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Bill had a red balloon. o John wanted it. </w:t>
      </w:r>
    </w:p>
    <w:p w14:paraId="4FB843AA" w14:textId="77777777" w:rsidR="007451DF" w:rsidRDefault="007451DF" w:rsidP="007451DF">
      <w:pPr>
        <w:widowControl w:val="0"/>
        <w:tabs>
          <w:tab w:val="left" w:pos="1460"/>
        </w:tabs>
        <w:autoSpaceDE w:val="0"/>
        <w:autoSpaceDN w:val="0"/>
        <w:adjustRightInd w:val="0"/>
        <w:spacing w:before="1" w:after="0" w:line="280" w:lineRule="exact"/>
        <w:ind w:left="1100" w:right="593"/>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word “it” should identify as referring to the red balloon. These types of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references called anaphora. </w:t>
      </w:r>
    </w:p>
    <w:p w14:paraId="6B08C1F9" w14:textId="77777777" w:rsidR="007451DF" w:rsidRDefault="007451DF" w:rsidP="007451DF">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2.</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Parts of entities. Consider the text: </w:t>
      </w:r>
    </w:p>
    <w:p w14:paraId="4A0658E7" w14:textId="77777777" w:rsidR="007451DF" w:rsidRDefault="007451DF" w:rsidP="007451DF">
      <w:pPr>
        <w:widowControl w:val="0"/>
        <w:autoSpaceDE w:val="0"/>
        <w:autoSpaceDN w:val="0"/>
        <w:adjustRightInd w:val="0"/>
        <w:spacing w:after="0" w:line="280" w:lineRule="exact"/>
        <w:ind w:left="1100" w:right="4274"/>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2"/>
          <w:sz w:val="20"/>
          <w:szCs w:val="20"/>
        </w:rPr>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Sue opened the book she just bought. </w:t>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title page was torn. </w:t>
      </w:r>
    </w:p>
    <w:p w14:paraId="708D8209" w14:textId="77777777" w:rsidR="007451DF" w:rsidRDefault="007451DF" w:rsidP="007451DF">
      <w:pPr>
        <w:widowControl w:val="0"/>
        <w:tabs>
          <w:tab w:val="left" w:pos="1460"/>
        </w:tabs>
        <w:autoSpaceDE w:val="0"/>
        <w:autoSpaceDN w:val="0"/>
        <w:adjustRightInd w:val="0"/>
        <w:spacing w:after="0" w:line="280" w:lineRule="exact"/>
        <w:ind w:left="1100" w:right="431"/>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phrase “title page” should be recognized as part of the book that was just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bought. </w:t>
      </w:r>
    </w:p>
    <w:p w14:paraId="7FC29797" w14:textId="77777777" w:rsidR="007451DF" w:rsidRDefault="007451DF" w:rsidP="007451DF">
      <w:pPr>
        <w:widowControl w:val="0"/>
        <w:autoSpaceDE w:val="0"/>
        <w:autoSpaceDN w:val="0"/>
        <w:adjustRightInd w:val="0"/>
        <w:spacing w:after="0" w:line="253" w:lineRule="exact"/>
        <w:ind w:left="4530"/>
        <w:rPr>
          <w:rFonts w:ascii="Times New Roman" w:eastAsia="Arial Unicode MS" w:hAnsi="Times New Roman"/>
          <w:color w:val="221F1F"/>
          <w:spacing w:val="-1"/>
          <w:sz w:val="24"/>
          <w:szCs w:val="24"/>
        </w:rPr>
      </w:pPr>
    </w:p>
    <w:p w14:paraId="673E73AA" w14:textId="7555F1C9" w:rsidR="007451DF" w:rsidRDefault="007451DF" w:rsidP="007451DF">
      <w:pPr>
        <w:widowControl w:val="0"/>
        <w:autoSpaceDE w:val="0"/>
        <w:autoSpaceDN w:val="0"/>
        <w:adjustRightInd w:val="0"/>
        <w:spacing w:before="31" w:after="0" w:line="253" w:lineRule="exact"/>
        <w:ind w:left="4530"/>
        <w:rPr>
          <w:rFonts w:eastAsia="Arial Unicode MS" w:cs="Calibri"/>
          <w:color w:val="000000"/>
          <w:spacing w:val="1"/>
        </w:rPr>
      </w:pPr>
      <w:r>
        <w:rPr>
          <w:rFonts w:eastAsia="Arial Unicode MS" w:cs="Calibri"/>
          <w:color w:val="000000"/>
          <w:spacing w:val="1"/>
        </w:rPr>
        <w:t xml:space="preserve">108 </w:t>
      </w:r>
      <w:r>
        <w:rPr>
          <w:noProof/>
        </w:rPr>
        <mc:AlternateContent>
          <mc:Choice Requires="wps">
            <w:drawing>
              <wp:anchor distT="0" distB="0" distL="114300" distR="114300" simplePos="0" relativeHeight="251662336" behindDoc="1" locked="0" layoutInCell="0" allowOverlap="1" wp14:anchorId="109DE599" wp14:editId="09D2C180">
                <wp:simplePos x="0" y="0"/>
                <wp:positionH relativeFrom="page">
                  <wp:posOffset>896620</wp:posOffset>
                </wp:positionH>
                <wp:positionV relativeFrom="page">
                  <wp:posOffset>1536700</wp:posOffset>
                </wp:positionV>
                <wp:extent cx="5981065" cy="233045"/>
                <wp:effectExtent l="0" t="0" r="0" b="0"/>
                <wp:wrapNone/>
                <wp:docPr id="12" name="Freeform: 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233045"/>
                        </a:xfrm>
                        <a:custGeom>
                          <a:avLst/>
                          <a:gdLst>
                            <a:gd name="T0" fmla="*/ 0 w 9419"/>
                            <a:gd name="T1" fmla="*/ 367 h 367"/>
                            <a:gd name="T2" fmla="*/ 0 w 9419"/>
                            <a:gd name="T3" fmla="*/ 0 h 367"/>
                            <a:gd name="T4" fmla="*/ 9419 w 9419"/>
                            <a:gd name="T5" fmla="*/ 0 h 367"/>
                            <a:gd name="T6" fmla="*/ 9419 w 9419"/>
                            <a:gd name="T7" fmla="*/ 367 h 367"/>
                            <a:gd name="T8" fmla="*/ 0 w 9419"/>
                            <a:gd name="T9" fmla="*/ 367 h 367"/>
                          </a:gdLst>
                          <a:ahLst/>
                          <a:cxnLst>
                            <a:cxn ang="0">
                              <a:pos x="T0" y="T1"/>
                            </a:cxn>
                            <a:cxn ang="0">
                              <a:pos x="T2" y="T3"/>
                            </a:cxn>
                            <a:cxn ang="0">
                              <a:pos x="T4" y="T5"/>
                            </a:cxn>
                            <a:cxn ang="0">
                              <a:pos x="T6" y="T7"/>
                            </a:cxn>
                            <a:cxn ang="0">
                              <a:pos x="T8" y="T9"/>
                            </a:cxn>
                          </a:cxnLst>
                          <a:rect l="0" t="0" r="r" b="b"/>
                          <a:pathLst>
                            <a:path w="9419" h="367">
                              <a:moveTo>
                                <a:pt x="0" y="367"/>
                              </a:moveTo>
                              <a:lnTo>
                                <a:pt x="0" y="0"/>
                              </a:lnTo>
                              <a:lnTo>
                                <a:pt x="9419" y="0"/>
                              </a:lnTo>
                              <a:lnTo>
                                <a:pt x="9419" y="367"/>
                              </a:lnTo>
                              <a:lnTo>
                                <a:pt x="0" y="367"/>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49E5059A" id="Freeform: Shape 12"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70.6pt,139.35pt,70.6pt,121pt,541.55pt,121pt,541.55pt,139.35pt,70.6pt,139.35pt" coordsize="9419,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" o:allowincell="f" stroked="f">
                <v:path o:connecttype="custom" o:connectlocs="0,233045;0,0;5981065,0;5981065,233045;0,233045" o:connectangles="0,0,0,0,0"/>
                <w10:wrap anchorx="page" anchory="page"/>
              </v:polyline>
            </w:pict>
          </mc:Fallback>
        </mc:AlternateContent>
      </w:r>
      <w:r>
        <w:rPr>
          <w:noProof/>
        </w:rPr>
        <mc:AlternateContent>
          <mc:Choice Requires="wps">
            <w:drawing>
              <wp:anchor distT="0" distB="0" distL="114300" distR="114300" simplePos="0" relativeHeight="251663360" behindDoc="1" locked="0" layoutInCell="0" allowOverlap="1" wp14:anchorId="147DD31C" wp14:editId="2262193E">
                <wp:simplePos x="0" y="0"/>
                <wp:positionH relativeFrom="page">
                  <wp:posOffset>896620</wp:posOffset>
                </wp:positionH>
                <wp:positionV relativeFrom="page">
                  <wp:posOffset>6429375</wp:posOffset>
                </wp:positionV>
                <wp:extent cx="5981065" cy="261620"/>
                <wp:effectExtent l="0" t="0" r="0" b="0"/>
                <wp:wrapNone/>
                <wp:docPr id="11" name="Freeform: 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261620"/>
                        </a:xfrm>
                        <a:custGeom>
                          <a:avLst/>
                          <a:gdLst>
                            <a:gd name="T0" fmla="*/ 0 w 9419"/>
                            <a:gd name="T1" fmla="*/ 412 h 412"/>
                            <a:gd name="T2" fmla="*/ 0 w 9419"/>
                            <a:gd name="T3" fmla="*/ 0 h 412"/>
                            <a:gd name="T4" fmla="*/ 9419 w 9419"/>
                            <a:gd name="T5" fmla="*/ 0 h 412"/>
                            <a:gd name="T6" fmla="*/ 9419 w 9419"/>
                            <a:gd name="T7" fmla="*/ 412 h 412"/>
                            <a:gd name="T8" fmla="*/ 0 w 9419"/>
                            <a:gd name="T9" fmla="*/ 412 h 412"/>
                          </a:gdLst>
                          <a:ahLst/>
                          <a:cxnLst>
                            <a:cxn ang="0">
                              <a:pos x="T0" y="T1"/>
                            </a:cxn>
                            <a:cxn ang="0">
                              <a:pos x="T2" y="T3"/>
                            </a:cxn>
                            <a:cxn ang="0">
                              <a:pos x="T4" y="T5"/>
                            </a:cxn>
                            <a:cxn ang="0">
                              <a:pos x="T6" y="T7"/>
                            </a:cxn>
                            <a:cxn ang="0">
                              <a:pos x="T8" y="T9"/>
                            </a:cxn>
                          </a:cxnLst>
                          <a:rect l="0" t="0" r="r" b="b"/>
                          <a:pathLst>
                            <a:path w="9419" h="412">
                              <a:moveTo>
                                <a:pt x="0" y="412"/>
                              </a:moveTo>
                              <a:lnTo>
                                <a:pt x="0" y="0"/>
                              </a:lnTo>
                              <a:lnTo>
                                <a:pt x="9419" y="0"/>
                              </a:lnTo>
                              <a:lnTo>
                                <a:pt x="9419" y="412"/>
                              </a:lnTo>
                              <a:lnTo>
                                <a:pt x="0" y="412"/>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50817064" id="Freeform: Shape 11"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70.6pt,526.85pt,70.6pt,506.25pt,541.55pt,506.25pt,541.55pt,526.85pt,70.6pt,526.85pt" coordsize="9419,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" o:allowincell="f" stroked="f">
                <v:path o:connecttype="custom" o:connectlocs="0,261620;0,0;5981065,0;5981065,261620;0,261620" o:connectangles="0,0,0,0,0"/>
                <w10:wrap anchorx="page" anchory="page"/>
              </v:polyline>
            </w:pict>
          </mc:Fallback>
        </mc:AlternateContent>
      </w:r>
    </w:p>
    <w:p w14:paraId="61E82BAE" w14:textId="77777777" w:rsidR="007451DF" w:rsidRDefault="007451DF" w:rsidP="007451DF">
      <w:pPr>
        <w:widowControl w:val="0"/>
        <w:autoSpaceDE w:val="0"/>
        <w:autoSpaceDN w:val="0"/>
        <w:adjustRightInd w:val="0"/>
        <w:spacing w:after="0" w:line="240" w:lineRule="auto"/>
        <w:rPr>
          <w:rFonts w:eastAsia="Arial Unicode MS" w:cs="Calibri"/>
          <w:color w:val="000000"/>
          <w:spacing w:val="1"/>
        </w:rPr>
        <w:sectPr w:rsidR="007451DF">
          <w:pgSz w:w="12240" w:h="15840"/>
          <w:pgMar w:top="-1416" w:right="1315" w:bottom="-20" w:left="1420" w:header="720" w:footer="720" w:gutter="0"/>
          <w:cols w:space="720"/>
          <w:noEndnote/>
        </w:sectPr>
      </w:pPr>
    </w:p>
    <w:p w14:paraId="22E093C5" w14:textId="77777777" w:rsidR="007451DF" w:rsidRDefault="007451DF" w:rsidP="007451DF">
      <w:pPr>
        <w:widowControl w:val="0"/>
        <w:tabs>
          <w:tab w:val="left" w:pos="740"/>
        </w:tabs>
        <w:autoSpaceDE w:val="0"/>
        <w:autoSpaceDN w:val="0"/>
        <w:adjustRightInd w:val="0"/>
        <w:spacing w:before="1" w:after="0" w:line="271" w:lineRule="exact"/>
        <w:ind w:left="380"/>
        <w:rPr>
          <w:rFonts w:ascii="Times New Roman" w:eastAsia="Arial Unicode MS" w:hAnsi="Times New Roman"/>
          <w:color w:val="221F1F"/>
          <w:sz w:val="24"/>
          <w:szCs w:val="24"/>
        </w:rPr>
      </w:pPr>
      <w:bookmarkStart w:id="7" w:name="Pg109"/>
      <w:bookmarkEnd w:id="7"/>
      <w:r>
        <w:rPr>
          <w:rFonts w:ascii="Times New Roman" w:eastAsia="Arial Unicode MS" w:hAnsi="Times New Roman"/>
          <w:color w:val="221F1F"/>
          <w:sz w:val="24"/>
          <w:szCs w:val="24"/>
        </w:rPr>
        <w:lastRenderedPageBreak/>
        <w:t xml:space="preserve">3. </w:t>
      </w:r>
      <w:r>
        <w:rPr>
          <w:rFonts w:ascii="Times New Roman" w:eastAsia="Arial Unicode MS" w:hAnsi="Times New Roman"/>
          <w:color w:val="221F1F"/>
          <w:sz w:val="24"/>
          <w:szCs w:val="24"/>
        </w:rPr>
        <w:tab/>
        <w:t xml:space="preserve">Parts of actions. Consider the text: </w:t>
      </w:r>
    </w:p>
    <w:p w14:paraId="1C91B314" w14:textId="77777777" w:rsidR="007451DF" w:rsidRDefault="007451DF" w:rsidP="007451DF">
      <w:pPr>
        <w:widowControl w:val="0"/>
        <w:autoSpaceDE w:val="0"/>
        <w:autoSpaceDN w:val="0"/>
        <w:adjustRightInd w:val="0"/>
        <w:spacing w:before="2" w:after="0" w:line="280" w:lineRule="exact"/>
        <w:ind w:left="1100" w:right="3827"/>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John went on a business trip to New York. </w:t>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He left on an early morning flight. </w:t>
      </w:r>
    </w:p>
    <w:p w14:paraId="1C8FB6D2" w14:textId="77777777" w:rsidR="007451DF" w:rsidRDefault="007451DF" w:rsidP="007451DF">
      <w:pPr>
        <w:widowControl w:val="0"/>
        <w:tabs>
          <w:tab w:val="left" w:pos="1100"/>
        </w:tabs>
        <w:autoSpaceDE w:val="0"/>
        <w:autoSpaceDN w:val="0"/>
        <w:adjustRightInd w:val="0"/>
        <w:spacing w:before="9" w:after="0" w:line="270" w:lineRule="exact"/>
        <w:ind w:left="380" w:right="2313" w:firstLine="720"/>
        <w:rPr>
          <w:rFonts w:ascii="Times New Roman" w:eastAsia="Arial Unicode MS" w:hAnsi="Times New Roman"/>
          <w:color w:val="221F1F"/>
          <w:spacing w:val="-2"/>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Taking a flight should recognize as part of going on a trip. </w:t>
      </w:r>
      <w:r>
        <w:rPr>
          <w:rFonts w:ascii="Times New Roman" w:eastAsia="Arial Unicode MS" w:hAnsi="Times New Roman"/>
          <w:color w:val="221F1F"/>
          <w:sz w:val="24"/>
          <w:szCs w:val="24"/>
        </w:rPr>
        <w:t xml:space="preserve">4. Entities involved in actions. Consider the text: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r>
      <w:r>
        <w:rPr>
          <w:rFonts w:ascii="Arial Unicode MS" w:eastAsia="Arial Unicode MS" w:hAnsi="Times New Roman" w:cs="Arial Unicode MS" w:hint="eastAsia"/>
          <w:color w:val="221F1F"/>
          <w:spacing w:val="-2"/>
          <w:sz w:val="20"/>
          <w:szCs w:val="20"/>
        </w:rPr>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My house was broken into last week. </w:t>
      </w:r>
    </w:p>
    <w:p w14:paraId="506564BD" w14:textId="77777777" w:rsidR="007451DF" w:rsidRDefault="007451DF" w:rsidP="007451DF">
      <w:pPr>
        <w:widowControl w:val="0"/>
        <w:autoSpaceDE w:val="0"/>
        <w:autoSpaceDN w:val="0"/>
        <w:adjustRightInd w:val="0"/>
        <w:spacing w:before="6" w:after="0" w:line="276" w:lineRule="exact"/>
        <w:ind w:left="110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Moreover, They took the TV and the stereo. </w:t>
      </w:r>
    </w:p>
    <w:p w14:paraId="5CD68751" w14:textId="77777777" w:rsidR="007451DF" w:rsidRDefault="007451DF" w:rsidP="007451DF">
      <w:pPr>
        <w:widowControl w:val="0"/>
        <w:tabs>
          <w:tab w:val="left" w:pos="1460"/>
        </w:tabs>
        <w:autoSpaceDE w:val="0"/>
        <w:autoSpaceDN w:val="0"/>
        <w:adjustRightInd w:val="0"/>
        <w:spacing w:before="1" w:after="0" w:line="280" w:lineRule="exact"/>
        <w:ind w:left="1100" w:right="181"/>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pronoun “they” should recognize as referring to the burglars who broke into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the house. </w:t>
      </w:r>
    </w:p>
    <w:p w14:paraId="2D121468" w14:textId="77777777" w:rsidR="007451DF" w:rsidRDefault="007451DF" w:rsidP="007451DF">
      <w:pPr>
        <w:widowControl w:val="0"/>
        <w:tabs>
          <w:tab w:val="left" w:pos="740"/>
        </w:tabs>
        <w:autoSpaceDE w:val="0"/>
        <w:autoSpaceDN w:val="0"/>
        <w:adjustRightInd w:val="0"/>
        <w:spacing w:before="4" w:after="0" w:line="276" w:lineRule="exact"/>
        <w:ind w:left="38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5. </w:t>
      </w:r>
      <w:r>
        <w:rPr>
          <w:rFonts w:ascii="Times New Roman" w:eastAsia="Arial Unicode MS" w:hAnsi="Times New Roman"/>
          <w:color w:val="221F1F"/>
          <w:sz w:val="24"/>
          <w:szCs w:val="24"/>
        </w:rPr>
        <w:tab/>
        <w:t xml:space="preserve">Elements of sets. Consider the text: </w:t>
      </w:r>
    </w:p>
    <w:p w14:paraId="29A5956D" w14:textId="77777777" w:rsidR="007451DF" w:rsidRDefault="007451DF" w:rsidP="007451DF">
      <w:pPr>
        <w:widowControl w:val="0"/>
        <w:autoSpaceDE w:val="0"/>
        <w:autoSpaceDN w:val="0"/>
        <w:adjustRightInd w:val="0"/>
        <w:spacing w:after="0" w:line="280" w:lineRule="exact"/>
        <w:ind w:left="1100" w:right="1727"/>
        <w:jc w:val="both"/>
        <w:rPr>
          <w:rFonts w:ascii="Times New Roman" w:eastAsia="Arial Unicode MS" w:hAnsi="Times New Roman"/>
          <w:color w:val="221F1F"/>
          <w:spacing w:val="-3"/>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decals we have in stock are stars, the moon, item and a flag. </w:t>
      </w:r>
      <w:r>
        <w:rPr>
          <w:rFonts w:ascii="Arial Unicode MS" w:eastAsia="Arial Unicode MS" w:hAnsi="Times New Roman" w:cs="Arial Unicode MS" w:hint="eastAsia"/>
          <w:color w:val="221F1F"/>
          <w:spacing w:val="-3"/>
          <w:sz w:val="20"/>
          <w:szCs w:val="20"/>
        </w:rPr>
        <w:t></w:t>
      </w:r>
      <w:r>
        <w:rPr>
          <w:rFonts w:ascii="Arial" w:eastAsia="Arial Unicode MS" w:hAnsi="Arial" w:cs="Arial"/>
          <w:color w:val="221F1F"/>
          <w:spacing w:val="-3"/>
          <w:sz w:val="20"/>
          <w:szCs w:val="20"/>
        </w:rPr>
        <w:t xml:space="preserve"> </w:t>
      </w:r>
      <w:r>
        <w:rPr>
          <w:rFonts w:ascii="Times New Roman" w:eastAsia="Arial Unicode MS" w:hAnsi="Times New Roman"/>
          <w:color w:val="221F1F"/>
          <w:spacing w:val="-3"/>
          <w:sz w:val="24"/>
          <w:szCs w:val="24"/>
        </w:rPr>
        <w:t xml:space="preserve">    I’ll take two moons. </w:t>
      </w:r>
    </w:p>
    <w:p w14:paraId="5062408D" w14:textId="77777777" w:rsidR="007451DF" w:rsidRDefault="007451DF" w:rsidP="007451DF">
      <w:pPr>
        <w:widowControl w:val="0"/>
        <w:tabs>
          <w:tab w:val="left" w:pos="1100"/>
        </w:tabs>
        <w:autoSpaceDE w:val="0"/>
        <w:autoSpaceDN w:val="0"/>
        <w:adjustRightInd w:val="0"/>
        <w:spacing w:after="0" w:line="280" w:lineRule="exact"/>
        <w:ind w:left="380" w:right="5340" w:firstLine="720"/>
        <w:rPr>
          <w:rFonts w:ascii="Times New Roman" w:eastAsia="Arial Unicode MS" w:hAnsi="Times New Roman"/>
          <w:color w:val="221F1F"/>
          <w:spacing w:val="-2"/>
          <w:sz w:val="24"/>
          <w:szCs w:val="24"/>
        </w:rPr>
      </w:pPr>
      <w:r>
        <w:rPr>
          <w:rFonts w:ascii="Arial Unicode MS" w:eastAsia="Arial Unicode MS" w:hAnsi="Times New Roman" w:cs="Arial Unicode MS" w:hint="eastAsia"/>
          <w:color w:val="221F1F"/>
          <w:spacing w:val="-2"/>
          <w:sz w:val="20"/>
          <w:szCs w:val="20"/>
        </w:rPr>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Moons mean moon decals. </w:t>
      </w:r>
      <w:r>
        <w:rPr>
          <w:rFonts w:ascii="Times New Roman" w:eastAsia="Arial Unicode MS" w:hAnsi="Times New Roman"/>
          <w:color w:val="221F1F"/>
          <w:sz w:val="24"/>
          <w:szCs w:val="24"/>
        </w:rPr>
        <w:t xml:space="preserve">6. Names of individuals: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r>
      <w:r>
        <w:rPr>
          <w:rFonts w:ascii="Arial Unicode MS" w:eastAsia="Arial Unicode MS" w:hAnsi="Times New Roman" w:cs="Arial Unicode MS" w:hint="eastAsia"/>
          <w:color w:val="221F1F"/>
          <w:spacing w:val="-2"/>
          <w:sz w:val="20"/>
          <w:szCs w:val="20"/>
        </w:rPr>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Dev went to the movies. </w:t>
      </w:r>
    </w:p>
    <w:p w14:paraId="645345C6" w14:textId="77777777" w:rsidR="007451DF" w:rsidRDefault="007451DF" w:rsidP="007451DF">
      <w:pPr>
        <w:widowControl w:val="0"/>
        <w:tabs>
          <w:tab w:val="left" w:pos="740"/>
        </w:tabs>
        <w:autoSpaceDE w:val="0"/>
        <w:autoSpaceDN w:val="0"/>
        <w:adjustRightInd w:val="0"/>
        <w:spacing w:before="1" w:after="0" w:line="253" w:lineRule="exact"/>
        <w:ind w:left="380"/>
        <w:rPr>
          <w:rFonts w:ascii="Times New Roman" w:eastAsia="Arial Unicode MS" w:hAnsi="Times New Roman"/>
          <w:color w:val="221F1F"/>
          <w:sz w:val="24"/>
          <w:szCs w:val="24"/>
        </w:rPr>
      </w:pPr>
      <w:r>
        <w:rPr>
          <w:rFonts w:ascii="Times New Roman" w:eastAsia="Arial Unicode MS" w:hAnsi="Times New Roman"/>
          <w:color w:val="221F1F"/>
          <w:sz w:val="24"/>
          <w:szCs w:val="24"/>
        </w:rPr>
        <w:t>7.</w:t>
      </w:r>
      <w:r>
        <w:rPr>
          <w:rFonts w:ascii="Times New Roman" w:eastAsia="Arial Unicode MS" w:hAnsi="Times New Roman"/>
          <w:color w:val="221F1F"/>
          <w:sz w:val="24"/>
          <w:szCs w:val="24"/>
        </w:rPr>
        <w:tab/>
        <w:t>Causal chains</w:t>
      </w:r>
    </w:p>
    <w:p w14:paraId="69A8B3FD" w14:textId="77777777" w:rsidR="007451DF" w:rsidRDefault="007451DF" w:rsidP="007451DF">
      <w:pPr>
        <w:widowControl w:val="0"/>
        <w:tabs>
          <w:tab w:val="left" w:pos="1100"/>
        </w:tabs>
        <w:autoSpaceDE w:val="0"/>
        <w:autoSpaceDN w:val="0"/>
        <w:adjustRightInd w:val="0"/>
        <w:spacing w:after="0" w:line="280" w:lineRule="exact"/>
        <w:ind w:left="380" w:right="4173" w:firstLine="720"/>
        <w:rPr>
          <w:rFonts w:ascii="Times New Roman" w:eastAsia="Arial Unicode MS" w:hAnsi="Times New Roman"/>
          <w:color w:val="221F1F"/>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There was a big snow storm yesterday.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r>
      <w:r>
        <w:rPr>
          <w:rFonts w:ascii="Arial Unicode MS" w:eastAsia="Arial Unicode MS" w:hAnsi="Times New Roman" w:cs="Arial Unicode MS" w:hint="eastAsia"/>
          <w:color w:val="221F1F"/>
          <w:spacing w:val="-2"/>
          <w:sz w:val="20"/>
          <w:szCs w:val="20"/>
        </w:rPr>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So, The schools closed today. </w:t>
      </w:r>
      <w:r>
        <w:rPr>
          <w:rFonts w:ascii="Times New Roman" w:eastAsia="Arial Unicode MS" w:hAnsi="Times New Roman"/>
          <w:color w:val="221F1F"/>
          <w:spacing w:val="-2"/>
          <w:sz w:val="24"/>
          <w:szCs w:val="24"/>
        </w:rPr>
        <w:br/>
        <w:t xml:space="preserve"> </w:t>
      </w:r>
      <w:r>
        <w:rPr>
          <w:rFonts w:ascii="Times New Roman" w:eastAsia="Arial Unicode MS" w:hAnsi="Times New Roman"/>
          <w:color w:val="221F1F"/>
          <w:sz w:val="24"/>
          <w:szCs w:val="24"/>
        </w:rPr>
        <w:t xml:space="preserve">8. Planning sequences: </w:t>
      </w:r>
    </w:p>
    <w:p w14:paraId="080DE2CE" w14:textId="77777777" w:rsidR="007451DF" w:rsidRDefault="007451DF" w:rsidP="007451DF">
      <w:pPr>
        <w:widowControl w:val="0"/>
        <w:tabs>
          <w:tab w:val="left" w:pos="1100"/>
        </w:tabs>
        <w:autoSpaceDE w:val="0"/>
        <w:autoSpaceDN w:val="0"/>
        <w:adjustRightInd w:val="0"/>
        <w:spacing w:after="0" w:line="270" w:lineRule="exact"/>
        <w:ind w:left="380" w:right="5553" w:firstLine="720"/>
        <w:rPr>
          <w:rFonts w:ascii="Times New Roman" w:eastAsia="Arial Unicode MS" w:hAnsi="Times New Roman"/>
          <w:color w:val="221F1F"/>
          <w:sz w:val="24"/>
          <w:szCs w:val="24"/>
        </w:rPr>
      </w:pPr>
      <w:r>
        <w:rPr>
          <w:rFonts w:ascii="Arial Unicode MS" w:eastAsia="Arial Unicode MS" w:hAnsi="Times New Roman" w:cs="Arial Unicode MS" w:hint="eastAsia"/>
          <w:color w:val="221F1F"/>
          <w:spacing w:val="-2"/>
          <w:sz w:val="20"/>
          <w:szCs w:val="20"/>
        </w:rPr>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Sally wanted a new car </w:t>
      </w:r>
      <w:r>
        <w:rPr>
          <w:rFonts w:ascii="Times New Roman" w:eastAsia="Arial Unicode MS" w:hAnsi="Times New Roman"/>
          <w:color w:val="221F1F"/>
          <w:spacing w:val="-2"/>
          <w:sz w:val="24"/>
          <w:szCs w:val="24"/>
        </w:rPr>
        <w:br/>
      </w:r>
      <w:r>
        <w:rPr>
          <w:rFonts w:ascii="Times New Roman" w:eastAsia="Arial Unicode MS" w:hAnsi="Times New Roman"/>
          <w:color w:val="221F1F"/>
          <w:spacing w:val="-2"/>
          <w:sz w:val="24"/>
          <w:szCs w:val="24"/>
        </w:rPr>
        <w:tab/>
      </w:r>
      <w:r>
        <w:rPr>
          <w:rFonts w:ascii="Arial Unicode MS" w:eastAsia="Arial Unicode MS" w:hAnsi="Times New Roman" w:cs="Arial Unicode MS" w:hint="eastAsia"/>
          <w:color w:val="221F1F"/>
          <w:spacing w:val="-2"/>
          <w:sz w:val="20"/>
          <w:szCs w:val="20"/>
        </w:rPr>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She decided to get a job.  </w:t>
      </w:r>
      <w:r>
        <w:rPr>
          <w:rFonts w:ascii="Times New Roman" w:eastAsia="Arial Unicode MS" w:hAnsi="Times New Roman"/>
          <w:color w:val="221F1F"/>
          <w:sz w:val="24"/>
          <w:szCs w:val="24"/>
        </w:rPr>
        <w:t xml:space="preserve">9. Implicit presuppositions: </w:t>
      </w:r>
    </w:p>
    <w:p w14:paraId="17C2AFE9" w14:textId="77777777" w:rsidR="007451DF" w:rsidRDefault="007451DF" w:rsidP="007451DF">
      <w:pPr>
        <w:widowControl w:val="0"/>
        <w:autoSpaceDE w:val="0"/>
        <w:autoSpaceDN w:val="0"/>
        <w:adjustRightInd w:val="0"/>
        <w:spacing w:before="3" w:after="0" w:line="276" w:lineRule="exact"/>
        <w:ind w:left="1100"/>
        <w:rPr>
          <w:rFonts w:ascii="Times New Roman" w:eastAsia="Arial Unicode MS" w:hAnsi="Times New Roman"/>
          <w:color w:val="221F1F"/>
          <w:spacing w:val="-3"/>
          <w:sz w:val="24"/>
          <w:szCs w:val="24"/>
        </w:rPr>
      </w:pPr>
      <w:r>
        <w:rPr>
          <w:rFonts w:ascii="Arial Unicode MS" w:eastAsia="Arial Unicode MS" w:hAnsi="Times New Roman" w:cs="Arial Unicode MS" w:hint="eastAsia"/>
          <w:color w:val="221F1F"/>
          <w:spacing w:val="-3"/>
          <w:sz w:val="20"/>
          <w:szCs w:val="20"/>
        </w:rPr>
        <w:t></w:t>
      </w:r>
      <w:r>
        <w:rPr>
          <w:rFonts w:ascii="Arial" w:eastAsia="Arial Unicode MS" w:hAnsi="Arial" w:cs="Arial"/>
          <w:color w:val="221F1F"/>
          <w:spacing w:val="-3"/>
          <w:sz w:val="20"/>
          <w:szCs w:val="20"/>
        </w:rPr>
        <w:t xml:space="preserve"> </w:t>
      </w:r>
      <w:r>
        <w:rPr>
          <w:rFonts w:ascii="Times New Roman" w:eastAsia="Arial Unicode MS" w:hAnsi="Times New Roman"/>
          <w:color w:val="221F1F"/>
          <w:spacing w:val="-3"/>
          <w:sz w:val="24"/>
          <w:szCs w:val="24"/>
        </w:rPr>
        <w:t xml:space="preserve">    Did Joe fail CS101? </w:t>
      </w:r>
    </w:p>
    <w:p w14:paraId="22E34487" w14:textId="77777777" w:rsidR="007451DF" w:rsidRDefault="007451DF" w:rsidP="007451DF">
      <w:pPr>
        <w:widowControl w:val="0"/>
        <w:tabs>
          <w:tab w:val="left" w:pos="380"/>
        </w:tabs>
        <w:autoSpaceDE w:val="0"/>
        <w:autoSpaceDN w:val="0"/>
        <w:adjustRightInd w:val="0"/>
        <w:spacing w:before="1" w:after="0" w:line="280" w:lineRule="exact"/>
        <w:ind w:left="20" w:right="3664"/>
        <w:jc w:val="both"/>
        <w:rPr>
          <w:rFonts w:ascii="Times New Roman" w:eastAsia="Arial Unicode MS" w:hAnsi="Times New Roman"/>
          <w:color w:val="221F1F"/>
          <w:spacing w:val="-2"/>
          <w:sz w:val="24"/>
          <w:szCs w:val="24"/>
        </w:rPr>
      </w:pPr>
      <w:r>
        <w:rPr>
          <w:rFonts w:ascii="Times New Roman" w:eastAsia="Arial Unicode MS" w:hAnsi="Times New Roman"/>
          <w:color w:val="221F1F"/>
          <w:sz w:val="24"/>
          <w:szCs w:val="24"/>
        </w:rPr>
        <w:t xml:space="preserve">The major focus is on using following kinds of knowledge: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r>
      <w:r>
        <w:rPr>
          <w:rFonts w:ascii="Arial Unicode MS" w:eastAsia="Arial Unicode MS" w:hAnsi="Times New Roman" w:cs="Arial Unicode MS" w:hint="eastAsia"/>
          <w:color w:val="221F1F"/>
          <w:spacing w:val="-2"/>
          <w:sz w:val="20"/>
          <w:szCs w:val="20"/>
        </w:rPr>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The current focus of the dialogue. </w:t>
      </w:r>
    </w:p>
    <w:p w14:paraId="03C8C271" w14:textId="77777777" w:rsidR="007451DF" w:rsidRDefault="007451DF" w:rsidP="007451DF">
      <w:pPr>
        <w:widowControl w:val="0"/>
        <w:autoSpaceDE w:val="0"/>
        <w:autoSpaceDN w:val="0"/>
        <w:adjustRightInd w:val="0"/>
        <w:spacing w:after="0" w:line="280" w:lineRule="exact"/>
        <w:ind w:left="380" w:right="3659"/>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Also, A model of each participant’s current beliefs. </w:t>
      </w:r>
      <w:r>
        <w:rPr>
          <w:rFonts w:ascii="Times New Roman" w:eastAsia="Arial Unicode MS" w:hAnsi="Times New Roman"/>
          <w:color w:val="221F1F"/>
          <w:spacing w:val="-1"/>
          <w:sz w:val="24"/>
          <w:szCs w:val="24"/>
        </w:rPr>
        <w:br/>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Moreover, The goal-driven character of dialogue. </w:t>
      </w:r>
      <w:r>
        <w:rPr>
          <w:rFonts w:ascii="Times New Roman" w:eastAsia="Arial Unicode MS" w:hAnsi="Times New Roman"/>
          <w:color w:val="221F1F"/>
          <w:spacing w:val="-1"/>
          <w:sz w:val="24"/>
          <w:szCs w:val="24"/>
        </w:rPr>
        <w:br/>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rules of conversation shared by all participants. </w:t>
      </w:r>
    </w:p>
    <w:p w14:paraId="47D822E5" w14:textId="77777777" w:rsidR="007451DF" w:rsidRDefault="007451DF" w:rsidP="007451DF">
      <w:pPr>
        <w:widowControl w:val="0"/>
        <w:autoSpaceDE w:val="0"/>
        <w:autoSpaceDN w:val="0"/>
        <w:adjustRightInd w:val="0"/>
        <w:spacing w:before="432" w:after="0" w:line="460" w:lineRule="exact"/>
        <w:ind w:left="20"/>
        <w:rPr>
          <w:rFonts w:ascii="Times New Roman Bold" w:eastAsia="Arial Unicode MS" w:hAnsi="Times New Roman Bold" w:cs="Times New Roman Bold"/>
          <w:color w:val="000000"/>
          <w:sz w:val="40"/>
          <w:szCs w:val="40"/>
        </w:rPr>
      </w:pPr>
      <w:r>
        <w:rPr>
          <w:rFonts w:ascii="Times New Roman Bold" w:eastAsia="Arial Unicode MS" w:hAnsi="Times New Roman Bold" w:cs="Times New Roman Bold"/>
          <w:color w:val="000000"/>
          <w:sz w:val="40"/>
          <w:szCs w:val="40"/>
        </w:rPr>
        <w:t xml:space="preserve">Statistical Natural Language Processing </w:t>
      </w:r>
    </w:p>
    <w:p w14:paraId="49BF8DB9" w14:textId="77777777" w:rsidR="007451DF" w:rsidRDefault="007451DF" w:rsidP="007451DF">
      <w:pPr>
        <w:widowControl w:val="0"/>
        <w:autoSpaceDE w:val="0"/>
        <w:autoSpaceDN w:val="0"/>
        <w:adjustRightInd w:val="0"/>
        <w:spacing w:before="12"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Formerly, many language-processing tasks typically involved the direct hand coding of </w:t>
      </w:r>
    </w:p>
    <w:p w14:paraId="54ACC693" w14:textId="77777777" w:rsidR="007451DF" w:rsidRDefault="007451DF" w:rsidP="007451DF">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rules, which is not in general robust to natural-language variation. The machine-learning </w:t>
      </w:r>
    </w:p>
    <w:p w14:paraId="034AE37A" w14:textId="77777777" w:rsidR="007451DF" w:rsidRDefault="007451DF" w:rsidP="007451DF">
      <w:pPr>
        <w:widowControl w:val="0"/>
        <w:autoSpaceDE w:val="0"/>
        <w:autoSpaceDN w:val="0"/>
        <w:adjustRightInd w:val="0"/>
        <w:spacing w:after="0" w:line="280" w:lineRule="exact"/>
        <w:ind w:left="20" w:right="29"/>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paradigm calls instead for using </w:t>
      </w:r>
      <w:hyperlink r:id="rId9" w:history="1">
        <w:r>
          <w:rPr>
            <w:rFonts w:ascii="Times New Roman" w:eastAsia="Arial Unicode MS" w:hAnsi="Times New Roman"/>
            <w:color w:val="0462C1"/>
            <w:sz w:val="24"/>
            <w:szCs w:val="24"/>
          </w:rPr>
          <w:t>s</w:t>
        </w:r>
        <w:r>
          <w:rPr>
            <w:rFonts w:ascii="Times New Roman" w:eastAsia="Arial Unicode MS" w:hAnsi="Times New Roman"/>
            <w:color w:val="000000"/>
            <w:sz w:val="24"/>
            <w:szCs w:val="24"/>
          </w:rPr>
          <w:t>tatistical inference</w:t>
        </w:r>
      </w:hyperlink>
      <w:r>
        <w:rPr>
          <w:rFonts w:ascii="Times New Roman" w:eastAsia="Arial Unicode MS" w:hAnsi="Times New Roman"/>
          <w:color w:val="221F1F"/>
          <w:sz w:val="24"/>
          <w:szCs w:val="24"/>
        </w:rPr>
        <w:t xml:space="preserve"> to automatically learn such rules through the </w:t>
      </w:r>
      <w:r>
        <w:rPr>
          <w:rFonts w:ascii="Times New Roman" w:eastAsia="Arial Unicode MS" w:hAnsi="Times New Roman"/>
          <w:color w:val="221F1F"/>
          <w:sz w:val="24"/>
          <w:szCs w:val="24"/>
        </w:rPr>
        <w:br/>
        <w:t xml:space="preserve">analysis of large </w:t>
      </w:r>
      <w:hyperlink r:id="rId10" w:history="1">
        <w:r>
          <w:rPr>
            <w:rFonts w:ascii="Times New Roman Bold Italic" w:eastAsia="Arial Unicode MS" w:hAnsi="Times New Roman Bold Italic" w:cs="Times New Roman Bold Italic"/>
            <w:color w:val="000000"/>
            <w:sz w:val="24"/>
            <w:szCs w:val="24"/>
            <w:u w:val="single"/>
          </w:rPr>
          <w:t>corpora</w:t>
        </w:r>
      </w:hyperlink>
      <w:r>
        <w:rPr>
          <w:rFonts w:ascii="Times New Roman" w:eastAsia="Arial Unicode MS" w:hAnsi="Times New Roman"/>
          <w:color w:val="221F1F"/>
          <w:sz w:val="24"/>
          <w:szCs w:val="24"/>
        </w:rPr>
        <w:t xml:space="preserve"> of typical real-world examples (a </w:t>
      </w:r>
      <w:r>
        <w:rPr>
          <w:rFonts w:ascii="Times New Roman Italic" w:eastAsia="Arial Unicode MS" w:hAnsi="Times New Roman Italic" w:cs="Times New Roman Italic"/>
          <w:color w:val="221F1F"/>
          <w:sz w:val="24"/>
          <w:szCs w:val="24"/>
        </w:rPr>
        <w:t>corpus</w:t>
      </w:r>
      <w:r>
        <w:rPr>
          <w:rFonts w:ascii="Times New Roman" w:eastAsia="Arial Unicode MS" w:hAnsi="Times New Roman"/>
          <w:color w:val="221F1F"/>
          <w:sz w:val="24"/>
          <w:szCs w:val="24"/>
        </w:rPr>
        <w:t xml:space="preserve"> (plural, "corpora") is a set of </w:t>
      </w:r>
      <w:r>
        <w:rPr>
          <w:rFonts w:ascii="Times New Roman" w:eastAsia="Arial Unicode MS" w:hAnsi="Times New Roman"/>
          <w:color w:val="221F1F"/>
          <w:sz w:val="24"/>
          <w:szCs w:val="24"/>
        </w:rPr>
        <w:br/>
        <w:t xml:space="preserve">documents, possibly with human or computer annotations). </w:t>
      </w:r>
    </w:p>
    <w:p w14:paraId="6B056C46" w14:textId="77777777" w:rsidR="007451DF" w:rsidRDefault="007451DF" w:rsidP="007451DF">
      <w:pPr>
        <w:widowControl w:val="0"/>
        <w:autoSpaceDE w:val="0"/>
        <w:autoSpaceDN w:val="0"/>
        <w:adjustRightInd w:val="0"/>
        <w:spacing w:after="0" w:line="257"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Many different classes of machine learning algorithms have been applied to natural-language </w:t>
      </w:r>
    </w:p>
    <w:p w14:paraId="4A17B909" w14:textId="77777777" w:rsidR="007451DF" w:rsidRDefault="007451DF" w:rsidP="007451DF">
      <w:pPr>
        <w:widowControl w:val="0"/>
        <w:autoSpaceDE w:val="0"/>
        <w:autoSpaceDN w:val="0"/>
        <w:adjustRightInd w:val="0"/>
        <w:spacing w:before="9" w:after="0" w:line="274" w:lineRule="exact"/>
        <w:ind w:left="20" w:right="46"/>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processing tasks. These algorithms take as input a large set of "features" that are generated from </w:t>
      </w:r>
      <w:r>
        <w:rPr>
          <w:rFonts w:ascii="Times New Roman" w:eastAsia="Arial Unicode MS" w:hAnsi="Times New Roman"/>
          <w:color w:val="221F1F"/>
          <w:sz w:val="24"/>
          <w:szCs w:val="24"/>
        </w:rPr>
        <w:br/>
        <w:t xml:space="preserve">the input data. Some of the earliest-used algorithms, such as </w:t>
      </w:r>
      <w:hyperlink r:id="rId11" w:history="1">
        <w:r>
          <w:rPr>
            <w:rFonts w:ascii="Times New Roman" w:eastAsia="Arial Unicode MS" w:hAnsi="Times New Roman"/>
            <w:color w:val="000000"/>
            <w:sz w:val="24"/>
            <w:szCs w:val="24"/>
            <w:u w:val="single"/>
          </w:rPr>
          <w:t>decision trees</w:t>
        </w:r>
        <w:r>
          <w:rPr>
            <w:rFonts w:ascii="Times New Roman" w:eastAsia="Arial Unicode MS" w:hAnsi="Times New Roman"/>
            <w:color w:val="000000"/>
            <w:sz w:val="24"/>
            <w:szCs w:val="24"/>
          </w:rPr>
          <w:t>,</w:t>
        </w:r>
      </w:hyperlink>
      <w:r>
        <w:rPr>
          <w:rFonts w:ascii="Times New Roman" w:eastAsia="Arial Unicode MS" w:hAnsi="Times New Roman"/>
          <w:color w:val="221F1F"/>
          <w:sz w:val="24"/>
          <w:szCs w:val="24"/>
        </w:rPr>
        <w:t xml:space="preserve"> produced systems of </w:t>
      </w:r>
      <w:r>
        <w:rPr>
          <w:rFonts w:ascii="Times New Roman" w:eastAsia="Arial Unicode MS" w:hAnsi="Times New Roman"/>
          <w:color w:val="221F1F"/>
          <w:sz w:val="24"/>
          <w:szCs w:val="24"/>
        </w:rPr>
        <w:br/>
        <w:t xml:space="preserve">hard if-then rules similar to the systems of hand-written rules that were then common. </w:t>
      </w:r>
      <w:r>
        <w:rPr>
          <w:rFonts w:ascii="Times New Roman" w:eastAsia="Arial Unicode MS" w:hAnsi="Times New Roman"/>
          <w:color w:val="221F1F"/>
          <w:sz w:val="24"/>
          <w:szCs w:val="24"/>
        </w:rPr>
        <w:br/>
        <w:t xml:space="preserve">Increasingly, however, research has focused on </w:t>
      </w:r>
      <w:hyperlink r:id="rId12" w:history="1">
        <w:r>
          <w:rPr>
            <w:rFonts w:ascii="Times New Roman" w:eastAsia="Arial Unicode MS" w:hAnsi="Times New Roman"/>
            <w:color w:val="000000"/>
            <w:sz w:val="24"/>
            <w:szCs w:val="24"/>
            <w:u w:val="single"/>
          </w:rPr>
          <w:t>statistical models</w:t>
        </w:r>
        <w:r>
          <w:rPr>
            <w:rFonts w:ascii="Times New Roman" w:eastAsia="Arial Unicode MS" w:hAnsi="Times New Roman"/>
            <w:color w:val="000000"/>
            <w:sz w:val="24"/>
            <w:szCs w:val="24"/>
          </w:rPr>
          <w:t>,</w:t>
        </w:r>
      </w:hyperlink>
      <w:r>
        <w:rPr>
          <w:rFonts w:ascii="Times New Roman" w:eastAsia="Arial Unicode MS" w:hAnsi="Times New Roman"/>
          <w:color w:val="221F1F"/>
          <w:sz w:val="24"/>
          <w:szCs w:val="24"/>
        </w:rPr>
        <w:t xml:space="preserve"> which make </w:t>
      </w:r>
      <w:r>
        <w:rPr>
          <w:rFonts w:ascii="Times New Roman" w:eastAsia="Arial Unicode MS" w:hAnsi="Times New Roman"/>
          <w:color w:val="221F1F"/>
          <w:sz w:val="24"/>
          <w:szCs w:val="24"/>
        </w:rPr>
        <w:br/>
        <w:t>soft,</w:t>
      </w:r>
      <w:r>
        <w:rPr>
          <w:rFonts w:ascii="Times New Roman" w:eastAsia="Arial Unicode MS" w:hAnsi="Times New Roman"/>
          <w:color w:val="000000"/>
          <w:sz w:val="24"/>
          <w:szCs w:val="24"/>
        </w:rPr>
        <w:t xml:space="preserve"> </w:t>
      </w:r>
      <w:hyperlink r:id="rId13" w:history="1">
        <w:r>
          <w:rPr>
            <w:rFonts w:ascii="Times New Roman" w:eastAsia="Arial Unicode MS" w:hAnsi="Times New Roman"/>
            <w:color w:val="000000"/>
            <w:sz w:val="24"/>
            <w:szCs w:val="24"/>
            <w:u w:val="single"/>
          </w:rPr>
          <w:t>probabilistic</w:t>
        </w:r>
      </w:hyperlink>
      <w:r>
        <w:rPr>
          <w:rFonts w:ascii="Times New Roman" w:eastAsia="Arial Unicode MS" w:hAnsi="Times New Roman"/>
          <w:color w:val="221F1F"/>
          <w:sz w:val="24"/>
          <w:szCs w:val="24"/>
        </w:rPr>
        <w:t xml:space="preserve"> decisions based on attaching </w:t>
      </w:r>
      <w:hyperlink r:id="rId14" w:history="1">
        <w:r>
          <w:rPr>
            <w:rFonts w:ascii="Times New Roman" w:eastAsia="Arial Unicode MS" w:hAnsi="Times New Roman"/>
            <w:color w:val="000000"/>
            <w:sz w:val="24"/>
            <w:szCs w:val="24"/>
            <w:u w:val="single"/>
          </w:rPr>
          <w:t>real-valued</w:t>
        </w:r>
      </w:hyperlink>
      <w:r>
        <w:rPr>
          <w:rFonts w:ascii="Times New Roman" w:eastAsia="Arial Unicode MS" w:hAnsi="Times New Roman"/>
          <w:color w:val="000000"/>
          <w:sz w:val="24"/>
          <w:szCs w:val="24"/>
        </w:rPr>
        <w:t xml:space="preserve"> weights to each input feature. Such </w:t>
      </w:r>
      <w:r>
        <w:rPr>
          <w:rFonts w:ascii="Times New Roman" w:eastAsia="Arial Unicode MS" w:hAnsi="Times New Roman"/>
          <w:color w:val="000000"/>
          <w:sz w:val="24"/>
          <w:szCs w:val="24"/>
        </w:rPr>
        <w:br/>
        <w:t>models have the advantage that they can express the relative</w:t>
      </w:r>
      <w:r>
        <w:rPr>
          <w:rFonts w:ascii="Times New Roman" w:eastAsia="Arial Unicode MS" w:hAnsi="Times New Roman"/>
          <w:color w:val="221F1F"/>
          <w:sz w:val="24"/>
          <w:szCs w:val="24"/>
        </w:rPr>
        <w:t xml:space="preserve"> certainty of many different possible </w:t>
      </w:r>
      <w:r>
        <w:rPr>
          <w:rFonts w:ascii="Times New Roman" w:eastAsia="Arial Unicode MS" w:hAnsi="Times New Roman"/>
          <w:color w:val="221F1F"/>
          <w:sz w:val="24"/>
          <w:szCs w:val="24"/>
        </w:rPr>
        <w:br/>
        <w:t xml:space="preserve">answers rather than only one, producing more reliable results when such a model is included as a </w:t>
      </w:r>
      <w:r>
        <w:rPr>
          <w:rFonts w:ascii="Times New Roman" w:eastAsia="Arial Unicode MS" w:hAnsi="Times New Roman"/>
          <w:color w:val="221F1F"/>
          <w:sz w:val="24"/>
          <w:szCs w:val="24"/>
        </w:rPr>
        <w:br/>
        <w:t xml:space="preserve">component of a larger system. </w:t>
      </w:r>
    </w:p>
    <w:p w14:paraId="0B226591" w14:textId="77777777" w:rsidR="007451DF" w:rsidRDefault="007451DF" w:rsidP="007451DF">
      <w:pPr>
        <w:widowControl w:val="0"/>
        <w:autoSpaceDE w:val="0"/>
        <w:autoSpaceDN w:val="0"/>
        <w:adjustRightInd w:val="0"/>
        <w:spacing w:before="5"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Systems based on machine-learning algorithms have many advantages over hand-produced rules: </w:t>
      </w:r>
    </w:p>
    <w:p w14:paraId="419F103E" w14:textId="77777777" w:rsidR="007451DF" w:rsidRDefault="007451DF" w:rsidP="007451DF">
      <w:pPr>
        <w:widowControl w:val="0"/>
        <w:autoSpaceDE w:val="0"/>
        <w:autoSpaceDN w:val="0"/>
        <w:adjustRightInd w:val="0"/>
        <w:spacing w:after="0" w:line="253" w:lineRule="exact"/>
        <w:ind w:left="4530"/>
        <w:rPr>
          <w:rFonts w:ascii="Times New Roman" w:eastAsia="Arial Unicode MS" w:hAnsi="Times New Roman"/>
          <w:color w:val="221F1F"/>
          <w:sz w:val="24"/>
          <w:szCs w:val="24"/>
        </w:rPr>
      </w:pPr>
    </w:p>
    <w:p w14:paraId="0E3EE694" w14:textId="7391C5E0" w:rsidR="007451DF" w:rsidRDefault="007451DF" w:rsidP="007451DF">
      <w:pPr>
        <w:widowControl w:val="0"/>
        <w:autoSpaceDE w:val="0"/>
        <w:autoSpaceDN w:val="0"/>
        <w:adjustRightInd w:val="0"/>
        <w:spacing w:before="110" w:after="0" w:line="253" w:lineRule="exact"/>
        <w:ind w:left="4530"/>
        <w:rPr>
          <w:rFonts w:eastAsia="Arial Unicode MS" w:cs="Calibri"/>
          <w:color w:val="000000"/>
          <w:spacing w:val="1"/>
        </w:rPr>
      </w:pPr>
      <w:r>
        <w:rPr>
          <w:rFonts w:eastAsia="Arial Unicode MS" w:cs="Calibri"/>
          <w:color w:val="000000"/>
          <w:spacing w:val="1"/>
        </w:rPr>
        <w:t xml:space="preserve">109 </w:t>
      </w:r>
      <w:r>
        <w:rPr>
          <w:noProof/>
        </w:rPr>
        <mc:AlternateContent>
          <mc:Choice Requires="wps">
            <w:drawing>
              <wp:anchor distT="0" distB="0" distL="114300" distR="114300" simplePos="0" relativeHeight="251664384" behindDoc="1" locked="0" layoutInCell="0" allowOverlap="1" wp14:anchorId="3A189950" wp14:editId="772578A2">
                <wp:simplePos x="0" y="0"/>
                <wp:positionH relativeFrom="page">
                  <wp:posOffset>2899410</wp:posOffset>
                </wp:positionH>
                <wp:positionV relativeFrom="page">
                  <wp:posOffset>6910705</wp:posOffset>
                </wp:positionV>
                <wp:extent cx="59055" cy="12700"/>
                <wp:effectExtent l="0" t="0" r="0" b="0"/>
                <wp:wrapNone/>
                <wp:docPr id="10" name="Freeform: 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055" cy="12700"/>
                        </a:xfrm>
                        <a:custGeom>
                          <a:avLst/>
                          <a:gdLst>
                            <a:gd name="T0" fmla="*/ 0 w 93"/>
                            <a:gd name="T1" fmla="*/ 20 h 20"/>
                            <a:gd name="T2" fmla="*/ 93 w 93"/>
                            <a:gd name="T3" fmla="*/ 20 h 20"/>
                            <a:gd name="T4" fmla="*/ 93 w 93"/>
                            <a:gd name="T5" fmla="*/ 0 h 20"/>
                            <a:gd name="T6" fmla="*/ 0 w 93"/>
                            <a:gd name="T7" fmla="*/ 0 h 20"/>
                            <a:gd name="T8" fmla="*/ 0 w 93"/>
                            <a:gd name="T9" fmla="*/ 20 h 20"/>
                          </a:gdLst>
                          <a:ahLst/>
                          <a:cxnLst>
                            <a:cxn ang="0">
                              <a:pos x="T0" y="T1"/>
                            </a:cxn>
                            <a:cxn ang="0">
                              <a:pos x="T2" y="T3"/>
                            </a:cxn>
                            <a:cxn ang="0">
                              <a:pos x="T4" y="T5"/>
                            </a:cxn>
                            <a:cxn ang="0">
                              <a:pos x="T6" y="T7"/>
                            </a:cxn>
                            <a:cxn ang="0">
                              <a:pos x="T8" y="T9"/>
                            </a:cxn>
                          </a:cxnLst>
                          <a:rect l="0" t="0" r="r" b="b"/>
                          <a:pathLst>
                            <a:path w="93" h="20">
                              <a:moveTo>
                                <a:pt x="0" y="20"/>
                              </a:moveTo>
                              <a:lnTo>
                                <a:pt x="93" y="20"/>
                              </a:lnTo>
                              <a:lnTo>
                                <a:pt x="93" y="0"/>
                              </a:lnTo>
                              <a:lnTo>
                                <a:pt x="0" y="0"/>
                              </a:lnTo>
                              <a:lnTo>
                                <a:pt x="0" y="20"/>
                              </a:lnTo>
                            </a:path>
                          </a:pathLst>
                        </a:custGeom>
                        <a:solidFill>
                          <a:srgbClr val="0462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43FA1384" id="Freeform: Shape 10"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228.3pt,545.15pt,232.95pt,545.15pt,232.95pt,544.15pt,228.3pt,544.15pt,228.3pt,545.15pt" coordsize="9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" o:allowincell="f" fillcolor="#0462c1" stroked="f">
                <v:path o:connecttype="custom" o:connectlocs="0,12700;59055,12700;59055,0;0,0;0,12700" o:connectangles="0,0,0,0,0"/>
                <w10:wrap anchorx="page" anchory="page"/>
              </v:polyline>
            </w:pict>
          </mc:Fallback>
        </mc:AlternateContent>
      </w:r>
    </w:p>
    <w:p w14:paraId="1E207D41" w14:textId="77777777" w:rsidR="007451DF" w:rsidRDefault="007451DF" w:rsidP="007451DF">
      <w:pPr>
        <w:widowControl w:val="0"/>
        <w:autoSpaceDE w:val="0"/>
        <w:autoSpaceDN w:val="0"/>
        <w:adjustRightInd w:val="0"/>
        <w:spacing w:after="0" w:line="240" w:lineRule="auto"/>
        <w:rPr>
          <w:rFonts w:eastAsia="Arial Unicode MS" w:cs="Calibri"/>
          <w:color w:val="000000"/>
          <w:spacing w:val="1"/>
        </w:rPr>
        <w:sectPr w:rsidR="007451DF">
          <w:pgSz w:w="12240" w:h="15840"/>
          <w:pgMar w:top="-1416" w:right="1255" w:bottom="-20" w:left="1420" w:header="720" w:footer="720" w:gutter="0"/>
          <w:cols w:space="720"/>
          <w:noEndnote/>
        </w:sectPr>
      </w:pPr>
    </w:p>
    <w:p w14:paraId="5F71F702" w14:textId="77777777" w:rsidR="007451DF" w:rsidRDefault="007451DF" w:rsidP="007451DF">
      <w:pPr>
        <w:widowControl w:val="0"/>
        <w:tabs>
          <w:tab w:val="left" w:pos="740"/>
        </w:tabs>
        <w:autoSpaceDE w:val="0"/>
        <w:autoSpaceDN w:val="0"/>
        <w:adjustRightInd w:val="0"/>
        <w:spacing w:before="1" w:after="0" w:line="240" w:lineRule="exact"/>
        <w:ind w:left="380"/>
        <w:rPr>
          <w:rFonts w:ascii="Times New Roman" w:eastAsia="Arial Unicode MS" w:hAnsi="Times New Roman"/>
          <w:color w:val="221F1F"/>
          <w:sz w:val="24"/>
          <w:szCs w:val="24"/>
        </w:rPr>
      </w:pPr>
      <w:bookmarkStart w:id="8" w:name="Pg110"/>
      <w:bookmarkEnd w:id="8"/>
      <w:r>
        <w:rPr>
          <w:rFonts w:ascii="Arial Unicode MS" w:eastAsia="Arial Unicode MS" w:cs="Arial Unicode MS" w:hint="eastAsia"/>
          <w:color w:val="221F1F"/>
          <w:sz w:val="20"/>
          <w:szCs w:val="20"/>
        </w:rPr>
        <w:lastRenderedPageBreak/>
        <w:t></w:t>
      </w:r>
      <w:r>
        <w:rPr>
          <w:rFonts w:ascii="Arial Unicode MS" w:eastAsia="Arial Unicode MS" w:cs="Arial Unicode MS"/>
          <w:color w:val="221F1F"/>
          <w:sz w:val="20"/>
          <w:szCs w:val="20"/>
        </w:rPr>
        <w:tab/>
      </w:r>
      <w:r>
        <w:rPr>
          <w:rFonts w:ascii="Times New Roman" w:eastAsia="Arial Unicode MS" w:hAnsi="Times New Roman"/>
          <w:color w:val="221F1F"/>
          <w:sz w:val="24"/>
          <w:szCs w:val="24"/>
        </w:rPr>
        <w:t>The learning procedures used during machine learning automatically focus on the most</w:t>
      </w:r>
    </w:p>
    <w:p w14:paraId="321E041C" w14:textId="77777777" w:rsidR="007451DF" w:rsidRDefault="007451DF" w:rsidP="007451DF">
      <w:pPr>
        <w:widowControl w:val="0"/>
        <w:autoSpaceDE w:val="0"/>
        <w:autoSpaceDN w:val="0"/>
        <w:adjustRightInd w:val="0"/>
        <w:spacing w:after="0" w:line="280" w:lineRule="exact"/>
        <w:ind w:left="740" w:right="293"/>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common cases, whereas when writing rules by hand it is often not at all obvious where the effort should be directed. </w:t>
      </w:r>
    </w:p>
    <w:p w14:paraId="44906DBA" w14:textId="77777777" w:rsidR="007451DF" w:rsidRDefault="007451DF" w:rsidP="007451DF">
      <w:pPr>
        <w:widowControl w:val="0"/>
        <w:tabs>
          <w:tab w:val="left" w:pos="740"/>
        </w:tabs>
        <w:autoSpaceDE w:val="0"/>
        <w:autoSpaceDN w:val="0"/>
        <w:adjustRightInd w:val="0"/>
        <w:spacing w:before="1" w:after="0" w:line="269"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Automatic learning procedures can make use of statistical inference algorithms to </w:t>
      </w:r>
    </w:p>
    <w:p w14:paraId="73CE6450" w14:textId="77777777" w:rsidR="007451DF" w:rsidRDefault="007451DF" w:rsidP="007451DF">
      <w:pPr>
        <w:widowControl w:val="0"/>
        <w:autoSpaceDE w:val="0"/>
        <w:autoSpaceDN w:val="0"/>
        <w:adjustRightInd w:val="0"/>
        <w:spacing w:before="19" w:after="0" w:line="260" w:lineRule="exact"/>
        <w:ind w:left="740" w:right="346"/>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produce models that are robust to unfamiliar input (e.g. containing words or structures </w:t>
      </w:r>
      <w:r>
        <w:rPr>
          <w:rFonts w:ascii="Times New Roman" w:eastAsia="Arial Unicode MS" w:hAnsi="Times New Roman"/>
          <w:color w:val="221F1F"/>
          <w:sz w:val="24"/>
          <w:szCs w:val="24"/>
        </w:rPr>
        <w:br/>
        <w:t xml:space="preserve">that have not been seen before) and to erroneous input (e.g. with misspelled words or </w:t>
      </w:r>
    </w:p>
    <w:p w14:paraId="4FEB58E8" w14:textId="77777777" w:rsidR="007451DF" w:rsidRDefault="007451DF" w:rsidP="007451DF">
      <w:pPr>
        <w:widowControl w:val="0"/>
        <w:autoSpaceDE w:val="0"/>
        <w:autoSpaceDN w:val="0"/>
        <w:adjustRightInd w:val="0"/>
        <w:spacing w:before="4" w:after="0" w:line="280" w:lineRule="exact"/>
        <w:ind w:left="740" w:right="56"/>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words accidentally omitted). Generally, handling such input gracefully with hand-written rules—or more generally, creating systems of hand-written rules that make soft </w:t>
      </w:r>
    </w:p>
    <w:p w14:paraId="12BEA243" w14:textId="77777777" w:rsidR="007451DF" w:rsidRDefault="007451DF" w:rsidP="007451DF">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decisions—is extremely difficult, error-prone and time-consuming. </w:t>
      </w:r>
    </w:p>
    <w:p w14:paraId="36639FFC" w14:textId="77777777" w:rsidR="007451DF" w:rsidRDefault="007451DF" w:rsidP="007451DF">
      <w:pPr>
        <w:widowControl w:val="0"/>
        <w:tabs>
          <w:tab w:val="left" w:pos="740"/>
        </w:tabs>
        <w:autoSpaceDE w:val="0"/>
        <w:autoSpaceDN w:val="0"/>
        <w:adjustRightInd w:val="0"/>
        <w:spacing w:before="4"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Systems based on automatically learning the rules can be made more accurate simply by </w:t>
      </w:r>
    </w:p>
    <w:p w14:paraId="26FD5081" w14:textId="77777777" w:rsidR="007451DF" w:rsidRDefault="007451DF" w:rsidP="007451DF">
      <w:pPr>
        <w:widowControl w:val="0"/>
        <w:autoSpaceDE w:val="0"/>
        <w:autoSpaceDN w:val="0"/>
        <w:adjustRightInd w:val="0"/>
        <w:spacing w:after="0" w:line="277" w:lineRule="exact"/>
        <w:ind w:left="740" w:right="8"/>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supplying more input data. However, systems based on hand-written rules can only be made more accurate by increasing the complexity of the rules, which is a much more difficult task. In particular, there is a limit to the complexity of systems based on handcrafted rules, beyond which the systems become more and more unmanageable. </w:t>
      </w:r>
      <w:r>
        <w:rPr>
          <w:rFonts w:ascii="Times New Roman" w:eastAsia="Arial Unicode MS" w:hAnsi="Times New Roman"/>
          <w:color w:val="221F1F"/>
          <w:sz w:val="24"/>
          <w:szCs w:val="24"/>
        </w:rPr>
        <w:br/>
        <w:t xml:space="preserve">However, creating more data to input to machine-learning systems simply requires a </w:t>
      </w:r>
      <w:r>
        <w:rPr>
          <w:rFonts w:ascii="Times New Roman" w:eastAsia="Arial Unicode MS" w:hAnsi="Times New Roman"/>
          <w:color w:val="221F1F"/>
          <w:sz w:val="24"/>
          <w:szCs w:val="24"/>
        </w:rPr>
        <w:br/>
        <w:t xml:space="preserve">corresponding increase in the number of man-hours worked, generally without significant increases in the complexity of the annotation process. </w:t>
      </w:r>
    </w:p>
    <w:p w14:paraId="5F06230D" w14:textId="77777777" w:rsidR="007451DF" w:rsidRDefault="007451DF" w:rsidP="007451DF">
      <w:pPr>
        <w:widowControl w:val="0"/>
        <w:autoSpaceDE w:val="0"/>
        <w:autoSpaceDN w:val="0"/>
        <w:adjustRightInd w:val="0"/>
        <w:spacing w:before="1" w:after="0" w:line="454" w:lineRule="exact"/>
        <w:ind w:left="20"/>
        <w:rPr>
          <w:rFonts w:ascii="Times New Roman Bold" w:eastAsia="Arial Unicode MS" w:hAnsi="Times New Roman Bold" w:cs="Times New Roman Bold"/>
          <w:color w:val="000000"/>
          <w:sz w:val="40"/>
          <w:szCs w:val="40"/>
        </w:rPr>
      </w:pPr>
      <w:r>
        <w:rPr>
          <w:rFonts w:ascii="Times New Roman Bold" w:eastAsia="Arial Unicode MS" w:hAnsi="Times New Roman Bold" w:cs="Times New Roman Bold"/>
          <w:color w:val="000000"/>
          <w:sz w:val="40"/>
          <w:szCs w:val="40"/>
        </w:rPr>
        <w:t xml:space="preserve">Spell Checking </w:t>
      </w:r>
    </w:p>
    <w:p w14:paraId="097BA0CA" w14:textId="77777777" w:rsidR="007451DF" w:rsidRDefault="007451DF" w:rsidP="007451DF">
      <w:pPr>
        <w:widowControl w:val="0"/>
        <w:autoSpaceDE w:val="0"/>
        <w:autoSpaceDN w:val="0"/>
        <w:adjustRightInd w:val="0"/>
        <w:spacing w:after="0" w:line="275" w:lineRule="exact"/>
        <w:ind w:left="20" w:right="87"/>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Spell checking is one of the applications of natural language processing that impacts billions of users daily. A good introduction to spell checking can be found on Peter </w:t>
      </w:r>
      <w:proofErr w:type="spellStart"/>
      <w:r>
        <w:rPr>
          <w:rFonts w:ascii="Times New Roman" w:eastAsia="Arial Unicode MS" w:hAnsi="Times New Roman"/>
          <w:color w:val="221F1F"/>
          <w:sz w:val="24"/>
          <w:szCs w:val="24"/>
        </w:rPr>
        <w:t>Norvig’s</w:t>
      </w:r>
      <w:proofErr w:type="spellEnd"/>
      <w:r>
        <w:rPr>
          <w:rFonts w:ascii="Times New Roman" w:eastAsia="Arial Unicode MS" w:hAnsi="Times New Roman"/>
          <w:color w:val="221F1F"/>
          <w:sz w:val="24"/>
          <w:szCs w:val="24"/>
        </w:rPr>
        <w:t xml:space="preserve"> webpage. The article introduces a simple 21-line spell checker implementation in Python combining simple </w:t>
      </w:r>
      <w:r>
        <w:rPr>
          <w:rFonts w:ascii="Times New Roman" w:eastAsia="Arial Unicode MS" w:hAnsi="Times New Roman"/>
          <w:color w:val="221F1F"/>
          <w:sz w:val="24"/>
          <w:szCs w:val="24"/>
        </w:rPr>
        <w:br/>
        <w:t xml:space="preserve">language and error models to predict the word a user intended to type. </w:t>
      </w:r>
      <w:r>
        <w:rPr>
          <w:rFonts w:ascii="Times New Roman Bold" w:eastAsia="Arial Unicode MS" w:hAnsi="Times New Roman Bold" w:cs="Times New Roman Bold"/>
          <w:color w:val="221F1F"/>
          <w:sz w:val="24"/>
          <w:szCs w:val="24"/>
        </w:rPr>
        <w:t xml:space="preserve">The language model </w:t>
      </w:r>
      <w:r>
        <w:rPr>
          <w:rFonts w:ascii="Times New Roman Bold" w:eastAsia="Arial Unicode MS" w:hAnsi="Times New Roman Bold" w:cs="Times New Roman Bold"/>
          <w:color w:val="221F1F"/>
          <w:sz w:val="24"/>
          <w:szCs w:val="24"/>
        </w:rPr>
        <w:br/>
        <w:t xml:space="preserve">estimates how likely a given word `c` is in the language for which the spell checker is </w:t>
      </w:r>
      <w:r>
        <w:rPr>
          <w:rFonts w:ascii="Times New Roman Bold" w:eastAsia="Arial Unicode MS" w:hAnsi="Times New Roman Bold" w:cs="Times New Roman Bold"/>
          <w:color w:val="221F1F"/>
          <w:sz w:val="24"/>
          <w:szCs w:val="24"/>
        </w:rPr>
        <w:br/>
        <w:t>designed, this can be written as `P(C)`. The error model estimates the probability `P(</w:t>
      </w:r>
      <w:proofErr w:type="spellStart"/>
      <w:r>
        <w:rPr>
          <w:rFonts w:ascii="Times New Roman Bold" w:eastAsia="Arial Unicode MS" w:hAnsi="Times New Roman Bold" w:cs="Times New Roman Bold"/>
          <w:color w:val="221F1F"/>
          <w:sz w:val="24"/>
          <w:szCs w:val="24"/>
        </w:rPr>
        <w:t>w|c</w:t>
      </w:r>
      <w:proofErr w:type="spellEnd"/>
      <w:r>
        <w:rPr>
          <w:rFonts w:ascii="Times New Roman Bold" w:eastAsia="Arial Unicode MS" w:hAnsi="Times New Roman Bold" w:cs="Times New Roman Bold"/>
          <w:color w:val="221F1F"/>
          <w:sz w:val="24"/>
          <w:szCs w:val="24"/>
        </w:rPr>
        <w:t>)` of typing the misspelled version `w` conditionally to the intention of typing the correctly spelled word `</w:t>
      </w:r>
      <w:proofErr w:type="spellStart"/>
      <w:r>
        <w:rPr>
          <w:rFonts w:ascii="Times New Roman Bold" w:eastAsia="Arial Unicode MS" w:hAnsi="Times New Roman Bold" w:cs="Times New Roman Bold"/>
          <w:color w:val="221F1F"/>
          <w:sz w:val="24"/>
          <w:szCs w:val="24"/>
        </w:rPr>
        <w:t>c`.</w:t>
      </w:r>
      <w:r>
        <w:rPr>
          <w:rFonts w:ascii="Times New Roman" w:eastAsia="Arial Unicode MS" w:hAnsi="Times New Roman"/>
          <w:color w:val="221F1F"/>
          <w:sz w:val="24"/>
          <w:szCs w:val="24"/>
        </w:rPr>
        <w:t>The</w:t>
      </w:r>
      <w:proofErr w:type="spellEnd"/>
      <w:r>
        <w:rPr>
          <w:rFonts w:ascii="Times New Roman" w:eastAsia="Arial Unicode MS" w:hAnsi="Times New Roman"/>
          <w:color w:val="221F1F"/>
          <w:sz w:val="24"/>
          <w:szCs w:val="24"/>
        </w:rPr>
        <w:t xml:space="preserve"> spell checker then returns word `c` corresponding to the highest value of `P(</w:t>
      </w:r>
      <w:proofErr w:type="spellStart"/>
      <w:r>
        <w:rPr>
          <w:rFonts w:ascii="Times New Roman" w:eastAsia="Arial Unicode MS" w:hAnsi="Times New Roman"/>
          <w:color w:val="221F1F"/>
          <w:sz w:val="24"/>
          <w:szCs w:val="24"/>
        </w:rPr>
        <w:t>w|c</w:t>
      </w:r>
      <w:proofErr w:type="spellEnd"/>
      <w:r>
        <w:rPr>
          <w:rFonts w:ascii="Times New Roman" w:eastAsia="Arial Unicode MS" w:hAnsi="Times New Roman"/>
          <w:color w:val="221F1F"/>
          <w:sz w:val="24"/>
          <w:szCs w:val="24"/>
        </w:rPr>
        <w:t xml:space="preserve">)P(c)` among all possible words in the language. </w:t>
      </w:r>
    </w:p>
    <w:p w14:paraId="66D40A8C" w14:textId="77777777" w:rsidR="007451DF" w:rsidRDefault="007451DF" w:rsidP="007451DF">
      <w:pPr>
        <w:widowControl w:val="0"/>
        <w:autoSpaceDE w:val="0"/>
        <w:autoSpaceDN w:val="0"/>
        <w:adjustRightInd w:val="0"/>
        <w:spacing w:after="0" w:line="253" w:lineRule="exact"/>
        <w:ind w:left="80"/>
        <w:rPr>
          <w:rFonts w:ascii="Times New Roman" w:eastAsia="Arial Unicode MS" w:hAnsi="Times New Roman"/>
          <w:color w:val="221F1F"/>
          <w:sz w:val="24"/>
          <w:szCs w:val="24"/>
        </w:rPr>
      </w:pPr>
    </w:p>
    <w:p w14:paraId="0A46147D" w14:textId="77777777" w:rsidR="00003E44" w:rsidRPr="007451DF" w:rsidRDefault="00003E44" w:rsidP="007451DF"/>
    <w:sectPr w:rsidR="00003E44" w:rsidRPr="007451DF" w:rsidSect="003E51D9">
      <w:headerReference w:type="default" r:id="rId15"/>
      <w:footerReference w:type="default" r:id="rId16"/>
      <w:pgSz w:w="12240" w:h="15840"/>
      <w:pgMar w:top="-1416" w:right="1238" w:bottom="-20" w:left="14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A3BE81" w14:textId="77777777" w:rsidR="002646FC" w:rsidRDefault="002646FC">
      <w:pPr>
        <w:spacing w:after="0" w:line="240" w:lineRule="auto"/>
      </w:pPr>
      <w:r>
        <w:separator/>
      </w:r>
    </w:p>
  </w:endnote>
  <w:endnote w:type="continuationSeparator" w:id="0">
    <w:p w14:paraId="036952C3" w14:textId="77777777" w:rsidR="002646FC" w:rsidRDefault="002646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Bold">
    <w:panose1 w:val="00000000000000000000"/>
    <w:charset w:val="00"/>
    <w:family w:val="auto"/>
    <w:notTrueType/>
    <w:pitch w:val="default"/>
    <w:sig w:usb0="00000003" w:usb1="00000000" w:usb2="00000000" w:usb3="00000000" w:csb0="00000001" w:csb1="00000000"/>
  </w:font>
  <w:font w:name="Times New Roman Bold">
    <w:panose1 w:val="00000000000000000000"/>
    <w:charset w:val="00"/>
    <w:family w:val="auto"/>
    <w:notTrueType/>
    <w:pitch w:val="default"/>
    <w:sig w:usb0="00000003" w:usb1="00000000" w:usb2="00000000" w:usb3="00000000" w:csb0="00000001" w:csb1="00000000"/>
  </w:font>
  <w:font w:name="Times New Roman Bold Italic">
    <w:panose1 w:val="00000000000000000000"/>
    <w:charset w:val="00"/>
    <w:family w:val="auto"/>
    <w:notTrueType/>
    <w:pitch w:val="default"/>
    <w:sig w:usb0="00000003" w:usb1="00000000" w:usb2="00000000" w:usb3="00000000" w:csb0="00000001" w:csb1="00000000"/>
  </w:font>
  <w:font w:name="Times New Roman Italic">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6BD490" w14:textId="77777777" w:rsidR="000F01D8" w:rsidRDefault="002646FC">
    <w:pPr>
      <w:pStyle w:val="Footer"/>
    </w:pPr>
  </w:p>
  <w:p w14:paraId="25C67261" w14:textId="77777777" w:rsidR="000F01D8" w:rsidRDefault="002646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963B8D" w14:textId="77777777" w:rsidR="002646FC" w:rsidRDefault="002646FC">
      <w:pPr>
        <w:spacing w:after="0" w:line="240" w:lineRule="auto"/>
      </w:pPr>
      <w:r>
        <w:separator/>
      </w:r>
    </w:p>
  </w:footnote>
  <w:footnote w:type="continuationSeparator" w:id="0">
    <w:p w14:paraId="5D8FFCAD" w14:textId="77777777" w:rsidR="002646FC" w:rsidRDefault="002646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948F4A" w14:textId="77777777" w:rsidR="000F01D8" w:rsidRDefault="00C8584C" w:rsidP="000F01D8">
    <w:pPr>
      <w:pStyle w:val="Header"/>
      <w:tabs>
        <w:tab w:val="clear" w:pos="4513"/>
        <w:tab w:val="clear" w:pos="9026"/>
        <w:tab w:val="center" w:pos="4680"/>
        <w:tab w:val="right" w:pos="9360"/>
      </w:tabs>
    </w:pPr>
    <w:r>
      <w:t>M.C.A. – IV Semester</w:t>
    </w:r>
    <w:r>
      <w:tab/>
      <w:t>A.I. &amp; Expert Systems</w:t>
    </w:r>
    <w:r>
      <w:tab/>
      <w:t>CSIT-732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4BA"/>
    <w:rsid w:val="00003E44"/>
    <w:rsid w:val="0005232F"/>
    <w:rsid w:val="000836A8"/>
    <w:rsid w:val="001460D2"/>
    <w:rsid w:val="00174427"/>
    <w:rsid w:val="002646FC"/>
    <w:rsid w:val="00286016"/>
    <w:rsid w:val="003E51D9"/>
    <w:rsid w:val="0049289E"/>
    <w:rsid w:val="004A6A5D"/>
    <w:rsid w:val="004C0782"/>
    <w:rsid w:val="005824BA"/>
    <w:rsid w:val="007451DF"/>
    <w:rsid w:val="007C03BF"/>
    <w:rsid w:val="008E17F7"/>
    <w:rsid w:val="00A30FFF"/>
    <w:rsid w:val="00B64B40"/>
    <w:rsid w:val="00BA1717"/>
    <w:rsid w:val="00BD3111"/>
    <w:rsid w:val="00C8584C"/>
    <w:rsid w:val="00D06C95"/>
    <w:rsid w:val="00D451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8A1BD"/>
  <w15:chartTrackingRefBased/>
  <w15:docId w15:val="{C2BDAD29-2AB0-4656-B508-0FCB8B5E8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84C"/>
    <w:rPr>
      <w:rFonts w:ascii="Calibri" w:eastAsia="Times New Roman"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584C"/>
    <w:pPr>
      <w:tabs>
        <w:tab w:val="center" w:pos="4513"/>
        <w:tab w:val="right" w:pos="9026"/>
      </w:tabs>
    </w:pPr>
  </w:style>
  <w:style w:type="character" w:customStyle="1" w:styleId="HeaderChar">
    <w:name w:val="Header Char"/>
    <w:basedOn w:val="DefaultParagraphFont"/>
    <w:link w:val="Header"/>
    <w:uiPriority w:val="99"/>
    <w:rsid w:val="00C8584C"/>
    <w:rPr>
      <w:rFonts w:ascii="Calibri" w:eastAsia="Times New Roman" w:hAnsi="Calibri" w:cs="Times New Roman"/>
      <w:lang w:val="en-US"/>
    </w:rPr>
  </w:style>
  <w:style w:type="paragraph" w:styleId="Footer">
    <w:name w:val="footer"/>
    <w:basedOn w:val="Normal"/>
    <w:link w:val="FooterChar"/>
    <w:uiPriority w:val="99"/>
    <w:unhideWhenUsed/>
    <w:rsid w:val="00C8584C"/>
    <w:pPr>
      <w:tabs>
        <w:tab w:val="center" w:pos="4513"/>
        <w:tab w:val="right" w:pos="9026"/>
      </w:tabs>
    </w:pPr>
  </w:style>
  <w:style w:type="character" w:customStyle="1" w:styleId="FooterChar">
    <w:name w:val="Footer Char"/>
    <w:basedOn w:val="DefaultParagraphFont"/>
    <w:link w:val="Footer"/>
    <w:uiPriority w:val="99"/>
    <w:rsid w:val="00C8584C"/>
    <w:rPr>
      <w:rFonts w:ascii="Calibri" w:eastAsia="Times New Roman"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en.wikipedia.org/wiki/Probabilistic"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en.wikipedia.org/wiki/Statistical_model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en.wikipedia.org/wiki/Decision_tree"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en.wikipedia.org/wiki/Text_corpus" TargetMode="External"/><Relationship Id="rId4" Type="http://schemas.openxmlformats.org/officeDocument/2006/relationships/webSettings" Target="webSettings.xml"/><Relationship Id="rId9" Type="http://schemas.openxmlformats.org/officeDocument/2006/relationships/hyperlink" Target="https://en.wikipedia.org/wiki/Statistical_inference" TargetMode="External"/><Relationship Id="rId14" Type="http://schemas.openxmlformats.org/officeDocument/2006/relationships/hyperlink" Target="https://en.wikipedia.org/wiki/Real-valu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0A3855-DD62-4080-A92D-10657DEFF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Pages>
  <Words>3509</Words>
  <Characters>20004</Characters>
  <Application>Microsoft Office Word</Application>
  <DocSecurity>0</DocSecurity>
  <Lines>166</Lines>
  <Paragraphs>46</Paragraphs>
  <ScaleCrop>false</ScaleCrop>
  <Company/>
  <LinksUpToDate>false</LinksUpToDate>
  <CharactersWithSpaces>23467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Singh</dc:creator>
  <cp:keywords/>
  <dc:description/>
  <cp:lastModifiedBy>Prateek Singh</cp:lastModifiedBy>
  <cp:revision>11</cp:revision>
  <dcterms:created xsi:type="dcterms:W3CDTF">2020-04-18T14:56:00Z</dcterms:created>
  <dcterms:modified xsi:type="dcterms:W3CDTF">2020-05-14T08:52:00Z</dcterms:modified>
</cp:coreProperties>
</file>