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C02C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รายงานประกอบรายวิชา</w:t>
      </w:r>
      <w:r>
        <w:rPr>
          <w:rFonts w:ascii="TH SarabunPSK" w:hAnsi="TH SarabunPSK" w:cs="TH SarabunPSK"/>
          <w:b/>
          <w:bCs/>
          <w:sz w:val="40"/>
          <w:szCs w:val="40"/>
        </w:rPr>
        <w:t> 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เทคโนโลยีการเขียนโปรแกรมเว็บไซต์</w:t>
      </w:r>
      <w:r>
        <w:rPr>
          <w:rFonts w:ascii="TH SarabunPSK" w:hAnsi="TH SarabunPSK" w:cs="TH SarabunPSK"/>
          <w:b/>
          <w:bCs/>
          <w:sz w:val="40"/>
          <w:szCs w:val="40"/>
        </w:rPr>
        <w:t> </w:t>
      </w:r>
      <w:r>
        <w:rPr>
          <w:rFonts w:ascii="TH SarabunPSK" w:hAnsi="TH SarabunPSK" w:cs="TH SarabunPSK"/>
          <w:b/>
          <w:bCs/>
          <w:sz w:val="40"/>
          <w:szCs w:val="40"/>
        </w:rPr>
        <w:br/>
        <w:t>Web Programming Technology 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/>
          <w:b/>
          <w:bCs/>
          <w:sz w:val="40"/>
          <w:szCs w:val="40"/>
          <w:cs/>
        </w:rPr>
        <w:t>รหัสวิชา 226297</w:t>
      </w:r>
    </w:p>
    <w:p w14:paraId="2C9C217E" w14:textId="77777777" w:rsidR="00A81310" w:rsidRDefault="00A8131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CBD9984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เสนอ เว็บแอปพลิเคชัน</w:t>
      </w:r>
    </w:p>
    <w:p w14:paraId="10B74661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</w:rPr>
        <w:t>KONGSOD UP</w:t>
      </w:r>
    </w:p>
    <w:p w14:paraId="6213C097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ผู้จัดทำ</w:t>
      </w:r>
    </w:p>
    <w:p w14:paraId="2AD05A64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</w:rPr>
        <w:t>65024625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 นายชนะชล ลำดับ</w:t>
      </w:r>
      <w:r>
        <w:rPr>
          <w:rFonts w:ascii="TH SarabunPSK" w:hAnsi="TH SarabunPSK" w:cs="TH SarabunPSK"/>
          <w:b/>
          <w:bCs/>
          <w:sz w:val="40"/>
          <w:szCs w:val="40"/>
        </w:rPr>
        <w:br/>
        <w:t>65021868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 นายปัณณธร ขันคำนันต๊ะ</w:t>
      </w:r>
    </w:p>
    <w:p w14:paraId="162879A2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65025750 นายพลกฤต ทรัพย์ประดิษฐ์</w:t>
      </w:r>
    </w:p>
    <w:p w14:paraId="29CF0462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65022061 นายวชิระ เต็มจิตต์</w:t>
      </w:r>
    </w:p>
    <w:p w14:paraId="05E7F6DA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65021644 นายตะวัน กาญจนโกมล</w:t>
      </w:r>
    </w:p>
    <w:p w14:paraId="2EF5B51B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ผู้สอน</w:t>
      </w:r>
    </w:p>
    <w:p w14:paraId="23319138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อาจารย์ วัฒนพงศ์ สุทธภักดิ์</w:t>
      </w:r>
    </w:p>
    <w:p w14:paraId="3F9CE4F7" w14:textId="77777777" w:rsidR="00A81310" w:rsidRDefault="00A8131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108A67C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สาขาวิชาวิศวกรรมคอมพิวเตอร์ คณะเทคโนโลยีสารสนเทศ</w:t>
      </w:r>
      <w:r>
        <w:rPr>
          <w:rFonts w:ascii="TH SarabunPSK" w:hAnsi="TH SarabunPSK" w:cs="TH SarabunPSK"/>
          <w:b/>
          <w:bCs/>
          <w:sz w:val="40"/>
          <w:szCs w:val="40"/>
        </w:rPr>
        <w:t> 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และการสื่อสาร มหาวิทยาลัยพะเยา</w:t>
      </w:r>
    </w:p>
    <w:p w14:paraId="43E792DA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ภาคการศึกษา ปลาย ประจำปีการศึกษา 2566</w:t>
      </w:r>
    </w:p>
    <w:p w14:paraId="25F98AB1" w14:textId="77777777" w:rsidR="00A81310" w:rsidRDefault="00A81310">
      <w:pPr>
        <w:rPr>
          <w:rFonts w:ascii="TH SarabunPSK" w:hAnsi="TH SarabunPSK" w:cs="TH SarabunPSK"/>
          <w:sz w:val="36"/>
          <w:szCs w:val="36"/>
          <w:cs/>
        </w:rPr>
      </w:pPr>
    </w:p>
    <w:p w14:paraId="714A70E7" w14:textId="77777777" w:rsidR="00A81310" w:rsidRDefault="00000000">
      <w:pPr>
        <w:jc w:val="center"/>
      </w:pPr>
      <w:r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4FDA4E7F" w14:textId="77777777" w:rsidR="00A81310" w:rsidRDefault="00000000">
      <w:r>
        <w:rPr>
          <w:rFonts w:ascii="TH SarabunPSK" w:hAnsi="TH SarabunPSK" w:cs="TH SarabunPSK"/>
          <w:b/>
          <w:bCs/>
          <w:sz w:val="36"/>
          <w:szCs w:val="36"/>
          <w:cs/>
        </w:rPr>
        <w:t>ที่มาของเว็บไซต์</w:t>
      </w:r>
    </w:p>
    <w:p w14:paraId="05022C4A" w14:textId="77777777" w:rsidR="00A81310" w:rsidRDefault="00000000">
      <w:pPr>
        <w:ind w:firstLine="720"/>
      </w:pPr>
      <w:r>
        <w:rPr>
          <w:rFonts w:ascii="TH SarabunPSK" w:hAnsi="TH SarabunPSK" w:cs="TH SarabunPSK"/>
          <w:sz w:val="28"/>
          <w:szCs w:val="36"/>
          <w:cs/>
        </w:rPr>
        <w:t>การมีเว็บไซต์ของสำนักหน้ามอพะเยามาจากความสำคัญของการให้บริการข้อมูลและบริการต่าง ๆ แก่ประชาชน และผู้ที่สนใจในเขตพื้นที่นั้น โดยเฉพาะอย่างยิ่งในยุคที่เทคโนโลยีสารสนเทศและการสื่อสารเป็นสิ่งที่สำคัญอย่างมาก การมีเว็บไซต์สามารถเป็นช่องทางในการเผยแพร่ข้อมูลที่สำคัญ และเชื่อมโยงกับประชาชนอย่างมีประสิทธิภาพมากขึ้น</w:t>
      </w:r>
    </w:p>
    <w:p w14:paraId="3F69D7AB" w14:textId="77777777" w:rsidR="00A81310" w:rsidRDefault="00000000">
      <w:pPr>
        <w:ind w:firstLine="720"/>
        <w:rPr>
          <w:rFonts w:ascii="TH SarabunPSK" w:hAnsi="TH SarabunPSK" w:cs="TH SarabunPSK"/>
          <w:sz w:val="28"/>
          <w:szCs w:val="36"/>
          <w:cs/>
        </w:rPr>
      </w:pPr>
      <w:r>
        <w:rPr>
          <w:rFonts w:ascii="TH SarabunPSK" w:hAnsi="TH SarabunPSK" w:cs="TH SarabunPSK"/>
          <w:sz w:val="28"/>
          <w:szCs w:val="36"/>
          <w:cs/>
        </w:rPr>
        <w:t>ดังนั้น การมีเว็บไซต์ของสดหน้ามอพะเยามีความสำคัญอย่างมากในการให้บริการและสร้างความเชื่อมโยงระหว่างหน่วยงานกับประชาชนในพื้นที่นั้น และเป็นเครื่องมือที่สำคัญในการสนับสนุนการพัฒนาท้องถิ่นและส่งเสริมความเจริญงอกงามของสังคมในยุคดิจิทัลและการสื่อสารออนไลน์ในปัจจุบัน</w:t>
      </w:r>
    </w:p>
    <w:p w14:paraId="5A838B38" w14:textId="77777777" w:rsidR="00A81310" w:rsidRDefault="00000000">
      <w:r>
        <w:rPr>
          <w:rStyle w:val="normaltextrun"/>
          <w:rFonts w:ascii="TH SarabunPSK" w:hAnsi="TH SarabunPSK" w:cs="TH SarabunPSK"/>
          <w:b/>
          <w:bCs/>
          <w:color w:val="000000"/>
          <w:sz w:val="36"/>
          <w:szCs w:val="36"/>
          <w:shd w:val="clear" w:color="auto" w:fill="FFFFFF"/>
          <w:cs/>
        </w:rPr>
        <w:t>วัตถุประสงค์</w:t>
      </w:r>
      <w:r>
        <w:rPr>
          <w:rStyle w:val="eop"/>
          <w:rFonts w:ascii="TH SarabunPSK" w:hAnsi="TH SarabunPSK" w:cs="TH SarabunPSK"/>
          <w:color w:val="000000"/>
          <w:sz w:val="36"/>
          <w:szCs w:val="36"/>
          <w:shd w:val="clear" w:color="auto" w:fill="FFFFFF"/>
        </w:rPr>
        <w:t> </w:t>
      </w:r>
    </w:p>
    <w:p w14:paraId="0380C3DB" w14:textId="77777777" w:rsidR="00A81310" w:rsidRDefault="0000000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การให้บริการข้อมูล: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เว็บไซต์สามารถเป็นแหล่งข้อมูลที่สำคัญในการให้บริการแก่ประชาชน และ ผู้ที่ต้องการซื้อของสด</w:t>
      </w:r>
    </w:p>
    <w:p w14:paraId="7DE65A3C" w14:textId="77777777" w:rsidR="00A81310" w:rsidRDefault="0000000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การสื่อสารและเผยแพร่ข้อมูล: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เว็บไซต์สามารถเป็นช่องทางสำหรับสื่อสารและเผยแพร่ข้อมูล ของสดหน้ามอพะเยาไปยังประชาชนได้อย่างรวดเร็วและมีประสิทธิภาพ</w:t>
      </w:r>
    </w:p>
    <w:p w14:paraId="09209A0D" w14:textId="77777777" w:rsidR="00A81310" w:rsidRDefault="0000000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การสร้างความโปร่งใส: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เว็บไซต์สามารถช่วยเพิ่มความโปร่งใสในการให้บริการ โดยการเผยแพร่ข้อมูลเกี่ยวกับกิจกรรม และข้อลมูลและราคาสินค้า</w:t>
      </w:r>
    </w:p>
    <w:p w14:paraId="42C287B7" w14:textId="77777777" w:rsidR="00A81310" w:rsidRDefault="0000000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การสร้างชุมชนออนไลน์: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เว็บไซต์สามารถเป็นสื่อกลางในการสร้างชุมชนออนไลน์ที่เชื่อมโยงกับประชาชนในพื้นที่ เพื่อแลกเปลี่ยนข้อมูล</w:t>
      </w:r>
    </w:p>
    <w:p w14:paraId="3BDD4AA7" w14:textId="77777777" w:rsidR="00A81310" w:rsidRDefault="00000000">
      <w:pPr>
        <w:pStyle w:val="ListParagraph"/>
        <w:numPr>
          <w:ilvl w:val="0"/>
          <w:numId w:val="1"/>
        </w:num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การเพิ่มความสะดวกสบาย:</w:t>
      </w:r>
      <w:r>
        <w:rPr>
          <w:rFonts w:ascii="TH SarabunPSK" w:hAnsi="TH SarabunPSK" w:cs="TH SarabunPSK"/>
          <w:sz w:val="36"/>
          <w:szCs w:val="36"/>
          <w:cs/>
        </w:rPr>
        <w:t xml:space="preserve"> การมีเว็บไซต์สามารถช่วยเพิ่มความสะดวกสบายให้แก่ประชาชนในการเข้าถึงข้อมูลและบริการต่าง ๆ โดยสามารถเข้าถึงผ่านทางอินเทอร์เน็ตได้ทุกที่ทุกเวลา</w:t>
      </w:r>
    </w:p>
    <w:p w14:paraId="3385B3F9" w14:textId="77777777" w:rsidR="00A81310" w:rsidRDefault="00A81310"/>
    <w:p w14:paraId="2B561FFD" w14:textId="77777777" w:rsidR="00A81310" w:rsidRDefault="00A81310"/>
    <w:p w14:paraId="49CD32A2" w14:textId="77777777" w:rsidR="0019084C" w:rsidRDefault="0019084C">
      <w:pPr>
        <w:rPr>
          <w:rFonts w:hint="cs"/>
        </w:rPr>
      </w:pPr>
    </w:p>
    <w:p w14:paraId="22160028" w14:textId="77777777" w:rsidR="00A81310" w:rsidRDefault="00A81310"/>
    <w:p w14:paraId="4110D0CE" w14:textId="77777777" w:rsidR="00A81310" w:rsidRDefault="00000000">
      <w:r>
        <w:rPr>
          <w:rStyle w:val="normaltextrun"/>
          <w:rFonts w:ascii="TH SarabunPSK" w:hAnsi="TH SarabunPSK" w:cs="TH SarabunPSK"/>
          <w:b/>
          <w:bCs/>
          <w:caps/>
          <w:color w:val="000000"/>
          <w:sz w:val="36"/>
          <w:szCs w:val="36"/>
          <w:cs/>
        </w:rPr>
        <w:lastRenderedPageBreak/>
        <w:t>ประโยชน์ที่ได้รับ</w:t>
      </w:r>
    </w:p>
    <w:p w14:paraId="3D27333F" w14:textId="77777777" w:rsidR="00A81310" w:rsidRDefault="00000000">
      <w:pPr>
        <w:pStyle w:val="ListParagraph"/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สะดวกสบาย:</w:t>
      </w:r>
      <w:r>
        <w:rPr>
          <w:rFonts w:ascii="TH SarabunPSK" w:hAnsi="TH SarabunPSK" w:cs="TH SarabunPSK"/>
          <w:sz w:val="36"/>
          <w:szCs w:val="36"/>
          <w:cs/>
        </w:rPr>
        <w:t xml:space="preserve"> ผู้ซื้อสามารถเข้าถึงสินค้าได้ตลอด 24 ชั่วโมงทุกวัน โดยไม่จำเป็นต้องเดินทางไปยังที่ตั้งของร้านจริงๆ ซึ่งทำให้ประหยัดเวลาและค่าใช้จ่ายในการเดินทาง</w:t>
      </w:r>
    </w:p>
    <w:p w14:paraId="23E5CB82" w14:textId="77777777" w:rsidR="00A81310" w:rsidRDefault="00000000">
      <w:pPr>
        <w:pStyle w:val="ListParagraph"/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ความหลากหลายของสินค้า: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เว็บไซต์สามารถนำเสนอหรือมีการขายสินค้าหลากหลายชนิดของสดหน้ามอน เช่น ของว่าง ของอาหาร ผัก และสินค้าสดอื่นๆ ที่ผู้ซื้อสามารถเลือกซื้อตามความต้องการ</w:t>
      </w:r>
    </w:p>
    <w:p w14:paraId="41BD08FA" w14:textId="77777777" w:rsidR="00A81310" w:rsidRDefault="00000000">
      <w:pPr>
        <w:pStyle w:val="ListParagraph"/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คุณภาพของสินค้า:</w:t>
      </w:r>
      <w:r>
        <w:rPr>
          <w:rFonts w:ascii="TH SarabunPSK" w:hAnsi="TH SarabunPSK" w:cs="TH SarabunPSK"/>
          <w:sz w:val="36"/>
          <w:szCs w:val="36"/>
          <w:cs/>
        </w:rPr>
        <w:t xml:space="preserve"> เว็บไซต์ที่มีชื่อเสียงมักจะมีมาตรฐานในการควบคุมคุณภาพของสินค้า ซึ่งทำให้ผู้ซื้อมั่นใจได้ในความสดของสินค้าที่ได้รับ</w:t>
      </w:r>
    </w:p>
    <w:p w14:paraId="0C0E34FE" w14:textId="77777777" w:rsidR="00A81310" w:rsidRDefault="00000000">
      <w:pPr>
        <w:ind w:firstLine="720"/>
      </w:pP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โดยสรุปแล้ว </w:t>
      </w:r>
      <w:r>
        <w:rPr>
          <w:rFonts w:ascii="TH SarabunPSK" w:hAnsi="TH SarabunPSK" w:cs="TH SarabunPSK"/>
          <w:sz w:val="36"/>
          <w:szCs w:val="36"/>
          <w:cs/>
        </w:rPr>
        <w:t>เว็บไซต์ที่ทำการขายสินค้าสดหน้ามอนั้นมีประโยชน์ในการทำให้ผู้ซื้อได้รับสินค้าที่ต้องการอย่างสะดวกสบาย คุณภาพ และประหยัดค่าใช้จ่ายในการเดินทางและการซื้อสินค้า</w:t>
      </w:r>
    </w:p>
    <w:p w14:paraId="1813A368" w14:textId="77777777" w:rsidR="00A81310" w:rsidRDefault="00000000">
      <w:r>
        <w:rPr>
          <w:rStyle w:val="normaltextrun"/>
          <w:rFonts w:ascii="TH SarabunPSK" w:hAnsi="TH SarabunPSK" w:cs="TH SarabunPSK"/>
          <w:b/>
          <w:bCs/>
          <w:caps/>
          <w:color w:val="000000"/>
          <w:sz w:val="36"/>
          <w:szCs w:val="36"/>
          <w:shd w:val="clear" w:color="auto" w:fill="FFFFFF"/>
          <w:cs/>
        </w:rPr>
        <w:t>เทคโนโลยีที่ใช้</w:t>
      </w:r>
    </w:p>
    <w:p w14:paraId="447089EC" w14:textId="77777777" w:rsidR="00A81310" w:rsidRDefault="0000000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EJS</w:t>
      </w:r>
    </w:p>
    <w:p w14:paraId="2C6804F8" w14:textId="77777777" w:rsidR="00A81310" w:rsidRDefault="0000000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XAMPP</w:t>
      </w:r>
    </w:p>
    <w:p w14:paraId="2D935697" w14:textId="77777777" w:rsidR="00A81310" w:rsidRDefault="0000000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NODE JS AND EXPRESS</w:t>
      </w:r>
    </w:p>
    <w:p w14:paraId="086DB70D" w14:textId="77777777" w:rsidR="00A81310" w:rsidRDefault="0000000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HEIDISQL</w:t>
      </w:r>
    </w:p>
    <w:p w14:paraId="7414192E" w14:textId="77777777" w:rsidR="00A81310" w:rsidRDefault="0000000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CSS</w:t>
      </w:r>
    </w:p>
    <w:p w14:paraId="51D5E748" w14:textId="77777777" w:rsidR="000B1B7A" w:rsidRPr="000B1B7A" w:rsidRDefault="00000000">
      <w:pPr>
        <w:pStyle w:val="ListParagraph"/>
        <w:numPr>
          <w:ilvl w:val="0"/>
          <w:numId w:val="2"/>
        </w:numPr>
      </w:pPr>
      <w:r>
        <w:rPr>
          <w:rFonts w:ascii="TH SarabunPSK" w:hAnsi="TH SarabunPSK" w:cs="TH SarabunPSK"/>
          <w:sz w:val="36"/>
          <w:szCs w:val="36"/>
        </w:rPr>
        <w:t>JAVASCRIPT</w:t>
      </w:r>
    </w:p>
    <w:p w14:paraId="78C971B4" w14:textId="77777777" w:rsidR="000B1B7A" w:rsidRPr="000B1B7A" w:rsidRDefault="000B1B7A" w:rsidP="000B1B7A">
      <w:pPr>
        <w:ind w:left="1080"/>
      </w:pPr>
    </w:p>
    <w:p w14:paraId="45CB403E" w14:textId="77777777" w:rsidR="000B1B7A" w:rsidRPr="000B1B7A" w:rsidRDefault="000B1B7A" w:rsidP="000B1B7A">
      <w:pPr>
        <w:ind w:left="1080"/>
      </w:pPr>
    </w:p>
    <w:p w14:paraId="4ADD6E5E" w14:textId="1DC8807E" w:rsidR="000B1B7A" w:rsidRPr="000B1B7A" w:rsidRDefault="000B1B7A" w:rsidP="00E1742C">
      <w:p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35539" wp14:editId="0FAF68AD">
                <wp:simplePos x="0" y="0"/>
                <wp:positionH relativeFrom="margin">
                  <wp:align>left</wp:align>
                </wp:positionH>
                <wp:positionV relativeFrom="paragraph">
                  <wp:posOffset>4064690</wp:posOffset>
                </wp:positionV>
                <wp:extent cx="2743200" cy="735495"/>
                <wp:effectExtent l="0" t="0" r="0" b="0"/>
                <wp:wrapNone/>
                <wp:docPr id="5840148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43200" cy="73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B9D60" w14:textId="77777777" w:rsidR="000B1B7A" w:rsidRPr="000B1B7A" w:rsidRDefault="000B1B7A" w:rsidP="000B1B7A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0B1B7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บทที่ 2</w:t>
                            </w:r>
                          </w:p>
                          <w:p w14:paraId="3E611D2E" w14:textId="77777777" w:rsidR="000B1B7A" w:rsidRPr="000B1B7A" w:rsidRDefault="000B1B7A" w:rsidP="000B1B7A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0B1B7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โครงสร้างเว็บไซต์</w:t>
                            </w:r>
                          </w:p>
                          <w:p w14:paraId="63DBEB1C" w14:textId="77777777" w:rsidR="000B1B7A" w:rsidRPr="000B1B7A" w:rsidRDefault="000B1B7A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35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0.05pt;width:3in;height:57.9pt;rotation:-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" filled="f" stroked="f" strokeweight=".5pt">
                <v:textbox>
                  <w:txbxContent>
                    <w:p w14:paraId="20CB9D60" w14:textId="77777777" w:rsidR="000B1B7A" w:rsidRPr="000B1B7A" w:rsidRDefault="000B1B7A" w:rsidP="000B1B7A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0B1B7A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บทที่ 2</w:t>
                      </w:r>
                    </w:p>
                    <w:p w14:paraId="3E611D2E" w14:textId="77777777" w:rsidR="000B1B7A" w:rsidRPr="000B1B7A" w:rsidRDefault="000B1B7A" w:rsidP="000B1B7A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0B1B7A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โครงสร้างเว็บไซต์</w:t>
                      </w:r>
                    </w:p>
                    <w:p w14:paraId="63DBEB1C" w14:textId="77777777" w:rsidR="000B1B7A" w:rsidRPr="000B1B7A" w:rsidRDefault="000B1B7A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4E26A9" wp14:editId="7CCAB330">
            <wp:simplePos x="0" y="0"/>
            <wp:positionH relativeFrom="margin">
              <wp:posOffset>-1545590</wp:posOffset>
            </wp:positionH>
            <wp:positionV relativeFrom="paragraph">
              <wp:posOffset>2590800</wp:posOffset>
            </wp:positionV>
            <wp:extent cx="9055100" cy="3874135"/>
            <wp:effectExtent l="0" t="318" r="0" b="0"/>
            <wp:wrapSquare wrapText="bothSides"/>
            <wp:docPr id="133498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5510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203B56" w14:textId="5B10112C" w:rsidR="000B1B7A" w:rsidRDefault="009F28C6" w:rsidP="000B1B7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04F47E" wp14:editId="327DDB7A">
            <wp:simplePos x="0" y="0"/>
            <wp:positionH relativeFrom="page">
              <wp:posOffset>-397510</wp:posOffset>
            </wp:positionH>
            <wp:positionV relativeFrom="paragraph">
              <wp:posOffset>1720215</wp:posOffset>
            </wp:positionV>
            <wp:extent cx="8946515" cy="5506085"/>
            <wp:effectExtent l="5715" t="0" r="0" b="0"/>
            <wp:wrapSquare wrapText="bothSides"/>
            <wp:docPr id="113100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46515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334CF6" wp14:editId="48DDD185">
                <wp:simplePos x="0" y="0"/>
                <wp:positionH relativeFrom="margin">
                  <wp:posOffset>-1594062</wp:posOffset>
                </wp:positionH>
                <wp:positionV relativeFrom="paragraph">
                  <wp:posOffset>4064635</wp:posOffset>
                </wp:positionV>
                <wp:extent cx="2743200" cy="735495"/>
                <wp:effectExtent l="0" t="0" r="0" b="0"/>
                <wp:wrapNone/>
                <wp:docPr id="17742733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43200" cy="735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048711" w14:textId="77777777" w:rsidR="009F28C6" w:rsidRPr="009F28C6" w:rsidRDefault="009F28C6" w:rsidP="009F28C6">
                            <w:pPr>
                              <w:tabs>
                                <w:tab w:val="left" w:pos="7200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  <w:r w:rsidRPr="009F28C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บทที่ 3</w:t>
                            </w:r>
                          </w:p>
                          <w:p w14:paraId="5DBE4927" w14:textId="77777777" w:rsidR="009F28C6" w:rsidRPr="009F28C6" w:rsidRDefault="009F28C6" w:rsidP="009F28C6">
                            <w:pPr>
                              <w:pStyle w:val="paragraph"/>
                              <w:spacing w:before="0" w:after="0"/>
                              <w:jc w:val="center"/>
                              <w:textAlignment w:val="baselin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9F28C6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ข้อมูลฐานข้อมูล</w:t>
                            </w:r>
                          </w:p>
                          <w:p w14:paraId="4B500F20" w14:textId="77777777" w:rsidR="009F28C6" w:rsidRPr="009F28C6" w:rsidRDefault="009F28C6" w:rsidP="009F28C6">
                            <w:pPr>
                              <w:rPr>
                                <w:rFonts w:ascii="TH SarabunPSK" w:hAnsi="TH SarabunPSK" w:cs="TH SarabunPSK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4CF6" id="_x0000_s1027" type="#_x0000_t202" style="position:absolute;margin-left:-125.5pt;margin-top:320.05pt;width:3in;height:57.9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" filled="f" stroked="f" strokeweight=".5pt">
                <v:textbox>
                  <w:txbxContent>
                    <w:p w14:paraId="19048711" w14:textId="77777777" w:rsidR="009F28C6" w:rsidRPr="009F28C6" w:rsidRDefault="009F28C6" w:rsidP="009F28C6">
                      <w:pPr>
                        <w:tabs>
                          <w:tab w:val="left" w:pos="7200"/>
                        </w:tabs>
                        <w:jc w:val="center"/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  <w:r w:rsidRPr="009F28C6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บทที่ 3</w:t>
                      </w:r>
                    </w:p>
                    <w:p w14:paraId="5DBE4927" w14:textId="77777777" w:rsidR="009F28C6" w:rsidRPr="009F28C6" w:rsidRDefault="009F28C6" w:rsidP="009F28C6">
                      <w:pPr>
                        <w:pStyle w:val="paragraph"/>
                        <w:spacing w:before="0" w:after="0"/>
                        <w:jc w:val="center"/>
                        <w:textAlignment w:val="baseline"/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9F28C6"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36"/>
                          <w:szCs w:val="36"/>
                          <w:cs/>
                        </w:rPr>
                        <w:t>ข้อมูลฐานข้อมูล</w:t>
                      </w:r>
                    </w:p>
                    <w:p w14:paraId="4B500F20" w14:textId="77777777" w:rsidR="009F28C6" w:rsidRPr="009F28C6" w:rsidRDefault="009F28C6" w:rsidP="009F28C6">
                      <w:pPr>
                        <w:rPr>
                          <w:rFonts w:ascii="TH SarabunPSK" w:hAnsi="TH SarabunPSK" w:cs="TH SarabunPSK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931DE" w14:textId="77777777" w:rsidR="009F28C6" w:rsidRPr="009F28C6" w:rsidRDefault="009F28C6" w:rsidP="009F28C6"/>
    <w:p w14:paraId="21A85C7B" w14:textId="75E8BA41" w:rsidR="009F28C6" w:rsidRPr="009F28C6" w:rsidRDefault="009F28C6" w:rsidP="009F28C6">
      <w:pPr>
        <w:tabs>
          <w:tab w:val="left" w:pos="3703"/>
        </w:tabs>
      </w:pPr>
    </w:p>
    <w:sectPr w:rsidR="009F28C6" w:rsidRPr="009F28C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5308" w14:textId="77777777" w:rsidR="007F14DF" w:rsidRDefault="007F14DF">
      <w:pPr>
        <w:spacing w:after="0" w:line="240" w:lineRule="auto"/>
      </w:pPr>
      <w:r>
        <w:separator/>
      </w:r>
    </w:p>
  </w:endnote>
  <w:endnote w:type="continuationSeparator" w:id="0">
    <w:p w14:paraId="6658523D" w14:textId="77777777" w:rsidR="007F14DF" w:rsidRDefault="007F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A36BD" w14:textId="77777777" w:rsidR="007F14DF" w:rsidRDefault="007F14D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070D48" w14:textId="77777777" w:rsidR="007F14DF" w:rsidRDefault="007F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871"/>
    <w:multiLevelType w:val="multilevel"/>
    <w:tmpl w:val="FDAEA7E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BF2C12"/>
    <w:multiLevelType w:val="multilevel"/>
    <w:tmpl w:val="DFC4DC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843684">
    <w:abstractNumId w:val="1"/>
  </w:num>
  <w:num w:numId="2" w16cid:durableId="46709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1310"/>
    <w:rsid w:val="000B1B7A"/>
    <w:rsid w:val="0019084C"/>
    <w:rsid w:val="002F5A4A"/>
    <w:rsid w:val="007F14DF"/>
    <w:rsid w:val="009F28C6"/>
    <w:rsid w:val="00A6262F"/>
    <w:rsid w:val="00A81310"/>
    <w:rsid w:val="00E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2509"/>
  <w15:docId w15:val="{796DCDE2-C7B9-4528-9187-CCD21950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ordia New"/>
        <w:kern w:val="3"/>
        <w:sz w:val="22"/>
        <w:szCs w:val="28"/>
        <w:lang w:val="en-GB" w:eastAsia="en-US" w:bidi="th-TH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customStyle="1" w:styleId="normaltextrun">
    <w:name w:val="normaltextrun"/>
    <w:basedOn w:val="DefaultParagraphFont"/>
  </w:style>
  <w:style w:type="character" w:customStyle="1" w:styleId="scxw246517984">
    <w:name w:val="scxw246517984"/>
    <w:basedOn w:val="DefaultParagraphFont"/>
  </w:style>
  <w:style w:type="character" w:customStyle="1" w:styleId="eop">
    <w:name w:val="eop"/>
    <w:basedOn w:val="DefaultParagraphFont"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CHANACHOL LAMDAB</dc:creator>
  <dc:description/>
  <cp:lastModifiedBy>CHANACHOL LAMDAB</cp:lastModifiedBy>
  <cp:revision>2</cp:revision>
  <dcterms:created xsi:type="dcterms:W3CDTF">2024-02-12T12:23:00Z</dcterms:created>
  <dcterms:modified xsi:type="dcterms:W3CDTF">2024-02-12T12:23:00Z</dcterms:modified>
</cp:coreProperties>
</file>