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01B5" w14:textId="19D432BD" w:rsidR="00C847B1" w:rsidRDefault="00ED3072" w:rsidP="00C847B1">
      <w:pPr>
        <w:jc w:val="center"/>
        <w:rPr>
          <w:rFonts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A7CFEC" wp14:editId="6AA08D55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1692000" cy="1018800"/>
            <wp:effectExtent l="0" t="0" r="3810" b="0"/>
            <wp:wrapTopAndBottom/>
            <wp:docPr id="19583915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1548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3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1CC" w:rsidRPr="00183A57">
        <w:rPr>
          <w:rFonts w:hint="eastAsia"/>
          <w:b/>
          <w:sz w:val="32"/>
          <w:szCs w:val="32"/>
        </w:rPr>
        <w:t>电路基础实验</w:t>
      </w:r>
      <w:r w:rsidR="00E62824">
        <w:rPr>
          <w:rFonts w:hint="eastAsia"/>
          <w:b/>
          <w:sz w:val="32"/>
          <w:szCs w:val="32"/>
        </w:rPr>
        <w:t xml:space="preserve">  </w:t>
      </w:r>
      <w:r w:rsidR="003C5329">
        <w:rPr>
          <w:rFonts w:hint="eastAsia"/>
          <w:b/>
          <w:sz w:val="32"/>
          <w:szCs w:val="32"/>
        </w:rPr>
        <w:t>三</w:t>
      </w:r>
    </w:p>
    <w:p w14:paraId="261D5D41" w14:textId="64A8677C" w:rsidR="009738BC" w:rsidRDefault="002B71CC" w:rsidP="009738BC">
      <w:pPr>
        <w:jc w:val="center"/>
        <w:rPr>
          <w:rFonts w:hint="eastAsia"/>
          <w:b/>
          <w:bCs/>
          <w:sz w:val="28"/>
          <w:szCs w:val="28"/>
        </w:rPr>
      </w:pPr>
      <w:r w:rsidRPr="008E1B74">
        <w:rPr>
          <w:rFonts w:hint="eastAsia"/>
          <w:b/>
          <w:bCs/>
          <w:sz w:val="28"/>
          <w:szCs w:val="28"/>
        </w:rPr>
        <w:t>实验名称</w:t>
      </w:r>
      <w:r w:rsidR="00E62824">
        <w:rPr>
          <w:rFonts w:hint="eastAsia"/>
          <w:b/>
          <w:bCs/>
          <w:sz w:val="28"/>
          <w:szCs w:val="28"/>
        </w:rPr>
        <w:t xml:space="preserve">  </w:t>
      </w:r>
      <w:r w:rsidR="009738BC" w:rsidRPr="009738BC">
        <w:rPr>
          <w:rFonts w:hint="eastAsia"/>
          <w:b/>
          <w:bCs/>
          <w:sz w:val="28"/>
          <w:szCs w:val="28"/>
        </w:rPr>
        <w:t>叠加定理与</w:t>
      </w:r>
      <w:r w:rsidR="009738BC">
        <w:rPr>
          <w:rFonts w:hint="eastAsia"/>
          <w:b/>
          <w:bCs/>
          <w:sz w:val="28"/>
          <w:szCs w:val="28"/>
        </w:rPr>
        <w:t>戴维宁</w:t>
      </w:r>
      <w:r w:rsidR="009738BC" w:rsidRPr="009738BC">
        <w:rPr>
          <w:rFonts w:hint="eastAsia"/>
          <w:b/>
          <w:bCs/>
          <w:sz w:val="28"/>
          <w:szCs w:val="28"/>
        </w:rPr>
        <w:t>定理</w:t>
      </w:r>
      <w:r w:rsidR="009738BC">
        <w:rPr>
          <w:rFonts w:hint="eastAsia"/>
          <w:b/>
          <w:bCs/>
          <w:sz w:val="28"/>
          <w:szCs w:val="28"/>
        </w:rPr>
        <w:t>的</w:t>
      </w:r>
      <w:r w:rsidR="009738BC" w:rsidRPr="009738BC">
        <w:rPr>
          <w:rFonts w:hint="eastAsia"/>
          <w:b/>
          <w:bCs/>
          <w:sz w:val="28"/>
          <w:szCs w:val="28"/>
        </w:rPr>
        <w:t>验证</w:t>
      </w:r>
    </w:p>
    <w:p w14:paraId="7B3F7EF7" w14:textId="77777777" w:rsidR="00875704" w:rsidRPr="009738BC" w:rsidRDefault="00875704" w:rsidP="009738BC">
      <w:pPr>
        <w:jc w:val="center"/>
        <w:rPr>
          <w:rFonts w:hint="eastAsia"/>
          <w:b/>
          <w:bCs/>
          <w:sz w:val="28"/>
          <w:szCs w:val="28"/>
        </w:rPr>
      </w:pPr>
    </w:p>
    <w:p w14:paraId="438AF99F" w14:textId="0D799269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proofErr w:type="gramStart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一</w:t>
      </w:r>
      <w:proofErr w:type="gramEnd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实验目的</w:t>
      </w:r>
    </w:p>
    <w:p w14:paraId="2ACF7B09" w14:textId="29D28D01" w:rsidR="009738BC" w:rsidRPr="009738BC" w:rsidRDefault="009738BC" w:rsidP="009738BC">
      <w:pPr>
        <w:pStyle w:val="a9"/>
        <w:widowControl w:val="0"/>
        <w:numPr>
          <w:ilvl w:val="0"/>
          <w:numId w:val="30"/>
        </w:numPr>
        <w:spacing w:line="360" w:lineRule="auto"/>
        <w:jc w:val="both"/>
        <w:rPr>
          <w:rFonts w:hint="eastAsia"/>
        </w:rPr>
      </w:pPr>
      <w:r w:rsidRPr="009738BC">
        <w:rPr>
          <w:rFonts w:hint="eastAsia"/>
        </w:rPr>
        <w:t>加深对线性网络中叠加定理与</w:t>
      </w:r>
      <w:r>
        <w:rPr>
          <w:rFonts w:hint="eastAsia"/>
        </w:rPr>
        <w:t>戴维宁</w:t>
      </w:r>
      <w:r w:rsidRPr="009738BC">
        <w:rPr>
          <w:rFonts w:hint="eastAsia"/>
        </w:rPr>
        <w:t>定理的理解，用实验数据验证这两个定理</w:t>
      </w:r>
      <w:r w:rsidR="00B0407E">
        <w:rPr>
          <w:rFonts w:hint="eastAsia"/>
        </w:rPr>
        <w:t>.</w:t>
      </w:r>
    </w:p>
    <w:p w14:paraId="0C7D4C4E" w14:textId="53C504C6" w:rsidR="00875704" w:rsidRPr="009738BC" w:rsidRDefault="009738BC" w:rsidP="00875704">
      <w:pPr>
        <w:pStyle w:val="a9"/>
        <w:widowControl w:val="0"/>
        <w:numPr>
          <w:ilvl w:val="0"/>
          <w:numId w:val="30"/>
        </w:numPr>
        <w:spacing w:line="360" w:lineRule="auto"/>
        <w:jc w:val="both"/>
        <w:rPr>
          <w:rFonts w:hint="eastAsia"/>
        </w:rPr>
      </w:pPr>
      <w:r w:rsidRPr="009738BC">
        <w:rPr>
          <w:rFonts w:hint="eastAsia"/>
        </w:rPr>
        <w:t>学习线性有源二端网络等效电路参数的测量方法</w:t>
      </w:r>
      <w:r w:rsidR="00B0407E">
        <w:rPr>
          <w:rFonts w:hint="eastAsia"/>
        </w:rPr>
        <w:t>.</w:t>
      </w:r>
    </w:p>
    <w:p w14:paraId="2BBAA60C" w14:textId="2728F386" w:rsidR="008667C3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二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实验原理</w:t>
      </w:r>
    </w:p>
    <w:p w14:paraId="3F723F71" w14:textId="1FD16BEA" w:rsidR="003C5329" w:rsidRPr="003C5329" w:rsidRDefault="00715CBE" w:rsidP="003C5329">
      <w:pPr>
        <w:pStyle w:val="2"/>
        <w:spacing w:before="0" w:afterLines="50" w:after="163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Times New Roman" w:eastAsia="黑体" w:hAnsi="Times New Roman"/>
          <w:noProof/>
          <w:color w:val="auto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E6DA7F" wp14:editId="1F3A3A01">
                <wp:simplePos x="0" y="0"/>
                <wp:positionH relativeFrom="column">
                  <wp:posOffset>3112452</wp:posOffset>
                </wp:positionH>
                <wp:positionV relativeFrom="paragraph">
                  <wp:posOffset>672465</wp:posOffset>
                </wp:positionV>
                <wp:extent cx="130175" cy="127000"/>
                <wp:effectExtent l="0" t="0" r="22225" b="25400"/>
                <wp:wrapNone/>
                <wp:docPr id="1200469742" name="加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" cy="1270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D26E7" id="加号 5" o:spid="_x0000_s1026" style="position:absolute;margin-left:245.05pt;margin-top:52.95pt;width:10.25pt;height:1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175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" path="m17255,48565r32897,l50152,16834r29871,l80023,48565r32897,l112920,78435r-32897,l80023,110166r-29871,l50152,78435r-32897,l17255,48565xe" fillcolor="white [3201]" strokecolor="black [3200]" strokeweight="1pt">
                <v:stroke joinstyle="miter"/>
                <v:path arrowok="t" o:connecttype="custom" o:connectlocs="17255,48565;50152,48565;50152,16834;80023,16834;80023,48565;112920,48565;112920,78435;80023,78435;80023,110166;50152,110166;50152,78435;17255,78435;17255,48565" o:connectangles="0,0,0,0,0,0,0,0,0,0,0,0,0"/>
              </v:shape>
            </w:pict>
          </mc:Fallback>
        </mc:AlternateContent>
      </w:r>
      <w:r w:rsidR="003C5329">
        <w:rPr>
          <w:rFonts w:ascii="Times New Roman" w:eastAsia="黑体" w:hAnsi="Times New Roman"/>
          <w:noProof/>
          <w:color w:val="auto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40730F" wp14:editId="4025A3EF">
                <wp:simplePos x="0" y="0"/>
                <wp:positionH relativeFrom="column">
                  <wp:posOffset>2024898</wp:posOffset>
                </wp:positionH>
                <wp:positionV relativeFrom="paragraph">
                  <wp:posOffset>691936</wp:posOffset>
                </wp:positionV>
                <wp:extent cx="138676" cy="105332"/>
                <wp:effectExtent l="0" t="19050" r="33020" b="47625"/>
                <wp:wrapNone/>
                <wp:docPr id="704070141" name="箭头: 右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76" cy="1053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DF67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6" o:spid="_x0000_s1026" type="#_x0000_t13" style="position:absolute;margin-left:159.45pt;margin-top:54.5pt;width:10.9pt;height:8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" adj="13397" fillcolor="white [3201]" strokecolor="black [3200]" strokeweight="1pt"/>
            </w:pict>
          </mc:Fallback>
        </mc:AlternateContent>
      </w:r>
      <w:r w:rsidR="003C5329" w:rsidRPr="003C5329">
        <w:rPr>
          <w:rFonts w:ascii="Times New Roman" w:eastAsia="黑体" w:hAnsi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00EE5A3" wp14:editId="715BB326">
            <wp:simplePos x="0" y="0"/>
            <wp:positionH relativeFrom="column">
              <wp:posOffset>949960</wp:posOffset>
            </wp:positionH>
            <wp:positionV relativeFrom="paragraph">
              <wp:posOffset>337820</wp:posOffset>
            </wp:positionV>
            <wp:extent cx="3304800" cy="835200"/>
            <wp:effectExtent l="0" t="0" r="0" b="3175"/>
            <wp:wrapTopAndBottom/>
            <wp:docPr id="1843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9DAA1467-FD19-83BA-1EC5-8F30EB910A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图片 3">
                      <a:extLst>
                        <a:ext uri="{FF2B5EF4-FFF2-40B4-BE49-F238E27FC236}">
                          <a16:creationId xmlns:a16="http://schemas.microsoft.com/office/drawing/2014/main" id="{9DAA1467-FD19-83BA-1EC5-8F30EB910A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00" cy="8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329" w:rsidRPr="003C5329">
        <w:rPr>
          <w:rFonts w:ascii="Times New Roman" w:eastAsia="黑体" w:hAnsi="Times New Roman" w:hint="eastAsia"/>
          <w:color w:val="auto"/>
          <w:sz w:val="24"/>
          <w:szCs w:val="24"/>
        </w:rPr>
        <w:t xml:space="preserve">2.1 </w:t>
      </w:r>
      <w:r w:rsidR="003C5329">
        <w:rPr>
          <w:rFonts w:ascii="Times New Roman" w:eastAsia="黑体" w:hAnsi="Times New Roman" w:hint="eastAsia"/>
          <w:color w:val="auto"/>
          <w:sz w:val="24"/>
          <w:szCs w:val="24"/>
        </w:rPr>
        <w:t>叠加定理</w:t>
      </w:r>
    </w:p>
    <w:p w14:paraId="34A93D07" w14:textId="7A8E1385" w:rsidR="00C63289" w:rsidRPr="00C63289" w:rsidRDefault="00C63289" w:rsidP="00C63289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 w:rsidR="003C5329">
        <w:rPr>
          <w:rFonts w:hint="eastAsia"/>
        </w:rPr>
        <w:t>叠加定理示意图</w:t>
      </w:r>
    </w:p>
    <w:p w14:paraId="51B43801" w14:textId="0206E953" w:rsidR="004260E0" w:rsidRDefault="004260E0" w:rsidP="004260E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4260E0">
        <w:t>根据线性电路</w:t>
      </w:r>
      <w:r>
        <w:rPr>
          <w:rFonts w:hint="eastAsia"/>
        </w:rPr>
        <w:t>的</w:t>
      </w:r>
      <w:r w:rsidRPr="004260E0">
        <w:t>叠加定理，当多个独立电源共同作用时，任意支路的响应</w:t>
      </w:r>
      <w:r>
        <w:rPr>
          <w:rFonts w:hint="eastAsia"/>
        </w:rPr>
        <w:t>(</w:t>
      </w:r>
      <w:r w:rsidRPr="004260E0">
        <w:t>电流或电压</w:t>
      </w:r>
      <w:r>
        <w:rPr>
          <w:rFonts w:hint="eastAsia"/>
        </w:rPr>
        <w:t>)</w:t>
      </w:r>
      <w:r w:rsidRPr="004260E0">
        <w:t>等于各独立电源单独作用下在该支路所产生响应的代数和</w:t>
      </w:r>
      <w:r w:rsidR="00B0407E">
        <w:t>.</w:t>
      </w:r>
    </w:p>
    <w:p w14:paraId="7BDD10F9" w14:textId="63A6E56B" w:rsidR="00AE7F42" w:rsidRDefault="004260E0" w:rsidP="004260E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proofErr w:type="gramStart"/>
      <w:r w:rsidRPr="004260E0">
        <w:t>当分析</w:t>
      </w:r>
      <w:proofErr w:type="gramEnd"/>
      <w:r w:rsidRPr="004260E0">
        <w:t>某一独立电源的作用时，需对其他</w:t>
      </w:r>
      <w:proofErr w:type="gramStart"/>
      <w:r w:rsidRPr="004260E0">
        <w:t>独立源进行</w:t>
      </w:r>
      <w:r>
        <w:rPr>
          <w:rFonts w:hint="eastAsia"/>
        </w:rPr>
        <w:t>置零</w:t>
      </w:r>
      <w:proofErr w:type="gramEnd"/>
      <w:r w:rsidRPr="004260E0">
        <w:t>——电压源等效为短路连接，电流源等效为开路状态</w:t>
      </w:r>
      <w:r w:rsidR="00B0407E">
        <w:t>.</w:t>
      </w:r>
      <w:r w:rsidRPr="004260E0">
        <w:t>该定理的成立条件严格限定于线性时不变系统，且要求电路参数满足叠加性原理</w:t>
      </w:r>
      <w:r w:rsidR="00B0407E">
        <w:t>.</w:t>
      </w:r>
    </w:p>
    <w:p w14:paraId="571B866E" w14:textId="54C5955F" w:rsidR="004260E0" w:rsidRDefault="004260E0" w:rsidP="004260E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如图2-1，据叠加叠加定理，有</w:t>
      </w:r>
    </w:p>
    <w:p w14:paraId="0D0B75D3" w14:textId="3D1EDC57" w:rsidR="004260E0" w:rsidRPr="004260E0" w:rsidRDefault="00515AF7" w:rsidP="004260E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’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w:rPr>
                  <w:rFonts w:ascii="Cambria Math" w:hAnsi="Cambria Math" w:hint="eastAsia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’</m:t>
              </m:r>
            </m:sup>
          </m:sSubSup>
          <m:r>
            <w:rPr>
              <w:rFonts w:ascii="Cambria Math" w:hAnsi="Cambria Math" w:hint="eastAsia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 xml:space="preserve"> 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’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''</m:t>
              </m:r>
            </m:sup>
          </m:sSubSup>
        </m:oMath>
      </m:oMathPara>
    </w:p>
    <w:p w14:paraId="6226C8A9" w14:textId="391CF243" w:rsidR="004260E0" w:rsidRPr="004260E0" w:rsidRDefault="004260E0" w:rsidP="004260E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’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''</m:t>
              </m:r>
            </m:sup>
          </m:sSup>
        </m:oMath>
      </m:oMathPara>
    </w:p>
    <w:p w14:paraId="7E96CEF2" w14:textId="77777777" w:rsidR="00875704" w:rsidRDefault="00875704" w:rsidP="004260E0">
      <w:pPr>
        <w:widowControl w:val="0"/>
        <w:spacing w:line="360" w:lineRule="auto"/>
        <w:jc w:val="both"/>
        <w:rPr>
          <w:rFonts w:ascii="Times New Roman" w:eastAsia="黑体" w:hAnsi="Times New Roman" w:cstheme="majorBidi"/>
        </w:rPr>
      </w:pPr>
      <w:r>
        <w:rPr>
          <w:rFonts w:ascii="Times New Roman" w:eastAsia="黑体" w:hAnsi="Times New Roman" w:cstheme="majorBidi"/>
        </w:rPr>
        <w:br w:type="page"/>
      </w:r>
    </w:p>
    <w:p w14:paraId="427117C9" w14:textId="3EDB10B3" w:rsidR="004260E0" w:rsidRDefault="00875704" w:rsidP="004260E0">
      <w:pPr>
        <w:widowControl w:val="0"/>
        <w:spacing w:line="360" w:lineRule="auto"/>
        <w:jc w:val="both"/>
        <w:rPr>
          <w:rFonts w:ascii="Times New Roman" w:eastAsia="黑体" w:hAnsi="Times New Roman" w:cstheme="majorBidi"/>
        </w:rPr>
      </w:pPr>
      <w:r w:rsidRPr="00875704">
        <w:rPr>
          <w:rFonts w:ascii="Times New Roman" w:eastAsia="黑体" w:hAnsi="Times New Roman" w:cstheme="majorBidi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7568322" wp14:editId="5F42D597">
            <wp:simplePos x="0" y="0"/>
            <wp:positionH relativeFrom="column">
              <wp:posOffset>1237615</wp:posOffset>
            </wp:positionH>
            <wp:positionV relativeFrom="paragraph">
              <wp:posOffset>420019</wp:posOffset>
            </wp:positionV>
            <wp:extent cx="2927350" cy="1480185"/>
            <wp:effectExtent l="0" t="0" r="6350" b="5715"/>
            <wp:wrapTopAndBottom/>
            <wp:docPr id="20482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7F5535E3-1E29-AE14-A5B8-469C57D408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" name="图片 3">
                      <a:extLst>
                        <a:ext uri="{FF2B5EF4-FFF2-40B4-BE49-F238E27FC236}">
                          <a16:creationId xmlns:a16="http://schemas.microsoft.com/office/drawing/2014/main" id="{7F5535E3-1E29-AE14-A5B8-469C57D408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0E0" w:rsidRPr="005E3C76">
        <w:rPr>
          <w:rFonts w:ascii="Times New Roman" w:eastAsia="黑体" w:hAnsi="Times New Roman" w:cstheme="majorBidi" w:hint="eastAsia"/>
        </w:rPr>
        <w:t xml:space="preserve">2.2 </w:t>
      </w:r>
      <w:r w:rsidR="004260E0" w:rsidRPr="005E3C76">
        <w:rPr>
          <w:rFonts w:ascii="Times New Roman" w:eastAsia="黑体" w:hAnsi="Times New Roman" w:cstheme="majorBidi" w:hint="eastAsia"/>
        </w:rPr>
        <w:t>戴维宁定理</w:t>
      </w:r>
    </w:p>
    <w:p w14:paraId="334252A9" w14:textId="6299BD7C" w:rsidR="00875704" w:rsidRPr="00C63289" w:rsidRDefault="00875704" w:rsidP="00875704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2-2 </w:t>
      </w:r>
      <w:r>
        <w:rPr>
          <w:rFonts w:hint="eastAsia"/>
        </w:rPr>
        <w:t>戴维宁定理示意图</w:t>
      </w:r>
    </w:p>
    <w:p w14:paraId="7A4D967C" w14:textId="07E076B6" w:rsidR="005E3C76" w:rsidRPr="005E3C76" w:rsidRDefault="005E3C76" w:rsidP="0087570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proofErr w:type="gramStart"/>
      <w:r w:rsidRPr="005E3C76">
        <w:t>含独立源</w:t>
      </w:r>
      <w:proofErr w:type="gramEnd"/>
      <w:r w:rsidRPr="005E3C76">
        <w:t>的线性时不变二端电阻网络具有以下等效特性</w:t>
      </w:r>
      <w:r w:rsidR="00875704" w:rsidRPr="00875704">
        <w:rPr>
          <w:rFonts w:hint="eastAsia"/>
        </w:rPr>
        <w:t>,</w:t>
      </w:r>
      <w:r w:rsidRPr="005E3C76">
        <w:t>其端口伏安特性可由理想电压源与等效电阻的串联电路</w:t>
      </w:r>
      <w:r w:rsidR="00875704" w:rsidRPr="00875704">
        <w:rPr>
          <w:rFonts w:hint="eastAsia"/>
        </w:rPr>
        <w:t>等效代替</w:t>
      </w:r>
      <w:r w:rsidR="00B0407E">
        <w:t>.</w:t>
      </w:r>
      <w:r w:rsidRPr="005E3C76">
        <w:t>其中，理想电压源参数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OC</m:t>
            </m:r>
          </m:sub>
        </m:sSub>
      </m:oMath>
      <w:r w:rsidRPr="005E3C76">
        <w:t>等于端口开路电压，等效电阻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eq</m:t>
            </m:r>
          </m:sub>
        </m:sSub>
      </m:oMath>
      <w:r w:rsidRPr="005E3C76">
        <w:t>等于将网络内所有</w:t>
      </w:r>
      <w:proofErr w:type="gramStart"/>
      <w:r w:rsidRPr="005E3C76">
        <w:t>独立源</w:t>
      </w:r>
      <w:r w:rsidR="00875704" w:rsidRPr="00875704">
        <w:rPr>
          <w:rFonts w:hint="eastAsia"/>
        </w:rPr>
        <w:t>置零</w:t>
      </w:r>
      <w:proofErr w:type="gramEnd"/>
      <w:r w:rsidRPr="005E3C76">
        <w:t>后</w:t>
      </w:r>
      <w:r w:rsidR="00875704" w:rsidRPr="00875704">
        <w:rPr>
          <w:rFonts w:hint="eastAsia"/>
        </w:rPr>
        <w:t>(</w:t>
      </w:r>
      <w:r w:rsidRPr="005E3C76">
        <w:t>电压源短路、电流源开路</w:t>
      </w:r>
      <w:r w:rsidR="00875704" w:rsidRPr="00875704">
        <w:rPr>
          <w:rFonts w:hint="eastAsia"/>
        </w:rPr>
        <w:t>)</w:t>
      </w:r>
      <w:r w:rsidRPr="005E3C76">
        <w:t>的输入电阻</w:t>
      </w:r>
      <w:r w:rsidR="00B0407E">
        <w:t>.</w:t>
      </w:r>
    </w:p>
    <w:p w14:paraId="0D930E9B" w14:textId="56C6236A" w:rsidR="005E3C76" w:rsidRPr="005E3C76" w:rsidRDefault="005E3C76" w:rsidP="0087570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875704">
        <w:rPr>
          <w:rFonts w:hint="eastAsia"/>
        </w:rPr>
        <w:t>戴维宁</w:t>
      </w:r>
      <w:r w:rsidRPr="005E3C76">
        <w:t>定理</w:t>
      </w:r>
      <w:r w:rsidRPr="00875704">
        <w:rPr>
          <w:rFonts w:hint="eastAsia"/>
        </w:rPr>
        <w:t>的</w:t>
      </w:r>
      <w:r w:rsidRPr="005E3C76">
        <w:t>适用条件</w:t>
      </w:r>
      <w:r w:rsidR="00B0407E">
        <w:t>:</w:t>
      </w:r>
    </w:p>
    <w:p w14:paraId="5DA41803" w14:textId="3E4E1557" w:rsidR="005E3C76" w:rsidRPr="005E3C76" w:rsidRDefault="0032110B" w:rsidP="00875704">
      <w:pPr>
        <w:pStyle w:val="a9"/>
        <w:widowControl w:val="0"/>
        <w:numPr>
          <w:ilvl w:val="0"/>
          <w:numId w:val="32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基本</w:t>
      </w:r>
      <w:r w:rsidR="005E3C76" w:rsidRPr="005E3C76">
        <w:t>条件</w:t>
      </w:r>
      <w:r w:rsidR="00B0407E">
        <w:t>:</w:t>
      </w:r>
      <w:r w:rsidR="005E3C76" w:rsidRPr="005E3C76">
        <w:t>网络需满足线性时不变特性</w:t>
      </w:r>
      <w:r w:rsidR="00875704" w:rsidRPr="00875704">
        <w:rPr>
          <w:rFonts w:hint="eastAsia"/>
        </w:rPr>
        <w:t>;</w:t>
      </w:r>
    </w:p>
    <w:p w14:paraId="527DED59" w14:textId="0879AA68" w:rsidR="005E3C76" w:rsidRPr="005E3C76" w:rsidRDefault="0032110B" w:rsidP="00875704">
      <w:pPr>
        <w:pStyle w:val="a9"/>
        <w:widowControl w:val="0"/>
        <w:numPr>
          <w:ilvl w:val="0"/>
          <w:numId w:val="32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耦合</w:t>
      </w:r>
      <w:r w:rsidR="005E3C76" w:rsidRPr="005E3C76">
        <w:t>要求</w:t>
      </w:r>
      <w:r w:rsidR="00B0407E">
        <w:t>:</w:t>
      </w:r>
      <w:r w:rsidR="005E3C76" w:rsidRPr="005E3C76">
        <w:t>网络与外电路间不得存在</w:t>
      </w:r>
      <w:r w:rsidR="00875704" w:rsidRPr="00875704">
        <w:rPr>
          <w:rFonts w:hint="eastAsia"/>
        </w:rPr>
        <w:t>其他耦合关系，如</w:t>
      </w:r>
      <w:r w:rsidR="005E3C76" w:rsidRPr="005E3C76">
        <w:t>电磁耦合</w:t>
      </w:r>
      <w:r w:rsidR="00875704" w:rsidRPr="00875704">
        <w:t>(</w:t>
      </w:r>
      <w:r w:rsidR="005E3C76" w:rsidRPr="005E3C76">
        <w:t>如互感效应</w:t>
      </w:r>
      <w:r w:rsidR="00875704" w:rsidRPr="00875704">
        <w:t>)</w:t>
      </w:r>
      <w:r w:rsidR="00875704" w:rsidRPr="00875704">
        <w:rPr>
          <w:rFonts w:hint="eastAsia"/>
        </w:rPr>
        <w:t>、</w:t>
      </w:r>
      <w:r w:rsidR="005E3C76" w:rsidRPr="005E3C76">
        <w:t>受控源耦合</w:t>
      </w:r>
      <w:r w:rsidR="00875704" w:rsidRPr="00875704">
        <w:t>(</w:t>
      </w:r>
      <w:r w:rsidR="005E3C76" w:rsidRPr="005E3C76">
        <w:t>非独立电源相互作用</w:t>
      </w:r>
      <w:r w:rsidR="00875704" w:rsidRPr="00875704">
        <w:rPr>
          <w:rFonts w:hint="eastAsia"/>
        </w:rPr>
        <w:t>);</w:t>
      </w:r>
    </w:p>
    <w:p w14:paraId="44074A4C" w14:textId="77FC4BFB" w:rsidR="005E3C76" w:rsidRPr="005E3C76" w:rsidRDefault="005E3C76" w:rsidP="00875704">
      <w:pPr>
        <w:pStyle w:val="a9"/>
        <w:widowControl w:val="0"/>
        <w:numPr>
          <w:ilvl w:val="0"/>
          <w:numId w:val="32"/>
        </w:numPr>
        <w:spacing w:line="360" w:lineRule="auto"/>
        <w:jc w:val="both"/>
        <w:rPr>
          <w:rFonts w:hint="eastAsia"/>
        </w:rPr>
      </w:pPr>
      <w:r w:rsidRPr="005E3C76">
        <w:t>外电路约束</w:t>
      </w:r>
      <w:r w:rsidR="00B0407E">
        <w:t>:</w:t>
      </w:r>
      <w:r w:rsidRPr="005E3C76">
        <w:t>允许</w:t>
      </w:r>
      <w:r w:rsidR="0032110B">
        <w:rPr>
          <w:rFonts w:hint="eastAsia"/>
        </w:rPr>
        <w:t>接入</w:t>
      </w:r>
      <w:r w:rsidRPr="005E3C76">
        <w:t>非线性</w:t>
      </w:r>
      <w:r w:rsidR="00875704" w:rsidRPr="00875704">
        <w:rPr>
          <w:rFonts w:hint="eastAsia"/>
        </w:rPr>
        <w:t>外电路</w:t>
      </w:r>
      <w:r w:rsidRPr="005E3C76">
        <w:t>，但网络内部必须保持线性</w:t>
      </w:r>
      <w:r w:rsidR="00875704" w:rsidRPr="00875704">
        <w:rPr>
          <w:rFonts w:hint="eastAsia"/>
        </w:rPr>
        <w:t>.</w:t>
      </w:r>
    </w:p>
    <w:p w14:paraId="166EABFE" w14:textId="0D5459C4" w:rsidR="004260E0" w:rsidRPr="005E3C76" w:rsidRDefault="004260E0" w:rsidP="004260E0">
      <w:pPr>
        <w:widowControl w:val="0"/>
        <w:spacing w:line="360" w:lineRule="auto"/>
        <w:jc w:val="both"/>
        <w:rPr>
          <w:rFonts w:hint="eastAsia"/>
        </w:rPr>
      </w:pPr>
    </w:p>
    <w:p w14:paraId="55AB59D9" w14:textId="3434AABC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三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实验设备</w:t>
      </w:r>
    </w:p>
    <w:p w14:paraId="71BC57B0" w14:textId="068F9064" w:rsidR="00C847B1" w:rsidRDefault="00C847B1" w:rsidP="00C847B1">
      <w:pPr>
        <w:ind w:firstLineChars="200" w:firstLine="480"/>
        <w:rPr>
          <w:rFonts w:hint="eastAsia"/>
        </w:rPr>
      </w:pPr>
      <w:r w:rsidRPr="00C847B1">
        <w:t>直流电压</w:t>
      </w:r>
      <w:r>
        <w:rPr>
          <w:rFonts w:hint="eastAsia"/>
        </w:rPr>
        <w:t>表</w:t>
      </w:r>
      <w:r w:rsidRPr="00C847B1">
        <w:t>、电流表</w:t>
      </w:r>
      <w:r w:rsidR="00B0407E">
        <w:rPr>
          <w:rFonts w:hint="eastAsia"/>
        </w:rPr>
        <w:t>;</w:t>
      </w:r>
      <w:r w:rsidRPr="00C847B1">
        <w:t>电压源(恒压源)</w:t>
      </w:r>
      <w:r w:rsidR="00B0407E">
        <w:rPr>
          <w:rFonts w:hint="eastAsia"/>
        </w:rPr>
        <w:t>;</w:t>
      </w:r>
      <w:r w:rsidRPr="00C847B1">
        <w:t>元器件组件</w:t>
      </w:r>
      <w:r w:rsidR="00B0407E">
        <w:rPr>
          <w:rFonts w:hint="eastAsia"/>
        </w:rPr>
        <w:t>;</w:t>
      </w:r>
      <w:r w:rsidR="00ED3072">
        <w:rPr>
          <w:rFonts w:hint="eastAsia"/>
        </w:rPr>
        <w:t>导线若干.</w:t>
      </w:r>
    </w:p>
    <w:p w14:paraId="5B49D2B9" w14:textId="4B1B54F5" w:rsidR="00AE7F42" w:rsidRPr="00C847B1" w:rsidRDefault="00AE7F42" w:rsidP="00C847B1">
      <w:pPr>
        <w:ind w:firstLineChars="200" w:firstLine="480"/>
        <w:rPr>
          <w:rFonts w:hint="eastAsia"/>
        </w:rPr>
      </w:pPr>
    </w:p>
    <w:p w14:paraId="115F4083" w14:textId="36F34F89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四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实验内容及数据</w:t>
      </w:r>
    </w:p>
    <w:p w14:paraId="47D8A31D" w14:textId="01B6225D" w:rsidR="0087018C" w:rsidRDefault="0087018C" w:rsidP="0087018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4.1 </w:t>
      </w:r>
      <w:r w:rsidR="006E371B">
        <w:rPr>
          <w:rFonts w:ascii="Times New Roman" w:eastAsia="黑体" w:hAnsi="Times New Roman" w:hint="eastAsia"/>
          <w:color w:val="auto"/>
          <w:sz w:val="24"/>
          <w:szCs w:val="24"/>
        </w:rPr>
        <w:t>验证叠加定理</w:t>
      </w:r>
    </w:p>
    <w:p w14:paraId="209BA000" w14:textId="73CC6202" w:rsidR="006E371B" w:rsidRPr="00515AF7" w:rsidRDefault="004538CC" w:rsidP="004538CC">
      <w:pPr>
        <w:ind w:firstLineChars="200" w:firstLine="480"/>
        <w:rPr>
          <w:rFonts w:hint="eastAsia"/>
        </w:rPr>
      </w:pPr>
      <w:r w:rsidRPr="00515AF7">
        <w:rPr>
          <w:rFonts w:hint="eastAsia"/>
        </w:rPr>
        <w:t>在实验装置上连接电路，其中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sub>
            </m:sSub>
          </m:sub>
        </m:sSub>
      </m:oMath>
      <w:r w:rsidR="006E371B" w:rsidRPr="00515AF7">
        <w:rPr>
          <w:rFonts w:hint="eastAsia"/>
        </w:rPr>
        <w:t>连接</w:t>
      </w:r>
      <w:r w:rsidR="006E371B" w:rsidRPr="00515AF7">
        <w:t>+12V</w:t>
      </w:r>
      <w:r w:rsidR="006E371B" w:rsidRPr="00515AF7">
        <w:rPr>
          <w:rFonts w:hint="eastAsia"/>
        </w:rPr>
        <w:t>直流稳压电源</w:t>
      </w:r>
      <w:r w:rsidR="00B0407E" w:rsidRPr="00515AF7">
        <w:rPr>
          <w:rFonts w:hint="eastAsia"/>
        </w:rPr>
        <w:t>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b>
            </m:sSub>
          </m:sub>
        </m:sSub>
      </m:oMath>
      <w:r w:rsidR="006E371B" w:rsidRPr="00515AF7">
        <w:rPr>
          <w:rFonts w:hint="eastAsia"/>
        </w:rPr>
        <w:t>连接电压源</w:t>
      </w:r>
      <w:r w:rsidR="006E371B" w:rsidRPr="00515AF7">
        <w:t>+6V</w:t>
      </w:r>
      <w:r w:rsidR="006E371B" w:rsidRPr="00515AF7">
        <w:rPr>
          <w:rFonts w:hint="eastAsia"/>
        </w:rPr>
        <w:t>直流稳压电源(均以电压表读数为准)</w:t>
      </w:r>
      <w:r w:rsidR="00B0407E" w:rsidRPr="00515AF7">
        <w:rPr>
          <w:rFonts w:hint="eastAsia"/>
        </w:rPr>
        <w:t>;</w:t>
      </w:r>
      <w:r w:rsidR="006E371B" w:rsidRPr="00515AF7">
        <w:rPr>
          <w:rFonts w:hint="eastAsia"/>
        </w:rPr>
        <w:t>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hint="eastAsia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3</m:t>
            </m:r>
          </m:sub>
        </m:sSub>
      </m:oMath>
      <w:r w:rsidR="006E371B" w:rsidRPr="00515AF7">
        <w:rPr>
          <w:rFonts w:hint="eastAsia"/>
        </w:rPr>
        <w:t>和</w:t>
      </w:r>
      <w:r w:rsidR="006E371B" w:rsidRPr="00515AF7">
        <w:t xml:space="preserve">D </w:t>
      </w:r>
      <w:r w:rsidR="006E371B" w:rsidRPr="00515AF7">
        <w:rPr>
          <w:rFonts w:hint="eastAsia"/>
        </w:rPr>
        <w:t>点，不连接二极管</w:t>
      </w:r>
      <w:r w:rsidR="006E371B" w:rsidRPr="00515AF7">
        <w:t>VD</w:t>
      </w:r>
      <w:r w:rsidR="00B0407E" w:rsidRPr="00515AF7">
        <w:rPr>
          <w:rFonts w:hint="eastAsia"/>
        </w:rPr>
        <w:t>.</w:t>
      </w:r>
      <w:r w:rsidR="006E371B" w:rsidRPr="00515AF7">
        <w:t xml:space="preserve"> </w:t>
      </w:r>
    </w:p>
    <w:p w14:paraId="78240EF8" w14:textId="502172D8" w:rsidR="00617F61" w:rsidRPr="00515AF7" w:rsidRDefault="00617F61" w:rsidP="00617F6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515AF7">
        <w:rPr>
          <w:rFonts w:hint="eastAsia"/>
        </w:rPr>
        <w:t>如图4-1规定参考方向，在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sub>
            </m:sSub>
          </m:sub>
        </m:sSub>
      </m:oMath>
      <w:r w:rsidRPr="00515AF7">
        <w:rPr>
          <w:rFonts w:hint="eastAsia"/>
        </w:rPr>
        <w:t>单独作用，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515AF7">
        <w:rPr>
          <w:rFonts w:hint="eastAsia"/>
        </w:rPr>
        <w:t>单独作用，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sub>
            </m:sSub>
          </m:sub>
        </m:sSub>
      </m:oMath>
      <w:r w:rsidRPr="00515AF7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515AF7">
        <w:rPr>
          <w:rFonts w:hint="eastAsia"/>
        </w:rPr>
        <w:t>共同作用的情况下分别进行测量，记录数据.</w:t>
      </w:r>
    </w:p>
    <w:p w14:paraId="3C220343" w14:textId="1B9F5D56" w:rsidR="00617F61" w:rsidRDefault="008E4F63" w:rsidP="00617F61">
      <w:pPr>
        <w:pStyle w:val="af2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BCC65C9" wp14:editId="6343E7F9">
                <wp:simplePos x="0" y="0"/>
                <wp:positionH relativeFrom="column">
                  <wp:posOffset>4781163</wp:posOffset>
                </wp:positionH>
                <wp:positionV relativeFrom="paragraph">
                  <wp:posOffset>2515870</wp:posOffset>
                </wp:positionV>
                <wp:extent cx="279400" cy="280670"/>
                <wp:effectExtent l="0" t="0" r="0" b="5080"/>
                <wp:wrapSquare wrapText="bothSides"/>
                <wp:docPr id="19843283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BC830" w14:textId="77777777" w:rsidR="008E4F63" w:rsidRDefault="008E4F63" w:rsidP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Pr="008E4F63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0FB0CC4D" wp14:editId="0C9A6EF5">
                                  <wp:extent cx="87630" cy="89535"/>
                                  <wp:effectExtent l="0" t="0" r="0" b="5715"/>
                                  <wp:docPr id="680557449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" cy="89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C65C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76.45pt;margin-top:198.1pt;width:22pt;height:22.1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" filled="f" stroked="f">
                <v:textbox>
                  <w:txbxContent>
                    <w:p w14:paraId="646BC830" w14:textId="77777777" w:rsidR="008E4F63" w:rsidRDefault="008E4F63" w:rsidP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</w:t>
                      </w:r>
                      <w:r w:rsidRPr="008E4F63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0FB0CC4D" wp14:editId="0C9A6EF5">
                            <wp:extent cx="87630" cy="89535"/>
                            <wp:effectExtent l="0" t="0" r="0" b="5715"/>
                            <wp:docPr id="680557449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" cy="89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9E95316" wp14:editId="1DCF34A8">
                <wp:simplePos x="0" y="0"/>
                <wp:positionH relativeFrom="column">
                  <wp:posOffset>2071581</wp:posOffset>
                </wp:positionH>
                <wp:positionV relativeFrom="paragraph">
                  <wp:posOffset>2516935</wp:posOffset>
                </wp:positionV>
                <wp:extent cx="279400" cy="280670"/>
                <wp:effectExtent l="0" t="0" r="0" b="5080"/>
                <wp:wrapSquare wrapText="bothSides"/>
                <wp:docPr id="6052442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306A4" w14:textId="77777777" w:rsidR="008E4F63" w:rsidRDefault="008E4F63" w:rsidP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Pr="008E4F63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78E4A0BF" wp14:editId="75F7B373">
                                  <wp:extent cx="87630" cy="89535"/>
                                  <wp:effectExtent l="0" t="0" r="0" b="5715"/>
                                  <wp:docPr id="1692303256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" cy="89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95316" id="_x0000_s1027" type="#_x0000_t202" style="position:absolute;left:0;text-align:left;margin-left:163.1pt;margin-top:198.2pt;width:22pt;height:22.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" filled="f" stroked="f">
                <v:textbox>
                  <w:txbxContent>
                    <w:p w14:paraId="5EF306A4" w14:textId="77777777" w:rsidR="008E4F63" w:rsidRDefault="008E4F63" w:rsidP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</w:t>
                      </w:r>
                      <w:r w:rsidRPr="008E4F63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78E4A0BF" wp14:editId="75F7B373">
                            <wp:extent cx="87630" cy="89535"/>
                            <wp:effectExtent l="0" t="0" r="0" b="5715"/>
                            <wp:docPr id="1692303256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" cy="89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4B6919E" wp14:editId="57226E6C">
                <wp:simplePos x="0" y="0"/>
                <wp:positionH relativeFrom="column">
                  <wp:posOffset>1490980</wp:posOffset>
                </wp:positionH>
                <wp:positionV relativeFrom="paragraph">
                  <wp:posOffset>2516505</wp:posOffset>
                </wp:positionV>
                <wp:extent cx="279400" cy="280670"/>
                <wp:effectExtent l="0" t="0" r="0" b="5080"/>
                <wp:wrapSquare wrapText="bothSides"/>
                <wp:docPr id="7910057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14ADB" w14:textId="77777777" w:rsidR="008E4F63" w:rsidRDefault="008E4F63" w:rsidP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Pr="008E4F63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A712108" wp14:editId="510D0519">
                                  <wp:extent cx="87630" cy="89535"/>
                                  <wp:effectExtent l="0" t="0" r="0" b="5715"/>
                                  <wp:docPr id="542624298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" cy="89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6919E" id="_x0000_s1028" type="#_x0000_t202" style="position:absolute;left:0;text-align:left;margin-left:117.4pt;margin-top:198.15pt;width:22pt;height:22.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" filled="f" stroked="f">
                <v:textbox>
                  <w:txbxContent>
                    <w:p w14:paraId="56D14ADB" w14:textId="77777777" w:rsidR="008E4F63" w:rsidRDefault="008E4F63" w:rsidP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</w:t>
                      </w:r>
                      <w:r w:rsidRPr="008E4F63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A712108" wp14:editId="510D0519">
                            <wp:extent cx="87630" cy="89535"/>
                            <wp:effectExtent l="0" t="0" r="0" b="5715"/>
                            <wp:docPr id="542624298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" cy="89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3EEE5F6" wp14:editId="1CFED6E8">
                <wp:simplePos x="0" y="0"/>
                <wp:positionH relativeFrom="column">
                  <wp:posOffset>236220</wp:posOffset>
                </wp:positionH>
                <wp:positionV relativeFrom="paragraph">
                  <wp:posOffset>2535555</wp:posOffset>
                </wp:positionV>
                <wp:extent cx="279400" cy="280670"/>
                <wp:effectExtent l="0" t="0" r="0" b="5080"/>
                <wp:wrapSquare wrapText="bothSides"/>
                <wp:docPr id="13660008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34D60" w14:textId="458C3F86" w:rsidR="008E4F63" w:rsidRDefault="008E4F63" w:rsidP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Pr="008E4F63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3CEE2BBA" wp14:editId="02AD1B97">
                                  <wp:extent cx="87630" cy="89535"/>
                                  <wp:effectExtent l="0" t="0" r="0" b="5715"/>
                                  <wp:docPr id="472775984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" cy="89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EE5F6" id="_x0000_s1029" type="#_x0000_t202" style="position:absolute;left:0;text-align:left;margin-left:18.6pt;margin-top:199.65pt;width:22pt;height:22.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" filled="f" stroked="f">
                <v:textbox>
                  <w:txbxContent>
                    <w:p w14:paraId="4A434D60" w14:textId="458C3F86" w:rsidR="008E4F63" w:rsidRDefault="008E4F63" w:rsidP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</w:t>
                      </w:r>
                      <w:r w:rsidRPr="008E4F63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3CEE2BBA" wp14:editId="02AD1B97">
                            <wp:extent cx="87630" cy="89535"/>
                            <wp:effectExtent l="0" t="0" r="0" b="5715"/>
                            <wp:docPr id="472775984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" cy="89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AA15265" wp14:editId="07FB2EE9">
                <wp:simplePos x="0" y="0"/>
                <wp:positionH relativeFrom="column">
                  <wp:posOffset>4781548</wp:posOffset>
                </wp:positionH>
                <wp:positionV relativeFrom="paragraph">
                  <wp:posOffset>2158007</wp:posOffset>
                </wp:positionV>
                <wp:extent cx="279400" cy="280670"/>
                <wp:effectExtent l="0" t="0" r="0" b="5080"/>
                <wp:wrapSquare wrapText="bothSides"/>
                <wp:docPr id="1387458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C8FDD" w14:textId="77777777" w:rsidR="008E4F63" w:rsidRDefault="008E4F63" w:rsidP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15265" id="_x0000_s1030" type="#_x0000_t202" style="position:absolute;left:0;text-align:left;margin-left:376.5pt;margin-top:169.9pt;width:22pt;height:22.1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" filled="f" stroked="f">
                <v:textbox>
                  <w:txbxContent>
                    <w:p w14:paraId="33CC8FDD" w14:textId="77777777" w:rsidR="008E4F63" w:rsidRDefault="008E4F63" w:rsidP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+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9AF5F4F" wp14:editId="788C274C">
                <wp:simplePos x="0" y="0"/>
                <wp:positionH relativeFrom="column">
                  <wp:posOffset>2072306</wp:posOffset>
                </wp:positionH>
                <wp:positionV relativeFrom="paragraph">
                  <wp:posOffset>2178428</wp:posOffset>
                </wp:positionV>
                <wp:extent cx="279400" cy="280670"/>
                <wp:effectExtent l="0" t="0" r="0" b="5080"/>
                <wp:wrapSquare wrapText="bothSides"/>
                <wp:docPr id="13860808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7468B" w14:textId="77777777" w:rsidR="008E4F63" w:rsidRDefault="008E4F63" w:rsidP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F5F4F" id="_x0000_s1031" type="#_x0000_t202" style="position:absolute;left:0;text-align:left;margin-left:163.15pt;margin-top:171.55pt;width:22pt;height:22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" filled="f" stroked="f">
                <v:textbox>
                  <w:txbxContent>
                    <w:p w14:paraId="3AC7468B" w14:textId="77777777" w:rsidR="008E4F63" w:rsidRDefault="008E4F63" w:rsidP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+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0835524" wp14:editId="20ECE2D8">
                <wp:simplePos x="0" y="0"/>
                <wp:positionH relativeFrom="column">
                  <wp:posOffset>216299</wp:posOffset>
                </wp:positionH>
                <wp:positionV relativeFrom="paragraph">
                  <wp:posOffset>2178428</wp:posOffset>
                </wp:positionV>
                <wp:extent cx="279400" cy="280670"/>
                <wp:effectExtent l="0" t="0" r="0" b="5080"/>
                <wp:wrapSquare wrapText="bothSides"/>
                <wp:docPr id="3247578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2CFF6" w14:textId="77777777" w:rsidR="008E4F63" w:rsidRDefault="008E4F63" w:rsidP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35524" id="_x0000_s1032" type="#_x0000_t202" style="position:absolute;left:0;text-align:left;margin-left:17.05pt;margin-top:171.55pt;width:22pt;height:22.1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" filled="f" stroked="f">
                <v:textbox>
                  <w:txbxContent>
                    <w:p w14:paraId="5F62CFF6" w14:textId="77777777" w:rsidR="008E4F63" w:rsidRDefault="008E4F63" w:rsidP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+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2999A75" wp14:editId="35969DE8">
                <wp:simplePos x="0" y="0"/>
                <wp:positionH relativeFrom="column">
                  <wp:posOffset>1454150</wp:posOffset>
                </wp:positionH>
                <wp:positionV relativeFrom="paragraph">
                  <wp:posOffset>2177415</wp:posOffset>
                </wp:positionV>
                <wp:extent cx="279400" cy="280670"/>
                <wp:effectExtent l="0" t="0" r="0" b="508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CF9AB" w14:textId="71A7458A" w:rsidR="008E4F63" w:rsidRDefault="008E4F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99A75" id="_x0000_s1033" type="#_x0000_t202" style="position:absolute;left:0;text-align:left;margin-left:114.5pt;margin-top:171.45pt;width:22pt;height:22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" filled="f" stroked="f">
                <v:textbox>
                  <w:txbxContent>
                    <w:p w14:paraId="134CF9AB" w14:textId="71A7458A" w:rsidR="008E4F63" w:rsidRDefault="008E4F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+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DE9E73" wp14:editId="541AA16D">
                <wp:simplePos x="0" y="0"/>
                <wp:positionH relativeFrom="column">
                  <wp:posOffset>4481144</wp:posOffset>
                </wp:positionH>
                <wp:positionV relativeFrom="paragraph">
                  <wp:posOffset>2259915</wp:posOffset>
                </wp:positionV>
                <wp:extent cx="229553" cy="457200"/>
                <wp:effectExtent l="0" t="0" r="37465" b="38100"/>
                <wp:wrapNone/>
                <wp:docPr id="1210753306" name="箭头: 左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3" cy="4572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4E5216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箭头: 左弧形 5" o:spid="_x0000_s1026" type="#_x0000_t102" style="position:absolute;margin-left:352.85pt;margin-top:177.95pt;width:18.1pt;height:3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" adj="16177,20244,16200" fillcolor="white [3201]" strokecolor="black [3200]" strokeweight="1pt"/>
            </w:pict>
          </mc:Fallback>
        </mc:AlternateContent>
      </w:r>
      <w:r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02D2D9" wp14:editId="6639830E">
                <wp:simplePos x="0" y="0"/>
                <wp:positionH relativeFrom="column">
                  <wp:posOffset>3079572</wp:posOffset>
                </wp:positionH>
                <wp:positionV relativeFrom="paragraph">
                  <wp:posOffset>2291766</wp:posOffset>
                </wp:positionV>
                <wp:extent cx="229553" cy="457200"/>
                <wp:effectExtent l="0" t="0" r="37465" b="38100"/>
                <wp:wrapNone/>
                <wp:docPr id="1475768619" name="箭头: 左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3" cy="4572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21394" id="箭头: 左弧形 5" o:spid="_x0000_s1026" type="#_x0000_t102" style="position:absolute;margin-left:242.5pt;margin-top:180.45pt;width:18.1pt;height:3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" adj="16177,20244,16200" fillcolor="white [3201]" strokecolor="black [3200]" strokeweight="1pt"/>
            </w:pict>
          </mc:Fallback>
        </mc:AlternateContent>
      </w:r>
      <w:r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82A609" wp14:editId="018ED73D">
                <wp:simplePos x="0" y="0"/>
                <wp:positionH relativeFrom="column">
                  <wp:posOffset>1192606</wp:posOffset>
                </wp:positionH>
                <wp:positionV relativeFrom="paragraph">
                  <wp:posOffset>2295144</wp:posOffset>
                </wp:positionV>
                <wp:extent cx="229553" cy="457200"/>
                <wp:effectExtent l="0" t="0" r="37465" b="38100"/>
                <wp:wrapNone/>
                <wp:docPr id="2000954565" name="箭头: 左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3" cy="4572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2432F" id="箭头: 左弧形 5" o:spid="_x0000_s1026" type="#_x0000_t102" style="position:absolute;margin-left:93.9pt;margin-top:180.7pt;width:18.1pt;height:3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" adj="16177,20244,16200" fillcolor="white [3201]" strokecolor="black [3200]" strokeweight="1pt"/>
            </w:pict>
          </mc:Fallback>
        </mc:AlternateContent>
      </w:r>
      <w:r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2284E3" wp14:editId="66656319">
                <wp:simplePos x="0" y="0"/>
                <wp:positionH relativeFrom="column">
                  <wp:posOffset>3870706</wp:posOffset>
                </wp:positionH>
                <wp:positionV relativeFrom="paragraph">
                  <wp:posOffset>2299183</wp:posOffset>
                </wp:positionV>
                <wp:extent cx="235744" cy="392906"/>
                <wp:effectExtent l="19050" t="0" r="12065" b="45720"/>
                <wp:wrapNone/>
                <wp:docPr id="1291512117" name="箭头: 右弧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44" cy="392906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1B20DD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箭头: 右弧形 4" o:spid="_x0000_s1026" type="#_x0000_t103" style="position:absolute;margin-left:304.8pt;margin-top:181.05pt;width:18.55pt;height:30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" adj="15120,19980,5400" fillcolor="white [3201]" strokecolor="black [3200]" strokeweight="1pt"/>
            </w:pict>
          </mc:Fallback>
        </mc:AlternateContent>
      </w:r>
      <w:r w:rsidR="00715CBE"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9FBB6E" wp14:editId="6E221CE5">
                <wp:simplePos x="0" y="0"/>
                <wp:positionH relativeFrom="column">
                  <wp:posOffset>2495347</wp:posOffset>
                </wp:positionH>
                <wp:positionV relativeFrom="paragraph">
                  <wp:posOffset>2324786</wp:posOffset>
                </wp:positionV>
                <wp:extent cx="235744" cy="392906"/>
                <wp:effectExtent l="19050" t="0" r="12065" b="45720"/>
                <wp:wrapNone/>
                <wp:docPr id="982620905" name="箭头: 右弧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44" cy="392906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B7349" id="箭头: 右弧形 4" o:spid="_x0000_s1026" type="#_x0000_t103" style="position:absolute;margin-left:196.5pt;margin-top:183.05pt;width:18.55pt;height:30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" adj="15120,19980,5400" fillcolor="white [3201]" strokecolor="black [3200]" strokeweight="1pt"/>
            </w:pict>
          </mc:Fallback>
        </mc:AlternateContent>
      </w:r>
      <w:r w:rsidR="00715CBE"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7FDF2F" wp14:editId="3897A117">
                <wp:simplePos x="0" y="0"/>
                <wp:positionH relativeFrom="column">
                  <wp:posOffset>630174</wp:posOffset>
                </wp:positionH>
                <wp:positionV relativeFrom="paragraph">
                  <wp:posOffset>2328265</wp:posOffset>
                </wp:positionV>
                <wp:extent cx="235744" cy="392906"/>
                <wp:effectExtent l="19050" t="0" r="12065" b="45720"/>
                <wp:wrapNone/>
                <wp:docPr id="52379608" name="箭头: 右弧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44" cy="392906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56D06" id="箭头: 右弧形 4" o:spid="_x0000_s1026" type="#_x0000_t103" style="position:absolute;margin-left:49.6pt;margin-top:183.35pt;width:18.55pt;height:30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" adj="15120,19980,5400" fillcolor="white [3201]" strokecolor="black [3200]" strokeweight="1pt"/>
            </w:pict>
          </mc:Fallback>
        </mc:AlternateContent>
      </w:r>
      <w:r w:rsidR="00715CBE">
        <w:rPr>
          <w:rFonts w:eastAsia="黑体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84C4F1" wp14:editId="65B18DF9">
                <wp:simplePos x="0" y="0"/>
                <wp:positionH relativeFrom="column">
                  <wp:posOffset>1828800</wp:posOffset>
                </wp:positionH>
                <wp:positionV relativeFrom="paragraph">
                  <wp:posOffset>2410195</wp:posOffset>
                </wp:positionV>
                <wp:extent cx="195263" cy="147638"/>
                <wp:effectExtent l="0" t="19050" r="33655" b="43180"/>
                <wp:wrapNone/>
                <wp:docPr id="866292719" name="箭头: 右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3" cy="14763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51562" id="箭头: 右 6" o:spid="_x0000_s1026" type="#_x0000_t13" style="position:absolute;margin-left:2in;margin-top:189.8pt;width:15.4pt;height:11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" adj="13434" fillcolor="white [3201]" strokecolor="black [3200]" strokeweight="1pt"/>
            </w:pict>
          </mc:Fallback>
        </mc:AlternateContent>
      </w:r>
      <w:r w:rsidR="00715CBE">
        <w:rPr>
          <w:noProof/>
          <w14:ligatures w14:val="standardContextual"/>
        </w:rPr>
        <w:drawing>
          <wp:anchor distT="0" distB="0" distL="114300" distR="114300" simplePos="0" relativeHeight="251680768" behindDoc="0" locked="0" layoutInCell="1" allowOverlap="1" wp14:anchorId="60447B91" wp14:editId="686B3B51">
            <wp:simplePos x="0" y="0"/>
            <wp:positionH relativeFrom="column">
              <wp:posOffset>119062</wp:posOffset>
            </wp:positionH>
            <wp:positionV relativeFrom="paragraph">
              <wp:posOffset>1947545</wp:posOffset>
            </wp:positionV>
            <wp:extent cx="1743075" cy="1152525"/>
            <wp:effectExtent l="0" t="0" r="9525" b="9525"/>
            <wp:wrapTopAndBottom/>
            <wp:docPr id="12706592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59281" name="图片 12706592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17">
        <w:rPr>
          <w:noProof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0699F3DF" wp14:editId="2AAA74B2">
            <wp:simplePos x="0" y="0"/>
            <wp:positionH relativeFrom="column">
              <wp:posOffset>3576320</wp:posOffset>
            </wp:positionH>
            <wp:positionV relativeFrom="paragraph">
              <wp:posOffset>1904365</wp:posOffset>
            </wp:positionV>
            <wp:extent cx="1585595" cy="1206500"/>
            <wp:effectExtent l="0" t="0" r="0" b="0"/>
            <wp:wrapTopAndBottom/>
            <wp:docPr id="17149076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7646" name="图片 17149076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17">
        <w:rPr>
          <w:noProof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1EAF94E4" wp14:editId="171D88CB">
            <wp:simplePos x="0" y="0"/>
            <wp:positionH relativeFrom="column">
              <wp:posOffset>2023745</wp:posOffset>
            </wp:positionH>
            <wp:positionV relativeFrom="paragraph">
              <wp:posOffset>1947545</wp:posOffset>
            </wp:positionV>
            <wp:extent cx="1518920" cy="1174115"/>
            <wp:effectExtent l="0" t="0" r="5080" b="6985"/>
            <wp:wrapTopAndBottom/>
            <wp:docPr id="18723102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0266" name="图片 18723102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F61"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CE84B3" wp14:editId="539B988A">
                <wp:simplePos x="0" y="0"/>
                <wp:positionH relativeFrom="column">
                  <wp:posOffset>3009312</wp:posOffset>
                </wp:positionH>
                <wp:positionV relativeFrom="paragraph">
                  <wp:posOffset>533523</wp:posOffset>
                </wp:positionV>
                <wp:extent cx="229553" cy="457200"/>
                <wp:effectExtent l="0" t="0" r="37465" b="38100"/>
                <wp:wrapNone/>
                <wp:docPr id="784220150" name="箭头: 左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3" cy="4572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F6FF2" id="箭头: 左弧形 5" o:spid="_x0000_s1026" type="#_x0000_t102" style="position:absolute;margin-left:236.95pt;margin-top:42pt;width:18.1pt;height:3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" adj="16177,20244,16200" fillcolor="white [3201]" strokecolor="black [3200]" strokeweight="1pt"/>
            </w:pict>
          </mc:Fallback>
        </mc:AlternateContent>
      </w:r>
      <w:r w:rsidR="00617F61">
        <w:rPr>
          <w:rFonts w:ascii="宋体" w:eastAsia="黑体" w:hAnsi="宋体" w:cs="宋体"/>
          <w:b/>
          <w:bCs/>
          <w:noProof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EA8D7F" wp14:editId="35AA7458">
                <wp:simplePos x="0" y="0"/>
                <wp:positionH relativeFrom="column">
                  <wp:posOffset>1978366</wp:posOffset>
                </wp:positionH>
                <wp:positionV relativeFrom="paragraph">
                  <wp:posOffset>601307</wp:posOffset>
                </wp:positionV>
                <wp:extent cx="235744" cy="392906"/>
                <wp:effectExtent l="19050" t="0" r="12065" b="45720"/>
                <wp:wrapNone/>
                <wp:docPr id="1481676049" name="箭头: 右弧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44" cy="392906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208AA" id="箭头: 右弧形 4" o:spid="_x0000_s1026" type="#_x0000_t103" style="position:absolute;margin-left:155.8pt;margin-top:47.35pt;width:18.55pt;height:30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" adj="15120,19980,5400" fillcolor="white [3201]" strokecolor="black [3200]" strokeweight="1pt"/>
            </w:pict>
          </mc:Fallback>
        </mc:AlternateContent>
      </w:r>
      <w:r w:rsidR="00617F61" w:rsidRPr="00C847B1">
        <w:rPr>
          <w:rFonts w:ascii="宋体" w:eastAsia="黑体" w:hAnsi="宋体" w:cs="宋体"/>
          <w:b/>
          <w:bCs/>
          <w:noProof/>
          <w:kern w:val="44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5A7163C" wp14:editId="724E230D">
            <wp:simplePos x="0" y="0"/>
            <wp:positionH relativeFrom="column">
              <wp:posOffset>1036955</wp:posOffset>
            </wp:positionH>
            <wp:positionV relativeFrom="paragraph">
              <wp:posOffset>49492</wp:posOffset>
            </wp:positionV>
            <wp:extent cx="3268345" cy="1385570"/>
            <wp:effectExtent l="0" t="0" r="8255" b="5080"/>
            <wp:wrapTopAndBottom/>
            <wp:docPr id="95318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2877" name="图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F61">
        <w:rPr>
          <w:rFonts w:hint="eastAsia"/>
        </w:rPr>
        <w:t>图</w:t>
      </w:r>
      <w:r w:rsidR="00617F61">
        <w:rPr>
          <w:rFonts w:hint="eastAsia"/>
        </w:rPr>
        <w:t xml:space="preserve">4-1 </w:t>
      </w:r>
      <w:r w:rsidR="00617F61">
        <w:rPr>
          <w:rFonts w:hint="eastAsia"/>
        </w:rPr>
        <w:t>参考方向示意图</w:t>
      </w:r>
    </w:p>
    <w:p w14:paraId="5094B390" w14:textId="3F4E2DAB" w:rsidR="00617F61" w:rsidRDefault="00715CBE" w:rsidP="00715CBE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4-2 </w:t>
      </w:r>
      <w:r>
        <w:rPr>
          <w:rFonts w:hint="eastAsia"/>
        </w:rPr>
        <w:t>原电路与分电路示意图</w:t>
      </w:r>
    </w:p>
    <w:p w14:paraId="2F00B19F" w14:textId="29A471B9" w:rsidR="00617F61" w:rsidRDefault="00E724E3" w:rsidP="00BA744D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实验数据如下表.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2"/>
        <w:gridCol w:w="687"/>
        <w:gridCol w:w="655"/>
        <w:gridCol w:w="692"/>
        <w:gridCol w:w="697"/>
        <w:gridCol w:w="697"/>
        <w:gridCol w:w="687"/>
        <w:gridCol w:w="687"/>
        <w:gridCol w:w="690"/>
        <w:gridCol w:w="687"/>
        <w:gridCol w:w="685"/>
      </w:tblGrid>
      <w:tr w:rsidR="00E724E3" w14:paraId="0E0DBA24" w14:textId="77777777" w:rsidTr="00CC1242">
        <w:trPr>
          <w:trHeight w:val="278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7C998" w14:textId="77777777" w:rsidR="00E724E3" w:rsidRDefault="00E724E3" w:rsidP="00E724E3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叠加原理</w:t>
            </w:r>
          </w:p>
        </w:tc>
      </w:tr>
      <w:tr w:rsidR="00E724E3" w14:paraId="10BBCEB4" w14:textId="77777777" w:rsidTr="00E724E3">
        <w:trPr>
          <w:trHeight w:val="278"/>
        </w:trPr>
        <w:tc>
          <w:tcPr>
            <w:tcW w:w="8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ABC76" w14:textId="77777777" w:rsidR="00E724E3" w:rsidRPr="00E724E3" w:rsidRDefault="00E724E3" w:rsidP="00E724E3">
            <w:pPr>
              <w:pStyle w:val="af6"/>
              <w:rPr>
                <w:rFonts w:hint="eastAsia"/>
                <w:sz w:val="15"/>
                <w:szCs w:val="15"/>
              </w:rPr>
            </w:pPr>
            <w:r w:rsidRPr="00E724E3">
              <w:rPr>
                <w:rFonts w:hint="eastAsia"/>
                <w:sz w:val="15"/>
                <w:szCs w:val="15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CDC5A" w14:textId="7863B2AD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15"/>
                            <w:szCs w:val="15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15"/>
                            <w:szCs w:val="15"/>
                          </w:rPr>
                          <m:t>1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E283C" w14:textId="1004724F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15"/>
                            <w:szCs w:val="15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15"/>
                            <w:szCs w:val="15"/>
                          </w:rPr>
                          <m:t>2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A60D6" w14:textId="5A59F193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1BFD1" w14:textId="08A381FD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8991B" w14:textId="3A1F4B2C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67507" w14:textId="3EDCF524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AB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46DAD" w14:textId="33F2099C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CD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06169" w14:textId="428F6673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AD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5D1A2" w14:textId="5CE43400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DE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8218C" w14:textId="6C2256E8" w:rsidR="00E724E3" w:rsidRPr="00E724E3" w:rsidRDefault="00515AF7" w:rsidP="00E724E3">
            <w:pPr>
              <w:pStyle w:val="af6"/>
              <w:rPr>
                <w:rFonts w:ascii="Cambria Math" w:hAnsi="Cambria Math"/>
                <w:sz w:val="15"/>
                <w:szCs w:val="15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5"/>
                        <w:szCs w:val="15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5"/>
                        <w:szCs w:val="15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FA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5"/>
                        <w:szCs w:val="15"/>
                      </w:rPr>
                      <m:t>V</m:t>
                    </m:r>
                  </m:e>
                </m:d>
              </m:oMath>
            </m:oMathPara>
          </w:p>
        </w:tc>
      </w:tr>
      <w:tr w:rsidR="00E724E3" w14:paraId="44582A0E" w14:textId="77777777" w:rsidTr="00E724E3">
        <w:trPr>
          <w:trHeight w:val="278"/>
        </w:trPr>
        <w:tc>
          <w:tcPr>
            <w:tcW w:w="8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596E0" w14:textId="0527404D" w:rsidR="00E724E3" w:rsidRPr="00E724E3" w:rsidRDefault="00515AF7" w:rsidP="00E724E3">
            <w:pPr>
              <w:pStyle w:val="af6"/>
              <w:rPr>
                <w:rFonts w:hint="eastAsia"/>
                <w:sz w:val="15"/>
                <w:szCs w:val="1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15"/>
                      <w:szCs w:val="15"/>
                    </w:rPr>
                    <m:t>U</m:t>
                  </m:r>
                  <m:ctrlPr>
                    <w:rPr>
                      <w:rFonts w:ascii="Cambria Math" w:hAnsi="Cambria Math" w:hint="eastAsia"/>
                      <w:i/>
                      <w:sz w:val="15"/>
                      <w:szCs w:val="15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1</m:t>
                      </m:r>
                    </m:sub>
                  </m:sSub>
                </m:sub>
              </m:sSub>
            </m:oMath>
            <w:r w:rsidR="00E724E3" w:rsidRPr="00E724E3">
              <w:rPr>
                <w:rFonts w:hint="eastAsia"/>
                <w:sz w:val="15"/>
                <w:szCs w:val="15"/>
              </w:rPr>
              <w:t>单独作用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9CDCA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12.006 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8A3FD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0.000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7E014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8.677 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C1776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-2.400 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CEC8C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6.262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B993D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-2.400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2A5F5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-0.788 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577F4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3.192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79E36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4.402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D5DE6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4.407 </w:t>
            </w:r>
          </w:p>
        </w:tc>
      </w:tr>
      <w:tr w:rsidR="00E724E3" w14:paraId="06FC9800" w14:textId="77777777" w:rsidTr="00E724E3">
        <w:trPr>
          <w:trHeight w:val="278"/>
        </w:trPr>
        <w:tc>
          <w:tcPr>
            <w:tcW w:w="8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22B57" w14:textId="2AE2F094" w:rsidR="00E724E3" w:rsidRPr="00E724E3" w:rsidRDefault="00515AF7" w:rsidP="00E724E3">
            <w:pPr>
              <w:pStyle w:val="af6"/>
              <w:rPr>
                <w:rFonts w:hint="eastAsia"/>
                <w:sz w:val="15"/>
                <w:szCs w:val="1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15"/>
                      <w:szCs w:val="15"/>
                    </w:rPr>
                    <m:t>U</m:t>
                  </m:r>
                  <m:ctrlPr>
                    <w:rPr>
                      <w:rFonts w:ascii="Cambria Math" w:hAnsi="Cambria Math" w:hint="eastAsia"/>
                      <w:i/>
                      <w:sz w:val="15"/>
                      <w:szCs w:val="15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2</m:t>
                      </m:r>
                    </m:sub>
                  </m:sSub>
                </m:sub>
              </m:sSub>
            </m:oMath>
            <w:r w:rsidR="00E724E3" w:rsidRPr="00E724E3">
              <w:rPr>
                <w:rFonts w:hint="eastAsia"/>
                <w:sz w:val="15"/>
                <w:szCs w:val="15"/>
              </w:rPr>
              <w:t>单独作用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54A53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0.000 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121F4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6.007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05246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-1.195 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12FF5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3.604 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98C65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2.389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BAF9F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3.602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D31B2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1.186 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81F5B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1.217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7A78B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-0.609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37642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-0.608 </w:t>
            </w:r>
          </w:p>
        </w:tc>
      </w:tr>
      <w:tr w:rsidR="00E724E3" w14:paraId="0FBFC893" w14:textId="77777777" w:rsidTr="00E724E3">
        <w:trPr>
          <w:trHeight w:val="278"/>
        </w:trPr>
        <w:tc>
          <w:tcPr>
            <w:tcW w:w="8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FD932" w14:textId="39793BE0" w:rsidR="00E724E3" w:rsidRPr="00E724E3" w:rsidRDefault="00515AF7" w:rsidP="00E724E3">
            <w:pPr>
              <w:pStyle w:val="af6"/>
              <w:rPr>
                <w:rFonts w:hint="eastAsia"/>
                <w:sz w:val="15"/>
                <w:szCs w:val="1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15"/>
                      <w:szCs w:val="15"/>
                    </w:rPr>
                    <m:t>U</m:t>
                  </m:r>
                  <m:ctrlPr>
                    <w:rPr>
                      <w:rFonts w:ascii="Cambria Math" w:hAnsi="Cambria Math" w:hint="eastAsia"/>
                      <w:i/>
                      <w:sz w:val="15"/>
                      <w:szCs w:val="15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1</m:t>
                      </m:r>
                    </m:sub>
                  </m:sSub>
                </m:sub>
              </m:sSub>
            </m:oMath>
            <w:r w:rsidR="00E724E3" w:rsidRPr="00E724E3">
              <w:rPr>
                <w:rFonts w:hint="eastAsia"/>
                <w:sz w:val="15"/>
                <w:szCs w:val="15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15"/>
                      <w:szCs w:val="15"/>
                    </w:rPr>
                    <m:t>U</m:t>
                  </m:r>
                  <m:ctrlPr>
                    <w:rPr>
                      <w:rFonts w:ascii="Cambria Math" w:hAnsi="Cambria Math" w:hint="eastAsia"/>
                      <w:i/>
                      <w:sz w:val="15"/>
                      <w:szCs w:val="15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2</m:t>
                      </m:r>
                    </m:sub>
                  </m:sSub>
                </m:sub>
              </m:sSub>
            </m:oMath>
            <w:r w:rsidR="00E724E3" w:rsidRPr="00E724E3">
              <w:rPr>
                <w:rFonts w:hint="eastAsia"/>
                <w:sz w:val="15"/>
                <w:szCs w:val="15"/>
              </w:rPr>
              <w:t>共同作用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C188D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12.007 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69457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6.007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5B383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7.479 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45D43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1.202 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AC7C8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8.652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F0179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1.201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532E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0.395 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BC57C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4.410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DB40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3.793 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ED861" w14:textId="77777777" w:rsidR="00E724E3" w:rsidRPr="00E724E3" w:rsidRDefault="00E724E3" w:rsidP="00E724E3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E724E3">
              <w:rPr>
                <w:rFonts w:ascii="Times New Roman" w:hAnsi="Times New Roman" w:cs="Times New Roman"/>
                <w:sz w:val="15"/>
                <w:szCs w:val="15"/>
              </w:rPr>
              <w:t xml:space="preserve">3.798 </w:t>
            </w:r>
          </w:p>
        </w:tc>
      </w:tr>
    </w:tbl>
    <w:p w14:paraId="7A2CBC39" w14:textId="77777777" w:rsidR="00617F61" w:rsidRPr="00287E74" w:rsidRDefault="00617F61" w:rsidP="00617F61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4-1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1D5B5C09" w14:textId="0455E25A" w:rsidR="00D43010" w:rsidRPr="00CC1242" w:rsidRDefault="005174D0" w:rsidP="00CC1242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4.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 w:rsidR="00E724E3">
        <w:rPr>
          <w:rFonts w:ascii="Times New Roman" w:eastAsia="黑体" w:hAnsi="Times New Roman" w:hint="eastAsia"/>
          <w:color w:val="auto"/>
          <w:sz w:val="24"/>
          <w:szCs w:val="24"/>
        </w:rPr>
        <w:t>验证戴维宁定理</w:t>
      </w:r>
    </w:p>
    <w:p w14:paraId="09B90F1A" w14:textId="61745B26" w:rsidR="00D43010" w:rsidRPr="00515AF7" w:rsidRDefault="00D43010" w:rsidP="00CC1242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515AF7">
        <w:rPr>
          <w:rFonts w:hint="eastAsia"/>
        </w:rPr>
        <w:t>用开路电压-短路电流法测定</w:t>
      </w:r>
      <w:r w:rsidR="00CC1242" w:rsidRPr="00515AF7">
        <w:rPr>
          <w:rFonts w:hint="eastAsia"/>
        </w:rPr>
        <w:t>戴维宁</w:t>
      </w:r>
      <w:r w:rsidRPr="00515AF7">
        <w:rPr>
          <w:rFonts w:hint="eastAsia"/>
        </w:rPr>
        <w:t>等效电路的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OC</m:t>
            </m:r>
          </m:sub>
        </m:sSub>
      </m:oMath>
      <w:r w:rsidRPr="00515AF7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SC</m:t>
            </m:r>
          </m:sub>
        </m:sSub>
      </m:oMath>
      <w:r w:rsidRPr="00515AF7">
        <w:rPr>
          <w:rFonts w:hint="eastAsia"/>
        </w:rPr>
        <w:t>，并通过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OC</m:t>
            </m:r>
          </m:sub>
        </m:sSub>
      </m:oMath>
      <w:r w:rsidRPr="00515AF7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OC</m:t>
            </m:r>
          </m:sub>
        </m:sSub>
      </m:oMath>
      <w:r w:rsidRPr="00515AF7">
        <w:rPr>
          <w:rFonts w:hint="eastAsia"/>
        </w:rPr>
        <w:t>的比值求出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eq</m:t>
            </m:r>
          </m:sub>
        </m:sSub>
      </m:oMath>
      <w:r w:rsidRPr="00515AF7">
        <w:rPr>
          <w:rFonts w:hint="eastAsia"/>
        </w:rPr>
        <w:t>.记录数据.</w:t>
      </w:r>
      <w:r w:rsidR="00CC1242" w:rsidRPr="00515AF7">
        <w:rPr>
          <w:rFonts w:hint="eastAsia"/>
        </w:rPr>
        <w:t>如表4-2.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928"/>
        <w:gridCol w:w="1032"/>
        <w:gridCol w:w="1030"/>
      </w:tblGrid>
      <w:tr w:rsidR="00CC1242" w14:paraId="266933D1" w14:textId="77777777" w:rsidTr="00CC1242">
        <w:trPr>
          <w:trHeight w:val="278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5CFFE" w14:textId="0FA3BFE2" w:rsidR="00CC1242" w:rsidRDefault="00CC1242" w:rsidP="00CC1242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一端口网络</w:t>
            </w:r>
          </w:p>
        </w:tc>
      </w:tr>
      <w:tr w:rsidR="00CC1242" w14:paraId="75CC65A7" w14:textId="77777777" w:rsidTr="00CC1242">
        <w:trPr>
          <w:trHeight w:val="278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5AC06" w14:textId="0DB064A7" w:rsidR="00CC1242" w:rsidRDefault="00CC1242" w:rsidP="00CC1242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测量结果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2683" w14:textId="46B5B98F" w:rsidR="00CC1242" w:rsidRPr="00CC1242" w:rsidRDefault="00515AF7" w:rsidP="00CC1242">
            <w:pPr>
              <w:pStyle w:val="af6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</w:rPr>
                      <m:t>OC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3629A" w14:textId="42C846AE" w:rsidR="00CC1242" w:rsidRPr="00CC1242" w:rsidRDefault="00515AF7" w:rsidP="00CC1242">
            <w:pPr>
              <w:pStyle w:val="af6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</w:rPr>
                      <m:t>SC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AA72F" w14:textId="699771FC" w:rsidR="00CC1242" w:rsidRPr="00CC1242" w:rsidRDefault="00515AF7" w:rsidP="00CC1242">
            <w:pPr>
              <w:pStyle w:val="af6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eq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Ω</m:t>
                    </m:r>
                  </m:e>
                </m:d>
              </m:oMath>
            </m:oMathPara>
          </w:p>
        </w:tc>
      </w:tr>
      <w:tr w:rsidR="00CC1242" w14:paraId="65C641CF" w14:textId="77777777" w:rsidTr="00CC1242">
        <w:trPr>
          <w:trHeight w:val="278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49E9F" w14:textId="12FCD89C" w:rsidR="00CC1242" w:rsidRDefault="00CC1242" w:rsidP="00CC1242">
            <w:pPr>
              <w:pStyle w:val="af6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6036A" w14:textId="4DFCC65B" w:rsidR="00CC1242" w:rsidRPr="00CC1242" w:rsidRDefault="00CC1242" w:rsidP="00CC1242">
            <w:pPr>
              <w:pStyle w:val="af6"/>
              <w:rPr>
                <w:rFonts w:ascii="Times New Roman" w:hAnsi="Times New Roman" w:cs="Times New Roman"/>
              </w:rPr>
            </w:pPr>
            <w:r w:rsidRPr="00CC1242">
              <w:rPr>
                <w:rFonts w:ascii="Times New Roman" w:hAnsi="Times New Roman" w:cs="Times New Roman"/>
              </w:rPr>
              <w:t xml:space="preserve">1.747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DE88D" w14:textId="75526C18" w:rsidR="00CC1242" w:rsidRPr="00CC1242" w:rsidRDefault="00CC1242" w:rsidP="00CC1242">
            <w:pPr>
              <w:pStyle w:val="af6"/>
              <w:rPr>
                <w:rFonts w:ascii="Times New Roman" w:hAnsi="Times New Roman" w:cs="Times New Roman"/>
              </w:rPr>
            </w:pPr>
            <w:r w:rsidRPr="00CC1242">
              <w:rPr>
                <w:rFonts w:ascii="Times New Roman" w:hAnsi="Times New Roman" w:cs="Times New Roman"/>
              </w:rPr>
              <w:t xml:space="preserve">3.320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F4A68" w14:textId="77777777" w:rsidR="00CC1242" w:rsidRPr="00CC1242" w:rsidRDefault="00CC1242" w:rsidP="00CC1242">
            <w:pPr>
              <w:pStyle w:val="af6"/>
              <w:rPr>
                <w:rFonts w:ascii="Times New Roman" w:hAnsi="Times New Roman" w:cs="Times New Roman"/>
              </w:rPr>
            </w:pPr>
            <w:r w:rsidRPr="00CC1242">
              <w:rPr>
                <w:rFonts w:ascii="Times New Roman" w:hAnsi="Times New Roman" w:cs="Times New Roman"/>
              </w:rPr>
              <w:t xml:space="preserve">526.20 </w:t>
            </w:r>
          </w:p>
        </w:tc>
      </w:tr>
    </w:tbl>
    <w:p w14:paraId="125575DD" w14:textId="0DA287C9" w:rsidR="00CC1242" w:rsidRPr="00287E74" w:rsidRDefault="00CC1242" w:rsidP="00CC1242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4-2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58D496AE" w14:textId="590171BB" w:rsidR="00CC1242" w:rsidRPr="00515AF7" w:rsidRDefault="00CC1242" w:rsidP="00CC1242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515AF7">
        <w:rPr>
          <w:rFonts w:hint="eastAsia"/>
        </w:rP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=1</m:t>
        </m:r>
        <m:r>
          <m:rPr>
            <m:nor/>
          </m:rPr>
          <w:rPr>
            <w:rFonts w:ascii="Times New Roman" w:hAnsi="Times New Roman" w:cs="Times New Roman"/>
          </w:rPr>
          <m:t>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515AF7">
        <w:rPr>
          <w:rFonts w:hint="eastAsia"/>
        </w:rPr>
        <w:t>，测量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L</m:t>
            </m:r>
          </m:sub>
        </m:sSub>
      </m:oMath>
      <w:r w:rsidRPr="00515AF7">
        <w:rPr>
          <w:rFonts w:hint="eastAsia"/>
        </w:rPr>
        <w:t>两端的电压</w:t>
      </w:r>
      <m:oMath>
        <m:r>
          <w:rPr>
            <w:rFonts w:ascii="Cambria Math" w:hAnsi="Cambria Math" w:hint="eastAsia"/>
          </w:rPr>
          <m:t>U</m:t>
        </m:r>
      </m:oMath>
      <w:r w:rsidRPr="00515AF7">
        <w:rPr>
          <w:rFonts w:hint="eastAsia"/>
        </w:rPr>
        <w:t>和流过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L</m:t>
            </m:r>
          </m:sub>
        </m:sSub>
      </m:oMath>
      <w:r w:rsidRPr="00515AF7">
        <w:rPr>
          <w:rFonts w:hint="eastAsia"/>
        </w:rPr>
        <w:t>的电流</w:t>
      </w:r>
      <m:oMath>
        <m:r>
          <w:rPr>
            <w:rFonts w:ascii="Cambria Math" w:hAnsi="Cambria Math" w:hint="eastAsia"/>
          </w:rPr>
          <m:t>I</m:t>
        </m:r>
      </m:oMath>
      <w:r w:rsidR="00B0407E" w:rsidRPr="00515AF7">
        <w:rPr>
          <w:rFonts w:hint="eastAsia"/>
        </w:rPr>
        <w:t>.</w:t>
      </w:r>
    </w:p>
    <w:p w14:paraId="67E50685" w14:textId="44B349D4" w:rsidR="00CC1242" w:rsidRPr="00515AF7" w:rsidRDefault="00CC1242" w:rsidP="00CC1242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515AF7">
        <w:rPr>
          <w:rFonts w:hint="eastAsia"/>
        </w:rPr>
        <w:t>另取直流恒压电源，将其值调为表4-2中测得之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OC</m:t>
            </m:r>
          </m:sub>
        </m:sSub>
      </m:oMath>
      <w:r w:rsidRPr="00515AF7">
        <w:rPr>
          <w:rFonts w:hint="eastAsia"/>
        </w:rPr>
        <w:t>，将电阻值调成表4-2中计算所得值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eq</m:t>
            </m:r>
          </m:sub>
        </m:sSub>
      </m:oMath>
      <w:r w:rsidRPr="00515AF7">
        <w:rPr>
          <w:rFonts w:hint="eastAsia"/>
        </w:rPr>
        <w:t>，构建戴维宁等效电路，重新连接电路</w:t>
      </w:r>
      <w:r w:rsidR="00B0407E" w:rsidRPr="00515AF7">
        <w:rPr>
          <w:rFonts w:hint="eastAsia"/>
        </w:rPr>
        <w:t>.</w:t>
      </w:r>
    </w:p>
    <w:p w14:paraId="79A47AC0" w14:textId="00A50ADF" w:rsidR="00D43010" w:rsidRPr="00515AF7" w:rsidRDefault="00CC1242" w:rsidP="00CC1242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515AF7">
        <w:rPr>
          <w:rFonts w:hint="eastAsia"/>
        </w:rPr>
        <w:t>测量有源一端口网络的外特性，即测量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L</m:t>
            </m:r>
          </m:sub>
        </m:sSub>
      </m:oMath>
      <w:r w:rsidRPr="00515AF7">
        <w:rPr>
          <w:rFonts w:hint="eastAsia"/>
        </w:rPr>
        <w:t>两端电压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15AF7">
        <w:rPr>
          <w:rFonts w:hint="eastAsia"/>
        </w:rPr>
        <w:t>和通过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L</m:t>
            </m:r>
          </m:sub>
        </m:sSub>
      </m:oMath>
      <w:r w:rsidRPr="00515AF7">
        <w:rPr>
          <w:rFonts w:hint="eastAsia"/>
        </w:rPr>
        <w:t>的电流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15AF7">
        <w:rPr>
          <w:rFonts w:hint="eastAsia"/>
        </w:rPr>
        <w:t>.记录数据</w:t>
      </w:r>
      <w:r w:rsidR="00B0407E" w:rsidRPr="00515AF7">
        <w:rPr>
          <w:rFonts w:hint="eastAsia"/>
        </w:rPr>
        <w:t>.</w:t>
      </w:r>
      <w:r w:rsidRPr="00515AF7">
        <w:rPr>
          <w:rFonts w:hint="eastAsia"/>
        </w:rPr>
        <w:t>整理</w:t>
      </w:r>
      <m:oMath>
        <m:r>
          <w:rPr>
            <w:rFonts w:ascii="Cambria Math" w:hAnsi="Cambria Math" w:hint="eastAsia"/>
          </w:rPr>
          <m:t>U</m:t>
        </m:r>
        <m:r>
          <m:rPr>
            <m:sty m:val="p"/>
          </m:rPr>
          <w:rPr>
            <w:rFonts w:ascii="Cambria Math" w:hAnsi="Cambria Math" w:hint="eastAsia"/>
          </w:rPr>
          <m:t>,</m:t>
        </m:r>
        <m:r>
          <w:rPr>
            <w:rFonts w:ascii="Cambria Math" w:hAnsi="Cambria Math" w:hint="eastAsia"/>
          </w:rPr>
          <m:t>I</m:t>
        </m:r>
        <m:r>
          <m:rPr>
            <m:sty m:val="p"/>
          </m:rPr>
          <w:rPr>
            <w:rFonts w:ascii="Cambria Math" w:hAnsi="Cambria Math" w:hint="eastAsia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15AF7">
        <w:rPr>
          <w:rFonts w:hint="eastAsia"/>
        </w:rPr>
        <w:t>,如表4-3.据</w:t>
      </w:r>
      <w:proofErr w:type="gramStart"/>
      <w:r w:rsidRPr="00515AF7">
        <w:rPr>
          <w:rFonts w:hint="eastAsia"/>
        </w:rPr>
        <w:t>表分析</w:t>
      </w:r>
      <w:proofErr w:type="gramEnd"/>
      <w:r w:rsidRPr="00515AF7">
        <w:rPr>
          <w:rFonts w:hint="eastAsia"/>
        </w:rPr>
        <w:t>是否能够验证戴维宁定理.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816"/>
        <w:gridCol w:w="863"/>
      </w:tblGrid>
      <w:tr w:rsidR="0054449D" w14:paraId="0621102E" w14:textId="77777777" w:rsidTr="007466B0">
        <w:trPr>
          <w:trHeight w:val="278"/>
          <w:jc w:val="center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186E6" w14:textId="77777777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Thevenin定理</w:t>
            </w:r>
          </w:p>
        </w:tc>
      </w:tr>
      <w:tr w:rsidR="0054449D" w14:paraId="4BE2E5CF" w14:textId="77777777" w:rsidTr="007466B0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67A65" w14:textId="77777777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24BB0" w14:textId="1089EAD3" w:rsidR="0054449D" w:rsidRPr="007466B0" w:rsidRDefault="007466B0" w:rsidP="007466B0">
            <w:pPr>
              <w:pStyle w:val="af6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E4DFE" w14:textId="3B5A5F66" w:rsidR="0054449D" w:rsidRPr="007466B0" w:rsidRDefault="007466B0" w:rsidP="007466B0">
            <w:pPr>
              <w:pStyle w:val="af6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</w:rPr>
                      <m:t>mA</m:t>
                    </m:r>
                  </m:e>
                </m:d>
              </m:oMath>
            </m:oMathPara>
          </w:p>
        </w:tc>
      </w:tr>
      <w:tr w:rsidR="0054449D" w14:paraId="76AEADA8" w14:textId="77777777" w:rsidTr="007466B0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1C8D" w14:textId="09FFCD21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一端口网络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F2BB4" w14:textId="7609C928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1.161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C9A78" w14:textId="7076E7DC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1.149</w:t>
            </w:r>
          </w:p>
        </w:tc>
      </w:tr>
      <w:tr w:rsidR="0054449D" w14:paraId="590E362A" w14:textId="77777777" w:rsidTr="007466B0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8EB7C" w14:textId="77777777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等效电路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ECBC9" w14:textId="77777777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1.137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CD2C2" w14:textId="77777777" w:rsidR="0054449D" w:rsidRDefault="0054449D" w:rsidP="007466B0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>1.142</w:t>
            </w:r>
          </w:p>
        </w:tc>
      </w:tr>
    </w:tbl>
    <w:p w14:paraId="4CF1899E" w14:textId="68DB0639" w:rsidR="00D43010" w:rsidRPr="00CC1242" w:rsidRDefault="00826ADC" w:rsidP="00BD30A2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4-3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6EA1BF9C" w14:textId="7A543B4A" w:rsidR="002B71CC" w:rsidRDefault="002B71CC" w:rsidP="005174D0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五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数据分析</w:t>
      </w:r>
    </w:p>
    <w:p w14:paraId="5992678C" w14:textId="359B7F33" w:rsidR="00AE7F42" w:rsidRDefault="00AE7F42" w:rsidP="00DE442E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5.1 </w:t>
      </w:r>
      <w:r w:rsidR="00BD30A2">
        <w:rPr>
          <w:rFonts w:ascii="Times New Roman" w:eastAsia="黑体" w:hAnsi="Times New Roman" w:hint="eastAsia"/>
          <w:color w:val="auto"/>
          <w:sz w:val="24"/>
          <w:szCs w:val="24"/>
        </w:rPr>
        <w:t>验证叠加定理</w:t>
      </w:r>
    </w:p>
    <w:p w14:paraId="6020E148" w14:textId="67A3AC86" w:rsidR="00647B2A" w:rsidRPr="00C50995" w:rsidRDefault="00647B2A" w:rsidP="00C5099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50995">
        <w:t>根据叠加定理，各支路响应</w:t>
      </w:r>
      <w:proofErr w:type="gramStart"/>
      <w:r w:rsidRPr="00C50995">
        <w:t>应</w:t>
      </w:r>
      <w:proofErr w:type="gramEnd"/>
      <w:r w:rsidRPr="00C50995">
        <w:t>为</w:t>
      </w:r>
      <w:proofErr w:type="gramStart"/>
      <w:r w:rsidRPr="00C50995">
        <w:t>独立源</w:t>
      </w:r>
      <w:proofErr w:type="gramEnd"/>
      <w:r w:rsidRPr="00C50995">
        <w:t>单独作用时的代数和</w:t>
      </w:r>
      <w:r w:rsidR="00B0407E">
        <w:rPr>
          <w:rFonts w:hint="eastAsia"/>
        </w:rPr>
        <w:t>.</w:t>
      </w:r>
    </w:p>
    <w:p w14:paraId="26424D2F" w14:textId="1EB891AE" w:rsidR="00647B2A" w:rsidRPr="00C50995" w:rsidRDefault="00C50995" w:rsidP="00C5099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50995">
        <w:rPr>
          <w:rFonts w:hint="eastAsia"/>
        </w:rPr>
        <w:t>不妨假设叠加</w:t>
      </w:r>
      <w:r w:rsidR="00E652D0">
        <w:rPr>
          <w:rFonts w:hint="eastAsia"/>
        </w:rPr>
        <w:t>定理</w:t>
      </w:r>
      <w:r w:rsidR="00B0407E">
        <w:rPr>
          <w:rFonts w:hint="eastAsia"/>
        </w:rPr>
        <w:t>成立</w:t>
      </w:r>
      <w:r w:rsidRPr="00C50995">
        <w:rPr>
          <w:rFonts w:hint="eastAsia"/>
        </w:rPr>
        <w:t>，则有</w:t>
      </w:r>
    </w:p>
    <w:p w14:paraId="3F2EACE7" w14:textId="00C3DBAB" w:rsidR="00C50995" w:rsidRPr="00C50995" w:rsidRDefault="00C50995" w:rsidP="000B3F5D">
      <w:pPr>
        <w:widowControl w:val="0"/>
        <w:spacing w:line="360" w:lineRule="auto"/>
        <w:ind w:leftChars="200" w:left="480"/>
        <w:jc w:val="both"/>
        <w:rPr>
          <w:rFonts w:hint="eastAsia"/>
        </w:rPr>
      </w:pPr>
      <w:r w:rsidRPr="00C50995">
        <w:rPr>
          <w:rFonts w:hint="eastAsia"/>
        </w:rPr>
        <w:t>对电流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Pr="00C50995">
        <w:rPr>
          <w:rFonts w:hint="eastAsia"/>
        </w:rPr>
        <w:t>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sub>
            </m:sSub>
          </m:sub>
        </m:sSub>
      </m:oMath>
      <w:r w:rsidRPr="00C50995">
        <w:rPr>
          <w:rFonts w:hint="eastAsia"/>
        </w:rPr>
        <w:t>单独作用时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hint="eastAsia"/>
          </w:rPr>
          <m:t>=8.677</m:t>
        </m:r>
        <m:r>
          <m:rPr>
            <m:sty m:val="p"/>
          </m:rPr>
          <w:rPr>
            <w:rFonts w:ascii="Cambria Math" w:hAnsi="Cambria Math"/>
          </w:rPr>
          <m:t> </m:t>
        </m:r>
        <m:r>
          <m:rPr>
            <m:nor/>
          </m:rPr>
          <w:rPr>
            <w:rFonts w:hint="eastAsia"/>
          </w:rPr>
          <m:t>mA</m:t>
        </m:r>
      </m:oMath>
      <w:r w:rsidRPr="00C50995">
        <w:rPr>
          <w:rFonts w:hint="eastAsia"/>
        </w:rPr>
        <w:t>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C50995">
        <w:rPr>
          <w:rFonts w:hint="eastAsia"/>
        </w:rPr>
        <w:t xml:space="preserve">单独作用时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-1.195 </m:t>
        </m:r>
        <m:r>
          <m:rPr>
            <m:nor/>
          </m:rPr>
          <w:rPr>
            <w:rFonts w:hint="eastAsia"/>
          </w:rPr>
          <m:t>mA</m:t>
        </m:r>
      </m:oMath>
      <w:r w:rsidRPr="00C50995">
        <w:rPr>
          <w:rFonts w:hint="eastAsia"/>
        </w:rPr>
        <w:t xml:space="preserve"> ; </w:t>
      </w:r>
      <w:proofErr w:type="gramStart"/>
      <w:r w:rsidRPr="00C50995">
        <w:rPr>
          <w:rFonts w:hint="eastAsia"/>
        </w:rPr>
        <w:t>叠加值</w:t>
      </w:r>
      <w:proofErr w:type="gramEnd"/>
      <w:r w:rsidRPr="00C50995">
        <w:rPr>
          <w:rFonts w:hint="eastAsia"/>
        </w:rPr>
        <w:t>为</w:t>
      </w:r>
      <w:r>
        <w:rPr>
          <w:rFonts w:hint="eastAsia"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=7.482 </m:t>
          </m:r>
          <m:r>
            <m:rPr>
              <m:nor/>
            </m:rPr>
            <m:t>mA</m:t>
          </m:r>
          <m:r>
            <m:rPr>
              <m:sty m:val="p"/>
            </m:rPr>
            <w:rPr>
              <w:rFonts w:hint="eastAsia"/>
            </w:rPr>
            <w:br/>
          </m:r>
        </m:oMath>
      </m:oMathPara>
      <w:r w:rsidRPr="00C50995">
        <w:rPr>
          <w:rFonts w:hint="eastAsia"/>
        </w:rPr>
        <w:t>而实测共同作用值为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7.479</m:t>
          </m:r>
          <m:r>
            <m:rPr>
              <m:sty m:val="p"/>
            </m:rPr>
            <w:rPr>
              <w:rFonts w:ascii="Cambria Math" w:hAnsi="Cambria Math"/>
            </w:rPr>
            <m:t> </m:t>
          </m:r>
          <m:r>
            <m:rPr>
              <m:nor/>
            </m:rPr>
            <w:rPr>
              <w:rFonts w:hint="eastAsia"/>
            </w:rPr>
            <m:t>mA</m:t>
          </m:r>
        </m:oMath>
      </m:oMathPara>
    </w:p>
    <w:p w14:paraId="7418CDF0" w14:textId="4E37696B" w:rsidR="00C50995" w:rsidRPr="00C50995" w:rsidRDefault="00C50995" w:rsidP="00C5099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50995">
        <w:rPr>
          <w:rFonts w:hint="eastAsia"/>
        </w:rPr>
        <w:t>则有相对误差</w:t>
      </w:r>
      <w:r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  <m:ctrlPr>
                        <w:rPr>
                          <w:rFonts w:ascii="Cambria Math" w:hAnsi="Cambria Math" w:hint="eastAsi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Cambria Math" w:hint="eastAsia"/>
            </w:rPr>
            <m:t>100%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>0.04%</m:t>
          </m:r>
        </m:oMath>
      </m:oMathPara>
    </w:p>
    <w:p w14:paraId="2CC38057" w14:textId="4CD407D3" w:rsidR="00C50995" w:rsidRDefault="00C50995" w:rsidP="00C5099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利用同种方法，可以得到</w:t>
      </w:r>
      <w:r w:rsidR="00C87333">
        <w:rPr>
          <w:rFonts w:hint="eastAsia"/>
        </w:rPr>
        <w:t>下表.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93"/>
        <w:gridCol w:w="726"/>
        <w:gridCol w:w="727"/>
        <w:gridCol w:w="775"/>
        <w:gridCol w:w="775"/>
        <w:gridCol w:w="762"/>
        <w:gridCol w:w="758"/>
        <w:gridCol w:w="768"/>
        <w:gridCol w:w="762"/>
        <w:gridCol w:w="750"/>
      </w:tblGrid>
      <w:tr w:rsidR="00C87333" w14:paraId="7445E18E" w14:textId="77777777" w:rsidTr="00C87333">
        <w:trPr>
          <w:trHeight w:val="278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EE3B7" w14:textId="77777777" w:rsidR="00C87333" w:rsidRDefault="00C87333" w:rsidP="00C87333">
            <w:pPr>
              <w:pStyle w:val="af6"/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2D36D" w14:textId="5559D0DF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5BE76" w14:textId="0C5BBD84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881BE" w14:textId="5D209FDF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4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63DCD" w14:textId="74138C21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mA</m:t>
                    </m:r>
                  </m:e>
                </m:d>
              </m:oMath>
            </m:oMathPara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DAAE8" w14:textId="74FACB60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AB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23A0E" w14:textId="712C2126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CD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A18A2" w14:textId="738A01A6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AD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FC7C1" w14:textId="1302E3F2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DE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F2D34" w14:textId="29E27EFA" w:rsidR="00C87333" w:rsidRPr="00C87333" w:rsidRDefault="00515AF7" w:rsidP="00C87333">
            <w:pPr>
              <w:pStyle w:val="af6"/>
              <w:rPr>
                <w:rFonts w:ascii="Cambria Math" w:hAnsi="Cambria Math"/>
                <w:sz w:val="18"/>
                <w:szCs w:val="1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i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FA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V</m:t>
                    </m:r>
                  </m:e>
                </m:d>
              </m:oMath>
            </m:oMathPara>
          </w:p>
        </w:tc>
      </w:tr>
      <w:tr w:rsidR="00C87333" w14:paraId="2E52D679" w14:textId="77777777" w:rsidTr="00C87333">
        <w:trPr>
          <w:trHeight w:val="278"/>
        </w:trPr>
        <w:tc>
          <w:tcPr>
            <w:tcW w:w="9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AF13C" w14:textId="04E8A57D" w:rsidR="00C87333" w:rsidRPr="00C87333" w:rsidRDefault="00C87333" w:rsidP="00C87333">
            <w:pPr>
              <w:pStyle w:val="af6"/>
              <w:rPr>
                <w:rFonts w:hint="eastAsia"/>
                <w:sz w:val="21"/>
                <w:szCs w:val="21"/>
              </w:rPr>
            </w:pPr>
            <w:r w:rsidRPr="00C87333">
              <w:rPr>
                <w:rFonts w:hint="eastAsia"/>
                <w:sz w:val="21"/>
                <w:szCs w:val="21"/>
              </w:rPr>
              <w:t>相对误差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δ</m:t>
              </m:r>
            </m:oMath>
            <w:r w:rsidRPr="00C87333">
              <w:rPr>
                <w:rFonts w:hint="eastAsia"/>
                <w:sz w:val="21"/>
                <w:szCs w:val="21"/>
              </w:rPr>
              <w:t>(%)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54CF5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0.01 </w:t>
            </w: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63BC1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0.00 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3267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0.17 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D8AB7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0.01 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F342C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0.08 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13D79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0.76 </w:t>
            </w:r>
          </w:p>
        </w:tc>
        <w:tc>
          <w:tcPr>
            <w:tcW w:w="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01B5C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0.02 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65F14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0.00 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A671E" w14:textId="77777777" w:rsidR="00C87333" w:rsidRPr="00C87333" w:rsidRDefault="00C87333" w:rsidP="00C87333">
            <w:pPr>
              <w:pStyle w:val="af6"/>
              <w:rPr>
                <w:rFonts w:ascii="Times New Roman" w:hAnsi="Times New Roman" w:cs="Times New Roman"/>
                <w:sz w:val="18"/>
                <w:szCs w:val="18"/>
              </w:rPr>
            </w:pPr>
            <w:r w:rsidRPr="00C87333">
              <w:rPr>
                <w:rFonts w:ascii="Times New Roman" w:hAnsi="Times New Roman" w:cs="Times New Roman"/>
                <w:sz w:val="18"/>
                <w:szCs w:val="18"/>
              </w:rPr>
              <w:t xml:space="preserve">0.03 </w:t>
            </w:r>
          </w:p>
        </w:tc>
      </w:tr>
    </w:tbl>
    <w:p w14:paraId="304C0278" w14:textId="7685871F" w:rsidR="00C87333" w:rsidRPr="00CC1242" w:rsidRDefault="00C87333" w:rsidP="00C87333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5-1</w:t>
      </w:r>
      <w:r w:rsidRPr="00287E74">
        <w:rPr>
          <w:rFonts w:hint="eastAsia"/>
        </w:rPr>
        <w:t xml:space="preserve"> </w:t>
      </w:r>
      <w:r>
        <w:rPr>
          <w:rFonts w:hint="eastAsia"/>
        </w:rPr>
        <w:t>相对误差</w:t>
      </w:r>
    </w:p>
    <w:p w14:paraId="42D45A9E" w14:textId="1BE47719" w:rsidR="00C50995" w:rsidRPr="00C50995" w:rsidRDefault="00C87333" w:rsidP="00C87333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87333">
        <w:t>支路的</w:t>
      </w:r>
      <w:proofErr w:type="gramStart"/>
      <w:r w:rsidRPr="00C87333">
        <w:t>叠加值</w:t>
      </w:r>
      <w:proofErr w:type="gramEnd"/>
      <w:r w:rsidRPr="00C87333">
        <w:t>与实测值的相对误差</w:t>
      </w:r>
      <w:r>
        <w:rPr>
          <w:rFonts w:hint="eastAsia"/>
        </w:rPr>
        <w:t>大都</w:t>
      </w:r>
      <w:r w:rsidRPr="00C87333">
        <w:t>小于</w:t>
      </w:r>
      <w:r>
        <w:rPr>
          <w:rFonts w:hint="eastAsia"/>
        </w:rPr>
        <w:t>0.2%</w:t>
      </w:r>
      <w:r w:rsidRPr="00C87333">
        <w:t>，远低于仪器允差范围</w:t>
      </w:r>
      <w:r w:rsidR="00B0407E">
        <w:t>.</w:t>
      </w:r>
      <w:r w:rsidRPr="00C87333">
        <w:t>实验数据严格满足叠加定理的线性叠加关系，</w:t>
      </w:r>
      <w:r w:rsidR="00E652D0">
        <w:rPr>
          <w:rFonts w:hint="eastAsia"/>
        </w:rPr>
        <w:t>可以</w:t>
      </w:r>
      <w:r w:rsidRPr="00C87333">
        <w:t>验证定理的正确性</w:t>
      </w:r>
      <w:r w:rsidR="00B0407E">
        <w:t>.</w:t>
      </w:r>
      <w:r w:rsidRPr="00C87333">
        <w:t>个别微小误差由测量系统的不确定性引起，</w:t>
      </w:r>
      <w:r>
        <w:rPr>
          <w:rFonts w:hint="eastAsia"/>
        </w:rPr>
        <w:t>例如仪器精度不足或电源电压不稳定，</w:t>
      </w:r>
      <w:r w:rsidRPr="00C87333">
        <w:t>不影响定理的验证结果</w:t>
      </w:r>
      <w:r w:rsidR="00B0407E">
        <w:t>.</w:t>
      </w:r>
    </w:p>
    <w:p w14:paraId="56FA8581" w14:textId="0105C252" w:rsidR="00AE7F42" w:rsidRDefault="00AE7F42" w:rsidP="00DE442E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5.2 </w:t>
      </w:r>
      <w:r w:rsidR="00BD30A2">
        <w:rPr>
          <w:rFonts w:ascii="Times New Roman" w:eastAsia="黑体" w:hAnsi="Times New Roman" w:hint="eastAsia"/>
          <w:color w:val="auto"/>
          <w:sz w:val="24"/>
          <w:szCs w:val="24"/>
        </w:rPr>
        <w:t>验证戴维宁定理</w:t>
      </w:r>
    </w:p>
    <w:p w14:paraId="6A4C2A44" w14:textId="0253201B" w:rsidR="00E652D0" w:rsidRDefault="00E652D0" w:rsidP="00E652D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50995">
        <w:rPr>
          <w:rFonts w:hint="eastAsia"/>
        </w:rPr>
        <w:t>不妨假设</w:t>
      </w:r>
      <w:r>
        <w:rPr>
          <w:rFonts w:hint="eastAsia"/>
        </w:rPr>
        <w:t>戴维宁定理</w:t>
      </w:r>
      <w:r w:rsidR="00B0407E">
        <w:rPr>
          <w:rFonts w:hint="eastAsia"/>
        </w:rPr>
        <w:t>成立</w:t>
      </w:r>
      <w:r w:rsidRPr="00C50995">
        <w:rPr>
          <w:rFonts w:hint="eastAsia"/>
        </w:rPr>
        <w:t>，则有</w:t>
      </w:r>
    </w:p>
    <w:p w14:paraId="726273C2" w14:textId="60D00AEF" w:rsidR="00E652D0" w:rsidRPr="00E652D0" w:rsidRDefault="00515AF7" w:rsidP="00E652D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="00E652D0">
        <w:rPr>
          <w:rFonts w:hint="eastAsia"/>
        </w:rPr>
        <w:t>的理论电压和理论电流为</w:t>
      </w:r>
      <w:r w:rsidR="00E652D0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w:rPr>
                  <w:rFonts w:hint="eastAsia"/>
                </w:rPr>
                <m:t>理论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m:rPr>
                  <m:nor/>
                </m:rPr>
                <w:rPr>
                  <w:rFonts w:hint="eastAsia"/>
                </w:rPr>
                <m:t>OC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</w:rPr>
                    <m:t>eq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>1.14</m:t>
          </m:r>
          <m:r>
            <m:rPr>
              <m:sty m:val="p"/>
            </m:rPr>
            <w:rPr>
              <w:rFonts w:ascii="Cambria Math" w:hAnsi="Cambria Math"/>
            </w:rPr>
            <m:t xml:space="preserve">5 </m:t>
          </m:r>
          <m:r>
            <m:rPr>
              <m:nor/>
            </m:rPr>
            <w:rPr>
              <w:rFonts w:hint="eastAsia"/>
            </w:rPr>
            <m:t>V</m:t>
          </m:r>
        </m:oMath>
      </m:oMathPara>
    </w:p>
    <w:p w14:paraId="2492053C" w14:textId="5CFF1B81" w:rsidR="00E652D0" w:rsidRPr="00E652D0" w:rsidRDefault="00515AF7" w:rsidP="00E652D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w:rPr>
                  <w:rFonts w:hint="eastAsia"/>
                </w:rPr>
                <m:t>理论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</w:rPr>
                    <m:t>OC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hint="eastAsia"/>
                    </w:rPr>
                    <m:t>eq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>1.145</m:t>
          </m:r>
          <m:r>
            <m:rPr>
              <m:sty m:val="p"/>
            </m:rPr>
            <w:rPr>
              <w:rFonts w:ascii="Cambria Math" w:hAnsi="Cambria Math"/>
            </w:rPr>
            <m:t> </m:t>
          </m:r>
          <m:r>
            <m:rPr>
              <m:nor/>
            </m:rPr>
            <w:rPr>
              <w:rFonts w:hint="eastAsia"/>
            </w:rPr>
            <m:t>mA</m:t>
          </m:r>
        </m:oMath>
      </m:oMathPara>
    </w:p>
    <w:p w14:paraId="405343A6" w14:textId="1A1D21A6" w:rsidR="004851A1" w:rsidRPr="0032110B" w:rsidRDefault="00BD30A2" w:rsidP="0032110B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t xml:space="preserve"> </w:t>
      </w:r>
      <w:r w:rsidR="00E652D0">
        <w:rPr>
          <w:rFonts w:hint="eastAsia"/>
        </w:rPr>
        <w:t>比较</w:t>
      </w:r>
      <w:proofErr w:type="gramStart"/>
      <w:r w:rsidR="00E652D0">
        <w:rPr>
          <w:rFonts w:hint="eastAsia"/>
        </w:rPr>
        <w:t>一</w:t>
      </w:r>
      <w:proofErr w:type="gramEnd"/>
      <w:r w:rsidR="00E652D0">
        <w:rPr>
          <w:rFonts w:hint="eastAsia"/>
        </w:rPr>
        <w:t xml:space="preserve">端口电路与等效电路的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  <w:bCs/>
              </w:rPr>
            </m:ctrlPr>
          </m:e>
          <m:sub>
            <m:r>
              <m:rPr>
                <m:nor/>
              </m:rPr>
              <w:rPr>
                <w:rFonts w:hint="eastAsia"/>
                <w:bCs/>
              </w:rPr>
              <m:t>理论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 w:hint="eastAsia"/>
                <w:bCs/>
              </w:rPr>
            </m:ctrlPr>
          </m:e>
          <m:sub>
            <m:r>
              <m:rPr>
                <m:nor/>
              </m:rPr>
              <w:rPr>
                <w:rFonts w:hint="eastAsia"/>
                <w:bCs/>
              </w:rPr>
              <m:t>理论</m:t>
            </m:r>
          </m:sub>
        </m:sSub>
      </m:oMath>
      <w:r w:rsidR="00E652D0" w:rsidRPr="0032110B">
        <w:rPr>
          <w:rFonts w:hint="eastAsia"/>
        </w:rPr>
        <w:t xml:space="preserve"> ,有</w:t>
      </w:r>
      <w:r w:rsidR="0032110B">
        <w:rPr>
          <w:rFonts w:hint="eastAsia"/>
        </w:rPr>
        <w:t>下表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5"/>
        <w:gridCol w:w="621"/>
        <w:gridCol w:w="1235"/>
        <w:gridCol w:w="621"/>
        <w:gridCol w:w="1235"/>
        <w:gridCol w:w="621"/>
        <w:gridCol w:w="1235"/>
        <w:gridCol w:w="621"/>
      </w:tblGrid>
      <w:tr w:rsidR="0032110B" w14:paraId="6B49E83D" w14:textId="77777777" w:rsidTr="001C0759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6892" w14:textId="4F2CC3D8" w:rsidR="0032110B" w:rsidRPr="0032110B" w:rsidRDefault="00515AF7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 w:hint="eastAsia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/>
                        <w:sz w:val="18"/>
                        <w:szCs w:val="18"/>
                      </w:rPr>
                      <m:t>理论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670F9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38C251" w14:textId="18A0B9A2" w:rsidR="0032110B" w:rsidRPr="0032110B" w:rsidRDefault="00515AF7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sz w:val="18"/>
                        <w:szCs w:val="1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eastAsia"/>
                        <w:sz w:val="18"/>
                        <w:szCs w:val="18"/>
                      </w:rPr>
                      <m:t>理论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390AB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1.145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1B189" w14:textId="03621575" w:rsidR="0032110B" w:rsidRPr="0032110B" w:rsidRDefault="00515AF7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U</m:t>
                    </m: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49E33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1.137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5E4AB" w14:textId="29B99242" w:rsidR="0032110B" w:rsidRPr="00B0407E" w:rsidRDefault="00515AF7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Cambria Math" w:hAnsi="Cambria Math"/>
                        <w:iCs/>
                        <w:sz w:val="18"/>
                        <w:szCs w:val="18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23B4D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1.142</w:t>
            </w:r>
          </w:p>
        </w:tc>
      </w:tr>
      <w:tr w:rsidR="0032110B" w14:paraId="428730D1" w14:textId="77777777" w:rsidTr="001C0759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F6253" w14:textId="64DDD0C4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U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BCEDD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1.161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BBD6A" w14:textId="5A2AEF5B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E7024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1.149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0C661" w14:textId="2C9ECFF0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U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76502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1.161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DB9D" w14:textId="639BF0C5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7E05E" w14:textId="77777777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1.149</w:t>
            </w:r>
          </w:p>
        </w:tc>
      </w:tr>
      <w:tr w:rsidR="0032110B" w14:paraId="7F215570" w14:textId="77777777" w:rsidTr="0032110B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8A461" w14:textId="6F75DD26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相对误差</w:t>
            </w:r>
            <m:oMath>
              <m:r>
                <w:rPr>
                  <w:rFonts w:ascii="Cambria Math" w:eastAsia="等线" w:hAnsi="Cambria Math"/>
                  <w:color w:val="000000"/>
                  <w:sz w:val="18"/>
                  <w:szCs w:val="18"/>
                </w:rPr>
                <m:t>δ</m:t>
              </m:r>
            </m:oMath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71100" w14:textId="70709373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41F31" w14:textId="6DDBF095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相对误差</w:t>
            </w:r>
            <m:oMath>
              <m:r>
                <w:rPr>
                  <w:rFonts w:ascii="Cambria Math" w:eastAsia="等线" w:hAnsi="Cambria Math"/>
                  <w:color w:val="000000"/>
                  <w:sz w:val="18"/>
                  <w:szCs w:val="18"/>
                </w:rPr>
                <m:t>δ</m:t>
              </m:r>
            </m:oMath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D6DBF" w14:textId="29D59379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81526" w14:textId="5E161985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相对误差</w:t>
            </w:r>
            <m:oMath>
              <m:r>
                <w:rPr>
                  <w:rFonts w:ascii="Cambria Math" w:eastAsia="等线" w:hAnsi="Cambria Math"/>
                  <w:color w:val="000000"/>
                  <w:sz w:val="18"/>
                  <w:szCs w:val="18"/>
                </w:rPr>
                <m:t>δ</m:t>
              </m:r>
            </m:oMath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027B3" w14:textId="018743A1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2.07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FD027" w14:textId="188D8C7C" w:rsidR="0032110B" w:rsidRPr="0032110B" w:rsidRDefault="0032110B" w:rsidP="00B0407E">
            <w:pPr>
              <w:pStyle w:val="af6"/>
              <w:rPr>
                <w:rFonts w:ascii="等线" w:eastAsia="等线" w:hAnsi="等线" w:hint="eastAsia"/>
                <w:color w:val="000000"/>
                <w:sz w:val="18"/>
                <w:szCs w:val="18"/>
              </w:rPr>
            </w:pPr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相对误差</w:t>
            </w:r>
            <m:oMath>
              <m:r>
                <w:rPr>
                  <w:rFonts w:ascii="Cambria Math" w:eastAsia="等线" w:hAnsi="Cambria Math"/>
                  <w:color w:val="000000"/>
                  <w:sz w:val="18"/>
                  <w:szCs w:val="18"/>
                </w:rPr>
                <m:t>δ</m:t>
              </m:r>
            </m:oMath>
            <w:r w:rsidRPr="0032110B">
              <w:rPr>
                <w:rFonts w:ascii="等线" w:eastAsia="等线" w:hAnsi="等线" w:hint="eastAsia"/>
                <w:color w:val="000000"/>
                <w:sz w:val="18"/>
                <w:szCs w:val="18"/>
              </w:rPr>
              <w:t>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11EA4" w14:textId="3D3A3395" w:rsidR="0032110B" w:rsidRPr="0032110B" w:rsidRDefault="0032110B" w:rsidP="00B0407E">
            <w:pPr>
              <w:pStyle w:val="af6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32110B"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0.61</w:t>
            </w:r>
          </w:p>
        </w:tc>
      </w:tr>
    </w:tbl>
    <w:p w14:paraId="453FDDF5" w14:textId="3EC8118E" w:rsidR="0032110B" w:rsidRPr="00CC1242" w:rsidRDefault="0032110B" w:rsidP="0032110B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5-2</w:t>
      </w:r>
      <w:r w:rsidRPr="00287E74">
        <w:rPr>
          <w:rFonts w:hint="eastAsia"/>
        </w:rPr>
        <w:t xml:space="preserve"> </w:t>
      </w:r>
      <w:r>
        <w:rPr>
          <w:rFonts w:hint="eastAsia"/>
        </w:rPr>
        <w:t>相对误差</w:t>
      </w:r>
    </w:p>
    <w:p w14:paraId="2B9AABBA" w14:textId="29DF96CB" w:rsidR="00E652D0" w:rsidRDefault="0032110B" w:rsidP="0032110B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32110B">
        <w:t>数据符合戴维宁等效电路的外特性关系</w:t>
      </w:r>
      <w:r>
        <w:rPr>
          <w:rFonts w:hint="eastAsia"/>
        </w:rPr>
        <w:t>，可以</w:t>
      </w:r>
      <w:r w:rsidRPr="0032110B">
        <w:t>验证戴维宁定理的正确性，微小误差由测量系统的不确定性引起，</w:t>
      </w:r>
      <w:r>
        <w:rPr>
          <w:rFonts w:hint="eastAsia"/>
        </w:rPr>
        <w:t>例如仪器精度不足或电源电压不稳定或接触电阻分压，</w:t>
      </w:r>
      <w:r w:rsidRPr="0032110B">
        <w:t>不影响定理的成立</w:t>
      </w:r>
      <w:r w:rsidR="00B0407E">
        <w:t>.</w:t>
      </w:r>
    </w:p>
    <w:p w14:paraId="7E2F470E" w14:textId="77777777" w:rsidR="000B3F5D" w:rsidRPr="00E652D0" w:rsidRDefault="000B3F5D" w:rsidP="0032110B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</w:p>
    <w:p w14:paraId="2019E57E" w14:textId="77777777" w:rsidR="007B07D1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六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思考题</w:t>
      </w:r>
      <w:r w:rsidR="003B6398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</w:p>
    <w:p w14:paraId="7BB2BF08" w14:textId="3A316398" w:rsidR="002B71CC" w:rsidRPr="007B07D1" w:rsidRDefault="007B07D1" w:rsidP="007B07D1">
      <w:pPr>
        <w:spacing w:line="360" w:lineRule="auto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 xml:space="preserve">6.1 </w:t>
      </w:r>
      <w:r w:rsidRPr="007B07D1">
        <w:rPr>
          <w:rFonts w:ascii="Times New Roman" w:eastAsia="黑体" w:hAnsi="Times New Roman" w:cs="Times New Roman" w:hint="eastAsia"/>
        </w:rPr>
        <w:t>有源二端网络等效参数的测量方法，除了开路电压</w:t>
      </w:r>
      <w:r w:rsidRPr="007B07D1">
        <w:rPr>
          <w:rFonts w:ascii="Times New Roman" w:eastAsia="黑体" w:hAnsi="Times New Roman" w:cs="Times New Roman" w:hint="eastAsia"/>
        </w:rPr>
        <w:t>-</w:t>
      </w:r>
      <w:r w:rsidRPr="007B07D1">
        <w:rPr>
          <w:rFonts w:ascii="Times New Roman" w:eastAsia="黑体" w:hAnsi="Times New Roman" w:cs="Times New Roman" w:hint="eastAsia"/>
        </w:rPr>
        <w:t>短路电流法以外，还有哪些方法？</w:t>
      </w:r>
      <w:r>
        <w:rPr>
          <w:rFonts w:ascii="Times New Roman" w:eastAsia="黑体" w:hAnsi="Times New Roman" w:cs="Times New Roman" w:hint="eastAsia"/>
        </w:rPr>
        <w:t>简析原理和适用范围</w:t>
      </w:r>
      <w:r>
        <w:rPr>
          <w:rFonts w:ascii="Times New Roman" w:eastAsia="黑体" w:hAnsi="Times New Roman" w:cs="Times New Roman" w:hint="eastAsia"/>
        </w:rPr>
        <w:t>.</w:t>
      </w:r>
    </w:p>
    <w:p w14:paraId="43092F66" w14:textId="27E573EF" w:rsidR="007B07D1" w:rsidRPr="007B07D1" w:rsidRDefault="000B3F5D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[1]</w:t>
      </w:r>
      <w:r w:rsidR="007B07D1" w:rsidRPr="007B07D1">
        <w:t>外接负载法</w:t>
      </w:r>
    </w:p>
    <w:p w14:paraId="526C4088" w14:textId="6F70BF57" w:rsidR="007B07D1" w:rsidRP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原理</w:t>
      </w:r>
      <w:r w:rsidR="00B0407E">
        <w:t>:</w:t>
      </w:r>
      <w:r w:rsidRPr="007B07D1">
        <w:t>通过外接不同负载电阻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L</m:t>
            </m:r>
          </m:sub>
        </m:sSub>
      </m:oMath>
      <w:r w:rsidRPr="007B07D1">
        <w:t>，测量端口电压</w:t>
      </w:r>
      <m:oMath>
        <m:r>
          <w:rPr>
            <w:rFonts w:ascii="Cambria Math" w:hAnsi="Cambria Math" w:hint="eastAsia"/>
          </w:rPr>
          <m:t>U</m:t>
        </m:r>
      </m:oMath>
      <w:r w:rsidRPr="007B07D1">
        <w:t>和电流</w:t>
      </w:r>
      <m:oMath>
        <m:r>
          <w:rPr>
            <w:rFonts w:ascii="Cambria Math" w:hAnsi="Cambria Math" w:hint="eastAsia"/>
          </w:rPr>
          <m:t>I</m:t>
        </m:r>
      </m:oMath>
      <w:r w:rsidRPr="007B07D1">
        <w:t>，利用数据拟合伏安特性曲线</w:t>
      </w:r>
      <w:r w:rsidR="00B0407E">
        <w:t>.</w:t>
      </w:r>
      <w:r w:rsidRPr="007B07D1">
        <w:t>等效电阻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eq</m:t>
            </m:r>
          </m:sub>
        </m:sSub>
      </m:oMath>
      <w:r w:rsidRPr="007B07D1">
        <w:t>可通过斜率法计算</w:t>
      </w:r>
      <w:r>
        <w:rPr>
          <w:rFonts w:hint="eastAsia"/>
        </w:rPr>
        <w:t>,有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eq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OC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m:rPr>
              <m:sty m:val="p"/>
            </m:rPr>
            <w:rPr>
              <w:rFonts w:hint="eastAsia"/>
            </w:rPr>
            <w:br/>
          </m:r>
        </m:oMath>
      </m:oMathPara>
      <w:r>
        <w:rPr>
          <w:rFonts w:hint="eastAsia"/>
        </w:rPr>
        <w:t xml:space="preserve">    </w:t>
      </w:r>
      <w:r w:rsidRPr="007B07D1">
        <w:t>当负载开路时</w:t>
      </w:r>
      <m:oMath>
        <m:r>
          <w:rPr>
            <w:rFonts w:ascii="Cambria Math" w:hAnsi="Cambria Math" w:hint="eastAsia"/>
          </w:rPr>
          <m:t>U=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OC</m:t>
            </m:r>
          </m:sub>
        </m:sSub>
      </m:oMath>
      <w:r w:rsidRPr="007B07D1">
        <w:t>，当负载短路时</w:t>
      </w:r>
      <m:oMath>
        <m:r>
          <w:rPr>
            <w:rFonts w:ascii="Cambria Math" w:hAnsi="Cambria Math" w:hint="eastAsia"/>
          </w:rPr>
          <m:t>I=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SC</m:t>
            </m:r>
          </m:sub>
        </m:sSub>
        <m:r>
          <w:rPr>
            <w:rFonts w:ascii="Cambria Math" w:hAnsi="Cambria Math" w:cs="Times New Roman"/>
          </w:rPr>
          <m:t>​</m:t>
        </m:r>
      </m:oMath>
      <w:r w:rsidR="00B0407E">
        <w:t>.</w:t>
      </w:r>
    </w:p>
    <w:p w14:paraId="7878ADDD" w14:textId="0E8E723A" w:rsid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适用情况</w:t>
      </w:r>
      <w:r w:rsidR="00B0407E">
        <w:t>:</w:t>
      </w:r>
      <w:r w:rsidRPr="007B07D1">
        <w:t>无法直接测量短路电流时</w:t>
      </w:r>
      <w:r w:rsidR="00B0407E">
        <w:t>(</w:t>
      </w:r>
      <w:r w:rsidRPr="007B07D1">
        <w:t>如短路可能损坏设备</w:t>
      </w:r>
      <w:r w:rsidR="00B0407E">
        <w:t>)</w:t>
      </w:r>
      <w:r>
        <w:rPr>
          <w:rFonts w:hint="eastAsia"/>
        </w:rPr>
        <w:t>;</w:t>
      </w:r>
      <w:r w:rsidRPr="007B07D1">
        <w:t>需要验证伏安特性线性关系的场景</w:t>
      </w:r>
      <w:r w:rsidR="00B0407E">
        <w:rPr>
          <w:rFonts w:hint="eastAsia"/>
        </w:rPr>
        <w:t>.</w:t>
      </w:r>
    </w:p>
    <w:p w14:paraId="2C577F40" w14:textId="5B70FBF0" w:rsidR="007B07D1" w:rsidRPr="007B07D1" w:rsidRDefault="000B3F5D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[2]</w:t>
      </w:r>
      <w:r w:rsidR="007B07D1" w:rsidRPr="007B07D1">
        <w:t>半电压法</w:t>
      </w:r>
    </w:p>
    <w:p w14:paraId="33B97FA2" w14:textId="4758A4A8" w:rsidR="007B07D1" w:rsidRP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原理</w:t>
      </w:r>
      <w:r w:rsidR="00B0407E">
        <w:t>:</w:t>
      </w:r>
      <w:r w:rsidRPr="007B07D1">
        <w:t>调节负载电阻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L</m:t>
            </m:r>
          </m:sub>
        </m:sSub>
      </m:oMath>
      <w:r w:rsidRPr="007B07D1">
        <w:rPr>
          <w:rFonts w:ascii="Times New Roman" w:hAnsi="Times New Roman" w:cs="Times New Roman"/>
        </w:rPr>
        <w:t>​</w:t>
      </w:r>
      <w:r w:rsidRPr="007B07D1">
        <w:t>，使端口电压</w:t>
      </w:r>
      <m:oMath>
        <m:r>
          <w:rPr>
            <w:rFonts w:ascii="Cambria Math" w:hAnsi="Cambria Math" w:hint="eastAsia"/>
          </w:rPr>
          <m:t>U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hint="eastAsia"/>
                  </w:rPr>
                  <m:t>OC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 w:rsidRPr="007B07D1">
        <w:rPr>
          <w:rFonts w:ascii="Times New Roman" w:hAnsi="Times New Roman" w:cs="Times New Roman"/>
        </w:rPr>
        <w:t>​​</w:t>
      </w:r>
      <w:r w:rsidRPr="007B07D1">
        <w:t>，此时</w:t>
      </w:r>
      <w:r w:rsidR="000B3F5D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eq</m:t>
              </m:r>
            </m:sub>
          </m:sSub>
        </m:oMath>
      </m:oMathPara>
    </w:p>
    <w:p w14:paraId="731290B1" w14:textId="6F8F032C" w:rsidR="007B07D1" w:rsidRP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适用情况</w:t>
      </w:r>
      <w:r w:rsidR="00B0407E">
        <w:t>:</w:t>
      </w:r>
      <w:proofErr w:type="gramStart"/>
      <w:r w:rsidRPr="007B07D1">
        <w:t>需快速</w:t>
      </w:r>
      <w:proofErr w:type="gramEnd"/>
      <w:r w:rsidRPr="007B07D1">
        <w:t>估算等效电阻，且能精确测量半电压点</w:t>
      </w:r>
      <w:r>
        <w:rPr>
          <w:rFonts w:hint="eastAsia"/>
        </w:rPr>
        <w:t>;</w:t>
      </w:r>
      <w:r w:rsidRPr="007B07D1">
        <w:t>适用于实验室环境，操作简便</w:t>
      </w:r>
      <w:r w:rsidR="00B0407E">
        <w:rPr>
          <w:rFonts w:hint="eastAsia"/>
        </w:rPr>
        <w:t>.</w:t>
      </w:r>
    </w:p>
    <w:p w14:paraId="26C98C2D" w14:textId="6E3A994A" w:rsidR="007B07D1" w:rsidRPr="007B07D1" w:rsidRDefault="000B3F5D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[3]</w:t>
      </w:r>
      <w:r w:rsidR="007B07D1" w:rsidRPr="007B07D1">
        <w:t>电桥法</w:t>
      </w:r>
    </w:p>
    <w:p w14:paraId="1D135FBC" w14:textId="3FF85C27" w:rsidR="007B07D1" w:rsidRP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原理</w:t>
      </w:r>
      <w:r w:rsidR="00B0407E">
        <w:t>:</w:t>
      </w:r>
      <w:r w:rsidRPr="007B07D1">
        <w:t>将网络内所有</w:t>
      </w:r>
      <w:proofErr w:type="gramStart"/>
      <w:r w:rsidRPr="007B07D1">
        <w:t>独立源置零</w:t>
      </w:r>
      <w:proofErr w:type="gramEnd"/>
      <w:r>
        <w:rPr>
          <w:rFonts w:hint="eastAsia"/>
        </w:rPr>
        <w:t>,后</w:t>
      </w:r>
      <w:r w:rsidRPr="007B07D1">
        <w:t>使用电桥平衡原理测量等效电阻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nor/>
              </m:rPr>
              <w:rPr>
                <w:rFonts w:hint="eastAsia"/>
              </w:rPr>
              <m:t>eq</m:t>
            </m:r>
          </m:sub>
        </m:sSub>
      </m:oMath>
      <w:r w:rsidR="00B0407E">
        <w:t>.</w:t>
      </w:r>
      <w:r w:rsidRPr="007B07D1">
        <w:t>调</w:t>
      </w:r>
      <w:r w:rsidRPr="007B07D1">
        <w:lastRenderedPageBreak/>
        <w:t>节已知电阻使电桥平衡</w:t>
      </w:r>
      <w:r>
        <w:rPr>
          <w:rFonts w:hint="eastAsia"/>
        </w:rPr>
        <w:t>，此时</w:t>
      </w:r>
      <w:r w:rsidR="000B3F5D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w:rPr>
                  <w:rFonts w:hint="eastAsia"/>
                </w:rPr>
                <m:t>eq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</m:e>
            <m:sub>
              <m:r>
                <m:rPr>
                  <m:nor/>
                </m:rPr>
                <w:rPr>
                  <w:rFonts w:hint="eastAsia"/>
                </w:rPr>
                <m:t>已知</m:t>
              </m:r>
            </m:sub>
          </m:sSub>
        </m:oMath>
      </m:oMathPara>
    </w:p>
    <w:p w14:paraId="1982792F" w14:textId="70302FE8" w:rsidR="007B07D1" w:rsidRP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适用情况</w:t>
      </w:r>
      <w:r w:rsidR="00B0407E">
        <w:t>:</w:t>
      </w:r>
      <w:proofErr w:type="gramStart"/>
      <w:r w:rsidRPr="007B07D1">
        <w:t>需高精度</w:t>
      </w:r>
      <w:proofErr w:type="gramEnd"/>
      <w:r w:rsidRPr="007B07D1">
        <w:t>测量纯电阻网络</w:t>
      </w:r>
      <w:r w:rsidR="00B0407E">
        <w:t>(</w:t>
      </w:r>
      <w:proofErr w:type="gramStart"/>
      <w:r w:rsidRPr="007B07D1">
        <w:t>独立源置零</w:t>
      </w:r>
      <w:proofErr w:type="gramEnd"/>
      <w:r w:rsidRPr="007B07D1">
        <w:t>后</w:t>
      </w:r>
      <w:r w:rsidR="00B0407E">
        <w:t>)</w:t>
      </w:r>
      <w:r w:rsidR="00B0407E">
        <w:rPr>
          <w:rFonts w:hint="eastAsia"/>
        </w:rPr>
        <w:t>;</w:t>
      </w:r>
      <w:r w:rsidRPr="007B07D1">
        <w:t>不适用于含动态元件</w:t>
      </w:r>
      <w:r w:rsidR="00B0407E">
        <w:t>(</w:t>
      </w:r>
      <w:r w:rsidRPr="007B07D1">
        <w:t>如电容、电感</w:t>
      </w:r>
      <w:r w:rsidR="00B0407E">
        <w:t>)</w:t>
      </w:r>
      <w:r w:rsidRPr="007B07D1">
        <w:t>的网络</w:t>
      </w:r>
      <w:r w:rsidR="00B0407E">
        <w:t>.</w:t>
      </w:r>
    </w:p>
    <w:p w14:paraId="53C83328" w14:textId="3D62F694" w:rsidR="007B07D1" w:rsidRPr="007B07D1" w:rsidRDefault="000B3F5D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[4]</w:t>
      </w:r>
      <w:r w:rsidR="007B07D1" w:rsidRPr="007B07D1">
        <w:t>小信号扰动法</w:t>
      </w:r>
    </w:p>
    <w:p w14:paraId="425F5F5F" w14:textId="49817F98" w:rsidR="007B07D1" w:rsidRP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原理</w:t>
      </w:r>
      <w:r w:rsidR="00B0407E">
        <w:t>:</w:t>
      </w:r>
      <w:r w:rsidRPr="007B07D1">
        <w:t>在端口施加小信号电压或电流扰动</w:t>
      </w:r>
      <w:r w:rsidR="00B0407E">
        <w:t>(</w:t>
      </w:r>
      <w:r w:rsidRPr="007B07D1">
        <w:t>如正弦波</w:t>
      </w:r>
      <w:r w:rsidR="00B0407E">
        <w:t>)</w:t>
      </w:r>
      <w:r w:rsidRPr="007B07D1">
        <w:t>，测量响应并计算阻抗</w:t>
      </w:r>
      <w:r w:rsidR="000B3F5D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w:rPr>
                  <w:rFonts w:hint="eastAsia"/>
                </w:rPr>
                <m:t>eq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△</m:t>
              </m:r>
              <m:r>
                <w:rPr>
                  <w:rFonts w:ascii="Cambria Math" w:hAnsi="Cambria Math" w:hint="eastAsia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△</m:t>
              </m:r>
              <m:r>
                <w:rPr>
                  <w:rFonts w:ascii="Cambria Math" w:hAnsi="Cambria Math" w:hint="eastAsia"/>
                </w:rPr>
                <m:t>I</m:t>
              </m:r>
            </m:den>
          </m:f>
        </m:oMath>
      </m:oMathPara>
    </w:p>
    <w:p w14:paraId="33D95075" w14:textId="6C0F0179" w:rsidR="007B07D1" w:rsidRPr="007B07D1" w:rsidRDefault="007B07D1" w:rsidP="007B07D1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7B07D1">
        <w:t>适用情况</w:t>
      </w:r>
      <w:r w:rsidR="00B0407E">
        <w:t>:</w:t>
      </w:r>
      <w:r w:rsidRPr="007B07D1">
        <w:t>高频或动态电路分析</w:t>
      </w:r>
      <w:r w:rsidR="00B0407E">
        <w:rPr>
          <w:rFonts w:hint="eastAsia"/>
        </w:rPr>
        <w:t>;</w:t>
      </w:r>
      <w:r w:rsidRPr="007B07D1">
        <w:t>需信号发生器与示波器等仪器</w:t>
      </w:r>
      <w:r w:rsidR="00B0407E">
        <w:t>.</w:t>
      </w:r>
    </w:p>
    <w:p w14:paraId="47DCDFF4" w14:textId="77777777" w:rsidR="007B07D1" w:rsidRPr="007B07D1" w:rsidRDefault="007B07D1" w:rsidP="007B07D1">
      <w:pPr>
        <w:rPr>
          <w:rFonts w:hint="eastAsia"/>
        </w:rPr>
      </w:pPr>
    </w:p>
    <w:sectPr w:rsidR="007B07D1" w:rsidRPr="007B07D1" w:rsidSect="00E6282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06E8" w14:textId="77777777" w:rsidR="00FF5F4B" w:rsidRDefault="00FF5F4B" w:rsidP="002B71CC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35B5BC60" w14:textId="77777777" w:rsidR="00FF5F4B" w:rsidRDefault="00FF5F4B" w:rsidP="002B71CC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8F3C" w14:textId="5F433E96" w:rsidR="002B71CC" w:rsidRDefault="00E6282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C4EDAA" wp14:editId="070BC5BF">
              <wp:simplePos x="0" y="0"/>
              <wp:positionH relativeFrom="margin">
                <wp:posOffset>1990725</wp:posOffset>
              </wp:positionH>
              <wp:positionV relativeFrom="paragraph">
                <wp:posOffset>42862</wp:posOffset>
              </wp:positionV>
              <wp:extent cx="1425039" cy="261257"/>
              <wp:effectExtent l="0" t="0" r="3810" b="5715"/>
              <wp:wrapNone/>
              <wp:docPr id="1073596930" name="文本框 1073596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3CFEC5" w14:textId="77777777" w:rsidR="00E62824" w:rsidRDefault="00E62824" w:rsidP="00E6282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4EDAA" id="_x0000_t202" coordsize="21600,21600" o:spt="202" path="m,l,21600r21600,l21600,xe">
              <v:stroke joinstyle="miter"/>
              <v:path gradientshapeok="t" o:connecttype="rect"/>
            </v:shapetype>
            <v:shape id="文本框 1073596930" o:spid="_x0000_s1034" type="#_x0000_t202" style="position:absolute;left:0;text-align:left;margin-left:156.75pt;margin-top:3.35pt;width:112.2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" filled="f" fillcolor="white [3201]" stroked="f" strokeweight=".5pt">
              <v:textbox inset="0,0,0,0">
                <w:txbxContent>
                  <w:p w14:paraId="603CFEC5" w14:textId="77777777" w:rsidR="00E62824" w:rsidRDefault="00E62824" w:rsidP="00E6282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A72" w14:textId="34D2D395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0BC05E" wp14:editId="1177D8AF">
              <wp:simplePos x="0" y="0"/>
              <wp:positionH relativeFrom="margin">
                <wp:posOffset>1885042</wp:posOffset>
              </wp:positionH>
              <wp:positionV relativeFrom="paragraph">
                <wp:posOffset>74040</wp:posOffset>
              </wp:positionV>
              <wp:extent cx="1425039" cy="261257"/>
              <wp:effectExtent l="0" t="0" r="3810" b="5715"/>
              <wp:wrapNone/>
              <wp:docPr id="311602695" name="文本框 3116026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15F820" w14:textId="7CA82433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0BC05E" id="_x0000_t202" coordsize="21600,21600" o:spt="202" path="m,l,21600r21600,l21600,xe">
              <v:stroke joinstyle="miter"/>
              <v:path gradientshapeok="t" o:connecttype="rect"/>
            </v:shapetype>
            <v:shape id="文本框 311602695" o:spid="_x0000_s1035" type="#_x0000_t202" style="position:absolute;left:0;text-align:left;margin-left:148.45pt;margin-top:5.85pt;width:112.2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" filled="f" fillcolor="white [3201]" stroked="f" strokeweight=".5pt">
              <v:textbox inset="0,0,0,0">
                <w:txbxContent>
                  <w:p w14:paraId="4215F820" w14:textId="7CA82433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5977" w14:textId="27AF47FF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69D350" wp14:editId="3337DC67">
              <wp:simplePos x="0" y="0"/>
              <wp:positionH relativeFrom="margin">
                <wp:posOffset>2027547</wp:posOffset>
              </wp:positionH>
              <wp:positionV relativeFrom="paragraph">
                <wp:posOffset>91853</wp:posOffset>
              </wp:positionV>
              <wp:extent cx="1401288" cy="243444"/>
              <wp:effectExtent l="0" t="0" r="8890" b="4445"/>
              <wp:wrapNone/>
              <wp:docPr id="798944642" name="文本框 7989446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1288" cy="24344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C70E5" w14:textId="7C677C91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9D350" id="_x0000_t202" coordsize="21600,21600" o:spt="202" path="m,l,21600r21600,l21600,xe">
              <v:stroke joinstyle="miter"/>
              <v:path gradientshapeok="t" o:connecttype="rect"/>
            </v:shapetype>
            <v:shape id="文本框 798944642" o:spid="_x0000_s1036" type="#_x0000_t202" style="position:absolute;left:0;text-align:left;margin-left:159.65pt;margin-top:7.25pt;width:110.3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" filled="f" fillcolor="white [3201]" stroked="f" strokeweight=".5pt">
              <v:textbox inset="0,0,0,0">
                <w:txbxContent>
                  <w:p w14:paraId="50EC70E5" w14:textId="7C677C91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C0E8" w14:textId="77777777" w:rsidR="00FF5F4B" w:rsidRDefault="00FF5F4B" w:rsidP="002B71CC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6A925DA7" w14:textId="77777777" w:rsidR="00FF5F4B" w:rsidRDefault="00FF5F4B" w:rsidP="002B71CC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C341" w14:textId="700C9D15" w:rsidR="0082673F" w:rsidRDefault="0082673F" w:rsidP="0082673F">
    <w:pPr>
      <w:pStyle w:val="ae"/>
      <w:pBdr>
        <w:bottom w:val="double" w:sz="4" w:space="1" w:color="auto"/>
      </w:pBdr>
      <w:jc w:val="both"/>
      <w:rPr>
        <w:rFonts w:hint="eastAsia"/>
        <w:sz w:val="24"/>
        <w:szCs w:val="24"/>
      </w:rPr>
    </w:pPr>
    <w:r>
      <w:rPr>
        <w:sz w:val="21"/>
        <w:szCs w:val="21"/>
      </w:rPr>
      <w:t xml:space="preserve">南开大学    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4"/>
        <w:szCs w:val="24"/>
      </w:rPr>
      <w:t>电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路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 xml:space="preserve">基 </w:t>
    </w:r>
    <w:proofErr w:type="gramStart"/>
    <w:r>
      <w:rPr>
        <w:rFonts w:hint="eastAsia"/>
        <w:sz w:val="24"/>
        <w:szCs w:val="24"/>
      </w:rPr>
      <w:t>础</w:t>
    </w:r>
    <w:proofErr w:type="gramEnd"/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实 验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 w:rsidR="00F91D82"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NKU</w:t>
    </w:r>
  </w:p>
  <w:p w14:paraId="61D2786B" w14:textId="093276FA" w:rsidR="0082673F" w:rsidRPr="004F6AA0" w:rsidRDefault="0082673F" w:rsidP="00F91D82">
    <w:pPr>
      <w:pStyle w:val="ae"/>
      <w:pBdr>
        <w:bottom w:val="double" w:sz="4" w:space="1" w:color="auto"/>
      </w:pBdr>
      <w:jc w:val="both"/>
      <w:rPr>
        <w:rFonts w:hint="eastAsia"/>
        <w:sz w:val="21"/>
        <w:szCs w:val="21"/>
      </w:rPr>
    </w:pPr>
    <w:r>
      <w:rPr>
        <w:sz w:val="21"/>
        <w:szCs w:val="21"/>
      </w:rPr>
      <w:t>202</w:t>
    </w:r>
    <w:r>
      <w:rPr>
        <w:rFonts w:hint="eastAsia"/>
        <w:sz w:val="21"/>
        <w:szCs w:val="21"/>
      </w:rPr>
      <w:t>5</w:t>
    </w:r>
    <w:r>
      <w:rPr>
        <w:sz w:val="21"/>
        <w:szCs w:val="21"/>
      </w:rPr>
      <w:t>年</w:t>
    </w:r>
    <w:r>
      <w:rPr>
        <w:rFonts w:hint="eastAsia"/>
        <w:sz w:val="21"/>
        <w:szCs w:val="21"/>
      </w:rPr>
      <w:t>0</w:t>
    </w:r>
    <w:r w:rsidR="000E773A">
      <w:rPr>
        <w:rFonts w:hint="eastAsia"/>
        <w:sz w:val="21"/>
        <w:szCs w:val="21"/>
      </w:rPr>
      <w:t>4</w:t>
    </w:r>
    <w:r>
      <w:rPr>
        <w:sz w:val="21"/>
        <w:szCs w:val="21"/>
      </w:rPr>
      <w:t>月</w:t>
    </w:r>
    <w:r>
      <w:rPr>
        <w:sz w:val="21"/>
        <w:szCs w:val="21"/>
      </w:rPr>
      <w:tab/>
      <w:t xml:space="preserve">        </w:t>
    </w:r>
    <w:r w:rsidR="003C59D6"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Fundamental Experiments of Circuit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 w:rsidR="000E773A">
      <w:rPr>
        <w:rFonts w:hint="eastAsia"/>
        <w:sz w:val="21"/>
        <w:szCs w:val="21"/>
      </w:rPr>
      <w:t>Apr</w:t>
    </w:r>
    <w:r w:rsidR="003C5329">
      <w:rPr>
        <w:rFonts w:hint="eastAsia"/>
        <w:sz w:val="21"/>
        <w:szCs w:val="21"/>
      </w:rPr>
      <w:t>.,</w:t>
    </w:r>
    <w:r>
      <w:rPr>
        <w:sz w:val="21"/>
        <w:szCs w:val="21"/>
      </w:rPr>
      <w:t>202</w:t>
    </w:r>
    <w:r>
      <w:rPr>
        <w:rFonts w:hint="eastAsia"/>
        <w:sz w:val="21"/>
        <w:szCs w:val="21"/>
      </w:rPr>
      <w:t>5</w:t>
    </w:r>
  </w:p>
  <w:p w14:paraId="79E1BE73" w14:textId="77777777" w:rsidR="002B71CC" w:rsidRPr="000E773A" w:rsidRDefault="002B71CC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CD40" w14:textId="62B46379" w:rsidR="002B71CC" w:rsidRPr="0082673F" w:rsidRDefault="003C5329" w:rsidP="0082673F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叠加定理与戴维宁定理的验证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8A6" w14:textId="04653855" w:rsidR="00E62824" w:rsidRPr="00E62824" w:rsidRDefault="002B71CC" w:rsidP="00E62824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 w:rsidRPr="00183A57">
      <w:rPr>
        <w:rFonts w:hint="eastAsia"/>
        <w:sz w:val="21"/>
        <w:szCs w:val="21"/>
      </w:rPr>
      <w:t>学号</w:t>
    </w:r>
    <w:r w:rsidR="00E62824">
      <w:rPr>
        <w:rFonts w:hint="eastAsia"/>
        <w:sz w:val="21"/>
        <w:szCs w:val="21"/>
      </w:rPr>
      <w:t xml:space="preserve">2412910   </w:t>
    </w:r>
    <w:r w:rsidRPr="00183A57">
      <w:rPr>
        <w:rFonts w:hint="eastAsia"/>
        <w:sz w:val="21"/>
        <w:szCs w:val="21"/>
      </w:rPr>
      <w:t>姓名</w:t>
    </w:r>
    <w:r w:rsidR="00E62824">
      <w:rPr>
        <w:rFonts w:hint="eastAsia"/>
        <w:sz w:val="21"/>
        <w:szCs w:val="21"/>
      </w:rPr>
      <w:t xml:space="preserve"> 曹翔   </w:t>
    </w:r>
    <w:r>
      <w:rPr>
        <w:rFonts w:hint="eastAsia"/>
        <w:sz w:val="21"/>
        <w:szCs w:val="21"/>
      </w:rPr>
      <w:t>实验台号</w:t>
    </w:r>
    <w:r w:rsidRPr="002D5E98">
      <w:rPr>
        <w:rFonts w:hint="eastAsia"/>
        <w:sz w:val="21"/>
        <w:szCs w:val="21"/>
      </w:rPr>
      <w:t xml:space="preserve"> </w:t>
    </w:r>
    <w:r w:rsidR="00E62824">
      <w:rPr>
        <w:rFonts w:hint="eastAsia"/>
        <w:sz w:val="21"/>
        <w:szCs w:val="21"/>
      </w:rPr>
      <w:t xml:space="preserve">09   </w:t>
    </w:r>
    <w:r>
      <w:rPr>
        <w:rFonts w:hint="eastAsia"/>
        <w:sz w:val="21"/>
        <w:szCs w:val="21"/>
      </w:rPr>
      <w:t>实验时间</w:t>
    </w:r>
    <w:r w:rsidR="00E62824">
      <w:rPr>
        <w:rFonts w:hint="eastAsia"/>
        <w:sz w:val="21"/>
        <w:szCs w:val="21"/>
      </w:rPr>
      <w:t xml:space="preserve"> 2025年0</w:t>
    </w:r>
    <w:r w:rsidR="009738BC">
      <w:rPr>
        <w:rFonts w:hint="eastAsia"/>
        <w:sz w:val="21"/>
        <w:szCs w:val="21"/>
      </w:rPr>
      <w:t>4</w:t>
    </w:r>
    <w:r w:rsidR="00E62824">
      <w:rPr>
        <w:rFonts w:hint="eastAsia"/>
        <w:sz w:val="21"/>
        <w:szCs w:val="21"/>
      </w:rPr>
      <w:t>月</w:t>
    </w:r>
    <w:r w:rsidR="009738BC">
      <w:rPr>
        <w:rFonts w:hint="eastAsia"/>
        <w:sz w:val="21"/>
        <w:szCs w:val="21"/>
      </w:rPr>
      <w:t>08</w:t>
    </w:r>
    <w:r w:rsidR="00E62824">
      <w:rPr>
        <w:rFonts w:hint="eastAsia"/>
        <w:sz w:val="21"/>
        <w:szCs w:val="21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584"/>
    <w:multiLevelType w:val="multilevel"/>
    <w:tmpl w:val="9700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4A6E"/>
    <w:multiLevelType w:val="hybridMultilevel"/>
    <w:tmpl w:val="5ADE9330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B515098"/>
    <w:multiLevelType w:val="hybridMultilevel"/>
    <w:tmpl w:val="523AFC7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E796ACC"/>
    <w:multiLevelType w:val="multilevel"/>
    <w:tmpl w:val="BF3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653F9"/>
    <w:multiLevelType w:val="hybridMultilevel"/>
    <w:tmpl w:val="7CF40910"/>
    <w:lvl w:ilvl="0" w:tplc="40AECEF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5453A1D"/>
    <w:multiLevelType w:val="hybridMultilevel"/>
    <w:tmpl w:val="77B6E22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D2432D6"/>
    <w:multiLevelType w:val="multilevel"/>
    <w:tmpl w:val="E26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1B0FB6"/>
    <w:multiLevelType w:val="hybridMultilevel"/>
    <w:tmpl w:val="CFD23FD0"/>
    <w:lvl w:ilvl="0" w:tplc="731672BA">
      <w:start w:val="1"/>
      <w:numFmt w:val="japaneseCounting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465367"/>
    <w:multiLevelType w:val="multilevel"/>
    <w:tmpl w:val="D70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01F05"/>
    <w:multiLevelType w:val="hybridMultilevel"/>
    <w:tmpl w:val="5DC0FAE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AAF3250"/>
    <w:multiLevelType w:val="hybridMultilevel"/>
    <w:tmpl w:val="95EE4DD0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BEF3663"/>
    <w:multiLevelType w:val="multilevel"/>
    <w:tmpl w:val="64D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0057E1"/>
    <w:multiLevelType w:val="hybridMultilevel"/>
    <w:tmpl w:val="443AC56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15712BB"/>
    <w:multiLevelType w:val="hybridMultilevel"/>
    <w:tmpl w:val="98DA515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8060505"/>
    <w:multiLevelType w:val="multilevel"/>
    <w:tmpl w:val="649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247A16"/>
    <w:multiLevelType w:val="hybridMultilevel"/>
    <w:tmpl w:val="781ADDC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3D3A1259"/>
    <w:multiLevelType w:val="multilevel"/>
    <w:tmpl w:val="13C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4944F1"/>
    <w:multiLevelType w:val="hybridMultilevel"/>
    <w:tmpl w:val="91FCFAF6"/>
    <w:lvl w:ilvl="0" w:tplc="FFFFFFFF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3460F82">
      <w:start w:val="1"/>
      <w:numFmt w:val="decimal"/>
      <w:lvlText w:val="[2.%2]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0B64638"/>
    <w:multiLevelType w:val="hybridMultilevel"/>
    <w:tmpl w:val="1F72AB7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1B04A7F"/>
    <w:multiLevelType w:val="multilevel"/>
    <w:tmpl w:val="7E6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F660A1"/>
    <w:multiLevelType w:val="hybridMultilevel"/>
    <w:tmpl w:val="A2C86B7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491731DF"/>
    <w:multiLevelType w:val="hybridMultilevel"/>
    <w:tmpl w:val="C690179A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4E240A4C"/>
    <w:multiLevelType w:val="multilevel"/>
    <w:tmpl w:val="47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E76D7A"/>
    <w:multiLevelType w:val="multilevel"/>
    <w:tmpl w:val="5D1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49585F"/>
    <w:multiLevelType w:val="multilevel"/>
    <w:tmpl w:val="F2BE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462EAD"/>
    <w:multiLevelType w:val="multilevel"/>
    <w:tmpl w:val="A2A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DC3B1D"/>
    <w:multiLevelType w:val="hybridMultilevel"/>
    <w:tmpl w:val="103E6DFE"/>
    <w:lvl w:ilvl="0" w:tplc="D0943D4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CAF745E"/>
    <w:multiLevelType w:val="hybridMultilevel"/>
    <w:tmpl w:val="198C5592"/>
    <w:lvl w:ilvl="0" w:tplc="0322A174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711D47FB"/>
    <w:multiLevelType w:val="hybridMultilevel"/>
    <w:tmpl w:val="04F81A0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713E3A7B"/>
    <w:multiLevelType w:val="hybridMultilevel"/>
    <w:tmpl w:val="8338810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5BC04D8"/>
    <w:multiLevelType w:val="hybridMultilevel"/>
    <w:tmpl w:val="E98406A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77BB0AB6"/>
    <w:multiLevelType w:val="hybridMultilevel"/>
    <w:tmpl w:val="40A20F1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7A642E3F"/>
    <w:multiLevelType w:val="multilevel"/>
    <w:tmpl w:val="C87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C04EB3"/>
    <w:multiLevelType w:val="hybridMultilevel"/>
    <w:tmpl w:val="71EE1522"/>
    <w:lvl w:ilvl="0" w:tplc="FFFFFFFF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D0943D46">
      <w:start w:val="1"/>
      <w:numFmt w:val="decimal"/>
      <w:lvlText w:val="[%2]"/>
      <w:lvlJc w:val="left"/>
      <w:pPr>
        <w:ind w:left="13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7C3C65C2"/>
    <w:multiLevelType w:val="hybridMultilevel"/>
    <w:tmpl w:val="28F830D2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F60486E"/>
    <w:multiLevelType w:val="hybridMultilevel"/>
    <w:tmpl w:val="C87245E0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74144573">
    <w:abstractNumId w:val="7"/>
  </w:num>
  <w:num w:numId="2" w16cid:durableId="1696689849">
    <w:abstractNumId w:val="30"/>
  </w:num>
  <w:num w:numId="3" w16cid:durableId="213320167">
    <w:abstractNumId w:val="2"/>
  </w:num>
  <w:num w:numId="4" w16cid:durableId="237445659">
    <w:abstractNumId w:val="4"/>
  </w:num>
  <w:num w:numId="5" w16cid:durableId="1790856104">
    <w:abstractNumId w:val="33"/>
  </w:num>
  <w:num w:numId="6" w16cid:durableId="1692947663">
    <w:abstractNumId w:val="20"/>
  </w:num>
  <w:num w:numId="7" w16cid:durableId="1119253843">
    <w:abstractNumId w:val="8"/>
  </w:num>
  <w:num w:numId="8" w16cid:durableId="284428496">
    <w:abstractNumId w:val="19"/>
  </w:num>
  <w:num w:numId="9" w16cid:durableId="526716543">
    <w:abstractNumId w:val="23"/>
  </w:num>
  <w:num w:numId="10" w16cid:durableId="776292318">
    <w:abstractNumId w:val="27"/>
  </w:num>
  <w:num w:numId="11" w16cid:durableId="2138448222">
    <w:abstractNumId w:val="15"/>
  </w:num>
  <w:num w:numId="12" w16cid:durableId="533812192">
    <w:abstractNumId w:val="34"/>
  </w:num>
  <w:num w:numId="13" w16cid:durableId="234895258">
    <w:abstractNumId w:val="17"/>
  </w:num>
  <w:num w:numId="14" w16cid:durableId="691955670">
    <w:abstractNumId w:val="18"/>
  </w:num>
  <w:num w:numId="15" w16cid:durableId="542132518">
    <w:abstractNumId w:val="31"/>
  </w:num>
  <w:num w:numId="16" w16cid:durableId="753434438">
    <w:abstractNumId w:val="28"/>
  </w:num>
  <w:num w:numId="17" w16cid:durableId="535966208">
    <w:abstractNumId w:val="3"/>
  </w:num>
  <w:num w:numId="18" w16cid:durableId="55904627">
    <w:abstractNumId w:val="25"/>
  </w:num>
  <w:num w:numId="19" w16cid:durableId="688532813">
    <w:abstractNumId w:val="32"/>
  </w:num>
  <w:num w:numId="20" w16cid:durableId="2117358296">
    <w:abstractNumId w:val="22"/>
  </w:num>
  <w:num w:numId="21" w16cid:durableId="743645776">
    <w:abstractNumId w:val="0"/>
  </w:num>
  <w:num w:numId="22" w16cid:durableId="639383332">
    <w:abstractNumId w:val="12"/>
  </w:num>
  <w:num w:numId="23" w16cid:durableId="800266128">
    <w:abstractNumId w:val="1"/>
  </w:num>
  <w:num w:numId="24" w16cid:durableId="1297682286">
    <w:abstractNumId w:val="5"/>
  </w:num>
  <w:num w:numId="25" w16cid:durableId="1539393219">
    <w:abstractNumId w:val="29"/>
  </w:num>
  <w:num w:numId="26" w16cid:durableId="1106578553">
    <w:abstractNumId w:val="10"/>
  </w:num>
  <w:num w:numId="27" w16cid:durableId="192622792">
    <w:abstractNumId w:val="9"/>
  </w:num>
  <w:num w:numId="28" w16cid:durableId="1975523830">
    <w:abstractNumId w:val="13"/>
  </w:num>
  <w:num w:numId="29" w16cid:durableId="2013222592">
    <w:abstractNumId w:val="26"/>
  </w:num>
  <w:num w:numId="30" w16cid:durableId="1061904698">
    <w:abstractNumId w:val="21"/>
  </w:num>
  <w:num w:numId="31" w16cid:durableId="1853178450">
    <w:abstractNumId w:val="24"/>
  </w:num>
  <w:num w:numId="32" w16cid:durableId="610090487">
    <w:abstractNumId w:val="35"/>
  </w:num>
  <w:num w:numId="33" w16cid:durableId="1208226276">
    <w:abstractNumId w:val="14"/>
  </w:num>
  <w:num w:numId="34" w16cid:durableId="1832138805">
    <w:abstractNumId w:val="6"/>
  </w:num>
  <w:num w:numId="35" w16cid:durableId="924845350">
    <w:abstractNumId w:val="11"/>
  </w:num>
  <w:num w:numId="36" w16cid:durableId="13771968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EF"/>
    <w:rsid w:val="00052B30"/>
    <w:rsid w:val="000B3F5D"/>
    <w:rsid w:val="000E773A"/>
    <w:rsid w:val="00106331"/>
    <w:rsid w:val="001169AA"/>
    <w:rsid w:val="00124824"/>
    <w:rsid w:val="001268A2"/>
    <w:rsid w:val="00155451"/>
    <w:rsid w:val="001C0759"/>
    <w:rsid w:val="002A5587"/>
    <w:rsid w:val="002B71CC"/>
    <w:rsid w:val="002D5E98"/>
    <w:rsid w:val="002F7043"/>
    <w:rsid w:val="00316131"/>
    <w:rsid w:val="0032110B"/>
    <w:rsid w:val="00391CF3"/>
    <w:rsid w:val="003B6398"/>
    <w:rsid w:val="003C5329"/>
    <w:rsid w:val="003C59D6"/>
    <w:rsid w:val="003D1714"/>
    <w:rsid w:val="004260E0"/>
    <w:rsid w:val="004538CC"/>
    <w:rsid w:val="004851A1"/>
    <w:rsid w:val="004B751D"/>
    <w:rsid w:val="004F6AA0"/>
    <w:rsid w:val="00515AF7"/>
    <w:rsid w:val="005174D0"/>
    <w:rsid w:val="0054449D"/>
    <w:rsid w:val="00574899"/>
    <w:rsid w:val="0058227A"/>
    <w:rsid w:val="005C4BF4"/>
    <w:rsid w:val="005E3C76"/>
    <w:rsid w:val="00617F61"/>
    <w:rsid w:val="00647B2A"/>
    <w:rsid w:val="006968E5"/>
    <w:rsid w:val="006E1A7A"/>
    <w:rsid w:val="006E371B"/>
    <w:rsid w:val="00715CBE"/>
    <w:rsid w:val="007466B0"/>
    <w:rsid w:val="00755BA1"/>
    <w:rsid w:val="00785776"/>
    <w:rsid w:val="007B07D1"/>
    <w:rsid w:val="0082673F"/>
    <w:rsid w:val="00826ADC"/>
    <w:rsid w:val="008301FF"/>
    <w:rsid w:val="00837A94"/>
    <w:rsid w:val="008667C3"/>
    <w:rsid w:val="0087018C"/>
    <w:rsid w:val="00875704"/>
    <w:rsid w:val="008E4F63"/>
    <w:rsid w:val="009079B6"/>
    <w:rsid w:val="00925311"/>
    <w:rsid w:val="009738BC"/>
    <w:rsid w:val="009866FE"/>
    <w:rsid w:val="009B3C1B"/>
    <w:rsid w:val="009C3417"/>
    <w:rsid w:val="00A34FC7"/>
    <w:rsid w:val="00AD0E7F"/>
    <w:rsid w:val="00AE7F42"/>
    <w:rsid w:val="00B0407E"/>
    <w:rsid w:val="00B5072C"/>
    <w:rsid w:val="00BA744D"/>
    <w:rsid w:val="00BD30A2"/>
    <w:rsid w:val="00C026EF"/>
    <w:rsid w:val="00C50995"/>
    <w:rsid w:val="00C63289"/>
    <w:rsid w:val="00C825CE"/>
    <w:rsid w:val="00C847B1"/>
    <w:rsid w:val="00C87333"/>
    <w:rsid w:val="00CA0C68"/>
    <w:rsid w:val="00CC1242"/>
    <w:rsid w:val="00CF0590"/>
    <w:rsid w:val="00D10CCD"/>
    <w:rsid w:val="00D43010"/>
    <w:rsid w:val="00DD287B"/>
    <w:rsid w:val="00DE442E"/>
    <w:rsid w:val="00E62824"/>
    <w:rsid w:val="00E652D0"/>
    <w:rsid w:val="00E724E3"/>
    <w:rsid w:val="00ED3072"/>
    <w:rsid w:val="00F91D82"/>
    <w:rsid w:val="00FF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1CA16"/>
  <w15:chartTrackingRefBased/>
  <w15:docId w15:val="{404A7F08-91EA-452C-960E-19815657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10B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6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6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6E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6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6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6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6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6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6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6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6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6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6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6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6E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6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6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26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71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71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71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71CC"/>
    <w:rPr>
      <w:sz w:val="18"/>
      <w:szCs w:val="18"/>
    </w:rPr>
  </w:style>
  <w:style w:type="character" w:customStyle="1" w:styleId="Char">
    <w:name w:val="页眉 Char"/>
    <w:uiPriority w:val="99"/>
    <w:rsid w:val="002B71CC"/>
    <w:rPr>
      <w:kern w:val="2"/>
      <w:sz w:val="18"/>
      <w:szCs w:val="18"/>
    </w:rPr>
  </w:style>
  <w:style w:type="paragraph" w:customStyle="1" w:styleId="af2">
    <w:name w:val="图序图题"/>
    <w:basedOn w:val="af3"/>
    <w:link w:val="af4"/>
    <w:qFormat/>
    <w:rsid w:val="00C63289"/>
    <w:pPr>
      <w:spacing w:before="120" w:after="240"/>
      <w:ind w:firstLineChars="0" w:firstLine="0"/>
      <w:jc w:val="center"/>
    </w:pPr>
    <w:rPr>
      <w:rFonts w:cstheme="minorBidi"/>
      <w:sz w:val="21"/>
    </w:rPr>
  </w:style>
  <w:style w:type="character" w:customStyle="1" w:styleId="af4">
    <w:name w:val="图序图题 字符"/>
    <w:basedOn w:val="a0"/>
    <w:link w:val="af2"/>
    <w:rsid w:val="00C63289"/>
    <w:rPr>
      <w:rFonts w:ascii="Times New Roman" w:eastAsia="宋体" w:hAnsi="Times New Roman"/>
      <w:sz w:val="21"/>
      <w:szCs w:val="22"/>
      <w14:ligatures w14:val="none"/>
    </w:rPr>
  </w:style>
  <w:style w:type="paragraph" w:styleId="af3">
    <w:name w:val="No Spacing"/>
    <w:uiPriority w:val="1"/>
    <w:qFormat/>
    <w:rsid w:val="00C63289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2"/>
      <w14:ligatures w14:val="none"/>
    </w:rPr>
  </w:style>
  <w:style w:type="character" w:styleId="af5">
    <w:name w:val="Placeholder Text"/>
    <w:basedOn w:val="a0"/>
    <w:uiPriority w:val="99"/>
    <w:semiHidden/>
    <w:rsid w:val="005174D0"/>
    <w:rPr>
      <w:color w:val="666666"/>
    </w:rPr>
  </w:style>
  <w:style w:type="paragraph" w:customStyle="1" w:styleId="af6">
    <w:name w:val="表内文字"/>
    <w:basedOn w:val="a"/>
    <w:link w:val="af7"/>
    <w:qFormat/>
    <w:rsid w:val="005174D0"/>
    <w:pPr>
      <w:jc w:val="center"/>
    </w:pPr>
  </w:style>
  <w:style w:type="character" w:customStyle="1" w:styleId="af7">
    <w:name w:val="表内文字 字符"/>
    <w:basedOn w:val="a0"/>
    <w:link w:val="af6"/>
    <w:rsid w:val="005174D0"/>
    <w:rPr>
      <w:rFonts w:ascii="Times New Roman" w:eastAsia="宋体" w:hAnsi="Times New Roman" w:cs="宋体"/>
      <w:kern w:val="0"/>
      <w:sz w:val="24"/>
      <w14:ligatures w14:val="none"/>
    </w:rPr>
  </w:style>
  <w:style w:type="paragraph" w:customStyle="1" w:styleId="af8">
    <w:name w:val="表序表题"/>
    <w:basedOn w:val="af2"/>
    <w:link w:val="af9"/>
    <w:qFormat/>
    <w:rsid w:val="005174D0"/>
    <w:pPr>
      <w:spacing w:after="120"/>
    </w:pPr>
  </w:style>
  <w:style w:type="character" w:customStyle="1" w:styleId="af9">
    <w:name w:val="表序表题 字符"/>
    <w:basedOn w:val="af4"/>
    <w:link w:val="af8"/>
    <w:rsid w:val="005174D0"/>
    <w:rPr>
      <w:rFonts w:ascii="Times New Roman" w:eastAsia="宋体" w:hAnsi="Times New Roman"/>
      <w:sz w:val="21"/>
      <w:szCs w:val="22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B3C1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B3C1B"/>
    <w:rPr>
      <w:rFonts w:ascii="Courier New" w:eastAsia="宋体" w:hAnsi="Courier New" w:cs="Courier New"/>
      <w:kern w:val="0"/>
      <w:sz w:val="20"/>
      <w:szCs w:val="20"/>
      <w14:ligatures w14:val="none"/>
    </w:rPr>
  </w:style>
  <w:style w:type="paragraph" w:styleId="afa">
    <w:name w:val="Normal (Web)"/>
    <w:basedOn w:val="a"/>
    <w:uiPriority w:val="99"/>
    <w:semiHidden/>
    <w:unhideWhenUsed/>
    <w:rsid w:val="009738B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0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89FB9-BABA-4570-9E28-33A237281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1854</Words>
  <Characters>1584</Characters>
  <Application>Microsoft Office Word</Application>
  <DocSecurity>0</DocSecurity>
  <Lines>144</Lines>
  <Paragraphs>229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天涯若比邻</dc:creator>
  <cp:keywords/>
  <dc:description/>
  <cp:lastModifiedBy>天涯若比邻</cp:lastModifiedBy>
  <cp:revision>25</cp:revision>
  <dcterms:created xsi:type="dcterms:W3CDTF">2025-04-06T08:12:00Z</dcterms:created>
  <dcterms:modified xsi:type="dcterms:W3CDTF">2025-04-08T15:01:00Z</dcterms:modified>
</cp:coreProperties>
</file>