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48000"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1B622B">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1B622B">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1B622B">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1B622B">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1B622B">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1B622B">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8248B9">
      <w:pPr>
        <w:pStyle w:val="Heading2"/>
      </w:pPr>
      <w:bookmarkStart w:id="1" w:name="_Toc444517702"/>
      <w:bookmarkStart w:id="2" w:name="_Toc447110597"/>
      <w:r w:rsidRPr="006B5893">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8248B9">
      <w:pPr>
        <w:pStyle w:val="Heading2"/>
      </w:pPr>
      <w:bookmarkStart w:id="3" w:name="_Toc416701748"/>
      <w:bookmarkStart w:id="4" w:name="_Toc444517703"/>
      <w:bookmarkStart w:id="5" w:name="_Toc447110598"/>
      <w:r w:rsidRPr="006B5893">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8248B9">
      <w:pPr>
        <w:pStyle w:val="Heading2"/>
      </w:pPr>
      <w:bookmarkStart w:id="6" w:name="_Toc288812449"/>
      <w:bookmarkStart w:id="7" w:name="_Toc416701749"/>
      <w:bookmarkStart w:id="8" w:name="_Toc444517704"/>
      <w:bookmarkStart w:id="9" w:name="_Toc447110599"/>
      <w:r w:rsidRPr="006B5893">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have</w:t>
      </w:r>
      <w:r w:rsidRPr="006B5893">
        <w:rPr>
          <w:rFonts w:ascii="Times New Roman" w:hAnsi="Times New Roman" w:cs="Times New Roman"/>
          <w:sz w:val="24"/>
          <w:szCs w:val="24"/>
          <w:lang w:val="en-GB"/>
        </w:rPr>
        <w:t xml:space="preserve"> become increasingly pertinent</w:t>
      </w:r>
      <w:r w:rsidR="00D11DF6">
        <w:rPr>
          <w:rFonts w:ascii="Times New Roman" w:hAnsi="Times New Roman" w:cs="Times New Roman"/>
          <w:sz w:val="24"/>
          <w:szCs w:val="24"/>
          <w:lang w:val="en-GB"/>
        </w:rPr>
        <w:t xml:space="preserve"> in the past decade</w:t>
      </w:r>
      <w:r w:rsidR="004B7D72" w:rsidRPr="006B5893">
        <w:rPr>
          <w:rFonts w:ascii="Times New Roman" w:hAnsi="Times New Roman" w:cs="Times New Roman"/>
          <w:sz w:val="24"/>
          <w:szCs w:val="24"/>
          <w:lang w:val="en-GB"/>
        </w:rPr>
        <w:t xml:space="preserv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xml:space="preserve">, </w:t>
      </w:r>
      <w:r w:rsidR="00D11DF6">
        <w:rPr>
          <w:rFonts w:ascii="Times New Roman" w:hAnsi="Times New Roman" w:cs="Times New Roman"/>
          <w:sz w:val="24"/>
          <w:szCs w:val="24"/>
          <w:lang w:val="en-GB"/>
        </w:rPr>
        <w:t>along with</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D11DF6">
        <w:rPr>
          <w:rFonts w:ascii="Times New Roman" w:hAnsi="Times New Roman" w:cs="Times New Roman"/>
          <w:sz w:val="24"/>
          <w:szCs w:val="24"/>
          <w:lang w:val="en-GB"/>
        </w:rPr>
        <w:t>.</w:t>
      </w:r>
      <w:r w:rsidR="00D912F6" w:rsidRPr="006B5893">
        <w:rPr>
          <w:rFonts w:ascii="Times New Roman" w:hAnsi="Times New Roman" w:cs="Times New Roman"/>
          <w:sz w:val="24"/>
          <w:szCs w:val="24"/>
          <w:lang w:val="en-GB"/>
        </w:rPr>
        <w:t xml:space="preserve"> </w:t>
      </w:r>
    </w:p>
    <w:p w:rsidR="00DA3041"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that set out to simplify the development of specifications</w:t>
      </w:r>
      <w:r w:rsidR="000E47BE">
        <w:rPr>
          <w:rFonts w:ascii="Times New Roman" w:hAnsi="Times New Roman" w:cs="Times New Roman"/>
          <w:sz w:val="24"/>
          <w:szCs w:val="24"/>
          <w:lang w:val="en-GB"/>
        </w:rPr>
        <w:t>,</w:t>
      </w:r>
      <w:r w:rsidR="00D912F6" w:rsidRPr="006B5893">
        <w:rPr>
          <w:rFonts w:ascii="Times New Roman" w:hAnsi="Times New Roman" w:cs="Times New Roman"/>
          <w:sz w:val="24"/>
          <w:szCs w:val="24"/>
          <w:lang w:val="en-GB"/>
        </w:rPr>
        <w:t xml:space="preserve"> using the JML language</w:t>
      </w:r>
      <w:r w:rsidR="000E47BE">
        <w:rPr>
          <w:rFonts w:ascii="Times New Roman" w:hAnsi="Times New Roman" w:cs="Times New Roman"/>
          <w:sz w:val="24"/>
          <w:szCs w:val="24"/>
          <w:lang w:val="en-GB"/>
        </w:rPr>
        <w:t>,</w:t>
      </w:r>
      <w:r w:rsidR="00D912F6" w:rsidRPr="006B5893">
        <w:rPr>
          <w:rFonts w:ascii="Times New Roman" w:hAnsi="Times New Roman" w:cs="Times New Roman"/>
          <w:sz w:val="24"/>
          <w:szCs w:val="24"/>
          <w:lang w:val="en-GB"/>
        </w:rPr>
        <w:t xml:space="preserve"> and </w:t>
      </w:r>
      <w:r w:rsidR="00210A8D" w:rsidRPr="006B5893">
        <w:rPr>
          <w:rFonts w:ascii="Times New Roman" w:hAnsi="Times New Roman" w:cs="Times New Roman"/>
          <w:sz w:val="24"/>
          <w:szCs w:val="24"/>
          <w:lang w:val="en-GB"/>
        </w:rPr>
        <w:t>simplify the verification process</w:t>
      </w:r>
      <w:r w:rsidR="000E47BE">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w:t>
      </w:r>
      <w:r w:rsidR="00D11DF6">
        <w:rPr>
          <w:rFonts w:ascii="Times New Roman" w:hAnsi="Times New Roman" w:cs="Times New Roman"/>
          <w:sz w:val="24"/>
          <w:szCs w:val="24"/>
          <w:lang w:val="en-GB"/>
        </w:rPr>
        <w:t>his project sets out to examine</w:t>
      </w:r>
      <w:r w:rsidRPr="006B5893">
        <w:rPr>
          <w:rFonts w:ascii="Times New Roman" w:hAnsi="Times New Roman" w:cs="Times New Roman"/>
          <w:sz w:val="24"/>
          <w:szCs w:val="24"/>
          <w:lang w:val="en-GB"/>
        </w:rPr>
        <w:t xml:space="preserve"> th</w:t>
      </w:r>
      <w:r w:rsidR="00D11DF6">
        <w:rPr>
          <w:rFonts w:ascii="Times New Roman" w:hAnsi="Times New Roman" w:cs="Times New Roman"/>
          <w:sz w:val="24"/>
          <w:szCs w:val="24"/>
          <w:lang w:val="en-GB"/>
        </w:rPr>
        <w:t xml:space="preserve">e updated version of this tool </w:t>
      </w:r>
      <w:r w:rsidRPr="006B5893">
        <w:rPr>
          <w:rFonts w:ascii="Times New Roman" w:hAnsi="Times New Roman" w:cs="Times New Roman"/>
          <w:sz w:val="24"/>
          <w:szCs w:val="24"/>
          <w:lang w:val="en-GB"/>
        </w:rPr>
        <w:t>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w:t>
      </w:r>
      <w:r w:rsidR="00D11DF6">
        <w:rPr>
          <w:rFonts w:ascii="Times New Roman" w:hAnsi="Times New Roman" w:cs="Times New Roman"/>
          <w:sz w:val="24"/>
          <w:szCs w:val="24"/>
          <w:lang w:val="en-GB"/>
        </w:rPr>
        <w:t>lar existing verification tools</w:t>
      </w:r>
      <w:r w:rsidRPr="006B5893">
        <w:rPr>
          <w:rFonts w:ascii="Times New Roman" w:hAnsi="Times New Roman" w:cs="Times New Roman"/>
          <w:sz w:val="24"/>
          <w:szCs w:val="24"/>
          <w:lang w:val="en-GB"/>
        </w:rPr>
        <w:t xml:space="preserve">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8248B9">
      <w:pPr>
        <w:pStyle w:val="Heading2"/>
      </w:pPr>
      <w:bookmarkStart w:id="10" w:name="_Toc444517705"/>
      <w:bookmarkStart w:id="11" w:name="_Toc447110600"/>
      <w:r w:rsidRPr="006B5893">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8248B9">
      <w:pPr>
        <w:pStyle w:val="Heading2"/>
      </w:pPr>
      <w:bookmarkStart w:id="12" w:name="_Toc444517706"/>
      <w:bookmarkStart w:id="13" w:name="_Toc447110601"/>
      <w:r w:rsidRPr="006B5893">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1B622B">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8248B9">
      <w:pPr>
        <w:pStyle w:val="Heading2"/>
      </w:pPr>
      <w:bookmarkStart w:id="16" w:name="_Toc444517708"/>
      <w:bookmarkStart w:id="17" w:name="_Toc447110603"/>
      <w:r w:rsidRPr="006B5893">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8248B9">
      <w:pPr>
        <w:pStyle w:val="Heading2"/>
      </w:pPr>
      <w:bookmarkStart w:id="18" w:name="_Toc444517709"/>
      <w:bookmarkStart w:id="19" w:name="_Toc447110604"/>
      <w:r w:rsidRPr="006B5893">
        <w:t>1.1</w:t>
      </w:r>
      <w:r w:rsidRPr="006B5893">
        <w:tab/>
      </w:r>
      <w:bookmarkEnd w:id="18"/>
      <w:bookmarkEnd w:id="19"/>
      <w:r w:rsidR="00AB074A" w:rsidRPr="006B5893">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8248B9">
      <w:pPr>
        <w:pStyle w:val="Heading2"/>
      </w:pPr>
      <w:bookmarkStart w:id="20" w:name="_Toc444517710"/>
      <w:bookmarkStart w:id="21" w:name="_Toc447110605"/>
      <w:r w:rsidRPr="006B5893">
        <w:t>1.2</w:t>
      </w:r>
      <w:r w:rsidRPr="006B5893">
        <w:tab/>
      </w:r>
      <w:bookmarkEnd w:id="20"/>
      <w:r w:rsidR="001A2A72" w:rsidRPr="006B5893">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lastRenderedPageBreak/>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8248B9">
      <w:pPr>
        <w:pStyle w:val="Heading2"/>
      </w:pPr>
      <w:bookmarkStart w:id="22" w:name="_Toc444517711"/>
      <w:bookmarkStart w:id="23" w:name="_Toc447110606"/>
      <w:r w:rsidRPr="006B5893">
        <w:t>1.3</w:t>
      </w:r>
      <w:r w:rsidRPr="006B5893">
        <w:tab/>
      </w:r>
      <w:bookmarkEnd w:id="22"/>
      <w:bookmarkEnd w:id="23"/>
      <w:r w:rsidR="00380264" w:rsidRPr="006B5893">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8248B9">
      <w:pPr>
        <w:pStyle w:val="Heading2"/>
      </w:pPr>
      <w:bookmarkStart w:id="24" w:name="_Toc447110607"/>
      <w:r w:rsidRPr="006B5893">
        <w:t>1.4</w:t>
      </w:r>
      <w:r w:rsidRPr="006B5893">
        <w:tab/>
      </w:r>
      <w:r w:rsidR="001A2A72" w:rsidRPr="006B5893">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lastRenderedPageBreak/>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8248B9">
      <w:pPr>
        <w:pStyle w:val="Heading2"/>
      </w:pPr>
      <w:bookmarkStart w:id="25" w:name="_Toc447110608"/>
      <w:r w:rsidRPr="006B5893">
        <w:t>1.5</w:t>
      </w:r>
      <w:r w:rsidRPr="006B5893">
        <w:tab/>
        <w:t>Metric</w:t>
      </w:r>
      <w:r w:rsidR="002A3F77" w:rsidRPr="006B5893">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A7480E"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Adaptability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8248B9">
      <w:pPr>
        <w:pStyle w:val="Heading2"/>
      </w:pPr>
      <w:bookmarkStart w:id="26" w:name="_Toc447110609"/>
      <w:r w:rsidRPr="006B5893">
        <w:t>1.6</w:t>
      </w:r>
      <w:r w:rsidRPr="006B5893">
        <w:tab/>
      </w:r>
      <w:r w:rsidR="00753EC9" w:rsidRPr="006B5893">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8248B9">
      <w:pPr>
        <w:pStyle w:val="Heading2"/>
      </w:pPr>
      <w:bookmarkStart w:id="29" w:name="_Toc444517713"/>
      <w:bookmarkStart w:id="30" w:name="_Toc447110611"/>
      <w:r w:rsidRPr="006B5893">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A553A6" w:rsidRDefault="005361BC" w:rsidP="00A553A6">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8248B9">
      <w:pPr>
        <w:pStyle w:val="Heading2"/>
      </w:pPr>
      <w:bookmarkStart w:id="31" w:name="_Toc444517714"/>
      <w:bookmarkStart w:id="32" w:name="_Toc447110612"/>
      <w:r w:rsidRPr="006B5893">
        <w:t>2.1</w:t>
      </w:r>
      <w:r w:rsidRPr="006B5893">
        <w:tab/>
      </w:r>
      <w:bookmarkEnd w:id="31"/>
      <w:r w:rsidR="00753EC9" w:rsidRPr="006B5893">
        <w:t>Topic material</w:t>
      </w:r>
      <w:bookmarkEnd w:id="32"/>
    </w:p>
    <w:p w:rsidR="00953DA5"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A133E7" w:rsidRDefault="00A133E7" w:rsidP="00953DA5">
      <w:pPr>
        <w:autoSpaceDE w:val="0"/>
        <w:autoSpaceDN w:val="0"/>
        <w:adjustRightInd w:val="0"/>
        <w:spacing w:after="0" w:line="240" w:lineRule="auto"/>
        <w:jc w:val="both"/>
        <w:rPr>
          <w:rFonts w:ascii="Times New Roman" w:hAnsi="Times New Roman" w:cs="Times New Roman"/>
          <w:color w:val="00000A"/>
          <w:sz w:val="24"/>
          <w:szCs w:val="24"/>
          <w:lang w:val="en-GB"/>
        </w:rPr>
      </w:pPr>
    </w:p>
    <w:p w:rsidR="00A133E7" w:rsidRPr="00737946" w:rsidRDefault="00A133E7" w:rsidP="00953DA5">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Deductive Software Verification is the process of developing specifications that can be mathimatically proven to show a program functions as intended. The program, along with its specifications, are turned into formulas which can then be proven</w:t>
      </w:r>
      <w:r w:rsidR="00B0116C" w:rsidRPr="00737946">
        <w:rPr>
          <w:rFonts w:cstheme="minorHAnsi"/>
          <w:color w:val="00000A"/>
          <w:lang w:val="en-GB"/>
        </w:rPr>
        <w:t xml:space="preserve"> </w:t>
      </w:r>
      <w:r w:rsidR="00B0116C" w:rsidRPr="006A4629">
        <w:rPr>
          <w:rFonts w:ascii="Century Schoolbook" w:hAnsi="Century Schoolbook" w:cstheme="minorHAnsi"/>
          <w:color w:val="7030A0"/>
          <w:sz w:val="16"/>
          <w:lang w:val="en-GB"/>
        </w:rPr>
        <w:t>(</w:t>
      </w:r>
      <w:r w:rsidR="00B0116C" w:rsidRPr="006A4629">
        <w:rPr>
          <w:rFonts w:ascii="Century Schoolbook" w:eastAsia="Times New Roman" w:hAnsi="Century Schoolbook" w:cstheme="minorHAnsi"/>
          <w:i/>
          <w:color w:val="7030A0"/>
          <w:sz w:val="16"/>
          <w:lang w:val="en-GB" w:eastAsia="en-GB"/>
        </w:rPr>
        <w:t>Filliâtre, J. (2011))</w:t>
      </w:r>
      <w:r w:rsidR="00B0116C" w:rsidRPr="006A4629">
        <w:rPr>
          <w:rFonts w:ascii="Century Schoolbook" w:hAnsi="Century Schoolbook" w:cstheme="minorHAnsi"/>
          <w:color w:val="00000A"/>
          <w:sz w:val="16"/>
          <w:lang w:val="en-GB"/>
        </w:rPr>
        <w:t xml:space="preserve"> </w:t>
      </w:r>
      <w:r w:rsidRPr="00737946">
        <w:rPr>
          <w:rFonts w:cstheme="minorHAnsi"/>
          <w:color w:val="00000A"/>
          <w:lang w:val="en-GB"/>
        </w:rPr>
        <w:t xml:space="preserve"> using inference rules a</w:t>
      </w:r>
      <w:r w:rsidR="00DA0AD0" w:rsidRPr="00737946">
        <w:rPr>
          <w:rFonts w:cstheme="minorHAnsi"/>
          <w:color w:val="00000A"/>
          <w:lang w:val="en-GB"/>
        </w:rPr>
        <w:t>p</w:t>
      </w:r>
      <w:r w:rsidR="008E37FC" w:rsidRPr="00737946">
        <w:rPr>
          <w:rFonts w:cstheme="minorHAnsi"/>
          <w:color w:val="00000A"/>
          <w:lang w:val="en-GB"/>
        </w:rPr>
        <w:t>p</w:t>
      </w:r>
      <w:r w:rsidR="00DA0AD0" w:rsidRPr="00737946">
        <w:rPr>
          <w:rFonts w:cstheme="minorHAnsi"/>
          <w:color w:val="00000A"/>
          <w:lang w:val="en-GB"/>
        </w:rPr>
        <w:t>lied to</w:t>
      </w:r>
      <w:r w:rsidRPr="00737946">
        <w:rPr>
          <w:rFonts w:cstheme="minorHAnsi"/>
          <w:color w:val="00000A"/>
          <w:lang w:val="en-GB"/>
        </w:rPr>
        <w:t xml:space="preserve"> sets of axioms determined by the programming language used</w:t>
      </w:r>
      <w:r w:rsidR="0053295D" w:rsidRPr="00737946">
        <w:rPr>
          <w:rFonts w:cstheme="minorHAnsi"/>
          <w:color w:val="00000A"/>
          <w:lang w:val="en-GB"/>
        </w:rPr>
        <w:t xml:space="preserve"> </w:t>
      </w:r>
      <w:r w:rsidR="008E37FC" w:rsidRPr="00737946">
        <w:rPr>
          <w:rFonts w:cstheme="minorHAnsi"/>
          <w:color w:val="00000A"/>
          <w:lang w:val="en-GB"/>
        </w:rPr>
        <w:t>as well as the logic applied</w:t>
      </w:r>
      <w:r w:rsidR="00B0116C" w:rsidRPr="00737946">
        <w:rPr>
          <w:rFonts w:cstheme="minorHAnsi"/>
          <w:color w:val="00000A"/>
          <w:lang w:val="en-GB"/>
        </w:rPr>
        <w:t xml:space="preserve"> </w:t>
      </w:r>
      <w:r w:rsidR="00B0116C" w:rsidRPr="006A4629">
        <w:rPr>
          <w:rFonts w:ascii="Century Schoolbook" w:hAnsi="Century Schoolbook" w:cstheme="minorHAnsi"/>
          <w:i/>
          <w:color w:val="7030A0"/>
          <w:sz w:val="16"/>
          <w:lang w:val="en-GB"/>
        </w:rPr>
        <w:t>(Hoare, C. (1983))</w:t>
      </w:r>
      <w:r w:rsidR="008E37FC" w:rsidRPr="00737946">
        <w:rPr>
          <w:rFonts w:cstheme="minorHAnsi"/>
          <w:color w:val="00000A"/>
          <w:lang w:val="en-GB"/>
        </w:rPr>
        <w:t>.</w:t>
      </w:r>
      <w:r w:rsidR="00F4265C" w:rsidRPr="00737946">
        <w:rPr>
          <w:rFonts w:cstheme="minorHAnsi"/>
          <w:color w:val="00000A"/>
          <w:lang w:val="en-GB"/>
        </w:rPr>
        <w:t xml:space="preserve"> </w:t>
      </w:r>
      <w:r w:rsidR="00AC609C" w:rsidRPr="00737946">
        <w:rPr>
          <w:rFonts w:cstheme="minorHAnsi"/>
          <w:color w:val="00000A"/>
          <w:lang w:val="en-GB"/>
        </w:rPr>
        <w:t>Deductive verification is primarily employed for transitional systems using Hoare Triples to model the input-function-output structure (</w:t>
      </w:r>
      <w:r w:rsidR="006A4629">
        <w:rPr>
          <w:rFonts w:cstheme="minorHAnsi"/>
          <w:color w:val="00000A"/>
          <w:lang w:val="en-GB"/>
        </w:rPr>
        <w:t xml:space="preserve"> </w:t>
      </w:r>
      <w:r w:rsidR="00AC609C" w:rsidRPr="00737946">
        <w:rPr>
          <w:rFonts w:cstheme="minorHAnsi"/>
          <w:color w:val="00000A"/>
          <w:lang w:val="en-GB"/>
        </w:rPr>
        <w:t>{P}S{Q}</w:t>
      </w:r>
      <w:r w:rsidR="006A4629">
        <w:rPr>
          <w:rFonts w:cstheme="minorHAnsi"/>
          <w:color w:val="00000A"/>
          <w:lang w:val="en-GB"/>
        </w:rPr>
        <w:t xml:space="preserve"> </w:t>
      </w:r>
      <w:r w:rsidR="00AC609C" w:rsidRPr="006A4629">
        <w:rPr>
          <w:rFonts w:ascii="Century Schoolbook" w:hAnsi="Century Schoolbook" w:cstheme="minorHAnsi"/>
          <w:i/>
          <w:color w:val="7030A0"/>
          <w:sz w:val="16"/>
          <w:lang w:val="en-GB"/>
        </w:rPr>
        <w:t>(Hoare, C. (1983))</w:t>
      </w:r>
      <w:r w:rsidR="006A4629" w:rsidRPr="006A4629">
        <w:rPr>
          <w:rFonts w:ascii="Century Schoolbook" w:hAnsi="Century Schoolbook" w:cstheme="minorHAnsi"/>
          <w:i/>
          <w:color w:val="7030A0"/>
          <w:sz w:val="16"/>
          <w:lang w:val="en-GB"/>
        </w:rPr>
        <w:t xml:space="preserve"> </w:t>
      </w:r>
      <w:r w:rsidR="00AC609C" w:rsidRPr="00737946">
        <w:rPr>
          <w:rFonts w:cstheme="minorHAnsi"/>
          <w:color w:val="00000A"/>
          <w:lang w:val="en-GB"/>
        </w:rPr>
        <w:t xml:space="preserve">) and can be performed on programs with an infinite state space. </w:t>
      </w:r>
      <w:r w:rsidR="00F4265C" w:rsidRPr="00737946">
        <w:rPr>
          <w:rFonts w:cstheme="minorHAnsi"/>
          <w:color w:val="00000A"/>
          <w:lang w:val="en-GB"/>
        </w:rPr>
        <w:t>There are many types of logic available today however the main logics we foc</w:t>
      </w:r>
      <w:r w:rsidR="007E446F" w:rsidRPr="00737946">
        <w:rPr>
          <w:rFonts w:cstheme="minorHAnsi"/>
          <w:color w:val="00000A"/>
          <w:lang w:val="en-GB"/>
        </w:rPr>
        <w:t>u</w:t>
      </w:r>
      <w:r w:rsidR="00F4265C" w:rsidRPr="00737946">
        <w:rPr>
          <w:rFonts w:cstheme="minorHAnsi"/>
          <w:color w:val="00000A"/>
          <w:lang w:val="en-GB"/>
        </w:rPr>
        <w:t>s on regarding deductive verification are first-order preidcate logic, propositional logic and Hoare logic.</w:t>
      </w:r>
    </w:p>
    <w:p w:rsidR="00F4265C" w:rsidRPr="00737946" w:rsidRDefault="00C53BAC" w:rsidP="00E4308D">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First-Order Predicate Logic</w:t>
      </w:r>
      <w:r w:rsidR="001E4F09" w:rsidRPr="00737946">
        <w:rPr>
          <w:rFonts w:cstheme="minorHAnsi"/>
          <w:color w:val="00000A"/>
          <w:lang w:val="en-GB"/>
        </w:rPr>
        <w:t xml:space="preserve"> </w:t>
      </w:r>
      <w:r w:rsidR="00E4308D" w:rsidRPr="00737946">
        <w:rPr>
          <w:rFonts w:cstheme="minorHAnsi"/>
          <w:color w:val="00000A"/>
          <w:lang w:val="en-GB"/>
        </w:rPr>
        <w:t xml:space="preserve">is a basis for constructing formulas from using “symbolic structures comprised of predicates, functions, variables, constants, quantifiers and logical connectives” </w:t>
      </w:r>
      <w:r w:rsidR="00E4308D" w:rsidRPr="006A4629">
        <w:rPr>
          <w:rFonts w:ascii="Century Schoolbook" w:hAnsi="Century Schoolbook" w:cstheme="minorHAnsi"/>
          <w:color w:val="7030A0"/>
          <w:sz w:val="16"/>
          <w:lang w:val="en-GB"/>
        </w:rPr>
        <w:t>(</w:t>
      </w:r>
      <w:r w:rsidR="00E4308D" w:rsidRPr="006A4629">
        <w:rPr>
          <w:rFonts w:ascii="Century Schoolbook" w:eastAsia="Times New Roman" w:hAnsi="Century Schoolbook" w:cstheme="minorHAnsi"/>
          <w:i/>
          <w:color w:val="7030A0"/>
          <w:sz w:val="16"/>
          <w:lang w:val="en-GB" w:eastAsia="en-GB"/>
        </w:rPr>
        <w:t>Yang, K.H., Olson, D. &amp; Kim, J. (2004))</w:t>
      </w:r>
      <w:r w:rsidR="00E4308D" w:rsidRPr="00737946">
        <w:rPr>
          <w:rFonts w:eastAsia="Times New Roman" w:cstheme="minorHAnsi"/>
          <w:i/>
          <w:color w:val="7030A0"/>
          <w:lang w:val="en-GB" w:eastAsia="en-GB"/>
        </w:rPr>
        <w:t xml:space="preserve"> </w:t>
      </w:r>
      <w:r w:rsidR="00E4308D" w:rsidRPr="00737946">
        <w:rPr>
          <w:rFonts w:cstheme="minorHAnsi"/>
          <w:color w:val="7030A0"/>
          <w:lang w:val="en-GB"/>
        </w:rPr>
        <w:t xml:space="preserve"> </w:t>
      </w:r>
      <w:r w:rsidR="00E4308D" w:rsidRPr="00737946">
        <w:rPr>
          <w:rFonts w:cstheme="minorHAnsi"/>
          <w:color w:val="00000A"/>
          <w:lang w:val="en-GB"/>
        </w:rPr>
        <w:t xml:space="preserve">and is the basis for many verification systems in use today, albeit expanded to include such theories as equality, linear arithmetic, purely applicative arrays and bit vectors </w:t>
      </w:r>
      <w:r w:rsidR="00E4308D" w:rsidRPr="006A4629">
        <w:rPr>
          <w:rFonts w:ascii="Century Schoolbook" w:hAnsi="Century Schoolbook" w:cstheme="minorHAnsi"/>
          <w:color w:val="7030A0"/>
          <w:sz w:val="16"/>
          <w:lang w:val="en-GB"/>
        </w:rPr>
        <w:t>(</w:t>
      </w:r>
      <w:r w:rsidR="00E4308D" w:rsidRPr="006A4629">
        <w:rPr>
          <w:rFonts w:ascii="Century Schoolbook" w:eastAsia="Times New Roman" w:hAnsi="Century Schoolbook" w:cstheme="minorHAnsi"/>
          <w:i/>
          <w:color w:val="7030A0"/>
          <w:sz w:val="16"/>
          <w:lang w:val="en-GB" w:eastAsia="en-GB"/>
        </w:rPr>
        <w:t>Filliâtre, J. (2011))</w:t>
      </w:r>
      <w:r w:rsidR="00E4308D" w:rsidRPr="00737946">
        <w:rPr>
          <w:rFonts w:cstheme="minorHAnsi"/>
          <w:color w:val="00000A"/>
          <w:lang w:val="en-GB"/>
        </w:rPr>
        <w:t xml:space="preserve"> . </w:t>
      </w:r>
    </w:p>
    <w:p w:rsidR="00FA1189" w:rsidRPr="00737946" w:rsidRDefault="00E4308D" w:rsidP="00E4308D">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Propositional Logic is a simplified version of predicate logic by a</w:t>
      </w:r>
      <w:r w:rsidR="00F4265C" w:rsidRPr="00737946">
        <w:rPr>
          <w:rFonts w:cstheme="minorHAnsi"/>
          <w:color w:val="00000A"/>
          <w:lang w:val="en-GB"/>
        </w:rPr>
        <w:t>ssigning a true or false value to each variable in a formula and defining the connectives through truth tables</w:t>
      </w:r>
      <w:r w:rsidR="00DE3812" w:rsidRPr="00737946">
        <w:rPr>
          <w:rFonts w:cstheme="minorHAnsi"/>
          <w:color w:val="00000A"/>
          <w:lang w:val="en-GB"/>
        </w:rPr>
        <w:t xml:space="preserve"> </w:t>
      </w:r>
      <w:r w:rsidR="00DE3812" w:rsidRPr="006A4629">
        <w:rPr>
          <w:rFonts w:ascii="Century Schoolbook" w:hAnsi="Century Schoolbook" w:cstheme="minorHAnsi"/>
          <w:color w:val="7030A0"/>
          <w:sz w:val="16"/>
          <w:lang w:val="en-GB"/>
        </w:rPr>
        <w:t>(</w:t>
      </w:r>
      <w:r w:rsidR="00DE3812" w:rsidRPr="006A4629">
        <w:rPr>
          <w:rFonts w:ascii="Century Schoolbook" w:eastAsia="Times New Roman" w:hAnsi="Century Schoolbook" w:cstheme="minorHAnsi"/>
          <w:i/>
          <w:color w:val="7030A0"/>
          <w:sz w:val="16"/>
          <w:lang w:val="en-GB" w:eastAsia="en-GB"/>
        </w:rPr>
        <w:t>Yang, K.H., Olson, D. &amp; Kim, J. (2004))</w:t>
      </w:r>
      <w:r w:rsidR="00F4265C" w:rsidRPr="00737946">
        <w:rPr>
          <w:rFonts w:cstheme="minorHAnsi"/>
          <w:color w:val="00000A"/>
          <w:lang w:val="en-GB"/>
        </w:rPr>
        <w:t xml:space="preserve">. This logic is popular when constructing normal forms to be used in SAT solvers, discussed later in this chapter, </w:t>
      </w:r>
      <w:r w:rsidR="006B510D" w:rsidRPr="00737946">
        <w:rPr>
          <w:rFonts w:cstheme="minorHAnsi"/>
          <w:color w:val="00000A"/>
          <w:lang w:val="en-GB"/>
        </w:rPr>
        <w:t>to determine the validity of formulas, an example of which being the construction of</w:t>
      </w:r>
      <w:r w:rsidR="00F4265C" w:rsidRPr="00737946">
        <w:rPr>
          <w:rFonts w:cstheme="minorHAnsi"/>
          <w:color w:val="00000A"/>
          <w:lang w:val="en-GB"/>
        </w:rPr>
        <w:t xml:space="preserve"> Conjunctive Normal Form</w:t>
      </w:r>
      <w:r w:rsidR="006B510D" w:rsidRPr="00737946">
        <w:rPr>
          <w:rFonts w:cstheme="minorHAnsi"/>
          <w:color w:val="00000A"/>
          <w:lang w:val="en-GB"/>
        </w:rPr>
        <w:t>s to be</w:t>
      </w:r>
      <w:r w:rsidR="00F4265C" w:rsidRPr="00737946">
        <w:rPr>
          <w:rFonts w:cstheme="minorHAnsi"/>
          <w:color w:val="00000A"/>
          <w:lang w:val="en-GB"/>
        </w:rPr>
        <w:t xml:space="preserve"> used in the DPLL framework</w:t>
      </w:r>
      <w:r w:rsidR="006B510D" w:rsidRPr="00737946">
        <w:rPr>
          <w:rFonts w:cstheme="minorHAnsi"/>
          <w:color w:val="00000A"/>
          <w:lang w:val="en-GB"/>
        </w:rPr>
        <w:t xml:space="preserve"> </w:t>
      </w:r>
      <w:r w:rsidR="006B510D" w:rsidRPr="006A4629">
        <w:rPr>
          <w:rFonts w:ascii="Century Schoolbook" w:hAnsi="Century Schoolbook" w:cstheme="minorHAnsi"/>
          <w:color w:val="7030A0"/>
          <w:sz w:val="16"/>
          <w:lang w:val="en-GB"/>
        </w:rPr>
        <w:t>(</w:t>
      </w:r>
      <w:r w:rsidR="006B510D" w:rsidRPr="006A4629">
        <w:rPr>
          <w:rFonts w:ascii="Century Schoolbook" w:eastAsia="Times New Roman" w:hAnsi="Century Schoolbook" w:cstheme="minorHAnsi"/>
          <w:i/>
          <w:color w:val="7030A0"/>
          <w:sz w:val="16"/>
          <w:lang w:val="en-GB" w:eastAsia="en-GB"/>
        </w:rPr>
        <w:t>Nieuwenhuis, R., Oliveras, A. &amp; Tinelli, C. (2006))</w:t>
      </w:r>
      <w:r w:rsidR="00F4265C" w:rsidRPr="00737946">
        <w:rPr>
          <w:rFonts w:cstheme="minorHAnsi"/>
          <w:color w:val="00000A"/>
          <w:lang w:val="en-GB"/>
        </w:rPr>
        <w:t xml:space="preserve">. </w:t>
      </w:r>
    </w:p>
    <w:p w:rsidR="00FA1189" w:rsidRPr="00737946" w:rsidRDefault="00FA1189" w:rsidP="00FA1189">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Hoare Logic was proposed by Tony Hoare in his paper </w:t>
      </w:r>
      <w:r w:rsidR="00C53BAC" w:rsidRPr="00737946">
        <w:rPr>
          <w:rFonts w:cstheme="minorHAnsi"/>
          <w:color w:val="00000A"/>
          <w:lang w:val="en-GB"/>
        </w:rPr>
        <w:t>“</w:t>
      </w:r>
      <w:r w:rsidRPr="00737946">
        <w:rPr>
          <w:rFonts w:cstheme="minorHAnsi"/>
          <w:color w:val="00000A"/>
          <w:lang w:val="en-GB"/>
        </w:rPr>
        <w:t>An Axiomatic Basis for Computer Porgramming</w:t>
      </w:r>
      <w:r w:rsidR="00C53BAC" w:rsidRPr="00737946">
        <w:rPr>
          <w:rFonts w:cstheme="minorHAnsi"/>
          <w:color w:val="00000A"/>
          <w:lang w:val="en-GB"/>
        </w:rPr>
        <w:t>”</w:t>
      </w:r>
      <w:r w:rsidRPr="00737946">
        <w:rPr>
          <w:rFonts w:cstheme="minorHAnsi"/>
          <w:color w:val="00000A"/>
          <w:lang w:val="en-GB"/>
        </w:rPr>
        <w:t xml:space="preserve"> </w:t>
      </w:r>
      <w:r w:rsidRPr="006A4629">
        <w:rPr>
          <w:rFonts w:ascii="Century Schoolbook" w:hAnsi="Century Schoolbook" w:cstheme="minorHAnsi"/>
          <w:i/>
          <w:color w:val="7030A0"/>
          <w:sz w:val="16"/>
          <w:lang w:val="en-GB"/>
        </w:rPr>
        <w:t>(Hoare, C. (1983))</w:t>
      </w:r>
      <w:r w:rsidR="003D5D62" w:rsidRPr="00737946">
        <w:rPr>
          <w:rFonts w:cstheme="minorHAnsi"/>
          <w:color w:val="00000A"/>
          <w:lang w:val="en-GB"/>
        </w:rPr>
        <w:t xml:space="preserve">, </w:t>
      </w:r>
      <w:r w:rsidRPr="00737946">
        <w:rPr>
          <w:rFonts w:cstheme="minorHAnsi"/>
          <w:color w:val="00000A"/>
          <w:lang w:val="en-GB"/>
        </w:rPr>
        <w:t>and introduced applying deductive reasoning</w:t>
      </w:r>
      <w:r w:rsidR="00C53BAC" w:rsidRPr="00737946">
        <w:rPr>
          <w:rFonts w:cstheme="minorHAnsi"/>
          <w:color w:val="00000A"/>
          <w:lang w:val="en-GB"/>
        </w:rPr>
        <w:t xml:space="preserve"> as a way to formally reason about and</w:t>
      </w:r>
      <w:r w:rsidRPr="00737946">
        <w:rPr>
          <w:rFonts w:cstheme="minorHAnsi"/>
          <w:color w:val="00000A"/>
          <w:lang w:val="en-GB"/>
        </w:rPr>
        <w:t xml:space="preserve"> dev</w:t>
      </w:r>
      <w:r w:rsidR="00C53BAC" w:rsidRPr="00737946">
        <w:rPr>
          <w:rFonts w:cstheme="minorHAnsi"/>
          <w:color w:val="00000A"/>
          <w:lang w:val="en-GB"/>
        </w:rPr>
        <w:t xml:space="preserve">elop </w:t>
      </w:r>
      <w:r w:rsidRPr="00737946">
        <w:rPr>
          <w:rFonts w:cstheme="minorHAnsi"/>
          <w:color w:val="00000A"/>
          <w:lang w:val="en-GB"/>
        </w:rPr>
        <w:t>software programs</w:t>
      </w:r>
      <w:r w:rsidR="00C53BAC" w:rsidRPr="00737946">
        <w:rPr>
          <w:rFonts w:cstheme="minorHAnsi"/>
          <w:color w:val="00000A"/>
          <w:lang w:val="en-GB"/>
        </w:rPr>
        <w:t>, thats could be mathimatically proven to function as required</w:t>
      </w:r>
      <w:r w:rsidRPr="00737946">
        <w:rPr>
          <w:rFonts w:cstheme="minorHAnsi"/>
          <w:color w:val="00000A"/>
          <w:lang w:val="en-GB"/>
        </w:rPr>
        <w:t xml:space="preserve">. </w:t>
      </w:r>
      <w:r w:rsidR="00C53BAC" w:rsidRPr="00737946">
        <w:rPr>
          <w:rFonts w:cstheme="minorHAnsi"/>
          <w:color w:val="00000A"/>
          <w:lang w:val="en-GB"/>
        </w:rPr>
        <w:t>Inference rules and axioms were developed to reason with computer programs, such as the widely used {P}S{Q} notation stating “</w:t>
      </w:r>
      <w:r w:rsidR="00C53BAC" w:rsidRPr="00737946">
        <w:rPr>
          <w:rFonts w:cstheme="minorHAnsi"/>
          <w:i/>
          <w:color w:val="00B050"/>
          <w:lang w:val="en-GB"/>
        </w:rPr>
        <w:t>If proposition P is true when control is at the beginning of statement S, then proposition Q will be true when control is at the end of statement S</w:t>
      </w:r>
      <w:r w:rsidR="00C53BAC" w:rsidRPr="00737946">
        <w:rPr>
          <w:rFonts w:cstheme="minorHAnsi"/>
          <w:color w:val="00000A"/>
          <w:lang w:val="en-GB"/>
        </w:rPr>
        <w:t>”</w:t>
      </w:r>
      <w:r w:rsidR="003D5D62" w:rsidRPr="00737946">
        <w:rPr>
          <w:rFonts w:cstheme="minorHAnsi"/>
          <w:color w:val="00000A"/>
          <w:lang w:val="en-GB"/>
        </w:rPr>
        <w:t xml:space="preserve"> </w:t>
      </w:r>
      <w:r w:rsidR="003D5D62" w:rsidRPr="006A4629">
        <w:rPr>
          <w:rFonts w:ascii="Century Schoolbook" w:hAnsi="Century Schoolbook" w:cstheme="minorHAnsi"/>
          <w:i/>
          <w:color w:val="7030A0"/>
          <w:sz w:val="16"/>
          <w:lang w:val="en-GB"/>
        </w:rPr>
        <w:t>(Hoare, C. (1983))</w:t>
      </w:r>
      <w:r w:rsidR="00C53BAC" w:rsidRPr="00737946">
        <w:rPr>
          <w:rFonts w:cstheme="minorHAnsi"/>
          <w:color w:val="00000A"/>
          <w:lang w:val="en-GB"/>
        </w:rPr>
        <w:t>. These inference rules were applied using assertions to ensure all programs satisfied the</w:t>
      </w:r>
      <w:r w:rsidR="003D5D62" w:rsidRPr="00737946">
        <w:rPr>
          <w:rFonts w:cstheme="minorHAnsi"/>
          <w:color w:val="00000A"/>
          <w:lang w:val="en-GB"/>
        </w:rPr>
        <w:t>se inference rules</w:t>
      </w:r>
      <w:r w:rsidR="00C53BAC" w:rsidRPr="00737946">
        <w:rPr>
          <w:rFonts w:cstheme="minorHAnsi"/>
          <w:color w:val="00000A"/>
          <w:lang w:val="en-GB"/>
        </w:rPr>
        <w:t>.</w:t>
      </w:r>
    </w:p>
    <w:p w:rsidR="004E61E3" w:rsidRPr="00737946" w:rsidRDefault="00C53BAC"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This contributed to the paper</w:t>
      </w:r>
      <w:r w:rsidR="00F22773" w:rsidRPr="00737946">
        <w:rPr>
          <w:rFonts w:cstheme="minorHAnsi"/>
          <w:color w:val="00000A"/>
          <w:lang w:val="en-GB"/>
        </w:rPr>
        <w:t xml:space="preserve"> by Bertrand Meyer,</w:t>
      </w:r>
      <w:r w:rsidRPr="00737946">
        <w:rPr>
          <w:rFonts w:cstheme="minorHAnsi"/>
          <w:color w:val="00000A"/>
          <w:lang w:val="en-GB"/>
        </w:rPr>
        <w:t xml:space="preserve"> </w:t>
      </w:r>
      <w:r w:rsidR="00E51C7D" w:rsidRPr="00737946">
        <w:rPr>
          <w:rFonts w:cstheme="minorHAnsi"/>
          <w:color w:val="00000A"/>
          <w:lang w:val="en-GB"/>
        </w:rPr>
        <w:t>“</w:t>
      </w:r>
      <w:r w:rsidRPr="00737946">
        <w:rPr>
          <w:rFonts w:cstheme="minorHAnsi"/>
          <w:color w:val="00000A"/>
          <w:lang w:val="en-GB"/>
        </w:rPr>
        <w:t>Design by Contract</w:t>
      </w:r>
      <w:r w:rsidR="00E51C7D" w:rsidRPr="00737946">
        <w:rPr>
          <w:rFonts w:cstheme="minorHAnsi"/>
          <w:color w:val="00000A"/>
          <w:lang w:val="en-GB"/>
        </w:rPr>
        <w:t>”</w:t>
      </w:r>
      <w:r w:rsidRPr="00737946">
        <w:rPr>
          <w:rFonts w:cstheme="minorHAnsi"/>
          <w:color w:val="00000A"/>
          <w:lang w:val="en-GB"/>
        </w:rPr>
        <w:t xml:space="preserve"> </w:t>
      </w:r>
      <w:r w:rsidR="003D5D62" w:rsidRPr="006A4629">
        <w:rPr>
          <w:rFonts w:ascii="Century Schoolbook" w:hAnsi="Century Schoolbook" w:cstheme="minorHAnsi"/>
          <w:i/>
          <w:color w:val="7030A0"/>
          <w:sz w:val="16"/>
          <w:lang w:val="en-GB"/>
        </w:rPr>
        <w:t>(Meyer, B. (1992))</w:t>
      </w:r>
      <w:r w:rsidR="003D5D62" w:rsidRPr="00737946">
        <w:rPr>
          <w:rFonts w:cstheme="minorHAnsi"/>
          <w:color w:val="00000A"/>
          <w:lang w:val="en-GB"/>
        </w:rPr>
        <w:t>, which introduced creating contract specifications fo</w:t>
      </w:r>
      <w:r w:rsidR="00E51C7D" w:rsidRPr="00737946">
        <w:rPr>
          <w:rFonts w:cstheme="minorHAnsi"/>
          <w:color w:val="00000A"/>
          <w:lang w:val="en-GB"/>
        </w:rPr>
        <w:t>r</w:t>
      </w:r>
      <w:r w:rsidR="003D5D62" w:rsidRPr="00737946">
        <w:rPr>
          <w:rFonts w:cstheme="minorHAnsi"/>
          <w:color w:val="00000A"/>
          <w:lang w:val="en-GB"/>
        </w:rPr>
        <w:t xml:space="preserve"> each method </w:t>
      </w:r>
      <w:r w:rsidR="00E51C7D" w:rsidRPr="00737946">
        <w:rPr>
          <w:rFonts w:cstheme="minorHAnsi"/>
          <w:color w:val="00000A"/>
          <w:lang w:val="en-GB"/>
        </w:rPr>
        <w:t>through the use of pre and postconditions. This introcued the concept of a client and supplier for each method contract with the former being the user that calls the method and the later supplying the implementation usually through an interface. It stated that each precondition</w:t>
      </w:r>
      <w:r w:rsidR="003D5D62" w:rsidRPr="00737946">
        <w:rPr>
          <w:rFonts w:cstheme="minorHAnsi"/>
          <w:color w:val="00000A"/>
          <w:lang w:val="en-GB"/>
        </w:rPr>
        <w:t xml:space="preserve"> </w:t>
      </w:r>
      <w:r w:rsidR="00E51C7D" w:rsidRPr="00737946">
        <w:rPr>
          <w:rFonts w:cstheme="minorHAnsi"/>
          <w:color w:val="00000A"/>
          <w:lang w:val="en-GB"/>
        </w:rPr>
        <w:t>must be satisifed by the client with the supplier ensuring the postconditions are satisfied upon the methods execution, th</w:t>
      </w:r>
      <w:r w:rsidR="00EF66A9" w:rsidRPr="00737946">
        <w:rPr>
          <w:rFonts w:cstheme="minorHAnsi"/>
          <w:color w:val="00000A"/>
          <w:lang w:val="en-GB"/>
        </w:rPr>
        <w:t xml:space="preserve">erefore satisfying the contract. </w:t>
      </w:r>
      <w:r w:rsidR="00E51C7D" w:rsidRPr="00737946">
        <w:rPr>
          <w:rFonts w:cstheme="minorHAnsi"/>
          <w:color w:val="00000A"/>
          <w:lang w:val="en-GB"/>
        </w:rPr>
        <w:t xml:space="preserve">This paper also talked about </w:t>
      </w:r>
      <w:r w:rsidR="00EF66A9" w:rsidRPr="00737946">
        <w:rPr>
          <w:rFonts w:cstheme="minorHAnsi"/>
          <w:color w:val="00000A"/>
          <w:lang w:val="en-GB"/>
        </w:rPr>
        <w:t xml:space="preserve">loop </w:t>
      </w:r>
      <w:r w:rsidR="00E51C7D" w:rsidRPr="00737946">
        <w:rPr>
          <w:rFonts w:cstheme="minorHAnsi"/>
          <w:color w:val="00000A"/>
          <w:lang w:val="en-GB"/>
        </w:rPr>
        <w:t>invariants</w:t>
      </w:r>
      <w:r w:rsidR="00EF66A9" w:rsidRPr="00737946">
        <w:rPr>
          <w:rFonts w:cstheme="minorHAnsi"/>
          <w:color w:val="00000A"/>
          <w:lang w:val="en-GB"/>
        </w:rPr>
        <w:t>,</w:t>
      </w:r>
      <w:r w:rsidR="00E51C7D" w:rsidRPr="00737946">
        <w:rPr>
          <w:rFonts w:cstheme="minorHAnsi"/>
          <w:color w:val="00000A"/>
          <w:lang w:val="en-GB"/>
        </w:rPr>
        <w:t xml:space="preserve"> an assertion</w:t>
      </w:r>
      <w:r w:rsidR="00EF66A9" w:rsidRPr="00737946">
        <w:rPr>
          <w:rFonts w:cstheme="minorHAnsi"/>
          <w:color w:val="00000A"/>
          <w:lang w:val="en-GB"/>
        </w:rPr>
        <w:t xml:space="preserve"> that must hold before, during and after a loops execution,  class invaraints which “</w:t>
      </w:r>
      <w:r w:rsidR="00EF66A9" w:rsidRPr="00737946">
        <w:rPr>
          <w:rFonts w:cstheme="minorHAnsi"/>
          <w:i/>
          <w:color w:val="00B050"/>
        </w:rPr>
        <w:t>must be preserved by every exported routine of the class. Any such routine must guarantee that the invariant is satisfied on exit if it was satisfied on entry</w:t>
      </w:r>
      <w:r w:rsidR="00EF66A9" w:rsidRPr="00737946">
        <w:rPr>
          <w:rFonts w:cstheme="minorHAnsi"/>
        </w:rPr>
        <w:t xml:space="preserve">” </w:t>
      </w:r>
      <w:r w:rsidR="00EF66A9" w:rsidRPr="006A4629">
        <w:rPr>
          <w:rFonts w:ascii="Century Schoolbook" w:hAnsi="Century Schoolbook" w:cstheme="minorHAnsi"/>
          <w:i/>
          <w:color w:val="7030A0"/>
          <w:sz w:val="16"/>
          <w:lang w:val="en-GB"/>
        </w:rPr>
        <w:t>(Meyer, B. (1992))</w:t>
      </w:r>
      <w:r w:rsidR="00EF66A9" w:rsidRPr="00737946">
        <w:rPr>
          <w:rFonts w:cstheme="minorHAnsi"/>
          <w:color w:val="00000A"/>
          <w:lang w:val="en-GB"/>
        </w:rPr>
        <w:t>,  as well as the implications of inheritance</w:t>
      </w:r>
      <w:r w:rsidR="00A82E01" w:rsidRPr="00737946">
        <w:rPr>
          <w:rFonts w:cstheme="minorHAnsi"/>
          <w:color w:val="00000A"/>
          <w:lang w:val="en-GB"/>
        </w:rPr>
        <w:t xml:space="preserve">, </w:t>
      </w:r>
      <w:r w:rsidR="00A82E01" w:rsidRPr="00737946">
        <w:rPr>
          <w:rFonts w:cstheme="minorHAnsi"/>
          <w:color w:val="00000A"/>
          <w:highlight w:val="yellow"/>
          <w:lang w:val="en-GB"/>
        </w:rPr>
        <w:t xml:space="preserve">based on </w:t>
      </w:r>
      <w:r w:rsidR="00010B4F" w:rsidRPr="00737946">
        <w:rPr>
          <w:rFonts w:cstheme="minorHAnsi"/>
          <w:color w:val="00000A"/>
          <w:lang w:val="en-GB"/>
        </w:rPr>
        <w:t xml:space="preserve">enforcing behavioural subtyping from </w:t>
      </w:r>
      <w:r w:rsidR="00010B4F" w:rsidRPr="00737946">
        <w:rPr>
          <w:rFonts w:cstheme="minorHAnsi"/>
          <w:color w:val="00000A"/>
          <w:highlight w:val="yellow"/>
          <w:lang w:val="en-GB"/>
        </w:rPr>
        <w:t>the Principle of Substitutivity</w:t>
      </w:r>
      <w:r w:rsidR="00010B4F" w:rsidRPr="00737946">
        <w:rPr>
          <w:rFonts w:cstheme="minorHAnsi"/>
          <w:color w:val="00000A"/>
          <w:lang w:val="en-GB"/>
        </w:rPr>
        <w:t xml:space="preserve"> theory</w:t>
      </w:r>
      <w:r w:rsidR="00A82E01" w:rsidRPr="00737946">
        <w:rPr>
          <w:rFonts w:cstheme="minorHAnsi"/>
          <w:color w:val="00000A"/>
          <w:lang w:val="en-GB"/>
        </w:rPr>
        <w:t xml:space="preserve">, </w:t>
      </w:r>
      <w:r w:rsidR="001E4F09" w:rsidRPr="00737946">
        <w:rPr>
          <w:rFonts w:cstheme="minorHAnsi"/>
          <w:color w:val="00000A"/>
          <w:lang w:val="en-GB"/>
        </w:rPr>
        <w:t>with rules stating that preconditions cannot be strengthened and postconditions unable to be weakened. All public class invariants can be inherited by the subclasses during inheritance and they may use them as is or strengthen them if required as well as creating their own invariants when needed.</w:t>
      </w:r>
      <w:r w:rsidR="00F22773" w:rsidRPr="00737946">
        <w:rPr>
          <w:rFonts w:cstheme="minorHAnsi"/>
          <w:color w:val="00000A"/>
          <w:lang w:val="en-GB"/>
        </w:rPr>
        <w:t xml:space="preserve"> All of these assertions introduced by Meyer require checking prior to the contract being assessed with a mechanism called Runtime Assertion Checking used to ensure no violations occur within the assertions themselves. </w:t>
      </w:r>
    </w:p>
    <w:p w:rsidR="004E61E3" w:rsidRPr="00737946" w:rsidRDefault="004E61E3"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Runtime Assertion Checking main application is debugging programs by translating assertions into runtime checks to see if any violations occur</w:t>
      </w:r>
      <w:r w:rsidR="00B55651" w:rsidRPr="00737946">
        <w:rPr>
          <w:rFonts w:cstheme="minorHAnsi"/>
          <w:color w:val="00000A"/>
          <w:lang w:val="en-GB"/>
        </w:rPr>
        <w:t xml:space="preserve"> during program execution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(2018a))</w:t>
      </w:r>
      <w:r w:rsidRPr="00737946">
        <w:rPr>
          <w:rFonts w:cstheme="minorHAnsi"/>
          <w:color w:val="00000A"/>
          <w:lang w:val="en-GB"/>
        </w:rPr>
        <w:t>.</w:t>
      </w:r>
      <w:r w:rsidR="00B55651" w:rsidRPr="00737946">
        <w:rPr>
          <w:rFonts w:cstheme="minorHAnsi"/>
          <w:color w:val="00000A"/>
          <w:lang w:val="en-GB"/>
        </w:rPr>
        <w:t xml:space="preserve"> If any assertion violation occurs an error is produced, “</w:t>
      </w:r>
      <w:r w:rsidR="00B55651" w:rsidRPr="00737946">
        <w:rPr>
          <w:rFonts w:cstheme="minorHAnsi"/>
          <w:i/>
          <w:color w:val="00B050"/>
          <w:lang w:val="en-GB"/>
        </w:rPr>
        <w:t>providing information about the cause of the problem, rather than the consequence</w:t>
      </w:r>
      <w:r w:rsidR="00B55651" w:rsidRPr="00737946">
        <w:rPr>
          <w:rFonts w:cstheme="minorHAnsi"/>
          <w:color w:val="00000A"/>
          <w:lang w:val="en-GB"/>
        </w:rPr>
        <w:t xml:space="preserve">”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(2018b))</w:t>
      </w:r>
      <w:r w:rsidR="00B55651" w:rsidRPr="00737946">
        <w:rPr>
          <w:rFonts w:cstheme="minorHAnsi"/>
          <w:color w:val="00000A"/>
          <w:lang w:val="en-GB"/>
        </w:rPr>
        <w:t>. RAC applied alongside testing provides an easy and cheap process for checking that the program works as intended, “</w:t>
      </w:r>
      <w:r w:rsidR="00B55651" w:rsidRPr="00737946">
        <w:rPr>
          <w:rFonts w:cstheme="minorHAnsi"/>
          <w:i/>
          <w:color w:val="00B050"/>
          <w:lang w:val="en-GB"/>
        </w:rPr>
        <w:t>tests agaisnt what a developer thinks their software does versus what it actually does</w:t>
      </w:r>
      <w:r w:rsidR="00B55651" w:rsidRPr="00737946">
        <w:rPr>
          <w:rFonts w:cstheme="minorHAnsi"/>
          <w:color w:val="00000A"/>
          <w:lang w:val="en-GB"/>
        </w:rPr>
        <w:t xml:space="preserve">” </w:t>
      </w:r>
      <w:r w:rsidR="00B55651" w:rsidRPr="006A4629">
        <w:rPr>
          <w:rFonts w:ascii="Century Schoolbook" w:hAnsi="Century Schoolbook" w:cstheme="minorHAnsi"/>
          <w:i/>
          <w:color w:val="7030A0"/>
          <w:sz w:val="16"/>
          <w:szCs w:val="16"/>
          <w:lang w:val="en-GB"/>
        </w:rPr>
        <w:t>(</w:t>
      </w:r>
      <w:r w:rsidR="00B55651" w:rsidRPr="006A4629">
        <w:rPr>
          <w:rFonts w:ascii="Century Schoolbook" w:hAnsi="Century Schoolbook" w:cstheme="minorHAnsi"/>
          <w:bCs/>
          <w:i/>
          <w:color w:val="7030A0"/>
          <w:sz w:val="16"/>
          <w:szCs w:val="16"/>
        </w:rPr>
        <w:t>Cs.ru.nl. (2018b))</w:t>
      </w:r>
      <w:r w:rsidR="00B55651" w:rsidRPr="00737946">
        <w:rPr>
          <w:rFonts w:cstheme="minorHAnsi"/>
          <w:color w:val="00000A"/>
          <w:lang w:val="en-GB"/>
        </w:rPr>
        <w:t xml:space="preserve">. </w:t>
      </w:r>
      <w:r w:rsidR="00015B82" w:rsidRPr="00737946">
        <w:rPr>
          <w:rFonts w:cstheme="minorHAnsi"/>
          <w:color w:val="00000A"/>
          <w:lang w:val="en-GB"/>
        </w:rPr>
        <w:t xml:space="preserve">Once this process has been completed, static verification tests can commence on the specifications to ensure that the contracts for each method can be satisfied. </w:t>
      </w:r>
      <w:r w:rsidR="00015B82" w:rsidRPr="00737946">
        <w:rPr>
          <w:rFonts w:cstheme="minorHAnsi"/>
          <w:color w:val="00000A"/>
          <w:lang w:val="en-GB"/>
        </w:rPr>
        <w:lastRenderedPageBreak/>
        <w:t>One of the earliest tools used for this process was called ESC/Java2 which applied extended static checking to Java programs annotated with the Java Modelling Language.</w:t>
      </w:r>
    </w:p>
    <w:p w:rsidR="00581ABD" w:rsidRPr="00737946" w:rsidRDefault="00015B82"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ESC/Java2 was an extension of the ESC/Java tool that supported more JML functionality with the goal of proving correctness of the specifications at compile time </w:t>
      </w:r>
      <w:r w:rsidRPr="006A4629">
        <w:rPr>
          <w:rFonts w:ascii="Century Schoolbook" w:hAnsi="Century Schoolbook" w:cstheme="minorHAnsi"/>
          <w:i/>
          <w:color w:val="7030A0"/>
          <w:sz w:val="16"/>
          <w:szCs w:val="16"/>
          <w:lang w:val="en-GB"/>
        </w:rPr>
        <w:t>(</w:t>
      </w:r>
      <w:r w:rsidRPr="006A4629">
        <w:rPr>
          <w:rFonts w:ascii="Century Schoolbook" w:eastAsia="Times New Roman" w:hAnsi="Century Schoolbook" w:cstheme="minorHAnsi"/>
          <w:i/>
          <w:color w:val="7030A0"/>
          <w:sz w:val="16"/>
          <w:szCs w:val="16"/>
          <w:lang w:val="en-GB" w:eastAsia="en-GB"/>
        </w:rPr>
        <w:t>Cok, D.R. &amp; Kiniry, J.R. (2005))</w:t>
      </w:r>
      <w:r w:rsidRPr="00737946">
        <w:rPr>
          <w:rFonts w:cstheme="minorHAnsi"/>
          <w:color w:val="00000A"/>
          <w:lang w:val="en-GB"/>
        </w:rPr>
        <w:t xml:space="preserve">. </w:t>
      </w:r>
      <w:r w:rsidR="00062409" w:rsidRPr="00737946">
        <w:rPr>
          <w:rFonts w:cstheme="minorHAnsi"/>
          <w:color w:val="00000A"/>
          <w:lang w:val="en-GB"/>
        </w:rPr>
        <w:t xml:space="preserve">The tool </w:t>
      </w:r>
      <w:r w:rsidR="00EC4CE9" w:rsidRPr="00737946">
        <w:rPr>
          <w:rFonts w:cstheme="minorHAnsi"/>
          <w:color w:val="00000A"/>
          <w:lang w:val="en-GB"/>
        </w:rPr>
        <w:t xml:space="preserve">operates on a modular basis, taking each method individually, </w:t>
      </w:r>
      <w:r w:rsidR="0078787D" w:rsidRPr="00737946">
        <w:rPr>
          <w:rFonts w:cstheme="minorHAnsi"/>
          <w:color w:val="00000A"/>
          <w:lang w:val="en-GB"/>
        </w:rPr>
        <w:t>us</w:t>
      </w:r>
      <w:r w:rsidR="00EC4CE9" w:rsidRPr="00737946">
        <w:rPr>
          <w:rFonts w:cstheme="minorHAnsi"/>
          <w:color w:val="00000A"/>
          <w:lang w:val="en-GB"/>
        </w:rPr>
        <w:t>ing</w:t>
      </w:r>
      <w:r w:rsidR="00062409" w:rsidRPr="00737946">
        <w:rPr>
          <w:rFonts w:cstheme="minorHAnsi"/>
          <w:color w:val="00000A"/>
          <w:lang w:val="en-GB"/>
        </w:rPr>
        <w:t xml:space="preserve"> fully automated verification</w:t>
      </w:r>
      <w:r w:rsidR="007E4FD8" w:rsidRPr="00737946">
        <w:rPr>
          <w:rFonts w:cstheme="minorHAnsi"/>
          <w:color w:val="00000A"/>
          <w:lang w:val="en-GB"/>
        </w:rPr>
        <w:t xml:space="preserve"> when proving correctness </w:t>
      </w:r>
      <w:r w:rsidR="00581ABD" w:rsidRPr="00737946">
        <w:rPr>
          <w:rFonts w:cstheme="minorHAnsi"/>
          <w:color w:val="00000A"/>
          <w:lang w:val="en-GB"/>
        </w:rPr>
        <w:t xml:space="preserve">of specifications </w:t>
      </w:r>
      <w:r w:rsidR="00EC4CE9" w:rsidRPr="00737946">
        <w:rPr>
          <w:rFonts w:cstheme="minorHAnsi"/>
          <w:color w:val="00000A"/>
          <w:lang w:val="en-GB"/>
        </w:rPr>
        <w:t xml:space="preserve">at compile time </w:t>
      </w:r>
      <w:r w:rsidR="007E4FD8" w:rsidRPr="00737946">
        <w:rPr>
          <w:rFonts w:cstheme="minorHAnsi"/>
          <w:color w:val="00000A"/>
          <w:lang w:val="en-GB"/>
        </w:rPr>
        <w:t xml:space="preserve">and is very useful for finding potential bugs early and proving the absense of runtime exceptions. </w:t>
      </w:r>
      <w:r w:rsidR="007E4FD8" w:rsidRPr="00737946">
        <w:rPr>
          <w:rFonts w:cstheme="minorHAnsi"/>
          <w:color w:val="00000A"/>
          <w:highlight w:val="yellow"/>
          <w:lang w:val="en-GB"/>
        </w:rPr>
        <w:t xml:space="preserve">However it cannot prove soundness, may miss an error that is present, or completeness , may warn of errors that are not possible, </w:t>
      </w:r>
      <w:r w:rsidR="007E4FD8" w:rsidRPr="006A4629">
        <w:rPr>
          <w:rFonts w:ascii="Century Schoolbook" w:hAnsi="Century Schoolbook" w:cstheme="minorHAnsi"/>
          <w:color w:val="7030A0"/>
          <w:sz w:val="16"/>
          <w:szCs w:val="16"/>
          <w:highlight w:val="yellow"/>
          <w:lang w:val="en-GB"/>
        </w:rPr>
        <w:t>(</w:t>
      </w:r>
      <w:r w:rsidR="007E4FD8" w:rsidRPr="006A4629">
        <w:rPr>
          <w:rFonts w:ascii="Century Schoolbook" w:eastAsia="Times New Roman" w:hAnsi="Century Schoolbook" w:cstheme="minorHAnsi"/>
          <w:i/>
          <w:color w:val="7030A0"/>
          <w:sz w:val="16"/>
          <w:szCs w:val="16"/>
          <w:highlight w:val="yellow"/>
          <w:lang w:val="en-GB" w:eastAsia="en-GB"/>
        </w:rPr>
        <w:t xml:space="preserve">Kiniry, J., Morkan, A. &amp; Denby, B. </w:t>
      </w:r>
      <w:r w:rsidR="006A4629">
        <w:rPr>
          <w:rFonts w:ascii="Century Schoolbook" w:eastAsia="Times New Roman" w:hAnsi="Century Schoolbook" w:cstheme="minorHAnsi"/>
          <w:i/>
          <w:color w:val="7030A0"/>
          <w:sz w:val="16"/>
          <w:szCs w:val="16"/>
          <w:highlight w:val="yellow"/>
          <w:lang w:val="en-GB" w:eastAsia="en-GB"/>
        </w:rPr>
        <w:t>(</w:t>
      </w:r>
      <w:r w:rsidR="007E4FD8" w:rsidRPr="006A4629">
        <w:rPr>
          <w:rFonts w:ascii="Century Schoolbook" w:eastAsia="Times New Roman" w:hAnsi="Century Schoolbook" w:cstheme="minorHAnsi"/>
          <w:i/>
          <w:color w:val="7030A0"/>
          <w:sz w:val="16"/>
          <w:szCs w:val="16"/>
          <w:highlight w:val="yellow"/>
          <w:lang w:val="en-GB" w:eastAsia="en-GB"/>
        </w:rPr>
        <w:t>2006)</w:t>
      </w:r>
      <w:r w:rsidR="006A4629">
        <w:rPr>
          <w:rFonts w:ascii="Century Schoolbook" w:eastAsia="Times New Roman" w:hAnsi="Century Schoolbook" w:cstheme="minorHAnsi"/>
          <w:i/>
          <w:color w:val="7030A0"/>
          <w:sz w:val="16"/>
          <w:szCs w:val="16"/>
          <w:highlight w:val="yellow"/>
          <w:lang w:val="en-GB" w:eastAsia="en-GB"/>
        </w:rPr>
        <w:t>)</w:t>
      </w:r>
      <w:r w:rsidR="007E4FD8" w:rsidRPr="00737946">
        <w:rPr>
          <w:rFonts w:cstheme="minorHAnsi"/>
          <w:color w:val="7030A0"/>
          <w:highlight w:val="yellow"/>
          <w:lang w:val="en-GB"/>
        </w:rPr>
        <w:t xml:space="preserve"> </w:t>
      </w:r>
      <w:r w:rsidR="007E4FD8" w:rsidRPr="00737946">
        <w:rPr>
          <w:rFonts w:cstheme="minorHAnsi"/>
          <w:color w:val="00000A"/>
          <w:highlight w:val="yellow"/>
          <w:lang w:val="en-GB"/>
        </w:rPr>
        <w:t>, due to the engineering limitations imposed on ESC/Java2, as it is not a fully fledged verification tool but rather an additive to RAC and testing procedures used by programmers.</w:t>
      </w:r>
      <w:r w:rsidR="00607482" w:rsidRPr="00737946">
        <w:rPr>
          <w:rFonts w:cstheme="minorHAnsi"/>
          <w:color w:val="00000A"/>
          <w:lang w:val="en-GB"/>
        </w:rPr>
        <w:t xml:space="preserve"> </w:t>
      </w:r>
    </w:p>
    <w:p w:rsidR="004E61E3" w:rsidRPr="00737946" w:rsidRDefault="00607482" w:rsidP="004E61E3">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The structure of the</w:t>
      </w:r>
      <w:r w:rsidR="00403B78" w:rsidRPr="00737946">
        <w:rPr>
          <w:rFonts w:cstheme="minorHAnsi"/>
          <w:color w:val="00000A"/>
          <w:lang w:val="en-GB"/>
        </w:rPr>
        <w:t xml:space="preserve"> ESC/Java2</w:t>
      </w:r>
      <w:r w:rsidRPr="00737946">
        <w:rPr>
          <w:rFonts w:cstheme="minorHAnsi"/>
          <w:color w:val="00000A"/>
          <w:lang w:val="en-GB"/>
        </w:rPr>
        <w:t xml:space="preserve"> tool </w:t>
      </w:r>
      <w:r w:rsidR="00581ABD" w:rsidRPr="00737946">
        <w:rPr>
          <w:rFonts w:cstheme="minorHAnsi"/>
          <w:color w:val="00000A"/>
          <w:lang w:val="en-GB"/>
        </w:rPr>
        <w:t xml:space="preserve">is split into three steps </w:t>
      </w:r>
      <w:r w:rsidR="006221C6" w:rsidRPr="006A4629">
        <w:rPr>
          <w:rFonts w:ascii="Century Schoolbook" w:hAnsi="Century Schoolbook" w:cstheme="minorHAnsi"/>
          <w:i/>
          <w:color w:val="7030A0"/>
          <w:sz w:val="16"/>
          <w:szCs w:val="16"/>
          <w:lang w:val="en-GB"/>
        </w:rPr>
        <w:t>(</w:t>
      </w:r>
      <w:r w:rsidR="006221C6" w:rsidRPr="006A4629">
        <w:rPr>
          <w:rFonts w:ascii="Century Schoolbook" w:hAnsi="Century Schoolbook" w:cstheme="minorHAnsi"/>
          <w:bCs/>
          <w:i/>
          <w:color w:val="7030A0"/>
          <w:sz w:val="16"/>
          <w:szCs w:val="16"/>
        </w:rPr>
        <w:t>Cs.ru.nl. (2018c))</w:t>
      </w:r>
      <w:r w:rsidR="00581ABD" w:rsidRPr="00737946">
        <w:rPr>
          <w:rFonts w:cstheme="minorHAnsi"/>
          <w:color w:val="00000A"/>
          <w:lang w:val="en-GB"/>
        </w:rPr>
        <w:t>:</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Parsing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Used to check the syntax of the code and specifications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cautions and errors</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Type-Checking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Type and usage checking of the code and specifications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cautions and errors</w:t>
      </w:r>
    </w:p>
    <w:p w:rsidR="00581ABD" w:rsidRPr="00737946" w:rsidRDefault="00581ABD" w:rsidP="00581ABD">
      <w:pPr>
        <w:pStyle w:val="ListParagraph"/>
        <w:numPr>
          <w:ilvl w:val="0"/>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Static Checking Phase</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Reasoning to find bugs by converting assertions to verification conditions (VCs) and then using an SMT prover called Simplify to check for correctness of these VCs</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Produces warning of what caused the error</w:t>
      </w:r>
    </w:p>
    <w:p w:rsidR="00581ABD" w:rsidRPr="00737946" w:rsidRDefault="00581ABD" w:rsidP="00581ABD">
      <w:pPr>
        <w:pStyle w:val="ListParagraph"/>
        <w:numPr>
          <w:ilvl w:val="1"/>
          <w:numId w:val="19"/>
        </w:num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Pro</w:t>
      </w:r>
      <w:r w:rsidR="005027C9" w:rsidRPr="00737946">
        <w:rPr>
          <w:rFonts w:cstheme="minorHAnsi"/>
          <w:color w:val="00000A"/>
          <w:lang w:val="en-GB"/>
        </w:rPr>
        <w:t>d</w:t>
      </w:r>
      <w:r w:rsidRPr="00737946">
        <w:rPr>
          <w:rFonts w:cstheme="minorHAnsi"/>
          <w:color w:val="00000A"/>
          <w:lang w:val="en-GB"/>
        </w:rPr>
        <w:t>u</w:t>
      </w:r>
      <w:r w:rsidR="005027C9" w:rsidRPr="00737946">
        <w:rPr>
          <w:rFonts w:cstheme="minorHAnsi"/>
          <w:color w:val="00000A"/>
          <w:lang w:val="en-GB"/>
        </w:rPr>
        <w:t>c</w:t>
      </w:r>
      <w:r w:rsidRPr="00737946">
        <w:rPr>
          <w:rFonts w:cstheme="minorHAnsi"/>
          <w:color w:val="00000A"/>
          <w:lang w:val="en-GB"/>
        </w:rPr>
        <w:t>es a counter</w:t>
      </w:r>
      <w:r w:rsidR="003B2034" w:rsidRPr="00737946">
        <w:rPr>
          <w:rFonts w:cstheme="minorHAnsi"/>
          <w:color w:val="00000A"/>
          <w:lang w:val="en-GB"/>
        </w:rPr>
        <w:t>-</w:t>
      </w:r>
      <w:r w:rsidRPr="00737946">
        <w:rPr>
          <w:rFonts w:cstheme="minorHAnsi"/>
          <w:color w:val="00000A"/>
          <w:lang w:val="en-GB"/>
        </w:rPr>
        <w:t xml:space="preserve">example with a data model showing how error </w:t>
      </w:r>
      <w:r w:rsidR="00EC4CE9" w:rsidRPr="00737946">
        <w:rPr>
          <w:rFonts w:cstheme="minorHAnsi"/>
          <w:color w:val="00000A"/>
          <w:lang w:val="en-GB"/>
        </w:rPr>
        <w:t>occurred</w:t>
      </w:r>
    </w:p>
    <w:p w:rsidR="00951160" w:rsidRDefault="00951160" w:rsidP="004E61E3">
      <w:pPr>
        <w:autoSpaceDE w:val="0"/>
        <w:autoSpaceDN w:val="0"/>
        <w:adjustRightInd w:val="0"/>
        <w:spacing w:after="0" w:line="240" w:lineRule="auto"/>
        <w:jc w:val="both"/>
        <w:rPr>
          <w:rFonts w:cstheme="minorHAnsi"/>
          <w:color w:val="00000A"/>
          <w:lang w:val="en-GB"/>
        </w:rPr>
      </w:pPr>
    </w:p>
    <w:p w:rsidR="00B279C1" w:rsidRDefault="009E467C" w:rsidP="004E61E3">
      <w:pPr>
        <w:autoSpaceDE w:val="0"/>
        <w:autoSpaceDN w:val="0"/>
        <w:adjustRightInd w:val="0"/>
        <w:spacing w:after="0" w:line="240" w:lineRule="auto"/>
        <w:jc w:val="both"/>
        <w:rPr>
          <w:rFonts w:cstheme="minorHAnsi"/>
        </w:rPr>
      </w:pPr>
      <w:r w:rsidRPr="00007592">
        <w:rPr>
          <w:rFonts w:cstheme="minorHAnsi"/>
          <w:color w:val="00000A"/>
          <w:highlight w:val="red"/>
          <w:lang w:val="en-GB"/>
        </w:rPr>
        <w:t>The Java Modelling Language</w:t>
      </w:r>
      <w:r w:rsidRPr="00737946">
        <w:rPr>
          <w:rFonts w:cstheme="minorHAnsi"/>
          <w:color w:val="00000A"/>
          <w:lang w:val="en-GB"/>
        </w:rPr>
        <w:t xml:space="preserve"> is </w:t>
      </w:r>
      <w:r w:rsidR="006A4629">
        <w:rPr>
          <w:rFonts w:cstheme="minorHAnsi"/>
          <w:color w:val="00000A"/>
          <w:lang w:val="en-GB"/>
        </w:rPr>
        <w:t>a “</w:t>
      </w:r>
      <w:r w:rsidR="006A4629" w:rsidRPr="006A4629">
        <w:rPr>
          <w:rFonts w:cstheme="minorHAnsi"/>
          <w:i/>
          <w:color w:val="00B050"/>
          <w:lang w:val="en-GB"/>
        </w:rPr>
        <w:t>behavioural interface</w:t>
      </w:r>
      <w:r w:rsidRPr="006A4629">
        <w:rPr>
          <w:rFonts w:cstheme="minorHAnsi"/>
          <w:i/>
          <w:color w:val="00B050"/>
          <w:lang w:val="en-GB"/>
        </w:rPr>
        <w:t xml:space="preserve"> specification language</w:t>
      </w:r>
      <w:r w:rsidR="006A4629">
        <w:rPr>
          <w:rFonts w:cstheme="minorHAnsi"/>
          <w:color w:val="00000A"/>
          <w:lang w:val="en-GB"/>
        </w:rPr>
        <w:t>”</w:t>
      </w:r>
      <w:r w:rsidRPr="00737946">
        <w:rPr>
          <w:rFonts w:cstheme="minorHAnsi"/>
          <w:color w:val="00000A"/>
          <w:lang w:val="en-GB"/>
        </w:rPr>
        <w:t xml:space="preserve"> u</w:t>
      </w:r>
      <w:r w:rsidR="00915ECB">
        <w:rPr>
          <w:rFonts w:cstheme="minorHAnsi"/>
          <w:color w:val="00000A"/>
          <w:lang w:val="en-GB"/>
        </w:rPr>
        <w:t>sed for annotating Java program interfaces and classes</w:t>
      </w:r>
      <w:r w:rsidRPr="00737946">
        <w:rPr>
          <w:rFonts w:cstheme="minorHAnsi"/>
          <w:color w:val="00000A"/>
          <w:lang w:val="en-GB"/>
        </w:rPr>
        <w:t>, as used by ESC/Java2 as well as various other deductive verification tools</w:t>
      </w:r>
      <w:r w:rsidR="006A4629">
        <w:rPr>
          <w:rFonts w:cstheme="minorHAnsi"/>
          <w:color w:val="00000A"/>
          <w:lang w:val="en-GB"/>
        </w:rPr>
        <w:t xml:space="preserve"> such as KeY and Krakatoa</w:t>
      </w:r>
      <w:r w:rsidRPr="00737946">
        <w:rPr>
          <w:rFonts w:cstheme="minorHAnsi"/>
          <w:color w:val="00000A"/>
          <w:lang w:val="en-GB"/>
        </w:rPr>
        <w:t>, and has evolved continually since its introduction</w:t>
      </w:r>
      <w:r w:rsidR="007468B6" w:rsidRPr="00737946">
        <w:rPr>
          <w:rFonts w:cstheme="minorHAnsi"/>
          <w:color w:val="00000A"/>
          <w:lang w:val="en-GB"/>
        </w:rPr>
        <w:t xml:space="preserve"> </w:t>
      </w:r>
      <w:r w:rsidR="007468B6" w:rsidRPr="006A4629">
        <w:rPr>
          <w:rFonts w:ascii="Century Schoolbook" w:hAnsi="Century Schoolbook" w:cstheme="minorHAnsi"/>
          <w:i/>
          <w:color w:val="7030A0"/>
          <w:sz w:val="16"/>
          <w:szCs w:val="16"/>
          <w:lang w:val="en-GB"/>
        </w:rPr>
        <w:t>(</w:t>
      </w:r>
      <w:r w:rsidR="007468B6" w:rsidRPr="006A4629">
        <w:rPr>
          <w:rFonts w:ascii="Century Schoolbook" w:hAnsi="Century Schoolbook" w:cstheme="minorHAnsi"/>
          <w:i/>
          <w:color w:val="7030A0"/>
          <w:sz w:val="16"/>
          <w:szCs w:val="16"/>
        </w:rPr>
        <w:t>Leavens, G. T. , Baker, A. L. &amp; Ruby, C. (1999))</w:t>
      </w:r>
      <w:r w:rsidR="007468B6" w:rsidRPr="00737946">
        <w:rPr>
          <w:rFonts w:cstheme="minorHAnsi"/>
        </w:rPr>
        <w:t xml:space="preserve">. </w:t>
      </w:r>
      <w:r w:rsidR="00951160">
        <w:rPr>
          <w:rFonts w:cstheme="minorHAnsi"/>
        </w:rPr>
        <w:t>It is used for specifying the behaviour of a software module as opposed to a whole program and is used by the client to ensure they operate the modules correctly</w:t>
      </w:r>
      <w:r w:rsidR="00842373">
        <w:rPr>
          <w:rFonts w:cstheme="minorHAnsi"/>
        </w:rPr>
        <w:t>,</w:t>
      </w:r>
      <w:r w:rsidR="00951160">
        <w:rPr>
          <w:rFonts w:cstheme="minorHAnsi"/>
        </w:rPr>
        <w:t xml:space="preserve"> while the supplier ensures they function correctly as discussed earlier by Meyer. </w:t>
      </w:r>
      <w:r w:rsidR="00485424">
        <w:rPr>
          <w:rFonts w:cstheme="minorHAnsi"/>
        </w:rPr>
        <w:t>JML was designed to provide programmers with a simplified specification language that avoided “</w:t>
      </w:r>
      <w:r w:rsidR="00485424" w:rsidRPr="00485424">
        <w:rPr>
          <w:rFonts w:cstheme="minorHAnsi"/>
          <w:i/>
          <w:color w:val="00B050"/>
        </w:rPr>
        <w:t>heavy use of mathimatical operators” and use of assertions that are specific to the underlying programming language</w:t>
      </w:r>
      <w:r w:rsidR="00485424">
        <w:rPr>
          <w:rFonts w:cstheme="minorHAnsi"/>
        </w:rPr>
        <w:t>” and instead use</w:t>
      </w:r>
      <w:r w:rsidR="00CF6D21">
        <w:rPr>
          <w:rFonts w:cstheme="minorHAnsi"/>
        </w:rPr>
        <w:t>d</w:t>
      </w:r>
      <w:r w:rsidR="00485424">
        <w:rPr>
          <w:rFonts w:cstheme="minorHAnsi"/>
        </w:rPr>
        <w:t xml:space="preserve"> a “</w:t>
      </w:r>
      <w:r w:rsidR="00485424" w:rsidRPr="00CF6D21">
        <w:rPr>
          <w:rFonts w:cstheme="minorHAnsi"/>
          <w:i/>
          <w:color w:val="00B050"/>
        </w:rPr>
        <w:t>side-effect free subset of Java’s expressions to which are added a few mathimatical operators such as the quantifiers \exists and \forall</w:t>
      </w:r>
      <w:r w:rsidR="00485424">
        <w:rPr>
          <w:rFonts w:cstheme="minorHAnsi"/>
        </w:rPr>
        <w:t xml:space="preserve">” whose inclusion incorporated the first-order predicate logic into the </w:t>
      </w:r>
      <w:r w:rsidR="00CF6D21">
        <w:rPr>
          <w:rFonts w:cstheme="minorHAnsi"/>
        </w:rPr>
        <w:t>language and “</w:t>
      </w:r>
      <w:r w:rsidR="00CF6D21" w:rsidRPr="00CF6D21">
        <w:rPr>
          <w:rFonts w:cstheme="minorHAnsi"/>
          <w:i/>
          <w:color w:val="00B050"/>
        </w:rPr>
        <w:t>hides mathimatical abstractions, such as sets and sequences, within a library of Java classes</w:t>
      </w:r>
      <w:r w:rsidR="00CF6D21">
        <w:rPr>
          <w:rFonts w:cstheme="minorHAnsi"/>
        </w:rPr>
        <w:t>”</w:t>
      </w:r>
      <w:r w:rsidR="00CF6D21" w:rsidRPr="00CF6D21">
        <w:rPr>
          <w:rFonts w:ascii="Century Schoolbook" w:hAnsi="Century Schoolbook" w:cstheme="minorHAnsi"/>
          <w:i/>
          <w:color w:val="7030A0"/>
          <w:sz w:val="16"/>
        </w:rPr>
        <w:t xml:space="preserve"> (</w:t>
      </w:r>
      <w:r w:rsidR="00CF6D21" w:rsidRPr="00915ECB">
        <w:rPr>
          <w:rFonts w:ascii="Century Schoolbook" w:eastAsia="Times New Roman" w:hAnsi="Century Schoolbook" w:cs="Helvetica"/>
          <w:i/>
          <w:color w:val="7030A0"/>
          <w:sz w:val="16"/>
          <w:szCs w:val="20"/>
          <w:lang w:val="en-GB" w:eastAsia="en-GB"/>
        </w:rPr>
        <w:t>Leavens, G.T., Cheon, Y., Clifton, C., Ruby, C. &amp; Cok, D.R. (2005))</w:t>
      </w:r>
      <w:r w:rsidR="00485424">
        <w:rPr>
          <w:rFonts w:cstheme="minorHAnsi"/>
        </w:rPr>
        <w:t xml:space="preserve">.  </w:t>
      </w:r>
      <w:r w:rsidR="00CF6D21">
        <w:rPr>
          <w:rFonts w:cstheme="minorHAnsi"/>
        </w:rPr>
        <w:t>The overall goal of the JML language was to provide a “</w:t>
      </w:r>
      <w:r w:rsidR="00CF6D21" w:rsidRPr="00CF6D21">
        <w:rPr>
          <w:rFonts w:cstheme="minorHAnsi"/>
          <w:i/>
          <w:color w:val="00B050"/>
        </w:rPr>
        <w:t>provide a common notation for both formal verification and runtime assertion checking that gives the users the benefit of several tools without the cost of changing notations</w:t>
      </w:r>
      <w:r w:rsidR="00CF6D21">
        <w:rPr>
          <w:rFonts w:cstheme="minorHAnsi"/>
        </w:rPr>
        <w:t xml:space="preserve">” </w:t>
      </w:r>
      <w:r w:rsidR="00CF6D21" w:rsidRPr="00CF6D21">
        <w:rPr>
          <w:rFonts w:ascii="Century Schoolbook" w:hAnsi="Century Schoolbook" w:cstheme="minorHAnsi"/>
          <w:i/>
          <w:color w:val="7030A0"/>
          <w:sz w:val="16"/>
        </w:rPr>
        <w:t>(</w:t>
      </w:r>
      <w:r w:rsidR="00CF6D21" w:rsidRPr="00915ECB">
        <w:rPr>
          <w:rFonts w:ascii="Century Schoolbook" w:eastAsia="Times New Roman" w:hAnsi="Century Schoolbook" w:cs="Helvetica"/>
          <w:i/>
          <w:color w:val="7030A0"/>
          <w:sz w:val="16"/>
          <w:szCs w:val="20"/>
          <w:lang w:val="en-GB" w:eastAsia="en-GB"/>
        </w:rPr>
        <w:t>Leavens, G.T., Cheon, Y., Clifton, C., Ruby, C. &amp; Cok, D.R. (2005))</w:t>
      </w:r>
      <w:r w:rsidR="00CF6D21">
        <w:rPr>
          <w:rFonts w:cstheme="minorHAnsi"/>
        </w:rPr>
        <w:t>.</w:t>
      </w:r>
    </w:p>
    <w:p w:rsidR="00A0588C" w:rsidRDefault="00A0588C" w:rsidP="004E61E3">
      <w:pPr>
        <w:autoSpaceDE w:val="0"/>
        <w:autoSpaceDN w:val="0"/>
        <w:adjustRightInd w:val="0"/>
        <w:spacing w:after="0" w:line="240" w:lineRule="auto"/>
        <w:jc w:val="both"/>
        <w:rPr>
          <w:rFonts w:cstheme="minorHAnsi"/>
        </w:rPr>
      </w:pPr>
      <w:r>
        <w:rPr>
          <w:rFonts w:cstheme="minorHAnsi"/>
        </w:rPr>
        <w:t>The JML syntax and capabilities change</w:t>
      </w:r>
      <w:r w:rsidR="009C0B63">
        <w:rPr>
          <w:rFonts w:cstheme="minorHAnsi"/>
        </w:rPr>
        <w:t>d</w:t>
      </w:r>
      <w:r>
        <w:rPr>
          <w:rFonts w:cstheme="minorHAnsi"/>
        </w:rPr>
        <w:t xml:space="preserve"> based on the verification tool </w:t>
      </w:r>
      <w:r w:rsidR="009C0B63">
        <w:rPr>
          <w:rFonts w:cstheme="minorHAnsi"/>
        </w:rPr>
        <w:t>it was being use</w:t>
      </w:r>
      <w:r>
        <w:rPr>
          <w:rFonts w:cstheme="minorHAnsi"/>
        </w:rPr>
        <w:t>d</w:t>
      </w:r>
      <w:r w:rsidR="009C0B63">
        <w:rPr>
          <w:rFonts w:cstheme="minorHAnsi"/>
        </w:rPr>
        <w:t xml:space="preserve"> for</w:t>
      </w:r>
      <w:r>
        <w:rPr>
          <w:rFonts w:cstheme="minorHAnsi"/>
        </w:rPr>
        <w:t xml:space="preserve">, leading to a large subset of JML versions being designed by developers to be optimised for their specific verification tool. This has reduced the capability of users to easily change verification tools due to these JML changes and </w:t>
      </w:r>
      <w:r w:rsidR="009C0B63">
        <w:rPr>
          <w:rFonts w:cstheme="minorHAnsi"/>
        </w:rPr>
        <w:t xml:space="preserve">has resulted in </w:t>
      </w:r>
      <w:r>
        <w:rPr>
          <w:rFonts w:cstheme="minorHAnsi"/>
        </w:rPr>
        <w:t xml:space="preserve">OpenJML </w:t>
      </w:r>
      <w:r w:rsidR="009C0B63">
        <w:rPr>
          <w:rFonts w:cstheme="minorHAnsi"/>
        </w:rPr>
        <w:t xml:space="preserve">being </w:t>
      </w:r>
      <w:r>
        <w:rPr>
          <w:rFonts w:cstheme="minorHAnsi"/>
        </w:rPr>
        <w:t xml:space="preserve">developed with the goal of declaring one universal JML version that can then be developed in unison will all other verification tool developers </w:t>
      </w:r>
      <w:r w:rsidR="009C0B63">
        <w:rPr>
          <w:rFonts w:cstheme="minorHAnsi"/>
        </w:rPr>
        <w:t>to ensure parity in all future JML versions</w:t>
      </w:r>
      <w:r>
        <w:rPr>
          <w:rFonts w:cstheme="minorHAnsi"/>
        </w:rPr>
        <w:t>.</w:t>
      </w:r>
      <w:r w:rsidR="009C0B63">
        <w:rPr>
          <w:rFonts w:cstheme="minorHAnsi"/>
        </w:rPr>
        <w:t xml:space="preserve"> This requires incorporating as many JML variable into the OpenJML tool as possible, as well as providing an automatic verifier that can handle complex specifications and programs, in order to convince the other verification tool developers that it is worthwhile swithcing to this system.</w:t>
      </w:r>
    </w:p>
    <w:p w:rsidR="00140A9C" w:rsidRDefault="00140A9C" w:rsidP="00140A9C">
      <w:pPr>
        <w:rPr>
          <w:rFonts w:cstheme="minorHAnsi"/>
        </w:rPr>
      </w:pPr>
      <w:r>
        <w:rPr>
          <w:rFonts w:cstheme="minorHAnsi"/>
        </w:rPr>
        <w:t>An example of JML, the OpenJML version, is shown in Figure x and is used to specify a module involving a loop.</w:t>
      </w:r>
      <w:r w:rsidR="00C92892">
        <w:rPr>
          <w:rFonts w:cstheme="minorHAnsi"/>
        </w:rPr>
        <w:t xml:space="preserve"> This covers the basic JML structure with each keyword explained on a line by line basis however does not cover all of JML’s functionality or </w:t>
      </w:r>
      <w:r w:rsidR="00A2531C">
        <w:rPr>
          <w:rFonts w:cstheme="minorHAnsi"/>
        </w:rPr>
        <w:t>the adaptions of JML</w:t>
      </w:r>
      <w:r w:rsidR="00C92892">
        <w:rPr>
          <w:rFonts w:cstheme="minorHAnsi"/>
        </w:rPr>
        <w:t>.</w:t>
      </w:r>
    </w:p>
    <w:p w:rsidR="00487139" w:rsidRPr="00487139" w:rsidRDefault="00487139" w:rsidP="00487139">
      <w:pPr>
        <w:pBdr>
          <w:top w:val="single" w:sz="4" w:space="1" w:color="auto"/>
          <w:left w:val="single" w:sz="4" w:space="4" w:color="auto"/>
          <w:bottom w:val="single" w:sz="4" w:space="1" w:color="auto"/>
          <w:right w:val="single" w:sz="4" w:space="4" w:color="auto"/>
        </w:pBdr>
        <w:rPr>
          <w:rFonts w:ascii="Times New Roman" w:hAnsi="Times New Roman" w:cs="Times New Roman"/>
          <w:b/>
          <w:color w:val="00000A"/>
          <w:sz w:val="24"/>
          <w:szCs w:val="24"/>
          <w:u w:val="single"/>
          <w:lang w:val="en-GB"/>
        </w:rPr>
      </w:pPr>
      <w:r w:rsidRPr="00487139">
        <w:rPr>
          <w:rFonts w:ascii="Times New Roman" w:hAnsi="Times New Roman" w:cs="Times New Roman"/>
          <w:b/>
          <w:color w:val="00000A"/>
          <w:sz w:val="24"/>
          <w:szCs w:val="24"/>
          <w:u w:val="single"/>
          <w:lang w:val="en-GB"/>
        </w:rPr>
        <w:t>JML Example</w:t>
      </w:r>
    </w:p>
    <w:p w:rsidR="00140A9C" w:rsidRPr="00F61B55" w:rsidRDefault="00487139" w:rsidP="00487139">
      <w:pPr>
        <w:pBdr>
          <w:top w:val="single" w:sz="4" w:space="1" w:color="auto"/>
          <w:left w:val="single" w:sz="4" w:space="4" w:color="auto"/>
          <w:bottom w:val="single" w:sz="4" w:space="1" w:color="auto"/>
          <w:right w:val="single" w:sz="4" w:space="4" w:color="auto"/>
        </w:pBdr>
        <w:rPr>
          <w:rFonts w:ascii="Times New Roman" w:hAnsi="Times New Roman" w:cs="Times New Roman"/>
          <w:color w:val="00000A"/>
          <w:sz w:val="24"/>
          <w:szCs w:val="24"/>
          <w:lang w:val="en-GB"/>
        </w:rPr>
      </w:pPr>
      <w:r w:rsidRPr="006B5893">
        <w:rPr>
          <w:rFonts w:ascii="Times New Roman" w:hAnsi="Times New Roman" w:cs="Times New Roman"/>
          <w:noProof/>
          <w:color w:val="00000A"/>
          <w:sz w:val="24"/>
          <w:szCs w:val="24"/>
          <w:lang w:val="en-GB"/>
        </w:rPr>
        <w:lastRenderedPageBreak/>
        <w:drawing>
          <wp:anchor distT="0" distB="0" distL="114300" distR="114300" simplePos="0" relativeHeight="251724800" behindDoc="0" locked="0" layoutInCell="1" allowOverlap="1" wp14:anchorId="48018198" wp14:editId="7CD58ACB">
            <wp:simplePos x="0" y="0"/>
            <wp:positionH relativeFrom="margin">
              <wp:align>left</wp:align>
            </wp:positionH>
            <wp:positionV relativeFrom="paragraph">
              <wp:posOffset>90805</wp:posOffset>
            </wp:positionV>
            <wp:extent cx="3609975" cy="25622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12">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r w:rsidR="00140A9C">
        <w:rPr>
          <w:noProof/>
        </w:rPr>
        <mc:AlternateContent>
          <mc:Choice Requires="wps">
            <w:drawing>
              <wp:anchor distT="0" distB="0" distL="114300" distR="114300" simplePos="0" relativeHeight="251725824" behindDoc="0" locked="0" layoutInCell="1" allowOverlap="1" wp14:anchorId="41EBE213" wp14:editId="114CBD29">
                <wp:simplePos x="0" y="0"/>
                <wp:positionH relativeFrom="column">
                  <wp:posOffset>0</wp:posOffset>
                </wp:positionH>
                <wp:positionV relativeFrom="paragraph">
                  <wp:posOffset>2795905</wp:posOffset>
                </wp:positionV>
                <wp:extent cx="36099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7453C3" w:rsidRPr="00F61B55" w:rsidRDefault="007453C3" w:rsidP="00140A9C">
                            <w:pPr>
                              <w:pStyle w:val="Caption"/>
                              <w:jc w:val="center"/>
                              <w:rPr>
                                <w:rFonts w:ascii="Times New Roman" w:hAnsi="Times New Roman" w:cs="Times New Roman"/>
                                <w:noProof/>
                                <w:color w:val="auto"/>
                                <w:sz w:val="24"/>
                                <w:szCs w:val="24"/>
                              </w:rPr>
                            </w:pPr>
                            <w:r w:rsidRPr="00140A9C">
                              <w:rPr>
                                <w:color w:val="auto"/>
                                <w:highlight w:val="yellow"/>
                              </w:rPr>
                              <w:t>Figure x</w:t>
                            </w:r>
                            <w:r>
                              <w:rPr>
                                <w:color w:val="auto"/>
                              </w:rPr>
                              <w:t>:</w:t>
                            </w:r>
                            <w:r w:rsidRPr="00F61B55">
                              <w:rPr>
                                <w:color w:val="auto"/>
                              </w:rPr>
                              <w:t xml:space="preserve">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EBE213" id="_x0000_t202" coordsize="21600,21600" o:spt="202" path="m,l,21600r21600,l21600,xe">
                <v:stroke joinstyle="miter"/>
                <v:path gradientshapeok="t" o:connecttype="rect"/>
              </v:shapetype>
              <v:shape id="Text Box 19" o:spid="_x0000_s1026" type="#_x0000_t202" style="position:absolute;margin-left:0;margin-top:220.15pt;width:284.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" stroked="f">
                <v:textbox style="mso-fit-shape-to-text:t" inset="0,0,0,0">
                  <w:txbxContent>
                    <w:p w:rsidR="007453C3" w:rsidRPr="00F61B55" w:rsidRDefault="007453C3" w:rsidP="00140A9C">
                      <w:pPr>
                        <w:pStyle w:val="Caption"/>
                        <w:jc w:val="center"/>
                        <w:rPr>
                          <w:rFonts w:ascii="Times New Roman" w:hAnsi="Times New Roman" w:cs="Times New Roman"/>
                          <w:noProof/>
                          <w:color w:val="auto"/>
                          <w:sz w:val="24"/>
                          <w:szCs w:val="24"/>
                        </w:rPr>
                      </w:pPr>
                      <w:r w:rsidRPr="00140A9C">
                        <w:rPr>
                          <w:color w:val="auto"/>
                          <w:highlight w:val="yellow"/>
                        </w:rPr>
                        <w:t>Figure x</w:t>
                      </w:r>
                      <w:r>
                        <w:rPr>
                          <w:color w:val="auto"/>
                        </w:rPr>
                        <w:t>:</w:t>
                      </w:r>
                      <w:r w:rsidRPr="00F61B55">
                        <w:rPr>
                          <w:color w:val="auto"/>
                        </w:rPr>
                        <w:t xml:space="preserve"> KeY Array-Search Loop Example</w:t>
                      </w:r>
                    </w:p>
                  </w:txbxContent>
                </v:textbox>
                <w10:wrap type="square"/>
              </v:shape>
            </w:pict>
          </mc:Fallback>
        </mc:AlternateConten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must not be null.</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726848" behindDoc="0" locked="0" layoutInCell="0" allowOverlap="1" wp14:anchorId="273A8123" wp14:editId="0A78EB11">
                <wp:simplePos x="0" y="0"/>
                <wp:positionH relativeFrom="margin">
                  <wp:posOffset>89535</wp:posOffset>
                </wp:positionH>
                <wp:positionV relativeFrom="paragraph">
                  <wp:posOffset>467360</wp:posOffset>
                </wp:positionV>
                <wp:extent cx="3657600" cy="33337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7453C3" w:rsidRPr="00DB2D4E" w:rsidRDefault="007453C3" w:rsidP="00140A9C">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7453C3" w:rsidRDefault="007453C3" w:rsidP="00140A9C">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273A8123" id="Text Box 2" o:spid="_x0000_s1027" type="#_x0000_t202" style="position:absolute;margin-left:7.05pt;margin-top:36.8pt;width:4in;height:26.25pt;z-index:25172684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" o:allowincell="f" filled="f" stroked="f">
                <v:textbox>
                  <w:txbxContent>
                    <w:p w:rsidR="007453C3" w:rsidRPr="00DB2D4E" w:rsidRDefault="007453C3" w:rsidP="00140A9C">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7453C3" w:rsidRDefault="007453C3" w:rsidP="00140A9C">
                      <w:pPr>
                        <w:pBdr>
                          <w:left w:val="single" w:sz="12" w:space="9" w:color="5B9BD5" w:themeColor="accent1"/>
                        </w:pBdr>
                        <w:spacing w:after="0"/>
                      </w:pPr>
                    </w:p>
                  </w:txbxContent>
                </v:textbox>
                <w10:wrap type="square" anchorx="margin"/>
              </v:shape>
            </w:pict>
          </mc:Fallback>
        </mc:AlternateContent>
      </w: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ensures</w:t>
      </w:r>
      <w:r w:rsidRPr="0006476B">
        <w:rPr>
          <w:rFonts w:eastAsia="Times New Roman" w:cstheme="minorHAnsi"/>
          <w:szCs w:val="20"/>
          <w:lang w:val="en-GB" w:eastAsia="en-GB"/>
        </w:rPr>
        <w:t xml:space="preserve"> keyword states the postcondition that must be satisfied by the execution of the method implemented by the supplier.</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keyword states the result of the method after execution, which in this method’s case will hold a boolean value of either true or false</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Line 5/6:</w:t>
      </w:r>
      <w:r w:rsidRPr="0006476B">
        <w:rPr>
          <w:rFonts w:eastAsia="Times New Roman" w:cstheme="minorHAnsi"/>
          <w:color w:val="00B050"/>
          <w:szCs w:val="20"/>
          <w:lang w:val="en-GB" w:eastAsia="en-GB"/>
        </w:rPr>
        <w:t xml:space="preserve">\result == (\exists int i; 0 &lt;= i &amp;&amp; i &lt; a.length; a[i] == val); </w:t>
      </w:r>
      <w:r w:rsidRPr="0006476B">
        <w:rPr>
          <w:rFonts w:eastAsia="Times New Roman" w:cstheme="minorHAnsi"/>
          <w:szCs w:val="20"/>
          <w:lang w:val="en-GB" w:eastAsia="en-GB"/>
        </w:rPr>
        <w:t>is the constraint put on the postconidition that states if it is true that the value exists in the array ‘</w:t>
      </w:r>
      <w:r w:rsidRPr="0006476B">
        <w:rPr>
          <w:rFonts w:eastAsia="Times New Roman" w:cstheme="minorHAnsi"/>
          <w:i/>
          <w:szCs w:val="20"/>
          <w:lang w:val="en-GB" w:eastAsia="en-GB"/>
        </w:rPr>
        <w:t>a</w:t>
      </w:r>
      <w:r w:rsidRPr="0006476B">
        <w:rPr>
          <w:rFonts w:eastAsia="Times New Roman" w:cstheme="minorHAnsi"/>
          <w:szCs w:val="20"/>
          <w:lang w:val="en-GB" w:eastAsia="en-GB"/>
        </w:rPr>
        <w:t xml:space="preserve">’, then the method should return true into the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parameter and vice versa if no match was found.</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00B01F81">
        <w:rPr>
          <w:rFonts w:eastAsia="Times New Roman" w:cstheme="minorHAnsi"/>
          <w:szCs w:val="20"/>
          <w:lang w:val="en-GB" w:eastAsia="en-GB"/>
        </w:rPr>
        <w:t xml:space="preserve">keyword represents a loop </w:t>
      </w:r>
      <w:r w:rsidRPr="0006476B">
        <w:rPr>
          <w:rFonts w:eastAsia="Times New Roman" w:cstheme="minorHAnsi"/>
          <w:szCs w:val="20"/>
          <w:lang w:val="en-GB" w:eastAsia="en-GB"/>
        </w:rPr>
        <w:t xml:space="preserve">invaraint </w:t>
      </w:r>
      <w:r w:rsidR="00B01F81">
        <w:rPr>
          <w:rFonts w:eastAsia="Times New Roman" w:cstheme="minorHAnsi"/>
          <w:szCs w:val="20"/>
          <w:lang w:val="en-GB" w:eastAsia="en-GB"/>
        </w:rPr>
        <w:t xml:space="preserve">(called </w:t>
      </w:r>
      <w:r w:rsidR="00B01F81" w:rsidRPr="00B01F81">
        <w:rPr>
          <w:rFonts w:eastAsia="Times New Roman" w:cstheme="minorHAnsi"/>
          <w:color w:val="00B050"/>
          <w:szCs w:val="20"/>
          <w:lang w:val="en-GB" w:eastAsia="en-GB"/>
        </w:rPr>
        <w:t>loop_invariant</w:t>
      </w:r>
      <w:r w:rsidR="00B01F81">
        <w:rPr>
          <w:rFonts w:eastAsia="Times New Roman" w:cstheme="minorHAnsi"/>
          <w:szCs w:val="20"/>
          <w:lang w:val="en-GB" w:eastAsia="en-GB"/>
        </w:rPr>
        <w:t xml:space="preserve"> in KeY JML version) </w:t>
      </w:r>
      <w:r w:rsidRPr="0006476B">
        <w:rPr>
          <w:rFonts w:eastAsia="Times New Roman" w:cstheme="minorHAnsi"/>
          <w:szCs w:val="20"/>
          <w:lang w:val="en-GB" w:eastAsia="en-GB"/>
        </w:rPr>
        <w:t>that must hold before, during and after the execution of a loop</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00B01F81">
        <w:rPr>
          <w:rFonts w:eastAsia="Times New Roman" w:cstheme="minorHAnsi"/>
          <w:szCs w:val="20"/>
          <w:lang w:val="en-GB" w:eastAsia="en-GB"/>
        </w:rPr>
        <w:t xml:space="preserve"> keyword represents the loop </w:t>
      </w:r>
      <w:r w:rsidRPr="0006476B">
        <w:rPr>
          <w:rFonts w:eastAsia="Times New Roman" w:cstheme="minorHAnsi"/>
          <w:szCs w:val="20"/>
          <w:lang w:val="en-GB" w:eastAsia="en-GB"/>
        </w:rPr>
        <w:t xml:space="preserve">variant </w:t>
      </w:r>
      <w:r w:rsidR="00B01F81">
        <w:rPr>
          <w:rFonts w:eastAsia="Times New Roman" w:cstheme="minorHAnsi"/>
          <w:szCs w:val="20"/>
          <w:lang w:val="en-GB" w:eastAsia="en-GB"/>
        </w:rPr>
        <w:t xml:space="preserve">(called </w:t>
      </w:r>
      <w:r w:rsidR="00B01F81" w:rsidRPr="00B01F81">
        <w:rPr>
          <w:rFonts w:eastAsia="Times New Roman" w:cstheme="minorHAnsi"/>
          <w:color w:val="00B050"/>
          <w:szCs w:val="20"/>
          <w:lang w:val="en-GB" w:eastAsia="en-GB"/>
        </w:rPr>
        <w:t>decreases</w:t>
      </w:r>
      <w:r w:rsidR="00B01F81">
        <w:rPr>
          <w:rFonts w:eastAsia="Times New Roman" w:cstheme="minorHAnsi"/>
          <w:szCs w:val="20"/>
          <w:lang w:val="en-GB" w:eastAsia="en-GB"/>
        </w:rPr>
        <w:t xml:space="preserve"> in KeY JML version) </w:t>
      </w:r>
      <w:r w:rsidRPr="0006476B">
        <w:rPr>
          <w:rFonts w:eastAsia="Times New Roman" w:cstheme="minorHAnsi"/>
          <w:szCs w:val="20"/>
          <w:lang w:val="en-GB" w:eastAsia="en-GB"/>
        </w:rPr>
        <w:t>that ensures that the loop terminates by reducing with each loop iteration</w:t>
      </w:r>
    </w:p>
    <w:p w:rsidR="00140A9C" w:rsidRPr="0006476B" w:rsidRDefault="00140A9C" w:rsidP="00487139">
      <w:pPr>
        <w:pBdr>
          <w:top w:val="single" w:sz="4" w:space="1" w:color="auto"/>
          <w:left w:val="single" w:sz="4" w:space="4" w:color="auto"/>
          <w:bottom w:val="single" w:sz="4" w:space="1" w:color="auto"/>
          <w:right w:val="single" w:sz="4" w:space="4" w:color="auto"/>
        </w:pBd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140A9C" w:rsidRDefault="00140A9C" w:rsidP="004E61E3">
      <w:pPr>
        <w:autoSpaceDE w:val="0"/>
        <w:autoSpaceDN w:val="0"/>
        <w:adjustRightInd w:val="0"/>
        <w:spacing w:after="0" w:line="240" w:lineRule="auto"/>
        <w:jc w:val="both"/>
        <w:rPr>
          <w:rFonts w:cstheme="minorHAnsi"/>
        </w:rPr>
      </w:pPr>
    </w:p>
    <w:p w:rsidR="00140A9C" w:rsidRDefault="00A2531C" w:rsidP="004E61E3">
      <w:pPr>
        <w:autoSpaceDE w:val="0"/>
        <w:autoSpaceDN w:val="0"/>
        <w:adjustRightInd w:val="0"/>
        <w:spacing w:after="0" w:line="240" w:lineRule="auto"/>
        <w:jc w:val="both"/>
        <w:rPr>
          <w:rFonts w:cstheme="minorHAnsi"/>
        </w:rPr>
      </w:pPr>
      <w:r>
        <w:rPr>
          <w:rFonts w:cstheme="minorHAnsi"/>
        </w:rPr>
        <w:t xml:space="preserve">One such adaption of JML was the </w:t>
      </w:r>
      <w:r w:rsidR="00411EBF">
        <w:rPr>
          <w:rFonts w:cstheme="minorHAnsi"/>
        </w:rPr>
        <w:t xml:space="preserve">addition of </w:t>
      </w:r>
      <w:r>
        <w:rPr>
          <w:rFonts w:cstheme="minorHAnsi"/>
        </w:rPr>
        <w:t>speci</w:t>
      </w:r>
      <w:r w:rsidR="00EC7507">
        <w:rPr>
          <w:rFonts w:cstheme="minorHAnsi"/>
        </w:rPr>
        <w:t>fication only variables called “model” and “</w:t>
      </w:r>
      <w:r>
        <w:rPr>
          <w:rFonts w:cstheme="minorHAnsi"/>
        </w:rPr>
        <w:t>ghost</w:t>
      </w:r>
      <w:r w:rsidR="00EC7507">
        <w:rPr>
          <w:rFonts w:cstheme="minorHAnsi"/>
        </w:rPr>
        <w:t>”</w:t>
      </w:r>
      <w:r>
        <w:rPr>
          <w:rFonts w:cstheme="minorHAnsi"/>
        </w:rPr>
        <w:t xml:space="preserve"> </w:t>
      </w:r>
      <w:r w:rsidRPr="00A2531C">
        <w:rPr>
          <w:rFonts w:cstheme="minorHAnsi"/>
          <w:color w:val="7030A0"/>
          <w:sz w:val="16"/>
          <w:szCs w:val="16"/>
        </w:rPr>
        <w:t>(</w:t>
      </w:r>
      <w:r w:rsidRPr="00A2531C">
        <w:rPr>
          <w:rFonts w:ascii="Century Schoolbook" w:hAnsi="Century Schoolbook"/>
          <w:i/>
          <w:color w:val="7030A0"/>
          <w:sz w:val="16"/>
          <w:szCs w:val="16"/>
        </w:rPr>
        <w:t>Leavens, G. T. , Baker, A. L. &amp; Ruby, C. (1999))</w:t>
      </w:r>
      <w:r w:rsidR="00411EBF">
        <w:rPr>
          <w:rFonts w:cstheme="minorHAnsi"/>
        </w:rPr>
        <w:t xml:space="preserve"> ,that do</w:t>
      </w:r>
      <w:r>
        <w:rPr>
          <w:rFonts w:cstheme="minorHAnsi"/>
        </w:rPr>
        <w:t xml:space="preserve"> not form part of the Java code. The model </w:t>
      </w:r>
      <w:r w:rsidR="00411EBF">
        <w:rPr>
          <w:rFonts w:cstheme="minorHAnsi"/>
        </w:rPr>
        <w:t>type</w:t>
      </w:r>
      <w:r w:rsidR="002137FE">
        <w:rPr>
          <w:rFonts w:cstheme="minorHAnsi"/>
        </w:rPr>
        <w:t xml:space="preserve"> can be either an abstraction only variable/method used to help the specification or</w:t>
      </w:r>
      <w:r>
        <w:rPr>
          <w:rFonts w:cstheme="minorHAnsi"/>
        </w:rPr>
        <w:t xml:space="preserve"> </w:t>
      </w:r>
      <w:r w:rsidR="002137FE">
        <w:rPr>
          <w:rFonts w:cstheme="minorHAnsi"/>
        </w:rPr>
        <w:t>respresent</w:t>
      </w:r>
      <w:r w:rsidR="00411EBF">
        <w:rPr>
          <w:rFonts w:cstheme="minorHAnsi"/>
        </w:rPr>
        <w:t xml:space="preserve"> the value of a </w:t>
      </w:r>
      <w:r w:rsidR="002137FE">
        <w:rPr>
          <w:rFonts w:cstheme="minorHAnsi"/>
        </w:rPr>
        <w:t xml:space="preserve">concrete </w:t>
      </w:r>
      <w:r>
        <w:rPr>
          <w:rFonts w:cstheme="minorHAnsi"/>
        </w:rPr>
        <w:t xml:space="preserve">variable in </w:t>
      </w:r>
      <w:r w:rsidR="002137FE">
        <w:rPr>
          <w:rFonts w:cstheme="minorHAnsi"/>
        </w:rPr>
        <w:t xml:space="preserve">the </w:t>
      </w:r>
      <w:r>
        <w:rPr>
          <w:rFonts w:cstheme="minorHAnsi"/>
        </w:rPr>
        <w:t xml:space="preserve">Java code </w:t>
      </w:r>
      <w:r w:rsidR="002137FE">
        <w:rPr>
          <w:rFonts w:cstheme="minorHAnsi"/>
        </w:rPr>
        <w:t xml:space="preserve">which </w:t>
      </w:r>
      <w:r>
        <w:rPr>
          <w:rFonts w:cstheme="minorHAnsi"/>
        </w:rPr>
        <w:t xml:space="preserve">updates </w:t>
      </w:r>
      <w:r w:rsidR="00411EBF">
        <w:rPr>
          <w:rFonts w:cstheme="minorHAnsi"/>
        </w:rPr>
        <w:t>in sequence when</w:t>
      </w:r>
      <w:r>
        <w:rPr>
          <w:rFonts w:cstheme="minorHAnsi"/>
        </w:rPr>
        <w:t xml:space="preserve"> the </w:t>
      </w:r>
      <w:r w:rsidR="00411EBF">
        <w:rPr>
          <w:rFonts w:cstheme="minorHAnsi"/>
        </w:rPr>
        <w:t xml:space="preserve">Java </w:t>
      </w:r>
      <w:r>
        <w:rPr>
          <w:rFonts w:cstheme="minorHAnsi"/>
        </w:rPr>
        <w:t>variable value changes. A represents clause is commonly used when</w:t>
      </w:r>
      <w:r w:rsidR="00411EBF">
        <w:rPr>
          <w:rFonts w:cstheme="minorHAnsi"/>
        </w:rPr>
        <w:t xml:space="preserve"> assigning a Java variable to a model type and this is commonly used to preserve encapsulation as well as provide developers with the opportunity to change </w:t>
      </w:r>
      <w:r w:rsidR="00411EBF">
        <w:rPr>
          <w:rFonts w:cstheme="minorHAnsi"/>
        </w:rPr>
        <w:lastRenderedPageBreak/>
        <w:t>implementation details without altering the public interface available to clients</w:t>
      </w:r>
      <w:r w:rsidR="00EC7507">
        <w:rPr>
          <w:rFonts w:cstheme="minorHAnsi"/>
        </w:rPr>
        <w:t xml:space="preserve"> </w:t>
      </w:r>
      <w:r w:rsidR="00EC7507" w:rsidRPr="00EC7507">
        <w:rPr>
          <w:rFonts w:cstheme="minorHAnsi"/>
          <w:i/>
          <w:color w:val="7030A0"/>
          <w:sz w:val="16"/>
          <w:szCs w:val="16"/>
        </w:rPr>
        <w:t>(</w:t>
      </w:r>
      <w:r w:rsidR="00EC7507" w:rsidRPr="00EC7507">
        <w:rPr>
          <w:rFonts w:ascii="Century Schoolbook" w:hAnsi="Century Schoolbook" w:cs="Segoe UI"/>
          <w:i/>
          <w:color w:val="7030A0"/>
          <w:sz w:val="16"/>
          <w:szCs w:val="16"/>
          <w:shd w:val="clear" w:color="auto" w:fill="FFFFFF"/>
          <w:lang w:val="en-GB"/>
        </w:rPr>
        <w:t>Leavens, G.T., &amp; Cheon, Y. (2003))</w:t>
      </w:r>
      <w:r w:rsidR="00411EBF">
        <w:rPr>
          <w:rFonts w:cstheme="minorHAnsi"/>
        </w:rPr>
        <w:t xml:space="preserve">. Ghost variables </w:t>
      </w:r>
      <w:r w:rsidR="002137FE">
        <w:rPr>
          <w:rFonts w:cstheme="minorHAnsi"/>
        </w:rPr>
        <w:t>are similar to model variables in that it is used only within specifications but does not use a represents clause for setting its value,</w:t>
      </w:r>
      <w:r w:rsidR="00411EBF">
        <w:rPr>
          <w:rFonts w:cstheme="minorHAnsi"/>
        </w:rPr>
        <w:t xml:space="preserve"> </w:t>
      </w:r>
      <w:r w:rsidR="002137FE">
        <w:rPr>
          <w:rFonts w:cstheme="minorHAnsi"/>
        </w:rPr>
        <w:t>instead its value is</w:t>
      </w:r>
      <w:r w:rsidR="00EC7507">
        <w:rPr>
          <w:rFonts w:cstheme="minorHAnsi"/>
        </w:rPr>
        <w:t xml:space="preserve"> set either during initialisation or later using the “set” ke</w:t>
      </w:r>
      <w:r w:rsidR="004A1212">
        <w:rPr>
          <w:rFonts w:cstheme="minorHAnsi"/>
        </w:rPr>
        <w:t>y</w:t>
      </w:r>
      <w:r w:rsidR="00EC7507">
        <w:rPr>
          <w:rFonts w:cstheme="minorHAnsi"/>
        </w:rPr>
        <w:t>word</w:t>
      </w:r>
      <w:r w:rsidR="006A1E80">
        <w:rPr>
          <w:rFonts w:cstheme="minorHAnsi"/>
        </w:rPr>
        <w:t xml:space="preserve"> </w:t>
      </w:r>
      <w:r w:rsidR="006A1E80" w:rsidRPr="002137FE">
        <w:rPr>
          <w:rFonts w:cstheme="minorHAnsi"/>
          <w:color w:val="7030A0"/>
          <w:sz w:val="16"/>
          <w:szCs w:val="16"/>
        </w:rPr>
        <w:t>(</w:t>
      </w:r>
      <w:r w:rsidR="006A1E80" w:rsidRPr="002137FE">
        <w:rPr>
          <w:rFonts w:ascii="Century Schoolbook" w:eastAsia="Times New Roman" w:hAnsi="Century Schoolbook" w:cs="Helvetica"/>
          <w:i/>
          <w:color w:val="7030A0"/>
          <w:sz w:val="16"/>
          <w:szCs w:val="16"/>
          <w:lang w:val="en-GB" w:eastAsia="en-GB"/>
        </w:rPr>
        <w:t>Leavens, G.T., Poll, E., Clifton, C., et al., (2013))</w:t>
      </w:r>
      <w:r w:rsidR="00EC7507">
        <w:rPr>
          <w:rFonts w:cstheme="minorHAnsi"/>
        </w:rPr>
        <w:t xml:space="preserve">. </w:t>
      </w:r>
    </w:p>
    <w:p w:rsidR="00140A9C" w:rsidRPr="00140A9C" w:rsidRDefault="00C844EE" w:rsidP="00140A9C">
      <w:pPr>
        <w:autoSpaceDE w:val="0"/>
        <w:autoSpaceDN w:val="0"/>
        <w:adjustRightInd w:val="0"/>
        <w:spacing w:after="0" w:line="240" w:lineRule="auto"/>
        <w:jc w:val="both"/>
        <w:rPr>
          <w:rFonts w:cstheme="minorHAnsi"/>
          <w:color w:val="00000A"/>
          <w:lang w:val="en-GB"/>
        </w:rPr>
      </w:pPr>
      <w:r>
        <w:rPr>
          <w:rFonts w:cstheme="minorHAnsi"/>
          <w:color w:val="00000A"/>
          <w:lang w:val="en-GB"/>
        </w:rPr>
        <w:t xml:space="preserve">Another major adaption was the introduction of additional quantifiers to represent </w:t>
      </w:r>
      <w:r w:rsidR="00026ABA">
        <w:rPr>
          <w:rFonts w:cstheme="minorHAnsi"/>
          <w:color w:val="00000A"/>
          <w:lang w:val="en-GB"/>
        </w:rPr>
        <w:t xml:space="preserve">a subset of commonly used mathimatical operations. The additions were the \product, \sum, \max and \min quantifiers which could be used in conjunction with the first-order predicate quantifers \exists and \forall to ease the specification process. However, not all verification tool currently implement these additions to the JML library, such as Krakatoa and OpenJML, resulting in specifications being much more complicated to construct within these tools. Also the conjunction of quantifers can result in longer proof statements being created which Verification Condition Generation can struggle with, resulting in the KeY tool gaining an advantage due to its use of Symbolic Execution with regards to simplifying specification. The use of JML within these tools as a result of these and other parameters, such </w:t>
      </w:r>
      <w:r w:rsidR="00007592">
        <w:rPr>
          <w:rFonts w:cstheme="minorHAnsi"/>
          <w:color w:val="00000A"/>
          <w:lang w:val="en-GB"/>
        </w:rPr>
        <w:t>as helper methods, pure methods and</w:t>
      </w:r>
      <w:r w:rsidR="00026ABA">
        <w:rPr>
          <w:rFonts w:cstheme="minorHAnsi"/>
          <w:color w:val="00000A"/>
          <w:lang w:val="en-GB"/>
        </w:rPr>
        <w:t xml:space="preserve"> spec_public</w:t>
      </w:r>
      <w:r w:rsidR="00007592">
        <w:rPr>
          <w:rFonts w:cstheme="minorHAnsi"/>
          <w:color w:val="00000A"/>
          <w:lang w:val="en-GB"/>
        </w:rPr>
        <w:t xml:space="preserve"> to name a few introduced in </w:t>
      </w:r>
      <w:r w:rsidR="00026ABA">
        <w:rPr>
          <w:rFonts w:cstheme="minorHAnsi"/>
          <w:color w:val="00000A"/>
          <w:lang w:val="en-GB"/>
        </w:rPr>
        <w:t xml:space="preserve">the JML tutorial </w:t>
      </w:r>
      <w:r w:rsidR="00026ABA" w:rsidRPr="002137FE">
        <w:rPr>
          <w:rFonts w:cstheme="minorHAnsi"/>
          <w:color w:val="7030A0"/>
          <w:sz w:val="16"/>
          <w:szCs w:val="16"/>
        </w:rPr>
        <w:t>(</w:t>
      </w:r>
      <w:r w:rsidR="00026ABA" w:rsidRPr="002137FE">
        <w:rPr>
          <w:rFonts w:ascii="Century Schoolbook" w:eastAsia="Times New Roman" w:hAnsi="Century Schoolbook" w:cs="Helvetica"/>
          <w:i/>
          <w:color w:val="7030A0"/>
          <w:sz w:val="16"/>
          <w:szCs w:val="16"/>
          <w:lang w:val="en-GB" w:eastAsia="en-GB"/>
        </w:rPr>
        <w:t>Leavens, G.T., Poll, E., Clifton, C., et al., (2013))</w:t>
      </w:r>
      <w:r w:rsidR="00007592">
        <w:rPr>
          <w:rFonts w:cstheme="minorHAnsi"/>
        </w:rPr>
        <w:t xml:space="preserve">, </w:t>
      </w:r>
      <w:r w:rsidR="00026ABA">
        <w:rPr>
          <w:rFonts w:cstheme="minorHAnsi"/>
        </w:rPr>
        <w:t>can prove</w:t>
      </w:r>
      <w:r w:rsidR="00026ABA">
        <w:rPr>
          <w:rFonts w:cstheme="minorHAnsi"/>
          <w:color w:val="00000A"/>
          <w:lang w:val="en-GB"/>
        </w:rPr>
        <w:t xml:space="preserve"> </w:t>
      </w:r>
      <w:r w:rsidR="00007592">
        <w:rPr>
          <w:rFonts w:cstheme="minorHAnsi"/>
          <w:color w:val="00000A"/>
          <w:lang w:val="en-GB"/>
        </w:rPr>
        <w:t>both freeing and constraining based on the version being employed. One of the original JML goals was to create proofs that could be reused</w:t>
      </w:r>
      <w:r w:rsidR="00DE5C2E">
        <w:rPr>
          <w:rFonts w:cstheme="minorHAnsi"/>
          <w:color w:val="00000A"/>
          <w:lang w:val="en-GB"/>
        </w:rPr>
        <w:t xml:space="preserve"> </w:t>
      </w:r>
      <w:r w:rsidR="00DE5C2E" w:rsidRPr="007D1F8A">
        <w:rPr>
          <w:rFonts w:ascii="Century Schoolbook" w:hAnsi="Century Schoolbook" w:cstheme="minorHAnsi"/>
          <w:color w:val="7030A0"/>
          <w:sz w:val="16"/>
          <w:lang w:val="en-GB"/>
        </w:rPr>
        <w:t>(Burdy, L., et at. (2005))</w:t>
      </w:r>
      <w:r w:rsidR="00007592">
        <w:rPr>
          <w:rFonts w:cstheme="minorHAnsi"/>
          <w:color w:val="00000A"/>
          <w:lang w:val="en-GB"/>
        </w:rPr>
        <w:t xml:space="preserve"> </w:t>
      </w:r>
      <w:r w:rsidR="00DE5C2E">
        <w:rPr>
          <w:rFonts w:cstheme="minorHAnsi"/>
          <w:color w:val="00000A"/>
          <w:lang w:val="en-GB"/>
        </w:rPr>
        <w:t>,</w:t>
      </w:r>
      <w:r w:rsidR="00007592">
        <w:rPr>
          <w:rFonts w:cstheme="minorHAnsi"/>
          <w:color w:val="00000A"/>
          <w:lang w:val="en-GB"/>
        </w:rPr>
        <w:t xml:space="preserve">however this will be become increasingly difficult with developers working only on their own versions of JML and no unifying language being proposed and </w:t>
      </w:r>
      <w:r w:rsidR="00007592" w:rsidRPr="00007592">
        <w:rPr>
          <w:rFonts w:cstheme="minorHAnsi"/>
          <w:color w:val="00000A"/>
          <w:highlight w:val="red"/>
          <w:lang w:val="en-GB"/>
        </w:rPr>
        <w:t>agreed upon</w:t>
      </w:r>
      <w:r w:rsidR="007D1F8A">
        <w:rPr>
          <w:rFonts w:cstheme="minorHAnsi"/>
          <w:color w:val="00000A"/>
          <w:lang w:val="en-GB"/>
        </w:rPr>
        <w:t>.</w:t>
      </w:r>
    </w:p>
    <w:p w:rsidR="00857ADB" w:rsidRDefault="00007592" w:rsidP="00B50F9B">
      <w:pPr>
        <w:autoSpaceDE w:val="0"/>
        <w:autoSpaceDN w:val="0"/>
        <w:adjustRightInd w:val="0"/>
        <w:spacing w:after="0" w:line="240" w:lineRule="auto"/>
        <w:jc w:val="both"/>
        <w:rPr>
          <w:rFonts w:cstheme="minorHAnsi"/>
          <w:i/>
        </w:rPr>
      </w:pPr>
      <w:r>
        <w:rPr>
          <w:rFonts w:cstheme="minorHAnsi"/>
          <w:color w:val="00000A"/>
          <w:lang w:val="en-GB"/>
        </w:rPr>
        <w:t>Once the specification has been completed in their tool, the</w:t>
      </w:r>
      <w:r w:rsidR="00951160">
        <w:rPr>
          <w:rFonts w:cstheme="minorHAnsi"/>
          <w:color w:val="00000A"/>
          <w:lang w:val="en-GB"/>
        </w:rPr>
        <w:t xml:space="preserve"> JML anno</w:t>
      </w:r>
      <w:r w:rsidR="000A3B0B" w:rsidRPr="00737946">
        <w:rPr>
          <w:rFonts w:cstheme="minorHAnsi"/>
          <w:color w:val="00000A"/>
          <w:lang w:val="en-GB"/>
        </w:rPr>
        <w:t xml:space="preserve">tations along with the Java code are then translated into an intermediate verification language that is </w:t>
      </w:r>
      <w:r w:rsidR="00B50F9B">
        <w:rPr>
          <w:rFonts w:cstheme="minorHAnsi"/>
          <w:color w:val="00000A"/>
          <w:lang w:val="en-GB"/>
        </w:rPr>
        <w:t>passed to the automatic program verifier, of choice used by the tool, in order</w:t>
      </w:r>
      <w:r w:rsidR="000A3B0B" w:rsidRPr="00737946">
        <w:rPr>
          <w:rFonts w:cstheme="minorHAnsi"/>
          <w:color w:val="00000A"/>
          <w:lang w:val="en-GB"/>
        </w:rPr>
        <w:t xml:space="preserve"> to generate Verification Conditions</w:t>
      </w:r>
      <w:r w:rsidR="002F16AB" w:rsidRPr="00737946">
        <w:rPr>
          <w:rFonts w:cstheme="minorHAnsi"/>
          <w:color w:val="00000A"/>
          <w:lang w:val="en-GB"/>
        </w:rPr>
        <w:t xml:space="preserve"> (VC)</w:t>
      </w:r>
      <w:r w:rsidR="000A3B0B" w:rsidRPr="00737946">
        <w:rPr>
          <w:rFonts w:cstheme="minorHAnsi"/>
          <w:color w:val="00000A"/>
          <w:lang w:val="en-GB"/>
        </w:rPr>
        <w:t>.</w:t>
      </w:r>
      <w:r w:rsidR="00B50F9B">
        <w:rPr>
          <w:rFonts w:cstheme="minorHAnsi"/>
          <w:color w:val="00000A"/>
          <w:lang w:val="en-GB"/>
        </w:rPr>
        <w:t xml:space="preserve"> </w:t>
      </w:r>
      <w:r w:rsidR="000A3B0B" w:rsidRPr="00737946">
        <w:rPr>
          <w:rFonts w:cstheme="minorHAnsi"/>
          <w:color w:val="00000A"/>
          <w:lang w:val="en-GB"/>
        </w:rPr>
        <w:t>“</w:t>
      </w:r>
      <w:r w:rsidR="000A3B0B" w:rsidRPr="00737946">
        <w:rPr>
          <w:rFonts w:cstheme="minorHAnsi"/>
          <w:i/>
          <w:color w:val="00B050"/>
          <w:lang w:val="en-GB"/>
        </w:rPr>
        <w:t>Intermediate Verification Languages (IVL’s) exist as a way to encode computer programs into a common language while maintaining (only) the important logical and stateful properites of the original program</w:t>
      </w:r>
      <w:r w:rsidR="000A3B0B" w:rsidRPr="00737946">
        <w:rPr>
          <w:rFonts w:cstheme="minorHAnsi"/>
          <w:color w:val="00000A"/>
          <w:lang w:val="en-GB"/>
        </w:rPr>
        <w:t xml:space="preserve">” </w:t>
      </w:r>
      <w:r w:rsidR="000A3B0B" w:rsidRPr="006A4629">
        <w:rPr>
          <w:rFonts w:ascii="Century Schoolbook" w:hAnsi="Century Schoolbook" w:cstheme="minorHAnsi"/>
          <w:color w:val="7030A0"/>
          <w:sz w:val="16"/>
          <w:lang w:val="en-GB"/>
        </w:rPr>
        <w:t>(</w:t>
      </w:r>
      <w:r w:rsidR="000A3B0B" w:rsidRPr="006A4629">
        <w:rPr>
          <w:rFonts w:ascii="Century Schoolbook" w:eastAsia="Times New Roman" w:hAnsi="Century Schoolbook" w:cstheme="minorHAnsi"/>
          <w:i/>
          <w:color w:val="7030A0"/>
          <w:sz w:val="16"/>
          <w:lang w:val="en-GB" w:eastAsia="en-GB"/>
        </w:rPr>
        <w:t>Segal, L. &amp; Chalin, P. (2012))</w:t>
      </w:r>
      <w:r w:rsidR="000A3B0B" w:rsidRPr="00737946">
        <w:rPr>
          <w:rFonts w:cstheme="minorHAnsi"/>
          <w:color w:val="00000A"/>
          <w:lang w:val="en-GB"/>
        </w:rPr>
        <w:t xml:space="preserve">. </w:t>
      </w:r>
      <w:r w:rsidR="00B50F9B">
        <w:rPr>
          <w:rFonts w:cstheme="minorHAnsi"/>
          <w:color w:val="00000A"/>
          <w:lang w:val="en-GB"/>
        </w:rPr>
        <w:t xml:space="preserve">IVL’s are used </w:t>
      </w:r>
      <w:r w:rsidR="000A3B0B" w:rsidRPr="00737946">
        <w:rPr>
          <w:rFonts w:cstheme="minorHAnsi"/>
          <w:color w:val="00000A"/>
          <w:lang w:val="en-GB"/>
        </w:rPr>
        <w:t>to create an abstaction of the program, regardless of the programming language used, that can then generate Verification Conditions to be discharged by the theorom provers.</w:t>
      </w:r>
      <w:r w:rsidR="002F16AB" w:rsidRPr="00737946">
        <w:rPr>
          <w:rFonts w:cstheme="minorHAnsi"/>
          <w:color w:val="00000A"/>
          <w:lang w:val="en-GB"/>
        </w:rPr>
        <w:t xml:space="preserve"> Translating the programming and specfication languages to IVL’s allows for a further consistent and repeatable translation to VC’s. A c</w:t>
      </w:r>
      <w:r w:rsidR="00A75E3F">
        <w:rPr>
          <w:rFonts w:cstheme="minorHAnsi"/>
          <w:color w:val="00000A"/>
          <w:lang w:val="en-GB"/>
        </w:rPr>
        <w:t>ommon IVL used is called Boogie,</w:t>
      </w:r>
      <w:r w:rsidR="002F16AB" w:rsidRPr="00737946">
        <w:rPr>
          <w:rFonts w:cstheme="minorHAnsi"/>
          <w:color w:val="00000A"/>
          <w:lang w:val="en-GB"/>
        </w:rPr>
        <w:t xml:space="preserve"> which takes </w:t>
      </w:r>
      <w:r w:rsidR="00A75E3F">
        <w:rPr>
          <w:rFonts w:cstheme="minorHAnsi"/>
          <w:color w:val="00000A"/>
          <w:lang w:val="en-GB"/>
        </w:rPr>
        <w:t xml:space="preserve">converts multiple </w:t>
      </w:r>
      <w:r w:rsidR="002F16AB" w:rsidRPr="00737946">
        <w:rPr>
          <w:rFonts w:cstheme="minorHAnsi"/>
          <w:color w:val="00000A"/>
          <w:lang w:val="en-GB"/>
        </w:rPr>
        <w:t xml:space="preserve">different languages such as Dafny, Spec#, Java with JML and Eiffel </w:t>
      </w:r>
      <w:r w:rsidR="00A75E3F">
        <w:rPr>
          <w:rFonts w:cstheme="minorHAnsi"/>
          <w:color w:val="00000A"/>
          <w:lang w:val="en-GB"/>
        </w:rPr>
        <w:t xml:space="preserve">into an abstract language </w:t>
      </w:r>
      <w:r w:rsidR="002F16AB" w:rsidRPr="00737946">
        <w:rPr>
          <w:rFonts w:cstheme="minorHAnsi"/>
          <w:color w:val="00000A"/>
          <w:lang w:val="en-GB"/>
        </w:rPr>
        <w:t xml:space="preserve">to </w:t>
      </w:r>
      <w:r w:rsidR="00A75E3F">
        <w:rPr>
          <w:rFonts w:cstheme="minorHAnsi"/>
          <w:color w:val="00000A"/>
          <w:lang w:val="en-GB"/>
        </w:rPr>
        <w:t xml:space="preserve">later be </w:t>
      </w:r>
      <w:r w:rsidR="002F16AB" w:rsidRPr="00737946">
        <w:rPr>
          <w:rFonts w:cstheme="minorHAnsi"/>
          <w:color w:val="00000A"/>
          <w:lang w:val="en-GB"/>
        </w:rPr>
        <w:t>translate</w:t>
      </w:r>
      <w:r w:rsidR="00A75E3F">
        <w:rPr>
          <w:rFonts w:cstheme="minorHAnsi"/>
          <w:color w:val="00000A"/>
          <w:lang w:val="en-GB"/>
        </w:rPr>
        <w:t>d</w:t>
      </w:r>
      <w:r w:rsidR="002F16AB" w:rsidRPr="00737946">
        <w:rPr>
          <w:rFonts w:cstheme="minorHAnsi"/>
          <w:color w:val="00000A"/>
          <w:lang w:val="en-GB"/>
        </w:rPr>
        <w:t xml:space="preserve"> into VC’s</w:t>
      </w:r>
      <w:r w:rsidR="00D53BB9" w:rsidRPr="00737946">
        <w:rPr>
          <w:rFonts w:cstheme="minorHAnsi"/>
          <w:color w:val="00000A"/>
          <w:lang w:val="en-GB"/>
        </w:rPr>
        <w:t xml:space="preserve"> </w:t>
      </w:r>
      <w:r w:rsidR="00D53BB9" w:rsidRPr="006A4629">
        <w:rPr>
          <w:rFonts w:ascii="Century Schoolbook" w:hAnsi="Century Schoolbook" w:cstheme="minorHAnsi"/>
          <w:color w:val="7030A0"/>
          <w:sz w:val="16"/>
          <w:lang w:val="en-GB"/>
        </w:rPr>
        <w:t>(</w:t>
      </w:r>
      <w:r w:rsidR="00D53BB9" w:rsidRPr="006A4629">
        <w:rPr>
          <w:rFonts w:ascii="Century Schoolbook" w:eastAsia="Times New Roman" w:hAnsi="Century Schoolbook" w:cstheme="minorHAnsi"/>
          <w:i/>
          <w:color w:val="7030A0"/>
          <w:sz w:val="16"/>
          <w:lang w:val="en-GB" w:eastAsia="en-GB"/>
        </w:rPr>
        <w:t>Segal, L. &amp; Chalin, P. (2012))</w:t>
      </w:r>
      <w:r w:rsidR="00A75E3F">
        <w:rPr>
          <w:rFonts w:cstheme="minorHAnsi"/>
          <w:color w:val="00000A"/>
          <w:lang w:val="en-GB"/>
        </w:rPr>
        <w:t>. Another IVL is called</w:t>
      </w:r>
      <w:r w:rsidR="002F16AB" w:rsidRPr="00737946">
        <w:rPr>
          <w:rFonts w:cstheme="minorHAnsi"/>
          <w:color w:val="00000A"/>
          <w:lang w:val="en-GB"/>
        </w:rPr>
        <w:t xml:space="preserve"> Jessie which takes Java and FramaC languages to translate them to WhyML in the Why Tool with the WhyML then translated to VCs</w:t>
      </w:r>
      <w:r w:rsidR="00A75E3F">
        <w:rPr>
          <w:rFonts w:cstheme="minorHAnsi"/>
          <w:color w:val="00000A"/>
          <w:lang w:val="en-GB"/>
        </w:rPr>
        <w:t xml:space="preserve"> using VCGs</w:t>
      </w:r>
      <w:r w:rsidR="00857ADB" w:rsidRPr="00737946">
        <w:rPr>
          <w:rFonts w:cstheme="minorHAnsi"/>
          <w:color w:val="00000A"/>
          <w:lang w:val="en-GB"/>
        </w:rPr>
        <w:t xml:space="preserve"> </w:t>
      </w:r>
      <w:r w:rsidR="00857ADB" w:rsidRPr="006A4629">
        <w:rPr>
          <w:rFonts w:ascii="Century Schoolbook" w:hAnsi="Century Schoolbook" w:cstheme="minorHAnsi"/>
          <w:i/>
          <w:color w:val="7030A0"/>
          <w:sz w:val="16"/>
        </w:rPr>
        <w:t>(</w:t>
      </w:r>
      <w:r w:rsidR="00857ADB" w:rsidRPr="006A4629">
        <w:rPr>
          <w:rFonts w:ascii="Century Schoolbook" w:hAnsi="Century Schoolbook" w:cstheme="minorHAnsi"/>
          <w:bCs/>
          <w:i/>
          <w:color w:val="7030A0"/>
          <w:sz w:val="16"/>
        </w:rPr>
        <w:t>Krakatoa.lri.fr. (2018b))</w:t>
      </w:r>
      <w:r w:rsidR="00857ADB" w:rsidRPr="00737946">
        <w:rPr>
          <w:rFonts w:cstheme="minorHAnsi"/>
          <w:i/>
        </w:rPr>
        <w:t>.</w:t>
      </w:r>
      <w:r w:rsidR="00D4224E" w:rsidRPr="00737946">
        <w:rPr>
          <w:rFonts w:cstheme="minorHAnsi"/>
          <w:i/>
        </w:rPr>
        <w:t xml:space="preserve"> </w:t>
      </w:r>
    </w:p>
    <w:p w:rsidR="00A75E3F" w:rsidRDefault="00A75E3F" w:rsidP="00B50F9B">
      <w:pPr>
        <w:autoSpaceDE w:val="0"/>
        <w:autoSpaceDN w:val="0"/>
        <w:adjustRightInd w:val="0"/>
        <w:spacing w:after="0" w:line="240" w:lineRule="auto"/>
        <w:jc w:val="both"/>
        <w:rPr>
          <w:rFonts w:cstheme="minorHAnsi"/>
          <w:color w:val="00000A"/>
          <w:lang w:val="en-GB"/>
        </w:rPr>
      </w:pPr>
      <w:r>
        <w:rPr>
          <w:rFonts w:cstheme="minorHAnsi"/>
          <w:color w:val="00000A"/>
          <w:lang w:val="en-GB"/>
        </w:rPr>
        <w:t>The “</w:t>
      </w:r>
      <w:r w:rsidRPr="00B50F9B">
        <w:rPr>
          <w:rFonts w:cstheme="minorHAnsi"/>
          <w:i/>
          <w:color w:val="00B050"/>
          <w:lang w:val="en-GB"/>
        </w:rPr>
        <w:t>dominant approaches for the construction of automatic program verifiers are Verification Condition Generation (VCG) and Symbolic Execution (SE)</w:t>
      </w:r>
      <w:r>
        <w:rPr>
          <w:rFonts w:cstheme="minorHAnsi"/>
          <w:color w:val="00000A"/>
          <w:lang w:val="en-GB"/>
        </w:rPr>
        <w:t xml:space="preserve">. </w:t>
      </w:r>
      <w:r w:rsidRPr="00A32FA1">
        <w:rPr>
          <w:rFonts w:cstheme="minorHAnsi"/>
          <w:i/>
          <w:color w:val="00B050"/>
          <w:lang w:val="en-GB"/>
        </w:rPr>
        <w:t>VCG</w:t>
      </w:r>
      <w:r>
        <w:rPr>
          <w:rFonts w:cstheme="minorHAnsi"/>
          <w:i/>
          <w:color w:val="00B050"/>
          <w:lang w:val="en-GB"/>
        </w:rPr>
        <w:t>s</w:t>
      </w:r>
      <w:r w:rsidRPr="00A32FA1">
        <w:rPr>
          <w:rFonts w:cstheme="minorHAnsi"/>
          <w:i/>
          <w:color w:val="00B050"/>
          <w:lang w:val="en-GB"/>
        </w:rPr>
        <w:t xml:space="preserve"> use </w:t>
      </w:r>
      <w:r>
        <w:rPr>
          <w:rFonts w:cstheme="minorHAnsi"/>
          <w:i/>
          <w:color w:val="00B050"/>
          <w:lang w:val="en-GB"/>
        </w:rPr>
        <w:t xml:space="preserve">a programming calculus such as </w:t>
      </w:r>
      <w:r w:rsidRPr="00A32FA1">
        <w:rPr>
          <w:rFonts w:cstheme="minorHAnsi"/>
          <w:i/>
          <w:color w:val="00B050"/>
          <w:lang w:val="en-GB"/>
        </w:rPr>
        <w:t xml:space="preserve">Weakest Condition Calculus to </w:t>
      </w:r>
      <w:r>
        <w:rPr>
          <w:rFonts w:cstheme="minorHAnsi"/>
          <w:i/>
          <w:color w:val="00B050"/>
          <w:lang w:val="en-GB"/>
        </w:rPr>
        <w:t>compute</w:t>
      </w:r>
      <w:r w:rsidRPr="00A32FA1">
        <w:rPr>
          <w:rFonts w:cstheme="minorHAnsi"/>
          <w:i/>
          <w:color w:val="00B050"/>
          <w:lang w:val="en-GB"/>
        </w:rPr>
        <w:t xml:space="preserve"> one VC per module, this VC must hold all available knowledge required to prove the correctness of said module</w:t>
      </w:r>
      <w:r>
        <w:rPr>
          <w:rFonts w:cstheme="minorHAnsi"/>
          <w:color w:val="00000A"/>
          <w:lang w:val="en-GB"/>
        </w:rPr>
        <w:t xml:space="preserve">” </w:t>
      </w:r>
      <w:r w:rsidRPr="0018344C">
        <w:rPr>
          <w:rFonts w:ascii="Century Schoolbook" w:eastAsia="Times New Roman" w:hAnsi="Century Schoolbook" w:cs="Helvetica"/>
          <w:i/>
          <w:color w:val="7030A0"/>
          <w:sz w:val="16"/>
          <w:szCs w:val="20"/>
          <w:lang w:val="en-GB" w:eastAsia="en-GB"/>
        </w:rPr>
        <w:t>(Kassios, I.T., Müller, P. &amp; Schwerhoff, M. (2012))</w:t>
      </w:r>
      <w:r>
        <w:rPr>
          <w:rFonts w:cstheme="minorHAnsi"/>
          <w:color w:val="00000A"/>
          <w:lang w:val="en-GB"/>
        </w:rPr>
        <w:t xml:space="preserve">. This results in VC’s becoming large and uninterpretable to humans and, although theorom provers can apply optimization techniques to the VC, the theorom provers may be unable to process them adequately without some interactive direction from the user </w:t>
      </w:r>
      <w:r w:rsidRPr="0018344C">
        <w:rPr>
          <w:rFonts w:ascii="Century Schoolbook" w:eastAsia="Times New Roman" w:hAnsi="Century Schoolbook" w:cs="Helvetica"/>
          <w:i/>
          <w:color w:val="7030A0"/>
          <w:sz w:val="16"/>
          <w:szCs w:val="20"/>
          <w:lang w:val="en-GB" w:eastAsia="en-GB"/>
        </w:rPr>
        <w:t>(Kassios, I.T., Müller, P. &amp; Schwerhoff, M. (2012))</w:t>
      </w:r>
      <w:r>
        <w:rPr>
          <w:rFonts w:cstheme="minorHAnsi"/>
          <w:color w:val="00000A"/>
          <w:lang w:val="en-GB"/>
        </w:rPr>
        <w:t xml:space="preserve">. </w:t>
      </w:r>
      <w:r w:rsidRPr="00737946">
        <w:rPr>
          <w:rFonts w:cstheme="minorHAnsi"/>
          <w:color w:val="00000A"/>
          <w:lang w:val="en-GB"/>
        </w:rPr>
        <w:t xml:space="preserve"> </w:t>
      </w:r>
    </w:p>
    <w:p w:rsidR="007E52EF" w:rsidRDefault="007E52EF" w:rsidP="007E52EF">
      <w:pPr>
        <w:pStyle w:val="ListParagraph"/>
        <w:ind w:left="0"/>
        <w:rPr>
          <w:rFonts w:eastAsia="Times New Roman" w:cstheme="minorHAnsi"/>
          <w:i/>
          <w:color w:val="333333"/>
          <w:lang w:val="en-GB" w:eastAsia="en-GB"/>
        </w:rPr>
      </w:pPr>
      <w:r>
        <w:rPr>
          <w:lang w:val="en-GB"/>
        </w:rPr>
        <w:t>Symbolic E</w:t>
      </w:r>
      <w:r w:rsidRPr="000B4D3E">
        <w:rPr>
          <w:lang w:val="en-GB"/>
        </w:rPr>
        <w:t>xecution</w:t>
      </w:r>
      <w:r>
        <w:rPr>
          <w:lang w:val="en-GB"/>
        </w:rPr>
        <w:t xml:space="preserve"> (SE)</w:t>
      </w:r>
      <w:r w:rsidRPr="000B4D3E">
        <w:rPr>
          <w:lang w:val="en-GB"/>
        </w:rPr>
        <w:t xml:space="preserve"> uses symbols to replace the concrete values to provide a higher level of abstraction to derive the proof against. Branches are determined based on ‘</w:t>
      </w:r>
      <w:r w:rsidRPr="000B4D3E">
        <w:rPr>
          <w:i/>
          <w:lang w:val="en-GB"/>
        </w:rPr>
        <w:t>path conditions</w:t>
      </w:r>
      <w:r>
        <w:rPr>
          <w:lang w:val="en-GB"/>
        </w:rPr>
        <w:t>’</w:t>
      </w:r>
      <w:r w:rsidRPr="000B4D3E">
        <w:rPr>
          <w:lang w:val="en-GB"/>
        </w:rPr>
        <w:t>,</w:t>
      </w:r>
      <w:r>
        <w:rPr>
          <w:lang w:val="en-GB"/>
        </w:rPr>
        <w:t xml:space="preserve"> </w:t>
      </w:r>
      <w:r w:rsidRPr="000B4D3E">
        <w:rPr>
          <w:lang w:val="en-GB"/>
        </w:rPr>
        <w:t>such as if statements or loops, and each paths’ validity is determined</w:t>
      </w:r>
      <w:r>
        <w:rPr>
          <w:lang w:val="en-GB"/>
        </w:rPr>
        <w:t>,</w:t>
      </w:r>
      <w:r w:rsidRPr="000B4D3E">
        <w:rPr>
          <w:lang w:val="en-GB"/>
        </w:rPr>
        <w:t xml:space="preserve"> with invalid paths removed from the search space in future runs of the same method</w:t>
      </w:r>
      <w:r>
        <w:rPr>
          <w:lang w:val="en-GB"/>
        </w:rPr>
        <w:t xml:space="preserve"> </w:t>
      </w:r>
      <w:r w:rsidRPr="0018344C">
        <w:rPr>
          <w:rFonts w:ascii="Century Schoolbook" w:eastAsia="Times New Roman" w:hAnsi="Century Schoolbook" w:cs="Helvetica"/>
          <w:i/>
          <w:color w:val="7030A0"/>
          <w:sz w:val="16"/>
          <w:szCs w:val="20"/>
          <w:lang w:val="en-GB" w:eastAsia="en-GB"/>
        </w:rPr>
        <w:t>(Kassios, I.T., Müller, P. &amp; Schwerhoff, M. (2012))</w:t>
      </w:r>
      <w:r w:rsidRPr="000B4D3E">
        <w:rPr>
          <w:lang w:val="en-GB"/>
        </w:rPr>
        <w:t>.</w:t>
      </w:r>
      <w:r>
        <w:rPr>
          <w:lang w:val="en-GB"/>
        </w:rPr>
        <w:t xml:space="preserve"> </w:t>
      </w:r>
      <w:r w:rsidRPr="00A75E3F">
        <w:rPr>
          <w:rFonts w:cstheme="minorHAnsi"/>
          <w:lang w:val="en-GB"/>
        </w:rPr>
        <w:t>The symbolic execution also prunes the search space based on learnt clauses which are created when a conflict is found in an execution path in order to stop a search of this path again. This increases efficiency and search speeds when determined satisfiability</w:t>
      </w:r>
      <w:r>
        <w:rPr>
          <w:rFonts w:cstheme="minorHAnsi"/>
          <w:lang w:val="en-GB"/>
        </w:rPr>
        <w:t xml:space="preserve"> </w:t>
      </w:r>
      <w:r w:rsidRPr="006A4629">
        <w:rPr>
          <w:rFonts w:ascii="Century Schoolbook" w:eastAsia="Times New Roman" w:hAnsi="Century Schoolbook" w:cstheme="minorHAnsi"/>
          <w:i/>
          <w:color w:val="7030A0"/>
          <w:sz w:val="16"/>
          <w:lang w:val="en-GB" w:eastAsia="en-GB"/>
        </w:rPr>
        <w:t>(Ahrendt, W., Beckert, B., Bubel, R., Hähnle, R. Schmitt, P., &amp; Ulbrich, M. (2016))</w:t>
      </w:r>
      <w:r w:rsidRPr="00A75E3F">
        <w:rPr>
          <w:rFonts w:cstheme="minorHAnsi"/>
          <w:lang w:val="en-GB"/>
        </w:rPr>
        <w:t xml:space="preserve">.  This process is similar to the DPLL algorithm applied for most SAT solvers, for more information on this please see reference </w:t>
      </w:r>
      <w:r w:rsidRPr="00A75E3F">
        <w:rPr>
          <w:rFonts w:ascii="Century Schoolbook" w:hAnsi="Century Schoolbook" w:cstheme="minorHAnsi"/>
          <w:color w:val="7030A0"/>
          <w:sz w:val="16"/>
          <w:lang w:val="en-GB"/>
        </w:rPr>
        <w:t>(</w:t>
      </w:r>
      <w:r w:rsidRPr="00A75E3F">
        <w:rPr>
          <w:rFonts w:ascii="Century Schoolbook" w:eastAsia="Times New Roman" w:hAnsi="Century Schoolbook" w:cstheme="minorHAnsi"/>
          <w:i/>
          <w:color w:val="7030A0"/>
          <w:sz w:val="16"/>
          <w:lang w:val="en-GB" w:eastAsia="en-GB"/>
        </w:rPr>
        <w:t>Nieuwenhuis, R., Oliveras, A. &amp; Tinelli, C. (2006))</w:t>
      </w:r>
      <w:r w:rsidRPr="00A75E3F">
        <w:rPr>
          <w:rFonts w:eastAsia="Times New Roman" w:cstheme="minorHAnsi"/>
          <w:i/>
          <w:color w:val="333333"/>
          <w:lang w:val="en-GB" w:eastAsia="en-GB"/>
        </w:rPr>
        <w:t>.</w:t>
      </w:r>
    </w:p>
    <w:p w:rsidR="000A3B0B" w:rsidRPr="00737946" w:rsidRDefault="007E52EF" w:rsidP="007E52EF">
      <w:pPr>
        <w:pStyle w:val="ListParagraph"/>
        <w:ind w:left="0"/>
        <w:rPr>
          <w:rFonts w:cstheme="minorHAnsi"/>
          <w:color w:val="00000A"/>
          <w:lang w:val="en-GB"/>
        </w:rPr>
      </w:pPr>
      <w:r w:rsidRPr="00737946">
        <w:rPr>
          <w:rFonts w:cstheme="minorHAnsi"/>
          <w:color w:val="00000A"/>
          <w:lang w:val="en-GB"/>
        </w:rPr>
        <w:t xml:space="preserve"> </w:t>
      </w:r>
      <w:r w:rsidR="00D4224E" w:rsidRPr="00737946">
        <w:rPr>
          <w:rFonts w:cstheme="minorHAnsi"/>
          <w:color w:val="00000A"/>
          <w:lang w:val="en-GB"/>
        </w:rPr>
        <w:t>“</w:t>
      </w:r>
      <w:r w:rsidR="00D4224E" w:rsidRPr="00737946">
        <w:rPr>
          <w:rFonts w:cstheme="minorHAnsi"/>
          <w:i/>
          <w:color w:val="00B050"/>
          <w:lang w:val="en-GB"/>
        </w:rPr>
        <w:t>Verification Conditions are logical formulas whose satisfiability implies program correctness, and the satisfiability check can be performed, if at all possible (because, in general, the problem of verifying program correctness is undecidable), by using special purpose provers or Satisfiability Modulo Theories (SMT) solvers</w:t>
      </w:r>
      <w:r w:rsidR="00D4224E" w:rsidRPr="00737946">
        <w:rPr>
          <w:rFonts w:cstheme="minorHAnsi"/>
          <w:color w:val="00000A"/>
          <w:lang w:val="en-GB"/>
        </w:rPr>
        <w:t xml:space="preserve">” </w:t>
      </w:r>
      <w:r w:rsidR="00D4224E" w:rsidRPr="006A4629">
        <w:rPr>
          <w:rFonts w:ascii="Century Schoolbook" w:hAnsi="Century Schoolbook" w:cstheme="minorHAnsi"/>
          <w:i/>
          <w:color w:val="7030A0"/>
          <w:sz w:val="16"/>
          <w:lang w:val="en-GB"/>
        </w:rPr>
        <w:t>(</w:t>
      </w:r>
      <w:r w:rsidR="00D4224E" w:rsidRPr="006A4629">
        <w:rPr>
          <w:rFonts w:ascii="Century Schoolbook" w:eastAsia="Times New Roman" w:hAnsi="Century Schoolbook" w:cstheme="minorHAnsi"/>
          <w:i/>
          <w:color w:val="7030A0"/>
          <w:sz w:val="16"/>
          <w:lang w:val="en-GB" w:eastAsia="en-GB"/>
        </w:rPr>
        <w:t>De Angelis, E., Fioravanti, F., Pettorossi, A. &amp; Proietti, M. (2017))</w:t>
      </w:r>
      <w:r w:rsidR="00D4224E" w:rsidRPr="00737946">
        <w:rPr>
          <w:rFonts w:cstheme="minorHAnsi"/>
          <w:color w:val="00000A"/>
          <w:lang w:val="en-GB"/>
        </w:rPr>
        <w:t xml:space="preserve">. One of the original </w:t>
      </w:r>
      <w:r w:rsidR="006B75C9" w:rsidRPr="00737946">
        <w:rPr>
          <w:rFonts w:cstheme="minorHAnsi"/>
          <w:color w:val="00000A"/>
          <w:lang w:val="en-GB"/>
        </w:rPr>
        <w:t xml:space="preserve">standalone </w:t>
      </w:r>
      <w:r w:rsidR="00D4224E" w:rsidRPr="00737946">
        <w:rPr>
          <w:rFonts w:cstheme="minorHAnsi"/>
          <w:color w:val="00000A"/>
          <w:lang w:val="en-GB"/>
        </w:rPr>
        <w:lastRenderedPageBreak/>
        <w:t>theorom provers was Isabelle</w:t>
      </w:r>
      <w:r w:rsidR="006B75C9" w:rsidRPr="00737946">
        <w:rPr>
          <w:rFonts w:cstheme="minorHAnsi"/>
          <w:color w:val="00000A"/>
          <w:lang w:val="en-GB"/>
        </w:rPr>
        <w:t>/HOL</w:t>
      </w:r>
      <w:r w:rsidR="00D4224E" w:rsidRPr="00737946">
        <w:rPr>
          <w:rFonts w:cstheme="minorHAnsi"/>
          <w:color w:val="00000A"/>
          <w:lang w:val="en-GB"/>
        </w:rPr>
        <w:t xml:space="preserve"> </w:t>
      </w:r>
      <w:r w:rsidR="00E21B2C" w:rsidRPr="00737946">
        <w:rPr>
          <w:rFonts w:cstheme="minorHAnsi"/>
          <w:color w:val="00000A"/>
          <w:lang w:val="en-GB"/>
        </w:rPr>
        <w:t>which</w:t>
      </w:r>
      <w:r w:rsidR="006B75C9" w:rsidRPr="00737946">
        <w:rPr>
          <w:rFonts w:cstheme="minorHAnsi"/>
          <w:color w:val="00000A"/>
          <w:lang w:val="en-GB"/>
        </w:rPr>
        <w:t xml:space="preserve"> was implemented in the functional programming language ML (Meta Language) which focused on interactive theorom proving in higher-order logics </w:t>
      </w:r>
      <w:r w:rsidR="006B75C9" w:rsidRPr="006A4629">
        <w:rPr>
          <w:rFonts w:ascii="Century Schoolbook" w:hAnsi="Century Schoolbook" w:cstheme="minorHAnsi"/>
          <w:i/>
          <w:color w:val="7030A0"/>
          <w:sz w:val="16"/>
          <w:lang w:val="en-GB"/>
        </w:rPr>
        <w:t>(</w:t>
      </w:r>
      <w:r w:rsidR="006B75C9" w:rsidRPr="006A4629">
        <w:rPr>
          <w:rFonts w:ascii="Century Schoolbook" w:hAnsi="Century Schoolbook" w:cstheme="minorHAnsi"/>
          <w:i/>
          <w:color w:val="7030A0"/>
          <w:sz w:val="16"/>
          <w:shd w:val="clear" w:color="auto" w:fill="FFFFFF" w:themeFill="background1"/>
        </w:rPr>
        <w:t>Nipkow, T., Paulson, L.C., Wenzel, M. (2006))</w:t>
      </w:r>
      <w:r w:rsidR="006B75C9" w:rsidRPr="00737946">
        <w:rPr>
          <w:rFonts w:cstheme="minorHAnsi"/>
          <w:color w:val="00000A"/>
          <w:lang w:val="en-GB"/>
        </w:rPr>
        <w:t>.</w:t>
      </w:r>
      <w:r w:rsidR="00E21B2C" w:rsidRPr="00737946">
        <w:rPr>
          <w:rFonts w:cstheme="minorHAnsi"/>
          <w:color w:val="00000A"/>
          <w:lang w:val="en-GB"/>
        </w:rPr>
        <w:t xml:space="preserve"> </w:t>
      </w:r>
      <w:r w:rsidR="00D4224E" w:rsidRPr="00737946">
        <w:rPr>
          <w:rFonts w:cstheme="minorHAnsi"/>
          <w:color w:val="00000A"/>
          <w:lang w:val="en-GB"/>
        </w:rPr>
        <w:t xml:space="preserve"> </w:t>
      </w:r>
      <w:r w:rsidR="007F3E65" w:rsidRPr="00737946">
        <w:rPr>
          <w:rFonts w:cstheme="minorHAnsi"/>
          <w:color w:val="00000A"/>
          <w:lang w:val="en-GB"/>
        </w:rPr>
        <w:t xml:space="preserve">Another </w:t>
      </w:r>
      <w:r w:rsidR="00F0710F" w:rsidRPr="00737946">
        <w:rPr>
          <w:rFonts w:cstheme="minorHAnsi"/>
          <w:color w:val="00000A"/>
          <w:lang w:val="en-GB"/>
        </w:rPr>
        <w:t>standalone interactive</w:t>
      </w:r>
      <w:r w:rsidR="007F3E65" w:rsidRPr="00737946">
        <w:rPr>
          <w:rFonts w:cstheme="minorHAnsi"/>
          <w:color w:val="00000A"/>
          <w:lang w:val="en-GB"/>
        </w:rPr>
        <w:t xml:space="preserve"> theorom prover was the Prototype Verification System (PVS) </w:t>
      </w:r>
      <w:r w:rsidR="00F0710F" w:rsidRPr="00737946">
        <w:rPr>
          <w:rFonts w:cstheme="minorHAnsi"/>
          <w:color w:val="00000A"/>
          <w:lang w:val="en-GB"/>
        </w:rPr>
        <w:t xml:space="preserve">whose formal system was based on sequent calculus with a typed higher-order language </w:t>
      </w:r>
      <w:r w:rsidR="00F0710F" w:rsidRPr="006A4629">
        <w:rPr>
          <w:rFonts w:ascii="Century Schoolbook" w:hAnsi="Century Schoolbook" w:cstheme="minorHAnsi"/>
          <w:color w:val="7030A0"/>
          <w:sz w:val="16"/>
          <w:lang w:val="en-GB"/>
        </w:rPr>
        <w:t>(</w:t>
      </w:r>
      <w:r w:rsidR="00F0710F" w:rsidRPr="006A4629">
        <w:rPr>
          <w:rFonts w:ascii="Century Schoolbook" w:eastAsia="Times New Roman" w:hAnsi="Century Schoolbook" w:cstheme="minorHAnsi"/>
          <w:i/>
          <w:color w:val="7030A0"/>
          <w:sz w:val="16"/>
          <w:lang w:val="en-GB" w:eastAsia="en-GB"/>
        </w:rPr>
        <w:t>Bernardeschi, C. &amp; Domenici, A. (2016))</w:t>
      </w:r>
      <w:r w:rsidR="00F0710F" w:rsidRPr="00737946">
        <w:rPr>
          <w:rFonts w:cstheme="minorHAnsi"/>
          <w:color w:val="00000A"/>
          <w:lang w:val="en-GB"/>
        </w:rPr>
        <w:t>. These standlaone theorom provers then gave way to the more popular Satisfiability (SAT) solvers and SMT solvers which were used by verification tools such as KeY, Why</w:t>
      </w:r>
      <w:r w:rsidR="00992D12" w:rsidRPr="00737946">
        <w:rPr>
          <w:rFonts w:cstheme="minorHAnsi"/>
          <w:color w:val="00000A"/>
          <w:lang w:val="en-GB"/>
        </w:rPr>
        <w:t>3</w:t>
      </w:r>
      <w:r w:rsidR="00F0710F" w:rsidRPr="00737946">
        <w:rPr>
          <w:rFonts w:cstheme="minorHAnsi"/>
          <w:color w:val="00000A"/>
          <w:lang w:val="en-GB"/>
        </w:rPr>
        <w:t xml:space="preserve"> and OpenJML as external provers</w:t>
      </w:r>
      <w:r w:rsidR="00992D12" w:rsidRPr="00737946">
        <w:rPr>
          <w:rFonts w:cstheme="minorHAnsi"/>
          <w:color w:val="00000A"/>
          <w:lang w:val="en-GB"/>
        </w:rPr>
        <w:t>,</w:t>
      </w:r>
      <w:r w:rsidR="00F0710F" w:rsidRPr="00737946">
        <w:rPr>
          <w:rFonts w:cstheme="minorHAnsi"/>
          <w:color w:val="00000A"/>
          <w:lang w:val="en-GB"/>
        </w:rPr>
        <w:t xml:space="preserve"> </w:t>
      </w:r>
      <w:r w:rsidR="00F0710F" w:rsidRPr="00737946">
        <w:rPr>
          <w:rFonts w:cstheme="minorHAnsi"/>
          <w:color w:val="00000A"/>
          <w:highlight w:val="yellow"/>
          <w:lang w:val="en-GB"/>
        </w:rPr>
        <w:t>allowing the user to create programs with specifications in non-functional languages such as Java and C++</w:t>
      </w:r>
      <w:r w:rsidR="00F0710F" w:rsidRPr="00737946">
        <w:rPr>
          <w:rFonts w:cstheme="minorHAnsi"/>
          <w:color w:val="00000A"/>
          <w:lang w:val="en-GB"/>
        </w:rPr>
        <w:t>.</w:t>
      </w:r>
      <w:r w:rsidR="00992D12" w:rsidRPr="00737946">
        <w:rPr>
          <w:rFonts w:cstheme="minorHAnsi"/>
          <w:color w:val="00000A"/>
          <w:lang w:val="en-GB"/>
        </w:rPr>
        <w:t xml:space="preserve"> </w:t>
      </w:r>
    </w:p>
    <w:p w:rsidR="0055258F" w:rsidRPr="00737946" w:rsidRDefault="00992D12"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All Verification Conditions are logical formula</w:t>
      </w:r>
      <w:r w:rsidR="00F66B47" w:rsidRPr="00737946">
        <w:rPr>
          <w:rFonts w:cstheme="minorHAnsi"/>
          <w:color w:val="00000A"/>
          <w:lang w:val="en-GB"/>
        </w:rPr>
        <w:t>s and as such can be modelled</w:t>
      </w:r>
      <w:r w:rsidRPr="00737946">
        <w:rPr>
          <w:rFonts w:cstheme="minorHAnsi"/>
          <w:color w:val="00000A"/>
          <w:lang w:val="en-GB"/>
        </w:rPr>
        <w:t xml:space="preserve"> in pr</w:t>
      </w:r>
      <w:r w:rsidR="006C517D" w:rsidRPr="00737946">
        <w:rPr>
          <w:rFonts w:cstheme="minorHAnsi"/>
          <w:color w:val="00000A"/>
          <w:lang w:val="en-GB"/>
        </w:rPr>
        <w:t>opositional logic, which assigns a true or false value to each variable in the formula.</w:t>
      </w:r>
      <w:r w:rsidR="00F66B47" w:rsidRPr="00737946">
        <w:rPr>
          <w:rFonts w:cstheme="minorHAnsi"/>
          <w:color w:val="00000A"/>
          <w:lang w:val="en-GB"/>
        </w:rPr>
        <w:t xml:space="preserve"> </w:t>
      </w:r>
      <w:r w:rsidR="006C517D" w:rsidRPr="00737946">
        <w:rPr>
          <w:rFonts w:cstheme="minorHAnsi"/>
          <w:color w:val="00000A"/>
          <w:lang w:val="en-GB"/>
        </w:rPr>
        <w:t xml:space="preserve">A ‘Decision Procedure’ determines whether a formula is valid, returning a true or false answer and can be either sound or complete. A sound decision procedure is a valid formula that is in fact valid and not a false response, while a complete decision procedure will be valid for all available inputs. These terms will be used later in this paper to determine the validity of the proofs generateed by certain tools, especially those using first-order arithmetic due to this arithmetics incompleteness </w:t>
      </w:r>
      <w:r w:rsidR="006C517D" w:rsidRPr="006A4629">
        <w:rPr>
          <w:rFonts w:ascii="Century Schoolbook" w:eastAsia="Times New Roman" w:hAnsi="Century Schoolbook" w:cstheme="minorHAnsi"/>
          <w:i/>
          <w:color w:val="7030A0"/>
          <w:sz w:val="16"/>
          <w:lang w:val="en-GB" w:eastAsia="en-GB"/>
        </w:rPr>
        <w:t>(Ahrendt, W., Beckert, B., Bubel, R., Hähnle, R. Schmitt, P., &amp; Ulbrich, M. (2016))</w:t>
      </w:r>
      <w:r w:rsidR="006C517D" w:rsidRPr="00737946">
        <w:rPr>
          <w:rFonts w:cstheme="minorHAnsi"/>
          <w:color w:val="00000A"/>
          <w:lang w:val="en-GB"/>
        </w:rPr>
        <w:t xml:space="preserve"> resulting in an inability to get sound or complete proofs.</w:t>
      </w:r>
      <w:r w:rsidR="00A068C7" w:rsidRPr="00737946">
        <w:rPr>
          <w:rFonts w:cstheme="minorHAnsi"/>
          <w:color w:val="00000A"/>
          <w:lang w:val="en-GB"/>
        </w:rPr>
        <w:t xml:space="preserve"> </w:t>
      </w:r>
    </w:p>
    <w:p w:rsidR="00992D12" w:rsidRPr="00737946" w:rsidRDefault="00A068C7" w:rsidP="000A3B0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SAT solvers will try to find a propositional model where a formula is satisfiable (true for some model) or valid (true for all models), else returning unsatisfiable (true for no model). There are two approaches for determining validity with SAT solvers, the first of which is the eager approach which will translate the formulas into propositional Conjunctive Normal Form which is then checked by the SAT solver for correctness, with the second version being the lazy approach which uses a DPLL framework, </w:t>
      </w:r>
      <w:r w:rsidRPr="006A4629">
        <w:rPr>
          <w:rFonts w:ascii="Century Schoolbook" w:hAnsi="Century Schoolbook" w:cstheme="minorHAnsi"/>
          <w:color w:val="7030A0"/>
          <w:sz w:val="16"/>
          <w:lang w:val="en-GB"/>
        </w:rPr>
        <w:t>(</w:t>
      </w:r>
      <w:r w:rsidRPr="006A4629">
        <w:rPr>
          <w:rFonts w:ascii="Century Schoolbook" w:eastAsia="Times New Roman" w:hAnsi="Century Schoolbook" w:cstheme="minorHAnsi"/>
          <w:i/>
          <w:color w:val="7030A0"/>
          <w:sz w:val="16"/>
          <w:lang w:val="en-GB" w:eastAsia="en-GB"/>
        </w:rPr>
        <w:t>Nieuwenhuis, R., Oliveras, A. &amp; Tinelli, C. (2006))</w:t>
      </w:r>
      <w:r w:rsidRPr="00737946">
        <w:rPr>
          <w:rFonts w:cstheme="minorHAnsi"/>
          <w:color w:val="00000A"/>
          <w:lang w:val="en-GB"/>
        </w:rPr>
        <w:t xml:space="preserve">, for determing if a propositional model of the formula satisfies the theory, pruning the search space as it goes to remove invalid models </w:t>
      </w:r>
      <w:r w:rsidRPr="006A4629">
        <w:rPr>
          <w:rFonts w:ascii="Century Schoolbook" w:hAnsi="Century Schoolbook" w:cstheme="minorHAnsi"/>
          <w:color w:val="7030A0"/>
          <w:sz w:val="16"/>
          <w:lang w:val="en-GB"/>
        </w:rPr>
        <w:t>(</w:t>
      </w:r>
      <w:r w:rsidRPr="006A4629">
        <w:rPr>
          <w:rFonts w:ascii="Century Schoolbook" w:hAnsi="Century Schoolbook" w:cstheme="minorHAnsi"/>
          <w:i/>
          <w:color w:val="7030A0"/>
          <w:sz w:val="16"/>
        </w:rPr>
        <w:t>Ganzinger H., Hagen G., Nieuwenhuis R., Oliveras A., Tinelli C., (2004))</w:t>
      </w:r>
      <w:r w:rsidRPr="00737946">
        <w:rPr>
          <w:rFonts w:cstheme="minorHAnsi"/>
          <w:color w:val="00000A"/>
          <w:lang w:val="en-GB"/>
        </w:rPr>
        <w:t xml:space="preserve">. </w:t>
      </w:r>
      <w:r w:rsidR="00481312">
        <w:rPr>
          <w:rFonts w:cstheme="minorHAnsi"/>
          <w:color w:val="00000A"/>
          <w:lang w:val="en-GB"/>
        </w:rPr>
        <w:t xml:space="preserve">An example of an symblic execution process working on multiple paths is attached in Appendices </w:t>
      </w:r>
      <w:r w:rsidR="00487139">
        <w:rPr>
          <w:rFonts w:cstheme="minorHAnsi"/>
          <w:color w:val="00000A"/>
          <w:highlight w:val="yellow"/>
          <w:lang w:val="en-GB"/>
        </w:rPr>
        <w:t xml:space="preserve">Figure </w:t>
      </w:r>
      <w:r w:rsidR="00487139" w:rsidRPr="00487139">
        <w:rPr>
          <w:rFonts w:cstheme="minorHAnsi"/>
          <w:color w:val="00000A"/>
          <w:highlight w:val="yellow"/>
          <w:lang w:val="en-GB"/>
        </w:rPr>
        <w:t>SE</w:t>
      </w:r>
      <w:r w:rsidR="00481312">
        <w:rPr>
          <w:rFonts w:cstheme="minorHAnsi"/>
          <w:color w:val="00000A"/>
          <w:lang w:val="en-GB"/>
        </w:rPr>
        <w:t>.</w:t>
      </w:r>
    </w:p>
    <w:p w:rsidR="00EE01A4" w:rsidRPr="00737946" w:rsidRDefault="00B712A9" w:rsidP="002F16AB">
      <w:pPr>
        <w:autoSpaceDE w:val="0"/>
        <w:autoSpaceDN w:val="0"/>
        <w:adjustRightInd w:val="0"/>
        <w:spacing w:after="0" w:line="240" w:lineRule="auto"/>
        <w:jc w:val="both"/>
        <w:rPr>
          <w:rFonts w:cstheme="minorHAnsi"/>
          <w:color w:val="00000A"/>
          <w:lang w:val="en-GB"/>
        </w:rPr>
      </w:pPr>
      <w:r w:rsidRPr="00737946">
        <w:rPr>
          <w:rFonts w:cstheme="minorHAnsi"/>
          <w:color w:val="00000A"/>
          <w:lang w:val="en-GB"/>
        </w:rPr>
        <w:t xml:space="preserve">Satisfiability Modulo Theories solvers </w:t>
      </w:r>
      <w:r w:rsidR="0055258F" w:rsidRPr="00737946">
        <w:rPr>
          <w:rFonts w:cstheme="minorHAnsi"/>
          <w:color w:val="00000A"/>
          <w:lang w:val="en-GB"/>
        </w:rPr>
        <w:t xml:space="preserve">extends SAT solver by </w:t>
      </w:r>
      <w:r w:rsidRPr="00737946">
        <w:rPr>
          <w:rFonts w:cstheme="minorHAnsi"/>
          <w:color w:val="00000A"/>
          <w:lang w:val="en-GB"/>
        </w:rPr>
        <w:t>us</w:t>
      </w:r>
      <w:r w:rsidR="0055258F" w:rsidRPr="00737946">
        <w:rPr>
          <w:rFonts w:cstheme="minorHAnsi"/>
          <w:color w:val="00000A"/>
          <w:lang w:val="en-GB"/>
        </w:rPr>
        <w:t>ing</w:t>
      </w:r>
      <w:r w:rsidRPr="00737946">
        <w:rPr>
          <w:rFonts w:cstheme="minorHAnsi"/>
          <w:color w:val="00000A"/>
          <w:lang w:val="en-GB"/>
        </w:rPr>
        <w:t xml:space="preserve"> </w:t>
      </w:r>
      <w:r w:rsidR="0055258F" w:rsidRPr="00737946">
        <w:rPr>
          <w:rFonts w:cstheme="minorHAnsi"/>
          <w:color w:val="00000A"/>
          <w:lang w:val="en-GB"/>
        </w:rPr>
        <w:t xml:space="preserve">the </w:t>
      </w:r>
      <w:r w:rsidRPr="00737946">
        <w:rPr>
          <w:rFonts w:cstheme="minorHAnsi"/>
          <w:color w:val="00000A"/>
          <w:lang w:val="en-GB"/>
        </w:rPr>
        <w:t xml:space="preserve">DPLL </w:t>
      </w:r>
      <w:r w:rsidR="0055258F" w:rsidRPr="00737946">
        <w:rPr>
          <w:rFonts w:cstheme="minorHAnsi"/>
          <w:color w:val="00000A"/>
          <w:lang w:val="en-GB"/>
        </w:rPr>
        <w:t xml:space="preserve">framework </w:t>
      </w:r>
      <w:r w:rsidRPr="00737946">
        <w:rPr>
          <w:rFonts w:cstheme="minorHAnsi"/>
          <w:color w:val="00000A"/>
          <w:lang w:val="en-GB"/>
        </w:rPr>
        <w:t>to solve a propositional abstraction of the problem and us</w:t>
      </w:r>
      <w:r w:rsidR="0055258F" w:rsidRPr="00737946">
        <w:rPr>
          <w:rFonts w:cstheme="minorHAnsi"/>
          <w:color w:val="00000A"/>
          <w:lang w:val="en-GB"/>
        </w:rPr>
        <w:t>ing</w:t>
      </w:r>
      <w:r w:rsidRPr="00737946">
        <w:rPr>
          <w:rFonts w:cstheme="minorHAnsi"/>
          <w:color w:val="00000A"/>
          <w:lang w:val="en-GB"/>
        </w:rPr>
        <w:t xml:space="preserve"> </w:t>
      </w:r>
      <w:r w:rsidR="0055258F" w:rsidRPr="00737946">
        <w:rPr>
          <w:rFonts w:cstheme="minorHAnsi"/>
          <w:color w:val="00000A"/>
          <w:lang w:val="en-GB"/>
        </w:rPr>
        <w:t xml:space="preserve">algorithms in </w:t>
      </w:r>
      <w:r w:rsidRPr="00737946">
        <w:rPr>
          <w:rFonts w:cstheme="minorHAnsi"/>
          <w:color w:val="00000A"/>
          <w:lang w:val="en-GB"/>
        </w:rPr>
        <w:t xml:space="preserve">theory specific solvers for </w:t>
      </w:r>
      <w:r w:rsidR="008F0F91" w:rsidRPr="00737946">
        <w:rPr>
          <w:rFonts w:cstheme="minorHAnsi"/>
          <w:color w:val="00000A"/>
          <w:lang w:val="en-GB"/>
        </w:rPr>
        <w:t>concrete</w:t>
      </w:r>
      <w:r w:rsidRPr="00737946">
        <w:rPr>
          <w:rFonts w:cstheme="minorHAnsi"/>
          <w:color w:val="00000A"/>
          <w:lang w:val="en-GB"/>
        </w:rPr>
        <w:t xml:space="preserve"> areas</w:t>
      </w:r>
      <w:r w:rsidR="00EF77F3" w:rsidRPr="00737946">
        <w:rPr>
          <w:rFonts w:cstheme="minorHAnsi"/>
          <w:color w:val="00000A"/>
          <w:lang w:val="en-GB"/>
        </w:rPr>
        <w:t>,</w:t>
      </w:r>
      <w:r w:rsidRPr="00737946">
        <w:rPr>
          <w:rFonts w:cstheme="minorHAnsi"/>
          <w:color w:val="00000A"/>
          <w:lang w:val="en-GB"/>
        </w:rPr>
        <w:t xml:space="preserve"> that are not covered by this abstraction process</w:t>
      </w:r>
      <w:r w:rsidR="00EF77F3" w:rsidRPr="00737946">
        <w:rPr>
          <w:rFonts w:cstheme="minorHAnsi"/>
          <w:color w:val="00000A"/>
          <w:lang w:val="en-GB"/>
        </w:rPr>
        <w:t>,</w:t>
      </w:r>
      <w:r w:rsidRPr="00737946">
        <w:rPr>
          <w:rFonts w:cstheme="minorHAnsi"/>
          <w:color w:val="00000A"/>
          <w:lang w:val="en-GB"/>
        </w:rPr>
        <w:t xml:space="preserve"> such as uninterpreted fucntions, array logic, quantified formulas and linear arithmetic.</w:t>
      </w:r>
      <w:r w:rsidR="007A7CD0" w:rsidRPr="00737946">
        <w:rPr>
          <w:rFonts w:cstheme="minorHAnsi"/>
          <w:color w:val="00000A"/>
          <w:lang w:val="en-GB"/>
        </w:rPr>
        <w:t xml:space="preserve"> </w:t>
      </w:r>
      <w:r w:rsidR="0055258F" w:rsidRPr="00737946">
        <w:rPr>
          <w:rFonts w:cstheme="minorHAnsi"/>
          <w:color w:val="00000A"/>
          <w:lang w:val="en-GB"/>
        </w:rPr>
        <w:t>The combination of these algorithms for the concrete areas “</w:t>
      </w:r>
      <w:r w:rsidR="0055258F" w:rsidRPr="00737946">
        <w:rPr>
          <w:rFonts w:cstheme="minorHAnsi"/>
          <w:i/>
          <w:color w:val="00B050"/>
          <w:lang w:val="en-GB"/>
        </w:rPr>
        <w:t>allow SMT solvers to prove formulae using a more expressive range of logical thoeries than propositional logic</w:t>
      </w:r>
      <w:r w:rsidR="0055258F" w:rsidRPr="00737946">
        <w:rPr>
          <w:rFonts w:cstheme="minorHAnsi"/>
          <w:color w:val="00000A"/>
          <w:lang w:val="en-GB"/>
        </w:rPr>
        <w:t xml:space="preserve">” </w:t>
      </w:r>
      <w:r w:rsidR="0055258F" w:rsidRPr="006A4629">
        <w:rPr>
          <w:rFonts w:ascii="Century Schoolbook" w:hAnsi="Century Schoolbook" w:cstheme="minorHAnsi"/>
          <w:color w:val="7030A0"/>
          <w:sz w:val="16"/>
          <w:lang w:val="en-GB"/>
        </w:rPr>
        <w:t>(Healy, A.(2016))</w:t>
      </w:r>
      <w:r w:rsidR="003E2692" w:rsidRPr="006A4629">
        <w:rPr>
          <w:rFonts w:ascii="Century Schoolbook" w:hAnsi="Century Schoolbook" w:cstheme="minorHAnsi"/>
          <w:color w:val="7030A0"/>
          <w:sz w:val="16"/>
          <w:lang w:val="en-GB"/>
        </w:rPr>
        <w:t xml:space="preserve"> </w:t>
      </w:r>
      <w:r w:rsidR="003E2692" w:rsidRPr="00737946">
        <w:rPr>
          <w:rFonts w:cstheme="minorHAnsi"/>
          <w:color w:val="00000A"/>
          <w:lang w:val="en-GB"/>
        </w:rPr>
        <w:t>as well as “</w:t>
      </w:r>
      <w:r w:rsidR="003E2692" w:rsidRPr="00737946">
        <w:rPr>
          <w:rFonts w:cstheme="minorHAnsi"/>
          <w:i/>
          <w:color w:val="00B050"/>
          <w:lang w:val="en-GB"/>
        </w:rPr>
        <w:t>providing extended static checking, predicate abstraction, test case generation and bounded model checking over infinite domains, to mention a few</w:t>
      </w:r>
      <w:r w:rsidR="003E2692" w:rsidRPr="00737946">
        <w:rPr>
          <w:rFonts w:cstheme="minorHAnsi"/>
          <w:color w:val="00000A"/>
          <w:lang w:val="en-GB"/>
        </w:rPr>
        <w:t xml:space="preserve">” </w:t>
      </w:r>
      <w:r w:rsidR="003E2692" w:rsidRPr="006A4629">
        <w:rPr>
          <w:rFonts w:ascii="Century Schoolbook" w:hAnsi="Century Schoolbook" w:cstheme="minorHAnsi"/>
          <w:color w:val="7030A0"/>
          <w:sz w:val="16"/>
          <w:lang w:val="en-GB"/>
        </w:rPr>
        <w:t>(</w:t>
      </w:r>
      <w:r w:rsidR="003E2692" w:rsidRPr="006A4629">
        <w:rPr>
          <w:rFonts w:ascii="Century Schoolbook" w:eastAsia="Times New Roman" w:hAnsi="Century Schoolbook" w:cstheme="minorHAnsi"/>
          <w:i/>
          <w:color w:val="7030A0"/>
          <w:sz w:val="16"/>
          <w:lang w:val="en-GB" w:eastAsia="en-GB"/>
        </w:rPr>
        <w:t>de Moura, L. &amp; Bjørner, N. (2008))</w:t>
      </w:r>
      <w:r w:rsidR="003E2692" w:rsidRPr="00737946">
        <w:rPr>
          <w:rFonts w:cstheme="minorHAnsi"/>
          <w:color w:val="00000A"/>
          <w:lang w:val="en-GB"/>
        </w:rPr>
        <w:t>.</w:t>
      </w:r>
      <w:r w:rsidR="0055258F" w:rsidRPr="00737946">
        <w:rPr>
          <w:rFonts w:cstheme="minorHAnsi"/>
          <w:color w:val="00000A"/>
          <w:lang w:val="en-GB"/>
        </w:rPr>
        <w:t xml:space="preserve"> Z3, Alt-Ergo and Coq are examples of SMT Solvers, each having their own strengths and weaknesses. For example, “</w:t>
      </w:r>
      <w:r w:rsidR="0055258F" w:rsidRPr="00737946">
        <w:rPr>
          <w:rFonts w:cstheme="minorHAnsi"/>
          <w:i/>
          <w:color w:val="00B050"/>
          <w:lang w:val="en-GB"/>
        </w:rPr>
        <w:t>z3 has a unique and effective approach to reasoning about quantifiers, while Alt-Ergo produces excellent results for VC’s containing polymorphic typ</w:t>
      </w:r>
      <w:r w:rsidR="0055258F" w:rsidRPr="00737946">
        <w:rPr>
          <w:rFonts w:cstheme="minorHAnsi"/>
          <w:color w:val="00B050"/>
          <w:lang w:val="en-GB"/>
        </w:rPr>
        <w:t>es</w:t>
      </w:r>
      <w:r w:rsidR="0055258F" w:rsidRPr="00737946">
        <w:rPr>
          <w:rFonts w:cstheme="minorHAnsi"/>
          <w:color w:val="00000A"/>
          <w:lang w:val="en-GB"/>
        </w:rPr>
        <w:t xml:space="preserve">” </w:t>
      </w:r>
      <w:r w:rsidR="0055258F" w:rsidRPr="006A4629">
        <w:rPr>
          <w:rFonts w:ascii="Century Schoolbook" w:hAnsi="Century Schoolbook" w:cstheme="minorHAnsi"/>
          <w:color w:val="7030A0"/>
          <w:sz w:val="16"/>
          <w:lang w:val="en-GB"/>
        </w:rPr>
        <w:t>(Healy, A.(2016))</w:t>
      </w:r>
      <w:r w:rsidR="0055258F" w:rsidRPr="00737946">
        <w:rPr>
          <w:rFonts w:cstheme="minorHAnsi"/>
          <w:color w:val="00000A"/>
          <w:lang w:val="en-GB"/>
        </w:rPr>
        <w:t xml:space="preserve">. </w:t>
      </w:r>
      <w:r w:rsidR="00B84C47" w:rsidRPr="00737946">
        <w:rPr>
          <w:rFonts w:cstheme="minorHAnsi"/>
          <w:color w:val="00000A"/>
          <w:lang w:val="en-GB"/>
        </w:rPr>
        <w:t>Verification</w:t>
      </w:r>
      <w:r w:rsidR="00223366" w:rsidRPr="00737946">
        <w:rPr>
          <w:rFonts w:cstheme="minorHAnsi"/>
          <w:color w:val="00000A"/>
          <w:lang w:val="en-GB"/>
        </w:rPr>
        <w:t xml:space="preserve"> </w:t>
      </w:r>
      <w:r w:rsidR="00B84C47" w:rsidRPr="00737946">
        <w:rPr>
          <w:rFonts w:cstheme="minorHAnsi"/>
          <w:color w:val="00000A"/>
          <w:lang w:val="en-GB"/>
        </w:rPr>
        <w:t xml:space="preserve">tools use these provers differently, with KeY and OpenJML only allowing the selection of one SMT prover per program and Why3 allowing the use of multiple different SMT solvers within the one program providing this tool with a significant advantage over its competitors. </w:t>
      </w:r>
    </w:p>
    <w:p w:rsidR="001D6CDA" w:rsidRDefault="007B4305" w:rsidP="00745482">
      <w:pPr>
        <w:autoSpaceDE w:val="0"/>
        <w:autoSpaceDN w:val="0"/>
        <w:adjustRightInd w:val="0"/>
        <w:spacing w:after="0" w:line="240" w:lineRule="auto"/>
        <w:jc w:val="both"/>
        <w:rPr>
          <w:lang w:val="en-GB"/>
        </w:rPr>
      </w:pPr>
      <w:r w:rsidRPr="00737946">
        <w:rPr>
          <w:rFonts w:cstheme="minorHAnsi"/>
          <w:color w:val="00000A"/>
          <w:lang w:val="en-GB"/>
        </w:rPr>
        <w:t>Model checking</w:t>
      </w:r>
      <w:r w:rsidR="006B4412" w:rsidRPr="00737946">
        <w:rPr>
          <w:rFonts w:cstheme="minorHAnsi"/>
          <w:color w:val="00000A"/>
          <w:lang w:val="en-GB"/>
        </w:rPr>
        <w:t>, as opposed to deductive verification, is performed on reactive systems that often have no termination point and use temporal logic for specifying their requirements. The two types of temporal logic employed are Linear Time Logic (LTL)</w:t>
      </w:r>
      <w:r w:rsidR="00266CD3" w:rsidRPr="00737946">
        <w:rPr>
          <w:rFonts w:cstheme="minorHAnsi"/>
          <w:color w:val="00000A"/>
          <w:lang w:val="en-GB"/>
        </w:rPr>
        <w:t>, “</w:t>
      </w:r>
      <w:r w:rsidR="00266CD3" w:rsidRPr="00737946">
        <w:rPr>
          <w:rFonts w:cstheme="minorHAnsi"/>
          <w:i/>
          <w:color w:val="00B050"/>
          <w:lang w:val="en-GB"/>
        </w:rPr>
        <w:t xml:space="preserve">a </w:t>
      </w:r>
      <w:r w:rsidR="006B4412" w:rsidRPr="00737946">
        <w:rPr>
          <w:rFonts w:cstheme="minorHAnsi"/>
          <w:i/>
          <w:color w:val="00B050"/>
          <w:lang w:val="en-GB"/>
        </w:rPr>
        <w:t xml:space="preserve"> </w:t>
      </w:r>
      <w:r w:rsidR="00266CD3" w:rsidRPr="00737946">
        <w:rPr>
          <w:rFonts w:cstheme="minorHAnsi"/>
          <w:i/>
          <w:color w:val="00B050"/>
          <w:lang w:val="en-GB"/>
        </w:rPr>
        <w:t>property of a computation sequence</w:t>
      </w:r>
      <w:r w:rsidR="00266CD3" w:rsidRPr="00737946">
        <w:rPr>
          <w:rFonts w:cstheme="minorHAnsi"/>
          <w:color w:val="00000A"/>
          <w:lang w:val="en-GB"/>
        </w:rPr>
        <w:t xml:space="preserve">” , </w:t>
      </w:r>
      <w:r w:rsidR="006B4412" w:rsidRPr="00737946">
        <w:rPr>
          <w:rFonts w:cstheme="minorHAnsi"/>
          <w:color w:val="00000A"/>
          <w:lang w:val="en-GB"/>
        </w:rPr>
        <w:t>and Computation Tree Logic (CTL)</w:t>
      </w:r>
      <w:r w:rsidR="00266CD3" w:rsidRPr="00737946">
        <w:rPr>
          <w:rFonts w:cstheme="minorHAnsi"/>
          <w:color w:val="00000A"/>
          <w:lang w:val="en-GB"/>
        </w:rPr>
        <w:t>, a brachning logic where “</w:t>
      </w:r>
      <w:r w:rsidR="00266CD3" w:rsidRPr="00737946">
        <w:rPr>
          <w:rFonts w:cstheme="minorHAnsi"/>
          <w:i/>
          <w:color w:val="00B050"/>
          <w:lang w:val="en-GB"/>
        </w:rPr>
        <w:t>every temporal operator has to be preceded by a path quantifier, and hense such a formula expresses a property of a computation tree</w:t>
      </w:r>
      <w:r w:rsidR="00266CD3" w:rsidRPr="00737946">
        <w:rPr>
          <w:rFonts w:cstheme="minorHAnsi"/>
          <w:color w:val="00000A"/>
          <w:lang w:val="en-GB"/>
        </w:rPr>
        <w:t xml:space="preserve">” </w:t>
      </w:r>
      <w:r w:rsidR="00266CD3" w:rsidRPr="006A4629">
        <w:rPr>
          <w:rFonts w:ascii="Century Schoolbook" w:hAnsi="Century Schoolbook" w:cstheme="minorHAnsi"/>
          <w:color w:val="7030A0"/>
          <w:sz w:val="16"/>
          <w:lang w:val="en-GB"/>
        </w:rPr>
        <w:t>(</w:t>
      </w:r>
      <w:r w:rsidR="00266CD3" w:rsidRPr="00266CD3">
        <w:rPr>
          <w:rFonts w:ascii="Century Schoolbook" w:eastAsia="Times New Roman" w:hAnsi="Century Schoolbook" w:cstheme="minorHAnsi"/>
          <w:i/>
          <w:color w:val="7030A0"/>
          <w:sz w:val="16"/>
          <w:lang w:val="en-GB" w:eastAsia="en-GB"/>
        </w:rPr>
        <w:t xml:space="preserve">Maidi, M. </w:t>
      </w:r>
      <w:r w:rsidR="00266CD3" w:rsidRPr="006A4629">
        <w:rPr>
          <w:rFonts w:ascii="Century Schoolbook" w:eastAsia="Times New Roman" w:hAnsi="Century Schoolbook" w:cstheme="minorHAnsi"/>
          <w:i/>
          <w:color w:val="7030A0"/>
          <w:sz w:val="16"/>
          <w:lang w:val="en-GB" w:eastAsia="en-GB"/>
        </w:rPr>
        <w:t>(</w:t>
      </w:r>
      <w:r w:rsidR="00266CD3" w:rsidRPr="00266CD3">
        <w:rPr>
          <w:rFonts w:ascii="Century Schoolbook" w:eastAsia="Times New Roman" w:hAnsi="Century Schoolbook" w:cstheme="minorHAnsi"/>
          <w:i/>
          <w:color w:val="7030A0"/>
          <w:sz w:val="16"/>
          <w:lang w:val="en-GB" w:eastAsia="en-GB"/>
        </w:rPr>
        <w:t>2000</w:t>
      </w:r>
      <w:r w:rsidR="00266CD3" w:rsidRPr="006A4629">
        <w:rPr>
          <w:rFonts w:ascii="Century Schoolbook" w:eastAsia="Times New Roman" w:hAnsi="Century Schoolbook" w:cstheme="minorHAnsi"/>
          <w:i/>
          <w:color w:val="7030A0"/>
          <w:sz w:val="16"/>
          <w:lang w:val="en-GB" w:eastAsia="en-GB"/>
        </w:rPr>
        <w:t>))</w:t>
      </w:r>
      <w:r w:rsidR="00266CD3" w:rsidRPr="00737946">
        <w:rPr>
          <w:rFonts w:cstheme="minorHAnsi"/>
          <w:color w:val="00000A"/>
          <w:lang w:val="en-GB"/>
        </w:rPr>
        <w:t xml:space="preserve">. </w:t>
      </w:r>
      <w:r w:rsidR="00745482" w:rsidRPr="00737946">
        <w:rPr>
          <w:rFonts w:cstheme="minorHAnsi"/>
          <w:color w:val="00000A"/>
          <w:lang w:val="en-GB"/>
        </w:rPr>
        <w:t xml:space="preserve">Model checking applies algorithms to Kripke structures, </w:t>
      </w:r>
      <w:r w:rsidR="00737946" w:rsidRPr="00737946">
        <w:rPr>
          <w:lang w:val="en-GB"/>
        </w:rPr>
        <w:t>a collection of first-order structures</w:t>
      </w:r>
      <w:r w:rsidR="00737946" w:rsidRPr="00737946">
        <w:rPr>
          <w:rFonts w:cstheme="minorHAnsi"/>
          <w:color w:val="00000A"/>
          <w:lang w:val="en-GB"/>
        </w:rPr>
        <w:t xml:space="preserve"> </w:t>
      </w:r>
      <w:r w:rsidR="00737946">
        <w:rPr>
          <w:rFonts w:cstheme="minorHAnsi"/>
          <w:color w:val="00000A"/>
          <w:lang w:val="en-GB"/>
        </w:rPr>
        <w:t xml:space="preserve">describing </w:t>
      </w:r>
      <w:r w:rsidR="00745482" w:rsidRPr="00737946">
        <w:rPr>
          <w:rFonts w:cstheme="minorHAnsi"/>
          <w:color w:val="00000A"/>
          <w:lang w:val="en-GB"/>
        </w:rPr>
        <w:t>finite state space</w:t>
      </w:r>
      <w:r w:rsidR="00737946">
        <w:rPr>
          <w:rFonts w:cstheme="minorHAnsi"/>
          <w:color w:val="00000A"/>
          <w:lang w:val="en-GB"/>
        </w:rPr>
        <w:t xml:space="preserve"> and </w:t>
      </w:r>
      <w:r w:rsidR="00737946" w:rsidRPr="00737946">
        <w:rPr>
          <w:lang w:val="en-GB"/>
        </w:rPr>
        <w:t>representing the variables and their values as states</w:t>
      </w:r>
      <w:r w:rsidR="00745482" w:rsidRPr="00737946">
        <w:rPr>
          <w:rFonts w:cstheme="minorHAnsi"/>
          <w:color w:val="00000A"/>
          <w:lang w:val="en-GB"/>
        </w:rPr>
        <w:t>, to determine if any model of the system can satisfy the formulae by checking the correctness of the temproal logic patterns</w:t>
      </w:r>
      <w:r w:rsidR="00737946" w:rsidRPr="00737946">
        <w:rPr>
          <w:rFonts w:cstheme="minorHAnsi"/>
          <w:lang w:val="en-GB"/>
        </w:rPr>
        <w:t>.</w:t>
      </w:r>
      <w:r w:rsidR="00737946" w:rsidRPr="00737946">
        <w:rPr>
          <w:lang w:val="en-GB"/>
        </w:rPr>
        <w:t xml:space="preserve"> </w:t>
      </w:r>
      <w:r w:rsidR="00737946">
        <w:rPr>
          <w:lang w:val="en-GB"/>
        </w:rPr>
        <w:t xml:space="preserve">KeY uses </w:t>
      </w:r>
      <w:r w:rsidR="00737946" w:rsidRPr="00737946">
        <w:rPr>
          <w:lang w:val="en-GB"/>
        </w:rPr>
        <w:t>JavaDL</w:t>
      </w:r>
      <w:r w:rsidR="00737946">
        <w:rPr>
          <w:lang w:val="en-GB"/>
        </w:rPr>
        <w:t xml:space="preserve"> as its basis of logic and it</w:t>
      </w:r>
      <w:r w:rsidR="00737946" w:rsidRPr="00737946">
        <w:rPr>
          <w:lang w:val="en-GB"/>
        </w:rPr>
        <w:t xml:space="preserve"> evaluates </w:t>
      </w:r>
      <w:r w:rsidR="00737946">
        <w:rPr>
          <w:lang w:val="en-GB"/>
        </w:rPr>
        <w:t>formulas in a Kripke structure.</w:t>
      </w:r>
      <w:r w:rsidR="00737946" w:rsidRPr="00737946">
        <w:rPr>
          <w:lang w:val="en-GB"/>
        </w:rPr>
        <w:t xml:space="preserve"> A valid path </w:t>
      </w:r>
      <w:r w:rsidR="00737946">
        <w:rPr>
          <w:lang w:val="en-GB"/>
        </w:rPr>
        <w:t xml:space="preserve">through a Kripke structure </w:t>
      </w:r>
      <w:r w:rsidR="00737946" w:rsidRPr="00737946">
        <w:rPr>
          <w:lang w:val="en-GB"/>
        </w:rPr>
        <w:t xml:space="preserve">could be an infinite sequence of </w:t>
      </w:r>
      <w:r w:rsidR="00737946">
        <w:rPr>
          <w:lang w:val="en-GB"/>
        </w:rPr>
        <w:t xml:space="preserve">transitions through </w:t>
      </w:r>
      <w:r w:rsidR="00737946" w:rsidRPr="00737946">
        <w:rPr>
          <w:lang w:val="en-GB"/>
        </w:rPr>
        <w:t>states for which a formula can hold</w:t>
      </w:r>
      <w:r w:rsidR="007A2764">
        <w:rPr>
          <w:lang w:val="en-GB"/>
        </w:rPr>
        <w:t xml:space="preserve"> </w:t>
      </w:r>
      <w:r w:rsidR="007A2764" w:rsidRPr="005568ED">
        <w:rPr>
          <w:i/>
          <w:color w:val="7030A0"/>
          <w:sz w:val="16"/>
          <w:szCs w:val="16"/>
          <w:lang w:val="en-GB"/>
        </w:rPr>
        <w:t>(</w:t>
      </w:r>
      <w:r w:rsidR="007A2764" w:rsidRPr="005568ED">
        <w:rPr>
          <w:rFonts w:ascii="Century Schoolbook" w:eastAsia="Times New Roman" w:hAnsi="Century Schoolbook" w:cs="Helvetica"/>
          <w:i/>
          <w:color w:val="7030A0"/>
          <w:sz w:val="16"/>
          <w:szCs w:val="16"/>
          <w:lang w:val="en-GB" w:eastAsia="en-GB"/>
        </w:rPr>
        <w:t>Kuhtz, L. &amp; Finkbeiner, B. (2011))</w:t>
      </w:r>
      <w:r w:rsidR="00737946" w:rsidRPr="00737946">
        <w:rPr>
          <w:lang w:val="en-GB"/>
        </w:rPr>
        <w:t xml:space="preserve">. </w:t>
      </w:r>
      <w:r w:rsidR="00737946" w:rsidRPr="00D926E6">
        <w:rPr>
          <w:lang w:val="en-GB"/>
        </w:rPr>
        <w:t>Safety</w:t>
      </w:r>
      <w:r w:rsidR="00D926E6" w:rsidRPr="00D926E6">
        <w:rPr>
          <w:lang w:val="en-GB"/>
        </w:rPr>
        <w:t>, nothing bad happens,</w:t>
      </w:r>
      <w:r w:rsidR="00737946" w:rsidRPr="00D926E6">
        <w:rPr>
          <w:lang w:val="en-GB"/>
        </w:rPr>
        <w:t xml:space="preserve"> and liveness</w:t>
      </w:r>
      <w:r w:rsidR="00D926E6" w:rsidRPr="00D926E6">
        <w:rPr>
          <w:lang w:val="en-GB"/>
        </w:rPr>
        <w:t>, something good happens,</w:t>
      </w:r>
      <w:r w:rsidR="00737946" w:rsidRPr="00D926E6">
        <w:rPr>
          <w:lang w:val="en-GB"/>
        </w:rPr>
        <w:t xml:space="preserve"> are two </w:t>
      </w:r>
      <w:r w:rsidR="00737946" w:rsidRPr="00D926E6">
        <w:rPr>
          <w:lang w:val="en-GB"/>
        </w:rPr>
        <w:lastRenderedPageBreak/>
        <w:t>crucial aspects of a Kripke structure ensuring the model functions correctly, with deadlock-freedom</w:t>
      </w:r>
      <w:r w:rsidR="00737946">
        <w:rPr>
          <w:lang w:val="en-GB"/>
        </w:rPr>
        <w:t xml:space="preserve"> </w:t>
      </w:r>
      <w:r w:rsidR="00737946" w:rsidRPr="00737946">
        <w:rPr>
          <w:lang w:val="en-GB"/>
        </w:rPr>
        <w:t xml:space="preserve">also </w:t>
      </w:r>
      <w:r w:rsidR="00737946">
        <w:rPr>
          <w:lang w:val="en-GB"/>
        </w:rPr>
        <w:t xml:space="preserve">an </w:t>
      </w:r>
      <w:r w:rsidR="00737946" w:rsidRPr="00737946">
        <w:rPr>
          <w:lang w:val="en-GB"/>
        </w:rPr>
        <w:t>ideal</w:t>
      </w:r>
      <w:r w:rsidR="00737946">
        <w:rPr>
          <w:lang w:val="en-GB"/>
        </w:rPr>
        <w:t xml:space="preserve"> characteristic</w:t>
      </w:r>
      <w:r w:rsidR="00737946" w:rsidRPr="00737946">
        <w:rPr>
          <w:lang w:val="en-GB"/>
        </w:rPr>
        <w:t>.</w:t>
      </w:r>
    </w:p>
    <w:p w:rsidR="00A568ED" w:rsidRDefault="009022B2" w:rsidP="00441001">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Pr="00A568ED" w:rsidRDefault="00A568ED" w:rsidP="00A568ED">
      <w:pPr>
        <w:pStyle w:val="Heading3"/>
        <w:rPr>
          <w:u w:val="single"/>
          <w:lang w:val="en-GB"/>
        </w:rPr>
      </w:pPr>
      <w:r w:rsidRPr="00A568ED">
        <w:rPr>
          <w:u w:val="single"/>
          <w:lang w:val="en-GB"/>
        </w:rPr>
        <w:lastRenderedPageBreak/>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w:t>
      </w:r>
      <w:r w:rsidR="000F1846" w:rsidRPr="009D0EA4">
        <w:rPr>
          <w:rFonts w:cstheme="minorHAnsi"/>
          <w:color w:val="00000A"/>
          <w:szCs w:val="24"/>
          <w:lang w:val="en-GB"/>
        </w:rPr>
        <w:t>mathematically</w:t>
      </w:r>
      <w:r w:rsidR="001B345F" w:rsidRPr="009D0EA4">
        <w:rPr>
          <w:rFonts w:cstheme="minorHAnsi"/>
          <w:color w:val="00000A"/>
          <w:szCs w:val="24"/>
          <w:lang w:val="en-GB"/>
        </w:rPr>
        <w:t xml:space="preserve">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w:t>
      </w:r>
      <w:r w:rsidR="000F1846">
        <w:rPr>
          <w:rFonts w:cstheme="minorHAnsi"/>
          <w:color w:val="00000A"/>
          <w:szCs w:val="24"/>
          <w:lang w:val="en-GB"/>
        </w:rPr>
        <w:t>built-in</w:t>
      </w:r>
      <w:r>
        <w:rPr>
          <w:rFonts w:cstheme="minorHAnsi"/>
          <w:color w:val="00000A"/>
          <w:szCs w:val="24"/>
          <w:lang w:val="en-GB"/>
        </w:rPr>
        <w:t xml:space="preserve"> libraries and logical theories for basic operations, such as </w:t>
      </w:r>
      <w:r w:rsidR="000F1846">
        <w:rPr>
          <w:rFonts w:cstheme="minorHAnsi"/>
          <w:color w:val="00000A"/>
          <w:szCs w:val="24"/>
          <w:lang w:val="en-GB"/>
        </w:rPr>
        <w:t>integer</w:t>
      </w:r>
      <w:r>
        <w:rPr>
          <w:rFonts w:cstheme="minorHAnsi"/>
          <w:color w:val="00000A"/>
          <w:szCs w:val="24"/>
          <w:lang w:val="en-GB"/>
        </w:rPr>
        <w:t xml:space="preserve">  arithmetic, as well as the ability to create axioms, lemmas and </w:t>
      </w:r>
      <w:r w:rsidR="000F1846">
        <w:rPr>
          <w:rFonts w:cstheme="minorHAnsi"/>
          <w:color w:val="00000A"/>
          <w:szCs w:val="24"/>
          <w:lang w:val="en-GB"/>
        </w:rPr>
        <w:t>predicates</w:t>
      </w:r>
      <w:r>
        <w:rPr>
          <w:rFonts w:cstheme="minorHAnsi"/>
          <w:color w:val="00000A"/>
          <w:szCs w:val="24"/>
          <w:lang w:val="en-GB"/>
        </w:rPr>
        <w:t xml:space="preserve">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1792"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7453C3" w:rsidRPr="00E77715" w:rsidRDefault="007453C3"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F4289B" id="_x0000_s1028" type="#_x0000_t202" style="position:absolute;left:0;text-align:left;margin-left:15.25pt;margin-top:162.8pt;width:204pt;height:18pt;z-index:251681792;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iWCQQIAAGU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" o:allowincell="f" filled="f" stroked="f">
                <v:textbox>
                  <w:txbxContent>
                    <w:p w:rsidR="007453C3" w:rsidRPr="00E77715" w:rsidRDefault="007453C3"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79744"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7453C3" w:rsidRPr="00020F27" w:rsidRDefault="007453C3"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9" type="#_x0000_t202" style="position:absolute;left:0;text-align:left;margin-left:0;margin-top:148.2pt;width:218.25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" stroked="f">
                <v:textbox style="mso-fit-shape-to-text:t" inset="0,0,0,0">
                  <w:txbxContent>
                    <w:p w:rsidR="007453C3" w:rsidRPr="00020F27" w:rsidRDefault="007453C3"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w:t>
      </w:r>
      <w:r w:rsidR="000F1846">
        <w:t>mathematical</w:t>
      </w:r>
      <w:r w:rsidR="001E0802">
        <w:t xml:space="preserve">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w:t>
      </w:r>
      <w:r w:rsidR="000F1846">
        <w:t>variety</w:t>
      </w:r>
      <w:r>
        <w:t xml:space="preserve"> of </w:t>
      </w:r>
      <w:r w:rsidR="000F1846">
        <w:t>theorem</w:t>
      </w:r>
      <w:r>
        <w:t xml:space="preserve"> provers to prove logical goals. Verification </w:t>
      </w:r>
      <w:r w:rsidR="000F1846">
        <w:t>Condition</w:t>
      </w:r>
      <w:r>
        <w:t xml:space="preserve"> Generators (VCG) is the process used to create proof obligations </w:t>
      </w:r>
      <w:r w:rsidR="00D75035">
        <w:t xml:space="preserve">which uses weakest precondition calculus to collectively transform programs and their </w:t>
      </w:r>
      <w:r w:rsidR="000F1846">
        <w:t>properties</w:t>
      </w:r>
      <w:r w:rsidR="00D75035">
        <w:t xml:space="preserve">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B84C47">
      <w:pPr>
        <w:autoSpaceDE w:val="0"/>
        <w:autoSpaceDN w:val="0"/>
        <w:adjustRightInd w:val="0"/>
        <w:spacing w:after="0" w:line="240" w:lineRule="auto"/>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 xml:space="preserve">used throughout the specifications had to be limited to what was common for both </w:t>
      </w:r>
      <w:r w:rsidR="000F1846">
        <w:t>languages</w:t>
      </w:r>
      <w:r w:rsidR="00613DCA">
        <w:t>.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1248"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7453C3" w:rsidRPr="00491527" w:rsidRDefault="007453C3"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30" type="#_x0000_t202" style="position:absolute;margin-left:24.75pt;margin-top:224.25pt;width:204pt;height:18pt;z-index:25170124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Xn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7ZWawdlK9Is4Yw&#10;7LicaNSgv1HS46AX1Hw9MC0oad9LlGqeZJnbDH/JJrcpXvS1Z3ftYZIjVEEtJcHc2LBNB6WbfY2Z&#10;wnBIWKG8VeOZd3MQqjoNBQ6z7+m0eG5bru8+6tfvYfkT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tmnXnQQIAAGYEAAAO&#10;AAAAAAAAAAAAAAAAAC4CAABkcnMvZTJvRG9jLnhtbFBLAQItABQABgAIAAAAIQBT/3gf3QAAAAoB&#10;AAAPAAAAAAAAAAAAAAAAAJsEAABkcnMvZG93bnJldi54bWxQSwUGAAAAAAQABADzAAAApQUAAAAA&#10;" o:allowincell="f" filled="f" stroked="f">
                <v:textbox>
                  <w:txbxContent>
                    <w:p w:rsidR="007453C3" w:rsidRPr="00491527" w:rsidRDefault="007453C3"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699200"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7453C3" w:rsidRPr="00FD5AD6" w:rsidRDefault="007453C3"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31" type="#_x0000_t202" style="position:absolute;margin-left:-.7pt;margin-top:211.15pt;width:229.15pt;height:12.4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" stroked="f">
                <v:textbox inset="0,0,0,0">
                  <w:txbxContent>
                    <w:p w:rsidR="007453C3" w:rsidRPr="00FD5AD6" w:rsidRDefault="007453C3"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7152"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w:t>
      </w:r>
      <w:r w:rsidR="000F1846">
        <w:t>language</w:t>
      </w:r>
      <w:r w:rsidR="0075533F">
        <w:t xml:space="preserv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7392"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5">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w:t>
      </w:r>
      <w:r w:rsidR="0033700F">
        <w:t>theorem</w:t>
      </w:r>
      <w:r w:rsidR="001D2307">
        <w:t xml:space="preserve"> provers and satisfiability solvers provides an advantage over most other verification systems due to its ability to select provers that can handle different program </w:t>
      </w:r>
      <w:r w:rsidR="0033700F">
        <w:t>characteristics</w:t>
      </w:r>
      <w:r w:rsidR="001D2307">
        <w:t xml:space="preserve"> (e.g </w:t>
      </w:r>
      <w:r w:rsidR="0033700F">
        <w:t>mathematical</w:t>
      </w:r>
      <w:r w:rsidR="001D2307">
        <w:t xml:space="preserve">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846823">
        <w:rPr>
          <w:noProof/>
          <w:lang w:val="en-GB"/>
        </w:rPr>
        <mc:AlternateContent>
          <mc:Choice Requires="wps">
            <w:drawing>
              <wp:anchor distT="118745" distB="118745" distL="114300" distR="114300" simplePos="0" relativeHeight="251706368"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7453C3" w:rsidRDefault="007453C3"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2" type="#_x0000_t202" style="position:absolute;margin-left:6.15pt;margin-top:209.7pt;width:218.05pt;height:17.3pt;z-index:25170636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Dy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DwZezMqheEWZ&#10;NQxpx9eJkwr0N0o6THpGzdcj04KS5r1Eq5ZhHLun4RfxbB7hQt+e5LcnTHKEyqilZJju7PCcjkrX&#10;hworDeGQsEF7y9or73IwsDqHAtPsezq/PPdcbtf+1q//w/onA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FIQ8kUCAABn&#10;BAAADgAAAAAAAAAAAAAAAAAuAgAAZHJzL2Uyb0RvYy54bWxQSwECLQAUAAYACAAAACEAg637HN0A&#10;AAAKAQAADwAAAAAAAAAAAAAAAACfBAAAZHJzL2Rvd25yZXYueG1sUEsFBgAAAAAEAAQA8wAAAKkF&#10;AAAAAA==&#10;" o:allowincell="f" filled="f" stroked="f">
                <v:textbox>
                  <w:txbxContent>
                    <w:p w:rsidR="007453C3" w:rsidRDefault="007453C3"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sidRPr="00846823">
        <w:rPr>
          <w:noProof/>
        </w:rPr>
        <mc:AlternateContent>
          <mc:Choice Requires="wps">
            <w:drawing>
              <wp:anchor distT="0" distB="0" distL="114300" distR="114300" simplePos="0" relativeHeight="251709440"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7453C3" w:rsidRPr="007514B2" w:rsidRDefault="007453C3"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3" type="#_x0000_t202" style="position:absolute;margin-left:0;margin-top:192.55pt;width:233.3pt;height:13.8pt;z-index:251709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1NAIAAGsEAAAOAAAAZHJzL2Uyb0RvYy54bWysVFFv2yAQfp+0/4B4X5xYWtp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W4+&#10;l9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wTW1NAIAAGsEAAAOAAAAAAAAAAAAAAAA&#10;AC4CAABkcnMvZTJvRG9jLnhtbFBLAQItABQABgAIAAAAIQBO0ZcN3gAAAAgBAAAPAAAAAAAAAAAA&#10;AAAAAI4EAABkcnMvZG93bnJldi54bWxQSwUGAAAAAAQABADzAAAAmQUAAAAA&#10;" stroked="f">
                <v:textbox inset="0,0,0,0">
                  <w:txbxContent>
                    <w:p w:rsidR="007453C3" w:rsidRPr="007514B2" w:rsidRDefault="007453C3"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rsidRPr="00846823">
        <w:t xml:space="preserve">The wide adoption of Why3 may however be restricted due to the limited JML library that the Krakatoa can use as well as the complexity of learning WhyML. </w:t>
      </w:r>
      <w:r w:rsidR="00720130" w:rsidRPr="00846823">
        <w:rPr>
          <w:highlight w:val="red"/>
        </w:rPr>
        <w:t>In the example</w:t>
      </w:r>
      <w:r w:rsidR="00844B4C" w:rsidRPr="00846823">
        <w:rPr>
          <w:highlight w:val="red"/>
        </w:rPr>
        <w:t>s</w:t>
      </w:r>
      <w:r w:rsidR="00720130" w:rsidRPr="00846823">
        <w:rPr>
          <w:highlight w:val="red"/>
        </w:rPr>
        <w:t xml:space="preserve"> </w:t>
      </w:r>
      <w:r w:rsidR="00844B4C" w:rsidRPr="00846823">
        <w:rPr>
          <w:highlight w:val="red"/>
        </w:rPr>
        <w:t xml:space="preserve">referenced </w:t>
      </w:r>
      <w:r w:rsidR="00720130" w:rsidRPr="00846823">
        <w:rPr>
          <w:highlight w:val="red"/>
        </w:rPr>
        <w:t>we show the differences in specifying the Binary Search algorithm</w:t>
      </w:r>
      <w:r w:rsidR="00116253" w:rsidRPr="00846823">
        <w:rPr>
          <w:highlight w:val="red"/>
        </w:rPr>
        <w:t xml:space="preserve"> (source)</w:t>
      </w:r>
      <w:r w:rsidR="00844B4C" w:rsidRPr="00846823">
        <w:rPr>
          <w:highlight w:val="red"/>
        </w:rPr>
        <w:t>,</w:t>
      </w:r>
      <w:r w:rsidR="00720130" w:rsidRPr="00846823">
        <w:rPr>
          <w:highlight w:val="red"/>
        </w:rPr>
        <w:t xml:space="preserve"> </w:t>
      </w:r>
      <w:r w:rsidR="00844B4C" w:rsidRPr="00846823">
        <w:rPr>
          <w:highlight w:val="red"/>
        </w:rPr>
        <w:t xml:space="preserve">a simple search algorithm that takes an ordered list and prunes the </w:t>
      </w:r>
      <w:r w:rsidR="00720130" w:rsidRPr="00846823">
        <w:rPr>
          <w:highlight w:val="red"/>
        </w:rPr>
        <w:t xml:space="preserve">search space </w:t>
      </w:r>
      <w:r w:rsidR="00844B4C" w:rsidRPr="00846823">
        <w:rPr>
          <w:highlight w:val="red"/>
        </w:rPr>
        <w:t>using a</w:t>
      </w:r>
      <w:r w:rsidR="00720130" w:rsidRPr="00846823">
        <w:rPr>
          <w:highlight w:val="red"/>
        </w:rPr>
        <w:t xml:space="preserve"> middle</w:t>
      </w:r>
      <w:r w:rsidR="00844B4C" w:rsidRPr="00846823">
        <w:rPr>
          <w:highlight w:val="red"/>
        </w:rPr>
        <w:t xml:space="preserve"> marker</w:t>
      </w:r>
      <w:r w:rsidR="00720130" w:rsidRPr="00846823">
        <w:rPr>
          <w:highlight w:val="red"/>
        </w:rPr>
        <w:t xml:space="preserve"> and then</w:t>
      </w:r>
      <w:r w:rsidR="00844B4C" w:rsidRPr="00846823">
        <w:rPr>
          <w:highlight w:val="red"/>
        </w:rPr>
        <w:t xml:space="preserve"> moving the cursor left or right of the marker based on the value, repeating this</w:t>
      </w:r>
      <w:r w:rsidR="00720130" w:rsidRPr="00846823">
        <w:rPr>
          <w:highlight w:val="red"/>
        </w:rPr>
        <w:t xml:space="preserve"> process</w:t>
      </w:r>
      <w:r w:rsidR="00844B4C" w:rsidRPr="00846823">
        <w:rPr>
          <w:highlight w:val="red"/>
        </w:rPr>
        <w:t xml:space="preserve"> until</w:t>
      </w:r>
      <w:r w:rsidR="00720130" w:rsidRPr="00846823">
        <w:rPr>
          <w:highlight w:val="red"/>
        </w:rPr>
        <w:t xml:space="preserve"> the value is found. The Krakatoa version</w:t>
      </w:r>
      <w:r w:rsidR="00844B4C" w:rsidRPr="00846823">
        <w:rPr>
          <w:highlight w:val="red"/>
        </w:rPr>
        <w:t xml:space="preserve"> </w:t>
      </w:r>
      <w:r w:rsidR="00844B4C" w:rsidRPr="00846823">
        <w:rPr>
          <w:i/>
          <w:color w:val="7030A0"/>
          <w:sz w:val="16"/>
          <w:szCs w:val="16"/>
          <w:highlight w:val="red"/>
        </w:rPr>
        <w:t>(</w:t>
      </w:r>
      <w:r w:rsidR="00844B4C" w:rsidRPr="00846823">
        <w:rPr>
          <w:rFonts w:ascii="Century Schoolbook" w:hAnsi="Century Schoolbook" w:cs="Segoe UI"/>
          <w:bCs/>
          <w:i/>
          <w:color w:val="7030A0"/>
          <w:sz w:val="16"/>
          <w:szCs w:val="16"/>
          <w:highlight w:val="red"/>
        </w:rPr>
        <w:t>Toccata.lri.fr. (2018a))</w:t>
      </w:r>
      <w:r w:rsidR="00844B4C" w:rsidRPr="00846823">
        <w:rPr>
          <w:color w:val="7030A0"/>
          <w:highlight w:val="red"/>
        </w:rPr>
        <w:t xml:space="preserve"> </w:t>
      </w:r>
      <w:r w:rsidR="00844B4C" w:rsidRPr="00846823">
        <w:rPr>
          <w:highlight w:val="red"/>
        </w:rPr>
        <w:t xml:space="preserve">can be completed in </w:t>
      </w:r>
      <w:r w:rsidR="00152583" w:rsidRPr="00846823">
        <w:rPr>
          <w:highlight w:val="red"/>
        </w:rPr>
        <w:t>60</w:t>
      </w:r>
      <w:r w:rsidR="00844B4C" w:rsidRPr="00846823">
        <w:rPr>
          <w:highlight w:val="red"/>
        </w:rPr>
        <w:t xml:space="preserve"> lines of code with </w:t>
      </w:r>
      <w:r w:rsidR="00152583" w:rsidRPr="00846823">
        <w:rPr>
          <w:highlight w:val="red"/>
        </w:rPr>
        <w:t xml:space="preserve">all comments removed with </w:t>
      </w:r>
      <w:r w:rsidR="00844B4C" w:rsidRPr="00846823">
        <w:rPr>
          <w:highlight w:val="red"/>
        </w:rPr>
        <w:t>approx</w:t>
      </w:r>
      <w:r w:rsidR="002D68B0" w:rsidRPr="00846823">
        <w:rPr>
          <w:highlight w:val="red"/>
        </w:rPr>
        <w:t>imately</w:t>
      </w:r>
      <w:r w:rsidR="00844B4C" w:rsidRPr="00846823">
        <w:rPr>
          <w:highlight w:val="red"/>
        </w:rPr>
        <w:t xml:space="preserve"> 80% being standard Java </w:t>
      </w:r>
      <w:r w:rsidR="002D68B0" w:rsidRPr="00846823">
        <w:rPr>
          <w:highlight w:val="red"/>
        </w:rPr>
        <w:t xml:space="preserve">with </w:t>
      </w:r>
      <w:r w:rsidR="00844B4C" w:rsidRPr="00846823">
        <w:rPr>
          <w:highlight w:val="red"/>
        </w:rPr>
        <w:t xml:space="preserve">JML </w:t>
      </w:r>
      <w:r w:rsidR="002D68B0" w:rsidRPr="00846823">
        <w:rPr>
          <w:highlight w:val="red"/>
        </w:rPr>
        <w:t xml:space="preserve">specifications along </w:t>
      </w:r>
      <w:r w:rsidR="00844B4C" w:rsidRPr="00846823">
        <w:rPr>
          <w:highlight w:val="red"/>
        </w:rPr>
        <w:t>with three lemmas and one predicate used to help with the proof along.</w:t>
      </w:r>
      <w:r w:rsidR="002D68B0" w:rsidRPr="00846823">
        <w:rPr>
          <w:highlight w:val="red"/>
        </w:rPr>
        <w:t xml:space="preserve"> </w:t>
      </w:r>
      <w:r w:rsidR="002D68B0" w:rsidRPr="00846823">
        <w:rPr>
          <w:highlight w:val="red"/>
        </w:rPr>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rsidRPr="00846823">
        <w:rPr>
          <w:highlight w:val="red"/>
        </w:rPr>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846823">
        <w:rPr>
          <w:noProof/>
          <w:highlight w:val="red"/>
          <w:lang w:val="en-GB"/>
        </w:rPr>
        <mc:AlternateContent>
          <mc:Choice Requires="wps">
            <w:drawing>
              <wp:anchor distT="118745" distB="118745" distL="114300" distR="114300" simplePos="0" relativeHeight="251714560"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7453C3" w:rsidRDefault="007453C3"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4" type="#_x0000_t202" style="position:absolute;margin-left:11.8pt;margin-top:273.6pt;width:201.25pt;height:18pt;z-index:25171456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59Rw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" o:allowincell="f" filled="f" stroked="f">
                <v:textbox>
                  <w:txbxContent>
                    <w:p w:rsidR="007453C3" w:rsidRDefault="007453C3"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sidRPr="00846823">
        <w:rPr>
          <w:noProof/>
          <w:highlight w:val="red"/>
        </w:rPr>
        <mc:AlternateContent>
          <mc:Choice Requires="wps">
            <w:drawing>
              <wp:anchor distT="0" distB="0" distL="114300" distR="114300" simplePos="0" relativeHeight="251712512"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7453C3" w:rsidRPr="007514B2" w:rsidRDefault="007453C3"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5" type="#_x0000_t202" style="position:absolute;margin-left:0;margin-top:261.45pt;width:213.05pt;height:13.8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" stroked="f">
                <v:textbox inset="0,0,0,0">
                  <w:txbxContent>
                    <w:p w:rsidR="007453C3" w:rsidRPr="007514B2" w:rsidRDefault="007453C3"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4</w:t>
                      </w:r>
                      <w:r w:rsidRPr="007514B2">
                        <w:rPr>
                          <w:color w:val="auto"/>
                        </w:rPr>
                        <w:fldChar w:fldCharType="end"/>
                      </w:r>
                      <w:r w:rsidRPr="007514B2">
                        <w:rPr>
                          <w:color w:val="auto"/>
                        </w:rPr>
                        <w:t>: Binary Search - WhyML</w:t>
                      </w:r>
                    </w:p>
                  </w:txbxContent>
                </v:textbox>
                <w10:wrap type="square" anchorx="margin"/>
              </v:shape>
            </w:pict>
          </mc:Fallback>
        </mc:AlternateContent>
      </w:r>
      <w:r w:rsidR="007514B2" w:rsidRPr="00846823">
        <w:rPr>
          <w:noProof/>
          <w:highlight w:val="red"/>
        </w:rPr>
        <w:drawing>
          <wp:anchor distT="0" distB="0" distL="114300" distR="114300" simplePos="0" relativeHeight="251710464"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6">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rsidRPr="00846823">
        <w:rPr>
          <w:highlight w:val="red"/>
        </w:rPr>
        <w:t xml:space="preserve">The WhyML version </w:t>
      </w:r>
      <w:r w:rsidR="00152583" w:rsidRPr="00846823">
        <w:rPr>
          <w:i/>
          <w:color w:val="7030A0"/>
          <w:sz w:val="16"/>
          <w:szCs w:val="16"/>
          <w:highlight w:val="red"/>
        </w:rPr>
        <w:t>(</w:t>
      </w:r>
      <w:r w:rsidR="00152583" w:rsidRPr="00846823">
        <w:rPr>
          <w:rFonts w:ascii="Century Schoolbook" w:hAnsi="Century Schoolbook" w:cs="Segoe UI"/>
          <w:bCs/>
          <w:i/>
          <w:color w:val="7030A0"/>
          <w:sz w:val="16"/>
          <w:szCs w:val="16"/>
          <w:highlight w:val="red"/>
        </w:rPr>
        <w:t>Toccata.lri.fr. (2018b))</w:t>
      </w:r>
      <w:r w:rsidR="00152583" w:rsidRPr="00846823">
        <w:rPr>
          <w:color w:val="7030A0"/>
          <w:highlight w:val="red"/>
        </w:rPr>
        <w:t xml:space="preserve"> </w:t>
      </w:r>
      <w:r w:rsidR="007514B2" w:rsidRPr="00846823">
        <w:rPr>
          <w:highlight w:val="red"/>
        </w:rPr>
        <w:t>required</w:t>
      </w:r>
      <w:r w:rsidR="00152583" w:rsidRPr="00846823">
        <w:rPr>
          <w:highlight w:val="red"/>
        </w:rPr>
        <w:t xml:space="preserve"> 43 lines of code and can use the inbuilt libraries</w:t>
      </w:r>
      <w:r w:rsidR="00B209B8" w:rsidRPr="00846823">
        <w:rPr>
          <w:highlight w:val="red"/>
        </w:rPr>
        <w:t>,</w:t>
      </w:r>
      <w:r w:rsidR="00152583" w:rsidRPr="00846823">
        <w:rPr>
          <w:highlight w:val="red"/>
        </w:rPr>
        <w:t xml:space="preserve"> such as </w:t>
      </w:r>
      <w:r w:rsidR="00B209B8" w:rsidRPr="00846823">
        <w:rPr>
          <w:highlight w:val="red"/>
        </w:rPr>
        <w:t>the div method on Line 29,</w:t>
      </w:r>
      <w:r w:rsidR="007514B2" w:rsidRPr="00846823">
        <w:rPr>
          <w:highlight w:val="red"/>
        </w:rPr>
        <w:t xml:space="preserve"> </w:t>
      </w:r>
      <w:r w:rsidR="00152583" w:rsidRPr="00846823">
        <w:rPr>
          <w:highlight w:val="red"/>
        </w:rPr>
        <w:t xml:space="preserve">instead of having to specify </w:t>
      </w:r>
      <w:r w:rsidR="007514B2" w:rsidRPr="00846823">
        <w:rPr>
          <w:highlight w:val="red"/>
        </w:rPr>
        <w:t>lemmas or predicates</w:t>
      </w:r>
      <w:r w:rsidR="00152583" w:rsidRPr="00846823">
        <w:rPr>
          <w:highlight w:val="red"/>
        </w:rPr>
        <w:t>.</w:t>
      </w:r>
      <w:r w:rsidR="007514B2" w:rsidRPr="00846823">
        <w:rPr>
          <w:highlight w:val="red"/>
        </w:rPr>
        <w:t xml:space="preserve"> </w:t>
      </w:r>
      <w:r w:rsidR="00B32909" w:rsidRPr="00846823">
        <w:rPr>
          <w:highlight w:val="red"/>
        </w:rPr>
        <w:t>While the specification in this example actually is smaller and more concise than the Krakatoa version,</w:t>
      </w:r>
      <w:r w:rsidR="007514B2" w:rsidRPr="00846823">
        <w:rPr>
          <w:highlight w:val="red"/>
        </w:rPr>
        <w:t xml:space="preserve"> the difficulty arises with the ML syntax that must be learned by the user</w:t>
      </w:r>
      <w:r w:rsidR="00B209B8" w:rsidRPr="00846823">
        <w:rPr>
          <w:highlight w:val="red"/>
        </w:rPr>
        <w:t xml:space="preserve"> along the semantics of certain characters which can have different meanings and consequences to what was expected. A simple difference is the use of the ‘!</w:t>
      </w:r>
      <w:r w:rsidR="000D35B3" w:rsidRPr="00846823">
        <w:rPr>
          <w:highlight w:val="red"/>
        </w:rPr>
        <w:t>u</w:t>
      </w:r>
      <w:r w:rsidR="00B209B8" w:rsidRPr="00846823">
        <w:rPr>
          <w:highlight w:val="red"/>
        </w:rPr>
        <w:t xml:space="preserve">’ character </w:t>
      </w:r>
      <w:r w:rsidR="000D35B3" w:rsidRPr="00846823">
        <w:rPr>
          <w:highlight w:val="red"/>
        </w:rPr>
        <w:t xml:space="preserve">on Line 24 </w:t>
      </w:r>
      <w:r w:rsidR="00B209B8" w:rsidRPr="00846823">
        <w:rPr>
          <w:highlight w:val="red"/>
        </w:rPr>
        <w:t xml:space="preserve">which in normal programming terminology would mean not </w:t>
      </w:r>
      <w:r w:rsidR="000D35B3" w:rsidRPr="00846823">
        <w:rPr>
          <w:highlight w:val="red"/>
        </w:rPr>
        <w:t>‘u’, however in WhyML is dereferencing the variable u to return its value</w:t>
      </w:r>
      <w:r w:rsidR="002B1867" w:rsidRPr="00846823">
        <w:rPr>
          <w:highlight w:val="red"/>
        </w:rPr>
        <w:t>, similar to dereferencing pointers in C</w:t>
      </w:r>
      <w:r w:rsidR="000D35B3" w:rsidRPr="00846823">
        <w:rPr>
          <w:highlight w:val="red"/>
        </w:rPr>
        <w:t>. While this seams like a trivial example that can be learned quite easily, as the programs be</w:t>
      </w:r>
      <w:r w:rsidR="002B1867" w:rsidRPr="00846823">
        <w:rPr>
          <w:highlight w:val="red"/>
        </w:rPr>
        <w:t>c</w:t>
      </w:r>
      <w:r w:rsidR="000D35B3" w:rsidRPr="00846823">
        <w:rPr>
          <w:highlight w:val="red"/>
        </w:rPr>
        <w:t>ome more complicated the WhyML language also becomes more complex and would require a module in itself to learn</w:t>
      </w:r>
      <w:r w:rsidRPr="00846823">
        <w:rPr>
          <w:highlight w:val="red"/>
        </w:rPr>
        <w:t xml:space="preserve">, see example </w:t>
      </w:r>
      <w:r w:rsidRPr="00846823">
        <w:rPr>
          <w:i/>
          <w:color w:val="7030A0"/>
          <w:sz w:val="16"/>
          <w:szCs w:val="16"/>
          <w:highlight w:val="red"/>
        </w:rPr>
        <w:t>(</w:t>
      </w:r>
      <w:r w:rsidRPr="00846823">
        <w:rPr>
          <w:rFonts w:ascii="Century Schoolbook" w:hAnsi="Century Schoolbook" w:cs="Segoe UI"/>
          <w:bCs/>
          <w:i/>
          <w:color w:val="7030A0"/>
          <w:sz w:val="16"/>
          <w:szCs w:val="16"/>
          <w:highlight w:val="red"/>
        </w:rPr>
        <w:t>Toccata.lri.fr. (2018c))</w:t>
      </w:r>
      <w:r w:rsidR="000D35B3" w:rsidRPr="00846823">
        <w:rPr>
          <w:highlight w:val="red"/>
        </w:rPr>
        <w:t>.</w:t>
      </w:r>
      <w:r>
        <w:t xml:space="preserve"> </w:t>
      </w:r>
      <w:r w:rsidR="00A504CB">
        <w:t>Due to</w:t>
      </w:r>
      <w:r>
        <w:t xml:space="preserve"> </w:t>
      </w:r>
      <w:r w:rsidR="00A504CB">
        <w:t>the use of JML in</w:t>
      </w:r>
      <w:r>
        <w:t xml:space="preserve"> both </w:t>
      </w:r>
      <w:r w:rsidR="00A504CB">
        <w:t xml:space="preserve">the KeY and OpenJML tools, allied with the complexity of WhyML for those unfamiliar with functional languages, </w:t>
      </w:r>
      <w:r>
        <w:t>that we focused on the Krakatoa for this project.</w:t>
      </w:r>
      <w:r w:rsidR="00A504CB">
        <w:t xml:space="preserve"> It should be noted however that the Why3 tool with WhyML has been annually at the top end of the Verify This competitions and is proving to be a leader in its field with the use of multiple back-end automated solvers proving its greatest asset.</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17" w:history="1">
        <w:r w:rsidRPr="006B5893">
          <w:rPr>
            <w:lang w:val="en-GB"/>
          </w:rPr>
          <w:t>Reiner Hähnle</w:t>
        </w:r>
      </w:hyperlink>
      <w:r w:rsidRPr="006B5893">
        <w:rPr>
          <w:lang w:val="en-GB"/>
        </w:rPr>
        <w:t>, Wolfram Menzel, and </w:t>
      </w:r>
      <w:hyperlink r:id="rId18"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w:t>
      </w:r>
      <w:r w:rsidR="007A3902">
        <w:rPr>
          <w:lang w:val="en-GB"/>
        </w:rPr>
        <w:t xml:space="preserve"> sequential</w:t>
      </w:r>
      <w:r w:rsidRPr="006B5893">
        <w:rPr>
          <w:lang w:val="en-GB"/>
        </w:rPr>
        <w:t xml:space="preserve"> Java programs along with their specifications written in the Java Modelling Language (JML)</w:t>
      </w:r>
      <w:r w:rsidR="007A3902">
        <w:rPr>
          <w:lang w:val="en-GB"/>
        </w:rPr>
        <w:t xml:space="preserve"> with the </w:t>
      </w:r>
      <w:r w:rsidR="007A3902" w:rsidRPr="006B5893">
        <w:rPr>
          <w:lang w:val="en-GB"/>
        </w:rPr>
        <w:t xml:space="preserve">objective being to </w:t>
      </w:r>
      <w:r w:rsidR="007A3902" w:rsidRPr="006B5893">
        <w:rPr>
          <w:i/>
          <w:lang w:val="en-GB"/>
        </w:rPr>
        <w:t>‘</w:t>
      </w:r>
      <w:r w:rsidR="007A3902" w:rsidRPr="006B5893">
        <w:rPr>
          <w:i/>
          <w:color w:val="00B050"/>
          <w:lang w:val="en-GB"/>
        </w:rPr>
        <w:t xml:space="preserve">integrate design, implementation, formal specification and formal verification of object-oriented software as seamlessly as </w:t>
      </w:r>
      <w:r w:rsidR="007A3902" w:rsidRPr="006B5893">
        <w:rPr>
          <w:color w:val="00B050"/>
          <w:lang w:val="en-GB"/>
        </w:rPr>
        <w:t>possible</w:t>
      </w:r>
      <w:r w:rsidR="007A3902" w:rsidRPr="006B5893">
        <w:rPr>
          <w:i/>
          <w:lang w:val="en-GB"/>
        </w:rPr>
        <w:t>’</w:t>
      </w:r>
      <w:r w:rsidR="007A3902" w:rsidRPr="006B5893">
        <w:rPr>
          <w:i/>
          <w:color w:val="7030A0"/>
          <w:sz w:val="18"/>
          <w:lang w:val="en-GB"/>
        </w:rPr>
        <w:t xml:space="preserve"> (</w:t>
      </w:r>
      <w:r w:rsidR="007A3902" w:rsidRPr="006B5893">
        <w:rPr>
          <w:rFonts w:ascii="Century Schoolbook" w:eastAsia="Times New Roman" w:hAnsi="Century Schoolbook" w:cs="Times New Roman"/>
          <w:i/>
          <w:color w:val="7030A0"/>
          <w:sz w:val="16"/>
          <w:szCs w:val="20"/>
          <w:lang w:val="en-GB" w:eastAsia="en-GB"/>
        </w:rPr>
        <w:t>Ahrendt, W., Beckert, B., Hähnle, R., Rümmer, P. &amp; Schmitt (2007))</w:t>
      </w:r>
      <w:r w:rsidR="007A3902" w:rsidRPr="006B5893">
        <w:rPr>
          <w:rFonts w:ascii="Century Schoolbook" w:eastAsia="Times New Roman" w:hAnsi="Century Schoolbook" w:cs="Times New Roman"/>
          <w:i/>
          <w:sz w:val="20"/>
          <w:szCs w:val="20"/>
          <w:lang w:val="en-GB" w:eastAsia="en-GB"/>
        </w:rPr>
        <w:t>.</w:t>
      </w:r>
      <w:r w:rsidRPr="006B5893">
        <w:rPr>
          <w:lang w:val="en-GB"/>
        </w:rPr>
        <w:t>.</w:t>
      </w:r>
    </w:p>
    <w:p w:rsidR="00DB2D4E" w:rsidRDefault="00694B22" w:rsidP="00DB2D4E">
      <w:pPr>
        <w:rPr>
          <w:lang w:val="en-GB"/>
        </w:rPr>
      </w:pPr>
      <w:r w:rsidRPr="006B5893">
        <w:rPr>
          <w:noProof/>
          <w:lang w:val="en-GB"/>
        </w:rPr>
        <w:drawing>
          <wp:anchor distT="0" distB="0" distL="114300" distR="114300" simplePos="0" relativeHeight="251650048"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4624"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7453C3" w:rsidRPr="00DB2D4E" w:rsidRDefault="007453C3"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7453C3" w:rsidRDefault="007453C3"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6" type="#_x0000_t202" style="position:absolute;margin-left:0;margin-top:18.1pt;width:186.75pt;height:29.25pt;z-index:251674624;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3l3Xf0MCAABnBAAA&#10;DgAAAAAAAAAAAAAAAAAuAgAAZHJzL2Uyb0RvYy54bWxQSwECLQAUAAYACAAAACEA3RtT09wAAAAG&#10;AQAADwAAAAAAAAAAAAAAAACdBAAAZHJzL2Rvd25yZXYueG1sUEsFBgAAAAAEAAQA8wAAAKYFAAAA&#10;AA==&#10;" o:allowincell="f" filled="f" stroked="f">
                <v:textbox>
                  <w:txbxContent>
                    <w:p w:rsidR="007453C3" w:rsidRPr="00DB2D4E" w:rsidRDefault="007453C3"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7453C3" w:rsidRDefault="007453C3"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7453C3" w:rsidRPr="00DB2D4E" w:rsidRDefault="007453C3"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7" type="#_x0000_t202" style="position:absolute;margin-left:0;margin-top:.8pt;width:190.6pt;height:14.2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MdIPDQwAgAAagQAAA4AAAAAAAAAAAAAAAAALgIAAGRy&#10;cy9lMm9Eb2MueG1sUEsBAi0AFAAGAAgAAAAhAAog76vbAAAABQEAAA8AAAAAAAAAAAAAAAAAigQA&#10;AGRycy9kb3ducmV2LnhtbFBLBQYAAAAABAAEAPMAAACSBQAAAAA=&#10;" stroked="f">
                <v:textbox inset="0,0,0,0">
                  <w:txbxContent>
                    <w:p w:rsidR="007453C3" w:rsidRPr="00DB2D4E" w:rsidRDefault="007453C3"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694B22">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sidR="00737946">
        <w:rPr>
          <w:lang w:val="en-GB"/>
        </w:rPr>
        <w:t xml:space="preserve">. As discussed earlier, JavaDL uses a Kripke structure </w:t>
      </w:r>
      <w:r w:rsidR="00757D51">
        <w:rPr>
          <w:lang w:val="en-GB"/>
        </w:rPr>
        <w:t xml:space="preserve">to evaluate formulas to determine valid paths and models. </w:t>
      </w: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lastRenderedPageBreak/>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20">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06130A">
        <w:rPr>
          <w:noProof/>
          <w:color w:val="auto"/>
        </w:rPr>
        <w:t>6</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8A77C1" w:rsidRPr="00F700F8" w:rsidRDefault="00676958">
      <w:pPr>
        <w:rPr>
          <w:rFonts w:eastAsia="Times New Roman" w:cstheme="minorHAnsi"/>
          <w:b/>
          <w:sz w:val="24"/>
          <w:szCs w:val="20"/>
          <w:u w:val="single"/>
          <w:lang w:val="en-GB" w:eastAsia="en-GB"/>
        </w:rPr>
      </w:pPr>
      <w:r w:rsidRPr="00676958">
        <w:rPr>
          <w:rFonts w:eastAsia="Times New Roman" w:cstheme="minorHAnsi"/>
          <w:b/>
          <w:sz w:val="24"/>
          <w:szCs w:val="20"/>
          <w:u w:val="single"/>
          <w:lang w:val="en-GB" w:eastAsia="en-GB"/>
        </w:rPr>
        <w:t xml:space="preserve">Key Case Study: </w:t>
      </w: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t>Additional JML Libraries</w:t>
      </w:r>
    </w:p>
    <w:p w:rsidR="006B27F4" w:rsidRPr="00014377" w:rsidRDefault="00BB57E1" w:rsidP="0082464D">
      <w:pPr>
        <w:rPr>
          <w:rFonts w:ascii="Times New Roman" w:hAnsi="Times New Roman" w:cs="Times New Roman"/>
          <w:color w:val="00000A"/>
          <w:sz w:val="24"/>
          <w:szCs w:val="24"/>
          <w:lang w:val="en-GB"/>
        </w:rPr>
      </w:pPr>
      <w:r w:rsidRPr="00D64ECE">
        <w:rPr>
          <w:noProof/>
          <w:lang w:val="en-GB"/>
        </w:rPr>
        <w:lastRenderedPageBreak/>
        <mc:AlternateContent>
          <mc:Choice Requires="wps">
            <w:drawing>
              <wp:anchor distT="118745" distB="118745" distL="114300" distR="114300" simplePos="0" relativeHeight="251696128"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7453C3" w:rsidRPr="00DB2D4E" w:rsidRDefault="007453C3"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7453C3" w:rsidRDefault="007453C3"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38" type="#_x0000_t202" style="position:absolute;margin-left:0;margin-top:388.55pt;width:303pt;height:26.25pt;z-index:251696128;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MxRA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" o:allowincell="f" filled="f" stroked="f">
                <v:textbox>
                  <w:txbxContent>
                    <w:p w:rsidR="007453C3" w:rsidRPr="00DB2D4E" w:rsidRDefault="007453C3"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7453C3" w:rsidRDefault="007453C3"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2032"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7453C3" w:rsidRPr="005100E0" w:rsidRDefault="007453C3"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7</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39" type="#_x0000_t202" style="position:absolute;margin-left:0;margin-top:372.75pt;width:298.0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" stroked="f">
                <v:textbox style="mso-fit-shape-to-text:t" inset="0,0,0,0">
                  <w:txbxContent>
                    <w:p w:rsidR="007453C3" w:rsidRPr="005100E0" w:rsidRDefault="007453C3"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7</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89984"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6B27F4" w:rsidRPr="006B27F4" w:rsidRDefault="006B27F4" w:rsidP="006B27F4">
      <w:pPr>
        <w:pStyle w:val="Heading3"/>
        <w:rPr>
          <w:u w:val="single"/>
          <w:lang w:val="en-GB"/>
        </w:rPr>
      </w:pPr>
      <w:r w:rsidRPr="006B27F4">
        <w:rPr>
          <w:u w:val="single"/>
          <w:lang w:val="en-GB"/>
        </w:rPr>
        <w:lastRenderedPageBreak/>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It was created in 2009 by David R. Cok as an ‘</w:t>
      </w:r>
      <w:r w:rsidR="003768A6" w:rsidRPr="003768A6">
        <w:rPr>
          <w:i/>
          <w:color w:val="00B050"/>
          <w:lang w:val="en-GB"/>
        </w:rPr>
        <w:t>experiment to determine if the OpenJDK could replace the custom parser used in ESC/Java2 and the MultiJava compiler that underlies the JML2 tools</w:t>
      </w:r>
      <w:r w:rsidR="003768A6">
        <w:rPr>
          <w:lang w:val="en-GB"/>
        </w:rPr>
        <w:t xml:space="preserve">’ </w:t>
      </w:r>
      <w:r w:rsidR="003768A6" w:rsidRPr="003768A6">
        <w:rPr>
          <w:rFonts w:ascii="Century Schoolbook" w:hAnsi="Century Schoolbook"/>
          <w:i/>
          <w:color w:val="7030A0"/>
          <w:sz w:val="16"/>
          <w:lang w:val="en-GB"/>
        </w:rPr>
        <w:t>(Cok,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This universal JML implementation would then, in theory, be adopted by industry and acedemia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providing an IDE for managing program specifications that naturally fits into proactice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(Cok, D.R. (2014))</w:t>
      </w:r>
      <w:r w:rsidR="00A83AD1">
        <w:rPr>
          <w:lang w:val="en-GB"/>
        </w:rPr>
        <w:t>.</w:t>
      </w:r>
      <w:r w:rsidR="0046321E">
        <w:rPr>
          <w:lang w:val="en-GB"/>
        </w:rPr>
        <w:t xml:space="preserve"> </w:t>
      </w:r>
      <w:r w:rsidR="00D97E61">
        <w:rPr>
          <w:lang w:val="en-GB"/>
        </w:rPr>
        <w:t xml:space="preserve">Documentation is scarse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(Cok, D.R. (2014))</w:t>
      </w:r>
      <w:r w:rsidR="00D97E61">
        <w:rPr>
          <w:lang w:val="en-GB"/>
        </w:rPr>
        <w:t xml:space="preserve">. As of this date another updated user manual is being created by David R.Cok </w:t>
      </w:r>
      <w:r w:rsidR="00D97E61">
        <w:rPr>
          <w:rFonts w:ascii="Century Schoolbook" w:hAnsi="Century Schoolbook"/>
          <w:i/>
          <w:color w:val="7030A0"/>
          <w:sz w:val="16"/>
          <w:lang w:val="en-GB"/>
        </w:rPr>
        <w:t>(Cok,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funstionality, such as using only non-public API’s along with other visibility changes </w:t>
      </w:r>
      <w:r w:rsidRPr="003768A6">
        <w:rPr>
          <w:rFonts w:ascii="Century Schoolbook" w:hAnsi="Century Schoolbook"/>
          <w:i/>
          <w:color w:val="7030A0"/>
          <w:sz w:val="16"/>
          <w:lang w:val="en-GB"/>
        </w:rPr>
        <w:t>(Cok,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builtin plugin for the Eclipse IDE</w:t>
      </w:r>
      <w:r w:rsidR="009D21AC">
        <w:rPr>
          <w:lang w:val="en-GB"/>
        </w:rPr>
        <w:t>, prividing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(Cok, D.R. (2014))</w:t>
      </w:r>
      <w:r w:rsidR="00971570">
        <w:rPr>
          <w:lang w:val="en-GB"/>
        </w:rPr>
        <w:t xml:space="preserve"> in that if a specification of a Java program in JML returned a 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arithmeitc </w:t>
      </w:r>
      <w:r w:rsidR="00EB3D73"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EB3D73">
        <w:rPr>
          <w:lang w:val="en-GB"/>
        </w:rPr>
        <w:t xml:space="preserve">, may result in invalid counterexamples being produced by the SMT solvers, particulary when quantifiers are used in the specifications </w:t>
      </w:r>
      <w:r w:rsidR="00EB3D73" w:rsidRPr="003768A6">
        <w:rPr>
          <w:rFonts w:ascii="Century Schoolbook" w:hAnsi="Century Schoolbook"/>
          <w:i/>
          <w:color w:val="7030A0"/>
          <w:sz w:val="16"/>
          <w:lang w:val="en-GB"/>
        </w:rPr>
        <w:t>(Cok, D.R. (2014))</w:t>
      </w:r>
      <w:r w:rsidR="00EB3D73" w:rsidRPr="003768A6">
        <w:rPr>
          <w:color w:val="7030A0"/>
          <w:sz w:val="16"/>
          <w:lang w:val="en-GB"/>
        </w:rPr>
        <w:t xml:space="preserve"> </w:t>
      </w:r>
      <w:r w:rsidR="00EB3D73">
        <w:rPr>
          <w:lang w:val="en-GB"/>
        </w:rPr>
        <w:t>. Static verification is done on a modular basis with each method’s specification and feasibilty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therfore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(Cok,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ses single-assignment labeling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SMT solver, chosen by the user, withr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(Cok,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Pr="006B5893" w:rsidRDefault="00F87641" w:rsidP="00694B22">
      <w:pPr>
        <w:rPr>
          <w:lang w:val="en-GB"/>
        </w:rPr>
      </w:pPr>
      <w:r>
        <w:rPr>
          <w:lang w:val="en-GB"/>
        </w:rPr>
        <w:t>Examples</w:t>
      </w:r>
      <w:r w:rsidR="000D3C65">
        <w:rPr>
          <w:lang w:val="en-GB"/>
        </w:rPr>
        <w:t xml:space="preserve"> – Binary Search case study</w:t>
      </w:r>
      <w:r w:rsidR="0082464D">
        <w:rPr>
          <w:lang w:val="en-GB"/>
        </w:rPr>
        <w:br w:type="page"/>
      </w:r>
    </w:p>
    <w:p w:rsidR="00FA57E4" w:rsidRDefault="00BC7986" w:rsidP="007A03EA">
      <w:pPr>
        <w:pStyle w:val="Heading1"/>
        <w:rPr>
          <w:rFonts w:ascii="Times New Roman" w:hAnsi="Times New Roman" w:cs="Times New Roman"/>
          <w:b/>
          <w:color w:val="000000" w:themeColor="text1"/>
          <w:sz w:val="40"/>
          <w:szCs w:val="40"/>
          <w:lang w:val="en-GB"/>
        </w:rPr>
      </w:pPr>
      <w:bookmarkStart w:id="33" w:name="_Toc444517722"/>
      <w:bookmarkStart w:id="34" w:name="_Toc447110614"/>
      <w:r w:rsidRPr="006B5893">
        <w:rPr>
          <w:rFonts w:ascii="Times New Roman" w:hAnsi="Times New Roman" w:cs="Times New Roman"/>
          <w:b/>
          <w:color w:val="000000" w:themeColor="text1"/>
          <w:sz w:val="40"/>
          <w:szCs w:val="40"/>
          <w:lang w:val="en-GB"/>
        </w:rPr>
        <w:lastRenderedPageBreak/>
        <w:t xml:space="preserve">Chapter three: </w:t>
      </w:r>
      <w:bookmarkEnd w:id="33"/>
      <w:bookmarkEnd w:id="34"/>
      <w:r w:rsidR="007A03EA">
        <w:rPr>
          <w:rFonts w:ascii="Times New Roman" w:hAnsi="Times New Roman" w:cs="Times New Roman"/>
          <w:b/>
          <w:color w:val="000000" w:themeColor="text1"/>
          <w:sz w:val="40"/>
          <w:szCs w:val="40"/>
          <w:lang w:val="en-GB"/>
        </w:rPr>
        <w:t>Case Studies</w:t>
      </w:r>
    </w:p>
    <w:p w:rsidR="007A03EA" w:rsidRDefault="007A03EA" w:rsidP="007A03EA">
      <w:pPr>
        <w:rPr>
          <w:lang w:val="en-GB"/>
        </w:rPr>
      </w:pPr>
    </w:p>
    <w:p w:rsidR="007A03EA" w:rsidRDefault="007A03EA" w:rsidP="007A03EA">
      <w:pPr>
        <w:rPr>
          <w:lang w:val="en-GB"/>
        </w:rPr>
      </w:pPr>
      <w:r>
        <w:rPr>
          <w:lang w:val="en-GB"/>
        </w:rPr>
        <w:t xml:space="preserve">The main objective of this thesis was to use OpenJML to </w:t>
      </w:r>
      <w:r w:rsidR="000F1846">
        <w:rPr>
          <w:lang w:val="en-GB"/>
        </w:rPr>
        <w:t xml:space="preserve">test if it </w:t>
      </w:r>
      <w:r>
        <w:rPr>
          <w:lang w:val="en-GB"/>
        </w:rPr>
        <w:t>provide</w:t>
      </w:r>
      <w:r w:rsidR="000F1846">
        <w:rPr>
          <w:lang w:val="en-GB"/>
        </w:rPr>
        <w:t>s</w:t>
      </w:r>
      <w:r>
        <w:rPr>
          <w:lang w:val="en-GB"/>
        </w:rPr>
        <w:t xml:space="preserve"> a simplified verification alternative to the more complex verification tools currently being developed.</w:t>
      </w:r>
      <w:r w:rsidR="000F1846">
        <w:rPr>
          <w:lang w:val="en-GB"/>
        </w:rPr>
        <w:t xml:space="preserve"> </w:t>
      </w:r>
      <w:r w:rsidR="005D560C">
        <w:rPr>
          <w:lang w:val="en-GB"/>
        </w:rPr>
        <w:t>We have chosen the two competitor tools based on their prevalence in the VerifyThis annual verification challenge and their similarities to OpenJML. These tools are the Why3 verification tool with Krakatoa as its front-end and the KeY verification tool as both of these tools use Java as their programming language with JML as their specification language. Alt-Ergo and Z3 will be used as the SMT-solver back-end for all three tools.</w:t>
      </w:r>
    </w:p>
    <w:p w:rsidR="007A03EA" w:rsidRPr="005D560C" w:rsidRDefault="005D560C" w:rsidP="00EB7CAB">
      <w:pPr>
        <w:pStyle w:val="Heading2"/>
      </w:pPr>
      <w:r w:rsidRPr="005D560C">
        <w:t>Binary Search</w:t>
      </w:r>
    </w:p>
    <w:p w:rsidR="005D560C" w:rsidRDefault="005D560C" w:rsidP="007A03EA">
      <w:pPr>
        <w:rPr>
          <w:lang w:val="en-GB"/>
        </w:rPr>
      </w:pPr>
      <w:r>
        <w:rPr>
          <w:lang w:val="en-GB"/>
        </w:rPr>
        <w:t xml:space="preserve">The first case study </w:t>
      </w:r>
      <w:r w:rsidR="001B622B">
        <w:rPr>
          <w:lang w:val="en-GB"/>
        </w:rPr>
        <w:t>chosen was the Binary Search algorithm</w:t>
      </w:r>
      <w:r w:rsidR="0072386D">
        <w:rPr>
          <w:lang w:val="en-GB"/>
        </w:rPr>
        <w:t xml:space="preserve"> </w:t>
      </w:r>
      <w:r w:rsidR="00926F7A" w:rsidRPr="00926F7A">
        <w:rPr>
          <w:color w:val="7030A0"/>
          <w:sz w:val="16"/>
          <w:szCs w:val="16"/>
          <w:lang w:val="en-GB"/>
        </w:rPr>
        <w:t>(</w:t>
      </w:r>
      <w:r w:rsidR="0072386D" w:rsidRPr="0072386D">
        <w:rPr>
          <w:rFonts w:ascii="Century Schoolbook" w:eastAsia="Times New Roman" w:hAnsi="Century Schoolbook" w:cs="Helvetica"/>
          <w:i/>
          <w:iCs/>
          <w:color w:val="7030A0"/>
          <w:sz w:val="16"/>
          <w:szCs w:val="20"/>
          <w:lang w:val="en-GB" w:eastAsia="en-GB"/>
        </w:rPr>
        <w:t>binary search algorithm</w:t>
      </w:r>
      <w:r w:rsidR="0072386D" w:rsidRPr="0072386D">
        <w:rPr>
          <w:rFonts w:ascii="Century Schoolbook" w:eastAsia="Times New Roman" w:hAnsi="Century Schoolbook" w:cs="Helvetica"/>
          <w:i/>
          <w:color w:val="7030A0"/>
          <w:sz w:val="16"/>
          <w:szCs w:val="20"/>
          <w:lang w:val="en-GB" w:eastAsia="en-GB"/>
        </w:rPr>
        <w:t> (2016)</w:t>
      </w:r>
      <w:r w:rsidR="00926F7A">
        <w:rPr>
          <w:rFonts w:ascii="Century Schoolbook" w:eastAsia="Times New Roman" w:hAnsi="Century Schoolbook" w:cs="Helvetica"/>
          <w:i/>
          <w:color w:val="7030A0"/>
          <w:sz w:val="16"/>
          <w:szCs w:val="20"/>
          <w:lang w:val="en-GB" w:eastAsia="en-GB"/>
        </w:rPr>
        <w:t>)</w:t>
      </w:r>
      <w:r w:rsidR="00A7480E">
        <w:rPr>
          <w:lang w:val="en-GB"/>
        </w:rPr>
        <w:t xml:space="preserve">, as the implementations </w:t>
      </w:r>
      <w:r w:rsidR="001B622B">
        <w:rPr>
          <w:lang w:val="en-GB"/>
        </w:rPr>
        <w:t xml:space="preserve">and specifications had already been </w:t>
      </w:r>
      <w:r w:rsidR="00A7480E">
        <w:rPr>
          <w:lang w:val="en-GB"/>
        </w:rPr>
        <w:t>created</w:t>
      </w:r>
      <w:r w:rsidR="001B622B">
        <w:rPr>
          <w:lang w:val="en-GB"/>
        </w:rPr>
        <w:t xml:space="preserve"> by the developers and could therefore provide some initial analysis of the tools without encountering major complexity. This would allow us to get a feel for the how the tools operated with a standard example</w:t>
      </w:r>
      <w:r>
        <w:rPr>
          <w:lang w:val="en-GB"/>
        </w:rPr>
        <w:t xml:space="preserve"> and </w:t>
      </w:r>
      <w:r w:rsidR="001B622B">
        <w:rPr>
          <w:lang w:val="en-GB"/>
        </w:rPr>
        <w:t xml:space="preserve">show how </w:t>
      </w:r>
      <w:r w:rsidR="00BE5D86">
        <w:rPr>
          <w:lang w:val="en-GB"/>
        </w:rPr>
        <w:t xml:space="preserve">their implementation and specification strategies differed as well as how </w:t>
      </w:r>
      <w:r w:rsidR="001B622B">
        <w:rPr>
          <w:lang w:val="en-GB"/>
        </w:rPr>
        <w:t>their</w:t>
      </w:r>
      <w:r>
        <w:rPr>
          <w:lang w:val="en-GB"/>
        </w:rPr>
        <w:t xml:space="preserve"> verification process</w:t>
      </w:r>
      <w:r w:rsidR="001B622B">
        <w:rPr>
          <w:lang w:val="en-GB"/>
        </w:rPr>
        <w:t>es worked. It also provided</w:t>
      </w:r>
      <w:r>
        <w:rPr>
          <w:lang w:val="en-GB"/>
        </w:rPr>
        <w:t xml:space="preserve"> a simple comparis</w:t>
      </w:r>
      <w:r w:rsidR="001B622B">
        <w:rPr>
          <w:lang w:val="en-GB"/>
        </w:rPr>
        <w:t xml:space="preserve">on </w:t>
      </w:r>
      <w:r w:rsidR="00BE5D86">
        <w:rPr>
          <w:lang w:val="en-GB"/>
        </w:rPr>
        <w:t xml:space="preserve">of </w:t>
      </w:r>
      <w:r w:rsidR="001B622B">
        <w:rPr>
          <w:lang w:val="en-GB"/>
        </w:rPr>
        <w:t xml:space="preserve">the JML </w:t>
      </w:r>
      <w:r w:rsidR="00BE5D86">
        <w:rPr>
          <w:lang w:val="en-GB"/>
        </w:rPr>
        <w:t>syntax used by</w:t>
      </w:r>
      <w:r>
        <w:rPr>
          <w:lang w:val="en-GB"/>
        </w:rPr>
        <w:t xml:space="preserve"> each tool. </w:t>
      </w:r>
    </w:p>
    <w:p w:rsidR="008248B9" w:rsidRPr="008248B9" w:rsidRDefault="008248B9" w:rsidP="00EB7CAB">
      <w:pPr>
        <w:pStyle w:val="Heading3"/>
      </w:pPr>
      <w:r w:rsidRPr="008248B9">
        <w:t>Krakatoa</w:t>
      </w:r>
    </w:p>
    <w:p w:rsidR="00B224A3" w:rsidRPr="00B224A3" w:rsidRDefault="00B224A3" w:rsidP="00B224A3">
      <w:pPr>
        <w:pStyle w:val="Heading4"/>
        <w:rPr>
          <w:u w:val="single"/>
          <w:lang w:val="en-GB"/>
        </w:rPr>
      </w:pPr>
      <w:r w:rsidRPr="00B224A3">
        <w:rPr>
          <w:u w:val="single"/>
          <w:lang w:val="en-GB"/>
        </w:rPr>
        <w:t>Code and Specification</w:t>
      </w:r>
    </w:p>
    <w:p w:rsidR="00694149" w:rsidRPr="001F2DA4" w:rsidRDefault="00990C6F" w:rsidP="00F700F8">
      <w:pPr>
        <w:shd w:val="clear" w:color="auto" w:fill="FFFFFF"/>
        <w:spacing w:line="285" w:lineRule="atLeast"/>
        <w:rPr>
          <w:rFonts w:ascii="Consolas" w:eastAsia="Times New Roman" w:hAnsi="Consolas" w:cs="Times New Roman"/>
          <w:color w:val="000000"/>
          <w:sz w:val="21"/>
          <w:szCs w:val="21"/>
          <w:lang w:val="en-GB" w:eastAsia="en-GB"/>
        </w:rPr>
      </w:pPr>
      <w:r>
        <w:rPr>
          <w:lang w:val="en-GB"/>
        </w:rPr>
        <w:t>Krakatoa’s version (</w:t>
      </w:r>
      <w:r w:rsidRPr="00990C6F">
        <w:rPr>
          <w:highlight w:val="yellow"/>
          <w:lang w:val="en-GB"/>
        </w:rPr>
        <w:t>Figure xyz</w:t>
      </w:r>
      <w:r w:rsidR="00B224A3">
        <w:rPr>
          <w:lang w:val="en-GB"/>
        </w:rPr>
        <w:t>: Lines of Code</w:t>
      </w:r>
      <w:r w:rsidR="00A7480E">
        <w:rPr>
          <w:lang w:val="en-GB"/>
        </w:rPr>
        <w:t xml:space="preserve"> (LOC)</w:t>
      </w:r>
      <w:r w:rsidR="00B224A3">
        <w:rPr>
          <w:lang w:val="en-GB"/>
        </w:rPr>
        <w:t xml:space="preserve"> = 55</w:t>
      </w:r>
      <w:r>
        <w:rPr>
          <w:lang w:val="en-GB"/>
        </w:rPr>
        <w:t>) proved to have the most complex implementation and specification due to its use of predicates</w:t>
      </w:r>
      <w:r w:rsidR="00F700F8">
        <w:rPr>
          <w:lang w:val="en-GB"/>
        </w:rPr>
        <w:t>,</w:t>
      </w:r>
      <w:r w:rsidR="00926F7A">
        <w:rPr>
          <w:lang w:val="en-GB"/>
        </w:rPr>
        <w:t xml:space="preserve"> lemma</w:t>
      </w:r>
      <w:r>
        <w:rPr>
          <w:lang w:val="en-GB"/>
        </w:rPr>
        <w:t xml:space="preserve">s </w:t>
      </w:r>
      <w:r w:rsidR="00F700F8">
        <w:rPr>
          <w:lang w:val="en-GB"/>
        </w:rPr>
        <w:t>and</w:t>
      </w:r>
      <w:r>
        <w:rPr>
          <w:lang w:val="en-GB"/>
        </w:rPr>
        <w:t xml:space="preserve"> pragma</w:t>
      </w:r>
      <w:r w:rsidR="0072386D">
        <w:rPr>
          <w:lang w:val="en-GB"/>
        </w:rPr>
        <w:t>s from Lines 2-20. However in the program specification itself, only the predicate (</w:t>
      </w:r>
      <w:r w:rsidR="0072386D" w:rsidRPr="0072386D">
        <w:rPr>
          <w:rFonts w:ascii="Consolas" w:eastAsia="Times New Roman" w:hAnsi="Consolas" w:cs="Times New Roman"/>
          <w:color w:val="008000"/>
          <w:sz w:val="16"/>
          <w:szCs w:val="16"/>
          <w:lang w:val="en-GB" w:eastAsia="en-GB"/>
        </w:rPr>
        <w:t>/*@ predicate is_sorted{L}(int[] t)</w:t>
      </w:r>
      <w:r w:rsidR="0072386D">
        <w:rPr>
          <w:lang w:val="en-GB"/>
        </w:rPr>
        <w:t xml:space="preserve">) </w:t>
      </w:r>
      <w:r w:rsidR="00926F7A">
        <w:rPr>
          <w:lang w:val="en-GB"/>
        </w:rPr>
        <w:t>is used with the lemmas there to provide assistance to the provers as stated by Claude Marche “</w:t>
      </w:r>
      <w:r w:rsidR="00926F7A" w:rsidRPr="00926F7A">
        <w:rPr>
          <w:color w:val="00B050"/>
          <w:lang w:val="en-GB"/>
        </w:rPr>
        <w:t>Lemmas are additional properties that can be added usually to give hints to provers</w:t>
      </w:r>
      <w:r w:rsidR="00926F7A">
        <w:rPr>
          <w:lang w:val="en-GB"/>
        </w:rPr>
        <w:t xml:space="preserve">” </w:t>
      </w:r>
      <w:r w:rsidR="00926F7A" w:rsidRPr="00926F7A">
        <w:rPr>
          <w:i/>
          <w:color w:val="7030A0"/>
          <w:sz w:val="16"/>
          <w:szCs w:val="16"/>
          <w:lang w:val="en-GB"/>
        </w:rPr>
        <w:t>(</w:t>
      </w:r>
      <w:r w:rsidR="00926F7A" w:rsidRPr="00926F7A">
        <w:rPr>
          <w:rFonts w:ascii="Century Schoolbook" w:eastAsia="Times New Roman" w:hAnsi="Century Schoolbook" w:cs="Times New Roman"/>
          <w:i/>
          <w:color w:val="7030A0"/>
          <w:sz w:val="16"/>
          <w:szCs w:val="16"/>
          <w:lang w:val="en-GB" w:eastAsia="en-GB"/>
        </w:rPr>
        <w:t>Marché, C. (2009))</w:t>
      </w:r>
      <w:r w:rsidR="00926F7A">
        <w:rPr>
          <w:lang w:val="en-GB"/>
        </w:rPr>
        <w:t xml:space="preserve">. </w:t>
      </w:r>
      <w:r w:rsidR="0072386D">
        <w:rPr>
          <w:lang w:val="en-GB"/>
        </w:rPr>
        <w:t>The specification for the binary_search method begins on Line 25 and uses</w:t>
      </w:r>
      <w:r w:rsidR="00F700F8">
        <w:rPr>
          <w:lang w:val="en-GB"/>
        </w:rPr>
        <w:t xml:space="preserve"> </w:t>
      </w:r>
      <w:r w:rsidR="00843EE1">
        <w:rPr>
          <w:lang w:val="en-GB"/>
        </w:rPr>
        <w:t xml:space="preserve">the </w:t>
      </w:r>
      <w:r w:rsidR="00F700F8">
        <w:rPr>
          <w:lang w:val="en-GB"/>
        </w:rPr>
        <w:t xml:space="preserve">standard JML annotations to setup the </w:t>
      </w:r>
      <w:r w:rsidR="00694149">
        <w:rPr>
          <w:lang w:val="en-GB"/>
        </w:rPr>
        <w:t xml:space="preserve">general </w:t>
      </w:r>
      <w:r w:rsidR="00F700F8">
        <w:rPr>
          <w:lang w:val="en-GB"/>
        </w:rPr>
        <w:t xml:space="preserve">contract with the precondition and postcondition using the usual </w:t>
      </w:r>
      <w:r w:rsidR="00694149">
        <w:rPr>
          <w:lang w:val="en-GB"/>
        </w:rPr>
        <w:t>‘</w:t>
      </w:r>
      <w:r w:rsidR="00F700F8" w:rsidRPr="00694149">
        <w:rPr>
          <w:i/>
          <w:lang w:val="en-GB"/>
        </w:rPr>
        <w:t>requires</w:t>
      </w:r>
      <w:r w:rsidR="00694149">
        <w:rPr>
          <w:lang w:val="en-GB"/>
        </w:rPr>
        <w:t>’</w:t>
      </w:r>
      <w:r w:rsidR="00F700F8">
        <w:rPr>
          <w:lang w:val="en-GB"/>
        </w:rPr>
        <w:t xml:space="preserve"> and </w:t>
      </w:r>
      <w:r w:rsidR="00694149">
        <w:rPr>
          <w:lang w:val="en-GB"/>
        </w:rPr>
        <w:t>‘</w:t>
      </w:r>
      <w:r w:rsidR="00F700F8" w:rsidRPr="00694149">
        <w:rPr>
          <w:i/>
          <w:lang w:val="en-GB"/>
        </w:rPr>
        <w:t>ensures</w:t>
      </w:r>
      <w:r w:rsidR="00694149">
        <w:rPr>
          <w:lang w:val="en-GB"/>
        </w:rPr>
        <w:t>’</w:t>
      </w:r>
      <w:r w:rsidR="00F700F8">
        <w:rPr>
          <w:lang w:val="en-GB"/>
        </w:rPr>
        <w:t xml:space="preserve"> </w:t>
      </w:r>
      <w:r w:rsidR="00694149">
        <w:rPr>
          <w:lang w:val="en-GB"/>
        </w:rPr>
        <w:t xml:space="preserve"> </w:t>
      </w:r>
      <w:r w:rsidR="0056576F">
        <w:rPr>
          <w:lang w:val="en-GB"/>
        </w:rPr>
        <w:t>clause</w:t>
      </w:r>
      <w:r w:rsidR="00694149">
        <w:rPr>
          <w:lang w:val="en-GB"/>
        </w:rPr>
        <w:t xml:space="preserve">s on Lines 25 and 26. </w:t>
      </w:r>
      <w:r w:rsidR="00DB793D">
        <w:t xml:space="preserve">This contract requires the contract to be non-null and ensures that either a value is found during the search or -1 is returned. </w:t>
      </w:r>
      <w:r w:rsidR="00694149">
        <w:rPr>
          <w:lang w:val="en-GB"/>
        </w:rPr>
        <w:t>The ‘</w:t>
      </w:r>
      <w:r w:rsidR="00694149" w:rsidRPr="00694149">
        <w:rPr>
          <w:i/>
          <w:lang w:val="en-GB"/>
        </w:rPr>
        <w:t>behavior</w:t>
      </w:r>
      <w:r w:rsidR="00694149">
        <w:rPr>
          <w:lang w:val="en-GB"/>
        </w:rPr>
        <w:t>’ keyword is then used to specify further contract requirements with a successful behaviour specified on Lines 27-28 and a deviation from normal behaviour specified on Lines 29-32</w:t>
      </w:r>
      <w:r w:rsidR="001F2DA4">
        <w:rPr>
          <w:lang w:val="en-GB"/>
        </w:rPr>
        <w:t>; the ‘assumes’ statement used on Line 30 (</w:t>
      </w:r>
      <w:r w:rsidR="001F2DA4">
        <w:rPr>
          <w:rFonts w:ascii="Consolas" w:eastAsia="Times New Roman" w:hAnsi="Consolas" w:cs="Times New Roman"/>
          <w:color w:val="008000"/>
          <w:sz w:val="16"/>
          <w:szCs w:val="16"/>
          <w:lang w:val="en-GB" w:eastAsia="en-GB"/>
        </w:rPr>
        <w:t xml:space="preserve">@ </w:t>
      </w:r>
      <w:r w:rsidR="001F2DA4" w:rsidRPr="001F2DA4">
        <w:rPr>
          <w:rFonts w:ascii="Consolas" w:eastAsia="Times New Roman" w:hAnsi="Consolas" w:cs="Times New Roman"/>
          <w:color w:val="008000"/>
          <w:sz w:val="16"/>
          <w:szCs w:val="16"/>
          <w:lang w:val="en-GB" w:eastAsia="en-GB"/>
        </w:rPr>
        <w:t>assumes is_sorted(t);</w:t>
      </w:r>
      <w:r w:rsidR="001F2DA4" w:rsidRPr="001F2DA4">
        <w:rPr>
          <w:sz w:val="16"/>
          <w:szCs w:val="16"/>
          <w:lang w:val="en-GB"/>
        </w:rPr>
        <w:t xml:space="preserve">) </w:t>
      </w:r>
      <w:r w:rsidR="001F2DA4">
        <w:rPr>
          <w:lang w:val="en-GB"/>
        </w:rPr>
        <w:t>helps the SMT-solver when resolving that section of the proof</w:t>
      </w:r>
      <w:r w:rsidR="00694149">
        <w:rPr>
          <w:lang w:val="en-GB"/>
        </w:rPr>
        <w:t>. Note, the words used after the ‘</w:t>
      </w:r>
      <w:r w:rsidR="00694149" w:rsidRPr="00694149">
        <w:rPr>
          <w:i/>
          <w:lang w:val="en-GB"/>
        </w:rPr>
        <w:t>behavior</w:t>
      </w:r>
      <w:r w:rsidR="00694149">
        <w:rPr>
          <w:lang w:val="en-GB"/>
        </w:rPr>
        <w:t xml:space="preserve">’ keyword </w:t>
      </w:r>
      <w:r w:rsidR="00843EE1">
        <w:rPr>
          <w:lang w:val="en-GB"/>
        </w:rPr>
        <w:t xml:space="preserve">can be changed to suit the users preference and hold no syntaxial value. </w:t>
      </w:r>
    </w:p>
    <w:p w:rsidR="001B622B" w:rsidRDefault="00843EE1" w:rsidP="00F700F8">
      <w:pPr>
        <w:shd w:val="clear" w:color="auto" w:fill="FFFFFF"/>
        <w:spacing w:line="285" w:lineRule="atLeast"/>
        <w:rPr>
          <w:lang w:val="en-GB"/>
        </w:rPr>
      </w:pPr>
      <w:r>
        <w:rPr>
          <w:lang w:val="en-GB"/>
        </w:rPr>
        <w:t xml:space="preserve">The </w:t>
      </w:r>
      <w:r w:rsidR="00694149">
        <w:rPr>
          <w:lang w:val="en-GB"/>
        </w:rPr>
        <w:t xml:space="preserve"> loop invariants are setup</w:t>
      </w:r>
      <w:r w:rsidR="0072386D">
        <w:rPr>
          <w:lang w:val="en-GB"/>
        </w:rPr>
        <w:t xml:space="preserve"> on Lines 36-40</w:t>
      </w:r>
      <w:r>
        <w:rPr>
          <w:lang w:val="en-GB"/>
        </w:rPr>
        <w:t xml:space="preserve"> and are</w:t>
      </w:r>
      <w:r w:rsidR="00694149">
        <w:rPr>
          <w:lang w:val="en-GB"/>
        </w:rPr>
        <w:t xml:space="preserve"> specified by the ‘</w:t>
      </w:r>
      <w:r w:rsidR="00694149" w:rsidRPr="00694149">
        <w:rPr>
          <w:i/>
          <w:lang w:val="en-GB"/>
        </w:rPr>
        <w:t>loop_invariant</w:t>
      </w:r>
      <w:r>
        <w:rPr>
          <w:lang w:val="en-GB"/>
        </w:rPr>
        <w:t>’</w:t>
      </w:r>
      <w:r w:rsidR="0060635C">
        <w:rPr>
          <w:lang w:val="en-GB"/>
        </w:rPr>
        <w:t xml:space="preserve"> clause</w:t>
      </w:r>
      <w:r>
        <w:rPr>
          <w:lang w:val="en-GB"/>
        </w:rPr>
        <w:t>.</w:t>
      </w:r>
      <w:r w:rsidR="0072386D">
        <w:rPr>
          <w:lang w:val="en-GB"/>
        </w:rPr>
        <w:t xml:space="preserve"> The statement on lines 36-37 must hold before, during and after a successful execution and termination of the while loop on Line 44-51. The successful termination of this while loop depends on the loop variant using the ‘</w:t>
      </w:r>
      <w:r w:rsidR="0072386D" w:rsidRPr="0072386D">
        <w:rPr>
          <w:i/>
          <w:lang w:val="en-GB"/>
        </w:rPr>
        <w:t>loop_variant</w:t>
      </w:r>
      <w:r w:rsidR="0072386D">
        <w:rPr>
          <w:lang w:val="en-GB"/>
        </w:rPr>
        <w:t xml:space="preserve">’ </w:t>
      </w:r>
      <w:r w:rsidR="0060635C">
        <w:rPr>
          <w:lang w:val="en-GB"/>
        </w:rPr>
        <w:t xml:space="preserve">clause </w:t>
      </w:r>
      <w:r w:rsidR="0072386D">
        <w:rPr>
          <w:lang w:val="en-GB"/>
        </w:rPr>
        <w:t xml:space="preserve">on Lines 41-42 </w:t>
      </w:r>
      <w:r w:rsidR="0072386D" w:rsidRPr="0072386D">
        <w:rPr>
          <w:sz w:val="16"/>
          <w:szCs w:val="16"/>
          <w:lang w:val="en-GB"/>
        </w:rPr>
        <w:t>(</w:t>
      </w:r>
      <w:r w:rsidR="0072386D" w:rsidRPr="0072386D">
        <w:rPr>
          <w:rFonts w:ascii="Consolas" w:eastAsia="Times New Roman" w:hAnsi="Consolas" w:cs="Times New Roman"/>
          <w:color w:val="008000"/>
          <w:sz w:val="16"/>
          <w:szCs w:val="16"/>
          <w:lang w:val="en-GB" w:eastAsia="en-GB"/>
        </w:rPr>
        <w:t>@ loop_variant</w:t>
      </w:r>
      <w:r w:rsidR="0072386D" w:rsidRPr="0072386D">
        <w:rPr>
          <w:rFonts w:ascii="Consolas" w:eastAsia="Times New Roman" w:hAnsi="Consolas" w:cs="Times New Roman"/>
          <w:color w:val="000000"/>
          <w:sz w:val="16"/>
          <w:szCs w:val="16"/>
          <w:lang w:val="en-GB" w:eastAsia="en-GB"/>
        </w:rPr>
        <w:t xml:space="preserve"> </w:t>
      </w:r>
      <w:r w:rsidR="0072386D" w:rsidRPr="0072386D">
        <w:rPr>
          <w:rFonts w:ascii="Consolas" w:eastAsia="Times New Roman" w:hAnsi="Consolas" w:cs="Times New Roman"/>
          <w:color w:val="008000"/>
          <w:sz w:val="16"/>
          <w:szCs w:val="16"/>
          <w:lang w:val="en-GB" w:eastAsia="en-GB"/>
        </w:rPr>
        <w:t>@ u-l;</w:t>
      </w:r>
      <w:r w:rsidR="0072386D">
        <w:rPr>
          <w:lang w:val="en-GB"/>
        </w:rPr>
        <w:t xml:space="preserve">)  which ensures </w:t>
      </w:r>
      <w:r w:rsidR="00926F7A">
        <w:rPr>
          <w:lang w:val="en-GB"/>
        </w:rPr>
        <w:t>‘</w:t>
      </w:r>
      <w:r w:rsidR="0072386D" w:rsidRPr="00926F7A">
        <w:rPr>
          <w:i/>
          <w:lang w:val="en-GB"/>
        </w:rPr>
        <w:t>u</w:t>
      </w:r>
      <w:r w:rsidR="00926F7A">
        <w:rPr>
          <w:lang w:val="en-GB"/>
        </w:rPr>
        <w:t>’</w:t>
      </w:r>
      <w:r w:rsidR="0072386D">
        <w:rPr>
          <w:lang w:val="en-GB"/>
        </w:rPr>
        <w:t xml:space="preserve"> decreases with each loop iteration.  A</w:t>
      </w:r>
      <w:r w:rsidR="00926F7A">
        <w:rPr>
          <w:lang w:val="en-GB"/>
        </w:rPr>
        <w:t xml:space="preserve">n </w:t>
      </w:r>
      <w:r w:rsidR="00B224A3">
        <w:rPr>
          <w:lang w:val="en-GB"/>
        </w:rPr>
        <w:t xml:space="preserve">additional </w:t>
      </w:r>
      <w:r w:rsidR="00926F7A">
        <w:rPr>
          <w:lang w:val="en-GB"/>
        </w:rPr>
        <w:t>inductive invariant</w:t>
      </w:r>
      <w:r w:rsidR="0072386D">
        <w:rPr>
          <w:lang w:val="en-GB"/>
        </w:rPr>
        <w:t xml:space="preserve"> </w:t>
      </w:r>
      <w:r w:rsidR="00B224A3">
        <w:rPr>
          <w:lang w:val="en-GB"/>
        </w:rPr>
        <w:t xml:space="preserve">( </w:t>
      </w:r>
      <w:r w:rsidR="00B224A3" w:rsidRPr="00B224A3">
        <w:rPr>
          <w:rFonts w:ascii="Consolas" w:eastAsia="Times New Roman" w:hAnsi="Consolas" w:cs="Times New Roman"/>
          <w:color w:val="008000"/>
          <w:sz w:val="16"/>
          <w:szCs w:val="21"/>
          <w:lang w:val="en-GB" w:eastAsia="en-GB"/>
        </w:rPr>
        <w:t>@ for failure:</w:t>
      </w:r>
      <w:r w:rsidR="00B224A3">
        <w:rPr>
          <w:rFonts w:ascii="Consolas" w:eastAsia="Times New Roman" w:hAnsi="Consolas" w:cs="Times New Roman"/>
          <w:color w:val="000000"/>
          <w:sz w:val="21"/>
          <w:szCs w:val="21"/>
          <w:lang w:val="en-GB" w:eastAsia="en-GB"/>
        </w:rPr>
        <w:t>)</w:t>
      </w:r>
      <w:r w:rsidR="00B224A3">
        <w:rPr>
          <w:lang w:val="en-GB"/>
        </w:rPr>
        <w:t xml:space="preserve"> </w:t>
      </w:r>
      <w:r w:rsidR="00926F7A">
        <w:rPr>
          <w:lang w:val="en-GB"/>
        </w:rPr>
        <w:t>is setup on Lines 38-40</w:t>
      </w:r>
      <w:r w:rsidR="00B224A3">
        <w:rPr>
          <w:lang w:val="en-GB"/>
        </w:rPr>
        <w:t xml:space="preserve"> that must hold under the behavior setup on Lines 29-32 ( </w:t>
      </w:r>
      <w:r w:rsidR="00B224A3" w:rsidRPr="00B224A3">
        <w:rPr>
          <w:rFonts w:ascii="Consolas" w:eastAsia="Times New Roman" w:hAnsi="Consolas" w:cs="Times New Roman"/>
          <w:color w:val="008000"/>
          <w:sz w:val="16"/>
          <w:szCs w:val="21"/>
          <w:lang w:val="en-GB" w:eastAsia="en-GB"/>
        </w:rPr>
        <w:t>@ behavior failure:</w:t>
      </w:r>
      <w:r w:rsidR="00B224A3">
        <w:rPr>
          <w:lang w:val="en-GB"/>
        </w:rPr>
        <w:t xml:space="preserve">). </w:t>
      </w:r>
    </w:p>
    <w:p w:rsidR="00B224A3" w:rsidRPr="00B224A3" w:rsidRDefault="00B224A3" w:rsidP="00B224A3">
      <w:pPr>
        <w:pStyle w:val="Heading4"/>
        <w:rPr>
          <w:rFonts w:ascii="Consolas" w:eastAsia="Times New Roman" w:hAnsi="Consolas" w:cs="Times New Roman"/>
          <w:color w:val="000000"/>
          <w:sz w:val="21"/>
          <w:szCs w:val="21"/>
          <w:u w:val="single"/>
          <w:lang w:val="en-GB" w:eastAsia="en-GB"/>
        </w:rPr>
      </w:pPr>
      <w:r w:rsidRPr="00B224A3">
        <w:rPr>
          <w:u w:val="single"/>
          <w:lang w:val="en-GB"/>
        </w:rPr>
        <w:t>Verification</w:t>
      </w:r>
    </w:p>
    <w:p w:rsidR="005204EA" w:rsidRDefault="00B224A3" w:rsidP="00B224A3">
      <w:pPr>
        <w:rPr>
          <w:lang w:val="en-GB"/>
        </w:rPr>
      </w:pPr>
      <w:bookmarkStart w:id="35" w:name="_Toc444517728"/>
      <w:r>
        <w:rPr>
          <w:lang w:val="en-GB"/>
        </w:rPr>
        <w:t xml:space="preserve">The verification of program was done using the Why3 IDE which had a choice of two SMT-Solvers setup, Alt-Ergo and Z3. Once the program was loaded into Why3, the translation </w:t>
      </w:r>
      <w:r w:rsidR="00A7480E">
        <w:rPr>
          <w:lang w:val="en-GB"/>
        </w:rPr>
        <w:t xml:space="preserve">of the program </w:t>
      </w:r>
      <w:r>
        <w:rPr>
          <w:lang w:val="en-GB"/>
        </w:rPr>
        <w:t xml:space="preserve">to the Jessie IVL caused </w:t>
      </w:r>
      <w:r w:rsidR="0033700F">
        <w:rPr>
          <w:lang w:val="en-GB"/>
        </w:rPr>
        <w:t>the LOC to</w:t>
      </w:r>
      <w:r>
        <w:rPr>
          <w:lang w:val="en-GB"/>
        </w:rPr>
        <w:t xml:space="preserve"> grow </w:t>
      </w:r>
      <w:r w:rsidR="0033700F">
        <w:rPr>
          <w:lang w:val="en-GB"/>
        </w:rPr>
        <w:t xml:space="preserve">to </w:t>
      </w:r>
      <w:r>
        <w:rPr>
          <w:lang w:val="en-GB"/>
        </w:rPr>
        <w:t>1106</w:t>
      </w:r>
      <w:r w:rsidR="0033700F">
        <w:rPr>
          <w:lang w:val="en-GB"/>
        </w:rPr>
        <w:t xml:space="preserve"> </w:t>
      </w:r>
      <w:r>
        <w:rPr>
          <w:lang w:val="en-GB"/>
        </w:rPr>
        <w:t>for the proof</w:t>
      </w:r>
      <w:r w:rsidR="0033700F">
        <w:rPr>
          <w:lang w:val="en-GB"/>
        </w:rPr>
        <w:t xml:space="preserve"> (</w:t>
      </w:r>
      <w:r w:rsidR="0033700F" w:rsidRPr="0033700F">
        <w:rPr>
          <w:highlight w:val="yellow"/>
          <w:lang w:val="en-GB"/>
        </w:rPr>
        <w:t>Figure 9</w:t>
      </w:r>
      <w:r w:rsidR="0033700F">
        <w:rPr>
          <w:lang w:val="en-GB"/>
        </w:rPr>
        <w:t>)</w:t>
      </w:r>
      <w:r>
        <w:rPr>
          <w:lang w:val="en-GB"/>
        </w:rPr>
        <w:t>.</w:t>
      </w:r>
      <w:r w:rsidR="0033700F">
        <w:rPr>
          <w:lang w:val="en-GB"/>
        </w:rPr>
        <w:t xml:space="preserve"> From here, </w:t>
      </w:r>
      <w:r w:rsidR="005204EA">
        <w:rPr>
          <w:lang w:val="en-GB"/>
        </w:rPr>
        <w:t>the user</w:t>
      </w:r>
      <w:r w:rsidR="0033700F">
        <w:rPr>
          <w:lang w:val="en-GB"/>
        </w:rPr>
        <w:t xml:space="preserve"> could select individual methods for proving, which proof strategy </w:t>
      </w:r>
      <w:r w:rsidR="005204EA">
        <w:rPr>
          <w:lang w:val="en-GB"/>
        </w:rPr>
        <w:t xml:space="preserve">and rules </w:t>
      </w:r>
      <w:r w:rsidR="0033700F">
        <w:rPr>
          <w:lang w:val="en-GB"/>
        </w:rPr>
        <w:t>to employ</w:t>
      </w:r>
      <w:r w:rsidR="005204EA">
        <w:rPr>
          <w:lang w:val="en-GB"/>
        </w:rPr>
        <w:t>,</w:t>
      </w:r>
      <w:r w:rsidR="0033700F">
        <w:rPr>
          <w:lang w:val="en-GB"/>
        </w:rPr>
        <w:t xml:space="preserve"> as well as what prover to use for each method. Alternatively </w:t>
      </w:r>
      <w:r w:rsidR="005204EA">
        <w:rPr>
          <w:lang w:val="en-GB"/>
        </w:rPr>
        <w:t>the user</w:t>
      </w:r>
      <w:r w:rsidR="0033700F">
        <w:rPr>
          <w:lang w:val="en-GB"/>
        </w:rPr>
        <w:t xml:space="preserve"> could automatically verify the program as a whole </w:t>
      </w:r>
      <w:r w:rsidR="005204EA">
        <w:rPr>
          <w:lang w:val="en-GB"/>
        </w:rPr>
        <w:t xml:space="preserve">using the Auto-Level 2 option which selects the best solvers and rules to apply for each individual method </w:t>
      </w:r>
      <w:r w:rsidR="0033700F">
        <w:rPr>
          <w:lang w:val="en-GB"/>
        </w:rPr>
        <w:t xml:space="preserve">and </w:t>
      </w:r>
      <w:r w:rsidR="005204EA">
        <w:rPr>
          <w:lang w:val="en-GB"/>
        </w:rPr>
        <w:t xml:space="preserve">if an error </w:t>
      </w:r>
      <w:r w:rsidR="005204EA">
        <w:rPr>
          <w:lang w:val="en-GB"/>
        </w:rPr>
        <w:lastRenderedPageBreak/>
        <w:t>occurred, the user can split the VC that resulted in the error and apply a different solver or rule to the ones used initially. If an error still occurs, then an error in specification or a vagueness in the proof is occurring and the program must be edited to rectify those errors.</w:t>
      </w:r>
    </w:p>
    <w:p w:rsidR="005204EA" w:rsidRPr="0006130A" w:rsidRDefault="005204EA" w:rsidP="0006130A">
      <w:pPr>
        <w:shd w:val="clear" w:color="auto" w:fill="FFFFFF"/>
        <w:spacing w:line="285" w:lineRule="atLeast"/>
        <w:rPr>
          <w:rFonts w:ascii="Consolas" w:eastAsia="Times New Roman" w:hAnsi="Consolas" w:cs="Times New Roman"/>
          <w:color w:val="000000"/>
          <w:sz w:val="21"/>
          <w:szCs w:val="21"/>
          <w:lang w:val="en-GB" w:eastAsia="en-GB"/>
        </w:rPr>
      </w:pPr>
      <w:r>
        <w:rPr>
          <w:lang w:val="en-GB"/>
        </w:rPr>
        <w:t xml:space="preserve"> During our verification process, we chose to use </w:t>
      </w:r>
      <w:r w:rsidR="0006130A">
        <w:rPr>
          <w:lang w:val="en-GB"/>
        </w:rPr>
        <w:t xml:space="preserve">Auto-Level 2 option on the entire program as a whole and it resulted in 5 of the 6 proof VC’s being discharged with the fourth VC ensuring safety in the binary_search method being unproven. This VC was split and it was determined from </w:t>
      </w:r>
      <w:r w:rsidR="0006130A" w:rsidRPr="0006130A">
        <w:rPr>
          <w:highlight w:val="yellow"/>
          <w:lang w:val="en-GB"/>
        </w:rPr>
        <w:t>Figure 10</w:t>
      </w:r>
      <w:r w:rsidR="0006130A">
        <w:rPr>
          <w:lang w:val="en-GB"/>
        </w:rPr>
        <w:t xml:space="preserve"> that the postcondition resulted in an Arithmetic Overflow. The pragma on Line 2 was then changed from (</w:t>
      </w:r>
      <w:r w:rsidR="0006130A">
        <w:rPr>
          <w:rFonts w:ascii="Consolas" w:eastAsia="Times New Roman" w:hAnsi="Consolas" w:cs="Times New Roman"/>
          <w:color w:val="008000"/>
          <w:sz w:val="16"/>
          <w:szCs w:val="16"/>
          <w:lang w:val="en-GB" w:eastAsia="en-GB"/>
        </w:rPr>
        <w:t>//@+ CheckArithOverflow = yes</w:t>
      </w:r>
      <w:r w:rsidR="0006130A">
        <w:rPr>
          <w:lang w:val="en-GB"/>
        </w:rPr>
        <w:t>) to (</w:t>
      </w:r>
      <w:r w:rsidR="0006130A" w:rsidRPr="0006130A">
        <w:rPr>
          <w:rFonts w:ascii="Consolas" w:eastAsia="Times New Roman" w:hAnsi="Consolas" w:cs="Times New Roman"/>
          <w:color w:val="008000"/>
          <w:sz w:val="16"/>
          <w:szCs w:val="21"/>
          <w:lang w:val="en-GB" w:eastAsia="en-GB"/>
        </w:rPr>
        <w:t>//@+ CheckArithOverflow = no</w:t>
      </w:r>
      <w:r w:rsidR="0006130A">
        <w:rPr>
          <w:lang w:val="en-GB"/>
        </w:rPr>
        <w:t xml:space="preserve">) which resolved the issue and the program verified as seen in </w:t>
      </w:r>
      <w:r w:rsidR="0006130A" w:rsidRPr="008248B9">
        <w:rPr>
          <w:highlight w:val="yellow"/>
          <w:lang w:val="en-GB"/>
        </w:rPr>
        <w:t>Figure 11</w:t>
      </w:r>
      <w:r w:rsidR="0006130A">
        <w:rPr>
          <w:lang w:val="en-GB"/>
        </w:rPr>
        <w:t xml:space="preserve">. Ideally a bound would be placed </w:t>
      </w:r>
      <w:r w:rsidR="000A6EBE">
        <w:rPr>
          <w:lang w:val="en-GB"/>
        </w:rPr>
        <w:t>on the variables highlighted by the Why3 tool in Figure 10 causing this overflow error, however as this case study was only for familiarity we decided this solution was sufficient.</w:t>
      </w:r>
    </w:p>
    <w:p w:rsidR="00315A5C" w:rsidRDefault="00315A5C" w:rsidP="00B224A3">
      <w:pPr>
        <w:rPr>
          <w:lang w:val="en-GB"/>
        </w:rPr>
      </w:pPr>
    </w:p>
    <w:p w:rsidR="00315A5C" w:rsidRDefault="00315A5C" w:rsidP="00315A5C">
      <w:pPr>
        <w:pStyle w:val="Heading2"/>
      </w:pPr>
      <w:r>
        <w:t>KeY</w:t>
      </w:r>
    </w:p>
    <w:p w:rsidR="00D51353" w:rsidRDefault="00D51353" w:rsidP="00D51353">
      <w:pPr>
        <w:pStyle w:val="Heading3"/>
        <w:rPr>
          <w:u w:val="single"/>
        </w:rPr>
      </w:pPr>
      <w:r w:rsidRPr="00D51353">
        <w:rPr>
          <w:u w:val="single"/>
        </w:rPr>
        <w:t>Code and Specification</w:t>
      </w:r>
    </w:p>
    <w:p w:rsidR="00897A0E" w:rsidRDefault="00D51353" w:rsidP="007453C3">
      <w:pPr>
        <w:shd w:val="clear" w:color="auto" w:fill="FFFFFF"/>
        <w:spacing w:line="285" w:lineRule="atLeast"/>
      </w:pPr>
      <w:r>
        <w:t>KeY’s implementation and specification of the Binary Search algorithm is done in a similar fashion to Krakatoa however it is achieved with 20 few lines of code achieving its goal in 35 LOC. It uses the universal ‘</w:t>
      </w:r>
      <w:r w:rsidRPr="00D51353">
        <w:rPr>
          <w:i/>
        </w:rPr>
        <w:t>requires</w:t>
      </w:r>
      <w:r>
        <w:t>’ and ‘</w:t>
      </w:r>
      <w:r w:rsidRPr="00D51353">
        <w:rPr>
          <w:i/>
        </w:rPr>
        <w:t>ensures</w:t>
      </w:r>
      <w:r>
        <w:t xml:space="preserve">’ clauses to set the initial contract as in Krakatoa however it uses far more complex quantifier statements to replace the predicates and lemmas. This is achievable in KeY due to the VC’s being created using Symbolic Execution which can create a tree structure of these quantifier conjunctions used on Lines 4 and 5. The </w:t>
      </w:r>
      <w:r w:rsidR="00DB793D">
        <w:t>‘</w:t>
      </w:r>
      <w:r w:rsidRPr="00DB793D">
        <w:rPr>
          <w:i/>
        </w:rPr>
        <w:t>requires</w:t>
      </w:r>
      <w:r w:rsidR="00DB793D">
        <w:t>’</w:t>
      </w:r>
      <w:r>
        <w:t xml:space="preserve"> and </w:t>
      </w:r>
      <w:r w:rsidR="00DB793D">
        <w:t>‘</w:t>
      </w:r>
      <w:r w:rsidRPr="00DB793D">
        <w:rPr>
          <w:i/>
        </w:rPr>
        <w:t>ensures</w:t>
      </w:r>
      <w:r w:rsidR="00DB793D">
        <w:t>’</w:t>
      </w:r>
      <w:r>
        <w:t xml:space="preserve"> clauses are </w:t>
      </w:r>
      <w:r w:rsidR="00DB793D">
        <w:t>part of the ‘</w:t>
      </w:r>
      <w:r w:rsidR="00DB793D" w:rsidRPr="00DB793D">
        <w:rPr>
          <w:i/>
        </w:rPr>
        <w:t>public normal_behaviour</w:t>
      </w:r>
      <w:r w:rsidR="00DB793D">
        <w:t>’ block, Lines 3-6, and are equivalent to the contract and ‘</w:t>
      </w:r>
      <w:r w:rsidR="00DB793D" w:rsidRPr="00DB793D">
        <w:rPr>
          <w:i/>
        </w:rPr>
        <w:t>behavior</w:t>
      </w:r>
      <w:r w:rsidR="00DB793D">
        <w:rPr>
          <w:i/>
        </w:rPr>
        <w:t xml:space="preserve"> success:</w:t>
      </w:r>
      <w:r w:rsidR="00DB793D">
        <w:t>’ block in Krakatoa</w:t>
      </w:r>
      <w:r w:rsidR="00E90A1D">
        <w:t xml:space="preserve">. </w:t>
      </w:r>
      <w:r w:rsidR="0060635C">
        <w:t>Note</w:t>
      </w:r>
      <w:r w:rsidR="00E90A1D">
        <w:t xml:space="preserve"> the</w:t>
      </w:r>
      <w:r w:rsidR="0060635C">
        <w:t xml:space="preserve"> different spellings of </w:t>
      </w:r>
      <w:r w:rsidR="0010122E">
        <w:t>behavio</w:t>
      </w:r>
      <w:r w:rsidR="00E90A1D">
        <w:t xml:space="preserve">r and </w:t>
      </w:r>
      <w:r w:rsidR="0060635C">
        <w:t xml:space="preserve">behaviour </w:t>
      </w:r>
      <w:r w:rsidR="00E90A1D">
        <w:t>based on the</w:t>
      </w:r>
      <w:r w:rsidR="0060635C">
        <w:t xml:space="preserve"> tool</w:t>
      </w:r>
      <w:r w:rsidR="00E90A1D">
        <w:t xml:space="preserve"> used, these minute differences can lead to extended period</w:t>
      </w:r>
      <w:r w:rsidR="0010122E">
        <w:t>s</w:t>
      </w:r>
      <w:r w:rsidR="00E90A1D">
        <w:t xml:space="preserve"> of </w:t>
      </w:r>
      <w:r w:rsidR="0010122E">
        <w:t>debugging</w:t>
      </w:r>
      <w:r w:rsidR="006B60B4">
        <w:t xml:space="preserve"> and is prime example of a need for agreement on a standard JML syntax that is used universally</w:t>
      </w:r>
      <w:r w:rsidR="00DB793D">
        <w:t xml:space="preserve">. </w:t>
      </w:r>
      <w:r w:rsidR="007453C3">
        <w:t>The method is also declared ‘</w:t>
      </w:r>
      <w:r w:rsidR="007453C3" w:rsidRPr="007453C3">
        <w:rPr>
          <w:i/>
        </w:rPr>
        <w:t>pure</w:t>
      </w:r>
      <w:r w:rsidR="007453C3">
        <w:t xml:space="preserve">’ which states that the search method cannot does not and cannot have any side-effects on other m=methods or variables within the class BinarySearch. </w:t>
      </w:r>
    </w:p>
    <w:p w:rsidR="006E7D53" w:rsidRPr="007453C3" w:rsidRDefault="006E7D53" w:rsidP="007453C3">
      <w:pPr>
        <w:shd w:val="clear" w:color="auto" w:fill="FFFFFF"/>
        <w:spacing w:line="285" w:lineRule="atLeast"/>
        <w:rPr>
          <w:rFonts w:ascii="Consolas" w:eastAsia="Times New Roman" w:hAnsi="Consolas" w:cs="Times New Roman"/>
          <w:color w:val="000000"/>
          <w:sz w:val="21"/>
          <w:szCs w:val="21"/>
          <w:lang w:val="en-GB" w:eastAsia="en-GB"/>
        </w:rPr>
      </w:pPr>
      <w:r w:rsidRPr="007453C3">
        <w:rPr>
          <w:rFonts w:ascii="Consolas" w:eastAsia="Times New Roman" w:hAnsi="Consolas" w:cs="Times New Roman"/>
          <w:color w:val="0000FF"/>
          <w:sz w:val="16"/>
          <w:szCs w:val="21"/>
          <w:bdr w:val="single" w:sz="4" w:space="0" w:color="auto"/>
          <w:lang w:val="en-GB" w:eastAsia="en-GB"/>
        </w:rPr>
        <w:t>static</w:t>
      </w:r>
      <w:r w:rsidRPr="007453C3">
        <w:rPr>
          <w:rFonts w:ascii="Consolas" w:eastAsia="Times New Roman" w:hAnsi="Consolas" w:cs="Times New Roman"/>
          <w:color w:val="000000"/>
          <w:sz w:val="16"/>
          <w:szCs w:val="21"/>
          <w:bdr w:val="single" w:sz="4" w:space="0" w:color="auto"/>
          <w:lang w:val="en-GB" w:eastAsia="en-GB"/>
        </w:rPr>
        <w:t xml:space="preserve"> </w:t>
      </w:r>
      <w:r w:rsidRPr="007453C3">
        <w:rPr>
          <w:rFonts w:ascii="Consolas" w:eastAsia="Times New Roman" w:hAnsi="Consolas" w:cs="Times New Roman"/>
          <w:color w:val="008000"/>
          <w:sz w:val="16"/>
          <w:szCs w:val="21"/>
          <w:bdr w:val="single" w:sz="4" w:space="0" w:color="auto"/>
          <w:lang w:val="en-GB" w:eastAsia="en-GB"/>
        </w:rPr>
        <w:t>/*@pure@*/</w:t>
      </w:r>
      <w:r w:rsidRPr="007453C3">
        <w:rPr>
          <w:rFonts w:ascii="Consolas" w:eastAsia="Times New Roman" w:hAnsi="Consolas" w:cs="Times New Roman"/>
          <w:color w:val="000000"/>
          <w:sz w:val="16"/>
          <w:szCs w:val="21"/>
          <w:bdr w:val="single" w:sz="4" w:space="0" w:color="auto"/>
          <w:lang w:val="en-GB" w:eastAsia="en-GB"/>
        </w:rPr>
        <w:t xml:space="preserve"> </w:t>
      </w:r>
      <w:r w:rsidRPr="007453C3">
        <w:rPr>
          <w:rFonts w:ascii="Consolas" w:eastAsia="Times New Roman" w:hAnsi="Consolas" w:cs="Times New Roman"/>
          <w:color w:val="0000FF"/>
          <w:sz w:val="16"/>
          <w:szCs w:val="21"/>
          <w:bdr w:val="single" w:sz="4" w:space="0" w:color="auto"/>
          <w:lang w:val="en-GB" w:eastAsia="en-GB"/>
        </w:rPr>
        <w:t>int</w:t>
      </w:r>
      <w:r w:rsidRPr="007453C3">
        <w:rPr>
          <w:rFonts w:ascii="Consolas" w:eastAsia="Times New Roman" w:hAnsi="Consolas" w:cs="Times New Roman"/>
          <w:color w:val="000000"/>
          <w:sz w:val="16"/>
          <w:szCs w:val="21"/>
          <w:bdr w:val="single" w:sz="4" w:space="0" w:color="auto"/>
          <w:lang w:val="en-GB" w:eastAsia="en-GB"/>
        </w:rPr>
        <w:t xml:space="preserve"> search(</w:t>
      </w:r>
      <w:r w:rsidRPr="007453C3">
        <w:rPr>
          <w:rFonts w:ascii="Consolas" w:eastAsia="Times New Roman" w:hAnsi="Consolas" w:cs="Times New Roman"/>
          <w:color w:val="0000FF"/>
          <w:sz w:val="16"/>
          <w:szCs w:val="21"/>
          <w:bdr w:val="single" w:sz="4" w:space="0" w:color="auto"/>
          <w:lang w:val="en-GB" w:eastAsia="en-GB"/>
        </w:rPr>
        <w:t>int</w:t>
      </w:r>
      <w:r w:rsidRPr="007453C3">
        <w:rPr>
          <w:rFonts w:ascii="Consolas" w:eastAsia="Times New Roman" w:hAnsi="Consolas" w:cs="Times New Roman"/>
          <w:color w:val="000000"/>
          <w:sz w:val="16"/>
          <w:szCs w:val="21"/>
          <w:bdr w:val="single" w:sz="4" w:space="0" w:color="auto"/>
          <w:lang w:val="en-GB" w:eastAsia="en-GB"/>
        </w:rPr>
        <w:t xml:space="preserve">[] a, </w:t>
      </w:r>
      <w:r w:rsidRPr="007453C3">
        <w:rPr>
          <w:rFonts w:ascii="Consolas" w:eastAsia="Times New Roman" w:hAnsi="Consolas" w:cs="Times New Roman"/>
          <w:color w:val="0000FF"/>
          <w:sz w:val="16"/>
          <w:szCs w:val="21"/>
          <w:bdr w:val="single" w:sz="4" w:space="0" w:color="auto"/>
          <w:lang w:val="en-GB" w:eastAsia="en-GB"/>
        </w:rPr>
        <w:t>int</w:t>
      </w:r>
      <w:r w:rsidRPr="007453C3">
        <w:rPr>
          <w:rFonts w:ascii="Consolas" w:eastAsia="Times New Roman" w:hAnsi="Consolas" w:cs="Times New Roman"/>
          <w:color w:val="000000"/>
          <w:sz w:val="16"/>
          <w:szCs w:val="21"/>
          <w:bdr w:val="single" w:sz="4" w:space="0" w:color="auto"/>
          <w:lang w:val="en-GB" w:eastAsia="en-GB"/>
        </w:rPr>
        <w:t xml:space="preserve"> v)</w:t>
      </w:r>
      <w:r w:rsidRPr="007453C3">
        <w:rPr>
          <w:bdr w:val="single" w:sz="4" w:space="0" w:color="auto"/>
        </w:rPr>
        <w:t xml:space="preserve"> </w:t>
      </w:r>
      <w:r>
        <w:t xml:space="preserve"> </w:t>
      </w:r>
    </w:p>
    <w:p w:rsidR="0060635C" w:rsidRDefault="00897A0E" w:rsidP="00035156">
      <w:r>
        <w:t>An issue with this implementation is that on Lines 11 and 12, the code implementation checks to see if the array lengths are greater than zero and therefore valid or equal to one and see if the value is found i</w:t>
      </w:r>
      <w:r w:rsidR="00035156">
        <w:t xml:space="preserve">n that single array index. </w:t>
      </w:r>
    </w:p>
    <w:p w:rsidR="0060635C" w:rsidRPr="0060635C" w:rsidRDefault="0060635C" w:rsidP="00387F17">
      <w:pPr>
        <w:pBdr>
          <w:top w:val="single" w:sz="4" w:space="1" w:color="auto"/>
          <w:left w:val="single" w:sz="4" w:space="0"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21"/>
          <w:lang w:val="en-GB" w:eastAsia="en-GB"/>
        </w:rPr>
      </w:pPr>
      <w:r w:rsidRPr="0060635C">
        <w:rPr>
          <w:rFonts w:ascii="Consolas" w:eastAsia="Times New Roman" w:hAnsi="Consolas" w:cs="Times New Roman"/>
          <w:color w:val="0000FF"/>
          <w:sz w:val="16"/>
          <w:szCs w:val="21"/>
          <w:lang w:val="en-GB" w:eastAsia="en-GB"/>
        </w:rPr>
        <w:t>if</w:t>
      </w:r>
      <w:r w:rsidRPr="0060635C">
        <w:rPr>
          <w:rFonts w:ascii="Consolas" w:eastAsia="Times New Roman" w:hAnsi="Consolas" w:cs="Times New Roman"/>
          <w:color w:val="000000"/>
          <w:sz w:val="16"/>
          <w:szCs w:val="21"/>
          <w:lang w:val="en-GB" w:eastAsia="en-GB"/>
        </w:rPr>
        <w:t xml:space="preserve">(a.length == </w:t>
      </w:r>
      <w:r w:rsidRPr="0060635C">
        <w:rPr>
          <w:rFonts w:ascii="Consolas" w:eastAsia="Times New Roman" w:hAnsi="Consolas" w:cs="Times New Roman"/>
          <w:color w:val="09885A"/>
          <w:sz w:val="16"/>
          <w:szCs w:val="21"/>
          <w:lang w:val="en-GB" w:eastAsia="en-GB"/>
        </w:rPr>
        <w:t>0</w:t>
      </w:r>
      <w:r w:rsidRPr="0060635C">
        <w:rPr>
          <w:rFonts w:ascii="Consolas" w:eastAsia="Times New Roman" w:hAnsi="Consolas" w:cs="Times New Roman"/>
          <w:color w:val="000000"/>
          <w:sz w:val="16"/>
          <w:szCs w:val="21"/>
          <w:lang w:val="en-GB" w:eastAsia="en-GB"/>
        </w:rPr>
        <w:t xml:space="preserve">) </w:t>
      </w:r>
      <w:r w:rsidRPr="0060635C">
        <w:rPr>
          <w:rFonts w:ascii="Consolas" w:eastAsia="Times New Roman" w:hAnsi="Consolas" w:cs="Times New Roman"/>
          <w:color w:val="0000FF"/>
          <w:sz w:val="16"/>
          <w:szCs w:val="21"/>
          <w:lang w:val="en-GB" w:eastAsia="en-GB"/>
        </w:rPr>
        <w:t>return</w:t>
      </w:r>
      <w:r w:rsidRPr="0060635C">
        <w:rPr>
          <w:rFonts w:ascii="Consolas" w:eastAsia="Times New Roman" w:hAnsi="Consolas" w:cs="Times New Roman"/>
          <w:color w:val="000000"/>
          <w:sz w:val="16"/>
          <w:szCs w:val="21"/>
          <w:lang w:val="en-GB" w:eastAsia="en-GB"/>
        </w:rPr>
        <w:t xml:space="preserve"> -</w:t>
      </w:r>
      <w:r w:rsidRPr="0060635C">
        <w:rPr>
          <w:rFonts w:ascii="Consolas" w:eastAsia="Times New Roman" w:hAnsi="Consolas" w:cs="Times New Roman"/>
          <w:color w:val="09885A"/>
          <w:sz w:val="16"/>
          <w:szCs w:val="21"/>
          <w:lang w:val="en-GB" w:eastAsia="en-GB"/>
        </w:rPr>
        <w:t>1</w:t>
      </w:r>
      <w:r w:rsidRPr="0060635C">
        <w:rPr>
          <w:rFonts w:ascii="Consolas" w:eastAsia="Times New Roman" w:hAnsi="Consolas" w:cs="Times New Roman"/>
          <w:color w:val="000000"/>
          <w:sz w:val="16"/>
          <w:szCs w:val="21"/>
          <w:lang w:val="en-GB" w:eastAsia="en-GB"/>
        </w:rPr>
        <w:t>;</w:t>
      </w:r>
    </w:p>
    <w:p w:rsidR="006E7D53" w:rsidRPr="00387F17" w:rsidRDefault="0060635C" w:rsidP="00387F17">
      <w:pPr>
        <w:pBdr>
          <w:top w:val="single" w:sz="4" w:space="1" w:color="auto"/>
          <w:left w:val="single" w:sz="4" w:space="0"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21"/>
          <w:lang w:val="en-GB" w:eastAsia="en-GB"/>
        </w:rPr>
      </w:pPr>
      <w:r w:rsidRPr="0060635C">
        <w:rPr>
          <w:rFonts w:ascii="Consolas" w:eastAsia="Times New Roman" w:hAnsi="Consolas" w:cs="Times New Roman"/>
          <w:color w:val="0000FF"/>
          <w:sz w:val="16"/>
          <w:szCs w:val="21"/>
          <w:lang w:val="en-GB" w:eastAsia="en-GB"/>
        </w:rPr>
        <w:t>if</w:t>
      </w:r>
      <w:r w:rsidRPr="0060635C">
        <w:rPr>
          <w:rFonts w:ascii="Consolas" w:eastAsia="Times New Roman" w:hAnsi="Consolas" w:cs="Times New Roman"/>
          <w:color w:val="000000"/>
          <w:sz w:val="16"/>
          <w:szCs w:val="21"/>
          <w:lang w:val="en-GB" w:eastAsia="en-GB"/>
        </w:rPr>
        <w:t xml:space="preserve">(a.length == </w:t>
      </w:r>
      <w:r w:rsidRPr="0060635C">
        <w:rPr>
          <w:rFonts w:ascii="Consolas" w:eastAsia="Times New Roman" w:hAnsi="Consolas" w:cs="Times New Roman"/>
          <w:color w:val="09885A"/>
          <w:sz w:val="16"/>
          <w:szCs w:val="21"/>
          <w:lang w:val="en-GB" w:eastAsia="en-GB"/>
        </w:rPr>
        <w:t>1</w:t>
      </w:r>
      <w:r w:rsidRPr="0060635C">
        <w:rPr>
          <w:rFonts w:ascii="Consolas" w:eastAsia="Times New Roman" w:hAnsi="Consolas" w:cs="Times New Roman"/>
          <w:color w:val="000000"/>
          <w:sz w:val="16"/>
          <w:szCs w:val="21"/>
          <w:lang w:val="en-GB" w:eastAsia="en-GB"/>
        </w:rPr>
        <w:t xml:space="preserve">) </w:t>
      </w:r>
      <w:r w:rsidRPr="0060635C">
        <w:rPr>
          <w:rFonts w:ascii="Consolas" w:eastAsia="Times New Roman" w:hAnsi="Consolas" w:cs="Times New Roman"/>
          <w:color w:val="0000FF"/>
          <w:sz w:val="16"/>
          <w:szCs w:val="21"/>
          <w:lang w:val="en-GB" w:eastAsia="en-GB"/>
        </w:rPr>
        <w:t>return</w:t>
      </w:r>
      <w:r w:rsidRPr="0060635C">
        <w:rPr>
          <w:rFonts w:ascii="Consolas" w:eastAsia="Times New Roman" w:hAnsi="Consolas" w:cs="Times New Roman"/>
          <w:color w:val="000000"/>
          <w:sz w:val="16"/>
          <w:szCs w:val="21"/>
          <w:lang w:val="en-GB" w:eastAsia="en-GB"/>
        </w:rPr>
        <w:t xml:space="preserve"> a[</w:t>
      </w:r>
      <w:r w:rsidRPr="0060635C">
        <w:rPr>
          <w:rFonts w:ascii="Consolas" w:eastAsia="Times New Roman" w:hAnsi="Consolas" w:cs="Times New Roman"/>
          <w:color w:val="09885A"/>
          <w:sz w:val="16"/>
          <w:szCs w:val="21"/>
          <w:lang w:val="en-GB" w:eastAsia="en-GB"/>
        </w:rPr>
        <w:t>0</w:t>
      </w:r>
      <w:r w:rsidRPr="0060635C">
        <w:rPr>
          <w:rFonts w:ascii="Consolas" w:eastAsia="Times New Roman" w:hAnsi="Consolas" w:cs="Times New Roman"/>
          <w:color w:val="000000"/>
          <w:sz w:val="16"/>
          <w:szCs w:val="21"/>
          <w:lang w:val="en-GB" w:eastAsia="en-GB"/>
        </w:rPr>
        <w:t xml:space="preserve">] == v </w:t>
      </w:r>
      <w:r w:rsidRPr="0060635C">
        <w:rPr>
          <w:rFonts w:ascii="Consolas" w:eastAsia="Times New Roman" w:hAnsi="Consolas" w:cs="Times New Roman"/>
          <w:color w:val="0000FF"/>
          <w:sz w:val="16"/>
          <w:szCs w:val="21"/>
          <w:lang w:val="en-GB" w:eastAsia="en-GB"/>
        </w:rPr>
        <w:t>?</w:t>
      </w:r>
      <w:r w:rsidRPr="0060635C">
        <w:rPr>
          <w:rFonts w:ascii="Consolas" w:eastAsia="Times New Roman" w:hAnsi="Consolas" w:cs="Times New Roman"/>
          <w:color w:val="000000"/>
          <w:sz w:val="16"/>
          <w:szCs w:val="21"/>
          <w:lang w:val="en-GB" w:eastAsia="en-GB"/>
        </w:rPr>
        <w:t xml:space="preserve"> </w:t>
      </w:r>
      <w:r w:rsidRPr="0060635C">
        <w:rPr>
          <w:rFonts w:ascii="Consolas" w:eastAsia="Times New Roman" w:hAnsi="Consolas" w:cs="Times New Roman"/>
          <w:color w:val="09885A"/>
          <w:sz w:val="16"/>
          <w:szCs w:val="21"/>
          <w:lang w:val="en-GB" w:eastAsia="en-GB"/>
        </w:rPr>
        <w:t>0</w:t>
      </w:r>
      <w:r w:rsidRPr="0060635C">
        <w:rPr>
          <w:rFonts w:ascii="Consolas" w:eastAsia="Times New Roman" w:hAnsi="Consolas" w:cs="Times New Roman"/>
          <w:color w:val="000000"/>
          <w:sz w:val="16"/>
          <w:szCs w:val="21"/>
          <w:lang w:val="en-GB" w:eastAsia="en-GB"/>
        </w:rPr>
        <w:t xml:space="preserve"> </w:t>
      </w:r>
      <w:r w:rsidRPr="0060635C">
        <w:rPr>
          <w:rFonts w:ascii="Consolas" w:eastAsia="Times New Roman" w:hAnsi="Consolas" w:cs="Times New Roman"/>
          <w:color w:val="0000FF"/>
          <w:sz w:val="16"/>
          <w:szCs w:val="21"/>
          <w:lang w:val="en-GB" w:eastAsia="en-GB"/>
        </w:rPr>
        <w:t>:</w:t>
      </w:r>
      <w:r w:rsidRPr="0060635C">
        <w:rPr>
          <w:rFonts w:ascii="Consolas" w:eastAsia="Times New Roman" w:hAnsi="Consolas" w:cs="Times New Roman"/>
          <w:color w:val="000000"/>
          <w:sz w:val="16"/>
          <w:szCs w:val="21"/>
          <w:lang w:val="en-GB" w:eastAsia="en-GB"/>
        </w:rPr>
        <w:t xml:space="preserve"> -</w:t>
      </w:r>
      <w:r w:rsidRPr="0060635C">
        <w:rPr>
          <w:rFonts w:ascii="Consolas" w:eastAsia="Times New Roman" w:hAnsi="Consolas" w:cs="Times New Roman"/>
          <w:color w:val="09885A"/>
          <w:sz w:val="16"/>
          <w:szCs w:val="21"/>
          <w:lang w:val="en-GB" w:eastAsia="en-GB"/>
        </w:rPr>
        <w:t>1</w:t>
      </w:r>
      <w:r w:rsidR="00387F17">
        <w:rPr>
          <w:rFonts w:ascii="Consolas" w:eastAsia="Times New Roman" w:hAnsi="Consolas" w:cs="Times New Roman"/>
          <w:color w:val="000000"/>
          <w:sz w:val="16"/>
          <w:szCs w:val="21"/>
          <w:lang w:val="en-GB" w:eastAsia="en-GB"/>
        </w:rPr>
        <w:t>;</w:t>
      </w:r>
    </w:p>
    <w:p w:rsidR="00387F17" w:rsidRDefault="00387F17" w:rsidP="00035156"/>
    <w:p w:rsidR="0060635C" w:rsidRDefault="00035156" w:rsidP="00035156">
      <w:r>
        <w:t xml:space="preserve">The specification should be checking that an array length is legal in the precondition statement of the method therefore adhering to the non-redundancy principle to reduce defensive programming as set out by Meyer </w:t>
      </w:r>
      <w:r w:rsidRPr="006A4629">
        <w:rPr>
          <w:rFonts w:ascii="Century Schoolbook" w:hAnsi="Century Schoolbook" w:cstheme="minorHAnsi"/>
          <w:i/>
          <w:color w:val="7030A0"/>
          <w:sz w:val="16"/>
          <w:lang w:val="en-GB"/>
        </w:rPr>
        <w:t>(Meyer, B. (1992))</w:t>
      </w:r>
      <w:r>
        <w:rPr>
          <w:rFonts w:ascii="Century Schoolbook" w:hAnsi="Century Schoolbook" w:cstheme="minorHAnsi"/>
          <w:i/>
          <w:color w:val="7030A0"/>
          <w:sz w:val="16"/>
          <w:lang w:val="en-GB"/>
        </w:rPr>
        <w:t xml:space="preserve"> </w:t>
      </w:r>
      <w:r>
        <w:t xml:space="preserve">, as well as perhaps changing the loop implementation in Line 20-29 to include the first array index, however the latter not being essential but merely preference. </w:t>
      </w:r>
    </w:p>
    <w:p w:rsidR="00387F17" w:rsidRDefault="0060635C" w:rsidP="00035156">
      <w:r>
        <w:t xml:space="preserve">The </w:t>
      </w:r>
      <w:r w:rsidR="005B29B0">
        <w:t>‘</w:t>
      </w:r>
      <w:r w:rsidRPr="005B29B0">
        <w:rPr>
          <w:i/>
        </w:rPr>
        <w:t>loop_invariant</w:t>
      </w:r>
      <w:r w:rsidR="005B29B0">
        <w:t>’</w:t>
      </w:r>
      <w:r>
        <w:t xml:space="preserve"> clause is </w:t>
      </w:r>
      <w:r w:rsidR="005B29B0">
        <w:t xml:space="preserve">on Lines 14-16 and </w:t>
      </w:r>
      <w:r w:rsidR="007453C3">
        <w:t xml:space="preserve">again </w:t>
      </w:r>
      <w:r w:rsidR="005B29B0">
        <w:t>this specification conjoins multiple quantifiers and assertions into one statement.</w:t>
      </w:r>
      <w:r w:rsidR="007453C3">
        <w:t xml:space="preserve"> An ‘</w:t>
      </w:r>
      <w:r w:rsidR="007453C3" w:rsidRPr="007453C3">
        <w:rPr>
          <w:i/>
        </w:rPr>
        <w:t>assignable</w:t>
      </w:r>
      <w:r w:rsidR="007453C3">
        <w:t xml:space="preserve">’ clause is used on Line 17 to state nothing can be assigned in this </w:t>
      </w:r>
      <w:r w:rsidR="00387F17">
        <w:t>loop and it is side-effect free and the ‘decreases’ clause, replaceing the ‘</w:t>
      </w:r>
      <w:r w:rsidR="00387F17" w:rsidRPr="00387F17">
        <w:rPr>
          <w:i/>
        </w:rPr>
        <w:t>loop_variant</w:t>
      </w:r>
      <w:r w:rsidR="00387F17">
        <w:t>’ clause used in Krakatoa, is the loop variant used to ensure loop termination.</w:t>
      </w:r>
    </w:p>
    <w:p w:rsidR="00387F17" w:rsidRDefault="00387F17" w:rsidP="00035156"/>
    <w:p w:rsidR="00387F17" w:rsidRPr="00387F17" w:rsidRDefault="00387F17" w:rsidP="00387F1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21"/>
          <w:lang w:val="en-GB" w:eastAsia="en-GB"/>
        </w:rPr>
      </w:pPr>
      <w:r w:rsidRPr="00387F17">
        <w:rPr>
          <w:rFonts w:ascii="Consolas" w:eastAsia="Times New Roman" w:hAnsi="Consolas" w:cs="Times New Roman"/>
          <w:color w:val="008000"/>
          <w:sz w:val="16"/>
          <w:szCs w:val="21"/>
          <w:lang w:val="en-GB" w:eastAsia="en-GB"/>
        </w:rPr>
        <w:lastRenderedPageBreak/>
        <w:t>/*@ loop_invariant 0 &lt;= l &amp;&amp; l &lt; r &amp;&amp; r &lt; a.length</w:t>
      </w:r>
    </w:p>
    <w:p w:rsidR="00387F17" w:rsidRPr="00387F17" w:rsidRDefault="00387F17" w:rsidP="00387F1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21"/>
          <w:lang w:val="en-GB" w:eastAsia="en-GB"/>
        </w:rPr>
      </w:pPr>
      <w:r w:rsidRPr="00387F17">
        <w:rPr>
          <w:rFonts w:ascii="Consolas" w:eastAsia="Times New Roman" w:hAnsi="Consolas" w:cs="Times New Roman"/>
          <w:color w:val="008000"/>
          <w:sz w:val="16"/>
          <w:szCs w:val="21"/>
          <w:lang w:val="en-GB" w:eastAsia="en-GB"/>
        </w:rPr>
        <w:t>@                &amp;&amp; (\forall int x; 0 &lt;= x &amp;&amp; x &lt; l; a[x] &lt; v)</w:t>
      </w:r>
    </w:p>
    <w:p w:rsidR="00387F17" w:rsidRPr="00387F17" w:rsidRDefault="00387F17" w:rsidP="00387F1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21"/>
          <w:lang w:val="en-GB" w:eastAsia="en-GB"/>
        </w:rPr>
      </w:pPr>
      <w:r w:rsidRPr="00387F17">
        <w:rPr>
          <w:rFonts w:ascii="Consolas" w:eastAsia="Times New Roman" w:hAnsi="Consolas" w:cs="Times New Roman"/>
          <w:color w:val="008000"/>
          <w:sz w:val="16"/>
          <w:szCs w:val="21"/>
          <w:lang w:val="en-GB" w:eastAsia="en-GB"/>
        </w:rPr>
        <w:t>@                &amp;&amp; (\forall int x; r &lt; x &amp;&amp; x &lt; a.length; v &lt; a[x]);</w:t>
      </w:r>
    </w:p>
    <w:p w:rsidR="00387F17" w:rsidRPr="00387F17" w:rsidRDefault="00387F17" w:rsidP="00387F1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21"/>
          <w:lang w:val="en-GB" w:eastAsia="en-GB"/>
        </w:rPr>
      </w:pPr>
      <w:r w:rsidRPr="00387F17">
        <w:rPr>
          <w:rFonts w:ascii="Consolas" w:eastAsia="Times New Roman" w:hAnsi="Consolas" w:cs="Times New Roman"/>
          <w:color w:val="008000"/>
          <w:sz w:val="16"/>
          <w:szCs w:val="21"/>
          <w:lang w:val="en-GB" w:eastAsia="en-GB"/>
        </w:rPr>
        <w:t>@ assignable \nothing;</w:t>
      </w:r>
    </w:p>
    <w:p w:rsidR="00387F17" w:rsidRPr="00387F17" w:rsidRDefault="00387F17" w:rsidP="00387F1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21"/>
          <w:lang w:val="en-GB" w:eastAsia="en-GB"/>
        </w:rPr>
      </w:pPr>
      <w:r w:rsidRPr="00387F17">
        <w:rPr>
          <w:rFonts w:ascii="Consolas" w:eastAsia="Times New Roman" w:hAnsi="Consolas" w:cs="Times New Roman"/>
          <w:color w:val="008000"/>
          <w:sz w:val="16"/>
          <w:szCs w:val="21"/>
          <w:lang w:val="en-GB" w:eastAsia="en-GB"/>
        </w:rPr>
        <w:t>@ decreases r - l;</w:t>
      </w:r>
    </w:p>
    <w:p w:rsidR="00387F17" w:rsidRPr="00387F17" w:rsidRDefault="00387F17" w:rsidP="00387F1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16"/>
          <w:szCs w:val="21"/>
          <w:lang w:val="en-GB" w:eastAsia="en-GB"/>
        </w:rPr>
      </w:pPr>
      <w:r w:rsidRPr="00387F17">
        <w:rPr>
          <w:rFonts w:ascii="Consolas" w:eastAsia="Times New Roman" w:hAnsi="Consolas" w:cs="Times New Roman"/>
          <w:color w:val="008000"/>
          <w:sz w:val="16"/>
          <w:szCs w:val="21"/>
          <w:lang w:val="en-GB" w:eastAsia="en-GB"/>
        </w:rPr>
        <w:t>@*/</w:t>
      </w:r>
    </w:p>
    <w:p w:rsidR="00387F17" w:rsidRDefault="00387F17" w:rsidP="00035156"/>
    <w:p w:rsidR="00387F17" w:rsidRDefault="00387F17" w:rsidP="00387F17">
      <w:pPr>
        <w:pStyle w:val="Heading3"/>
        <w:rPr>
          <w:u w:val="single"/>
        </w:rPr>
      </w:pPr>
      <w:r w:rsidRPr="00387F17">
        <w:rPr>
          <w:u w:val="single"/>
        </w:rPr>
        <w:t>Verification</w:t>
      </w:r>
    </w:p>
    <w:p w:rsidR="00C01ACE" w:rsidRDefault="00387F17" w:rsidP="00387F17">
      <w:r>
        <w:t xml:space="preserve">Verification with the KeY tool was initially planned to be </w:t>
      </w:r>
      <w:r w:rsidR="00C01ACE">
        <w:t>executed</w:t>
      </w:r>
      <w:r>
        <w:t xml:space="preserve"> in the Eclipse plugin alongside its OpenJML equivalent, however the KeY plugin source could not be located as the website </w:t>
      </w:r>
      <w:r w:rsidR="00C01ACE">
        <w:t>(</w:t>
      </w:r>
      <w:hyperlink r:id="rId22" w:history="1">
        <w:r w:rsidR="00C01ACE" w:rsidRPr="00D41071">
          <w:rPr>
            <w:rStyle w:val="Hyperlink"/>
          </w:rPr>
          <w:t>https://ww</w:t>
        </w:r>
        <w:r w:rsidR="00C01ACE" w:rsidRPr="00D41071">
          <w:rPr>
            <w:rStyle w:val="Hyperlink"/>
          </w:rPr>
          <w:t>w</w:t>
        </w:r>
        <w:r w:rsidR="00C01ACE" w:rsidRPr="00D41071">
          <w:rPr>
            <w:rStyle w:val="Hyperlink"/>
          </w:rPr>
          <w:t>.key-project.org/</w:t>
        </w:r>
      </w:hyperlink>
      <w:r w:rsidR="00C01ACE">
        <w:t xml:space="preserve">) </w:t>
      </w:r>
      <w:r>
        <w:t xml:space="preserve">and documentation did not provide any </w:t>
      </w:r>
      <w:r w:rsidR="00C01ACE">
        <w:t xml:space="preserve">current </w:t>
      </w:r>
      <w:r>
        <w:t>link, despite mentioning it numerous times and the majority of their documentation and tutorials being based on this plugin.</w:t>
      </w:r>
      <w:r w:rsidR="00C01ACE">
        <w:t xml:space="preserve"> Links were available on the old KeY website (</w:t>
      </w:r>
      <w:hyperlink r:id="rId23" w:anchor="eclipse" w:history="1">
        <w:r w:rsidR="00C01ACE" w:rsidRPr="00C01ACE">
          <w:rPr>
            <w:rStyle w:val="Hyperlink"/>
          </w:rPr>
          <w:t>http://i12www.ira.uka.de/key/downloa</w:t>
        </w:r>
        <w:r w:rsidR="00C01ACE" w:rsidRPr="00C01ACE">
          <w:rPr>
            <w:rStyle w:val="Hyperlink"/>
          </w:rPr>
          <w:t>d</w:t>
        </w:r>
        <w:r w:rsidR="00C01ACE" w:rsidRPr="00C01ACE">
          <w:rPr>
            <w:rStyle w:val="Hyperlink"/>
          </w:rPr>
          <w:t>/index.html#eclipse</w:t>
        </w:r>
      </w:hyperlink>
      <w:r w:rsidR="00C01ACE">
        <w:t>), however they were based on much older Eclipse and Java versions and with the requirements of OpenJML being to use JDK8 with newer versions of Eclipse, we decided to use the KeY IDE provided via an executable file that could be downloaded.</w:t>
      </w:r>
    </w:p>
    <w:p w:rsidR="0004481D" w:rsidRPr="00387F17" w:rsidRDefault="0004481D" w:rsidP="00387F17">
      <w:bookmarkStart w:id="36" w:name="_GoBack"/>
      <w:bookmarkEnd w:id="36"/>
      <w:r w:rsidRPr="00387F17">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37" w:name="_Toc447110618"/>
      <w:r w:rsidRPr="006B5893">
        <w:rPr>
          <w:rFonts w:ascii="Times New Roman" w:hAnsi="Times New Roman" w:cs="Times New Roman"/>
          <w:b/>
          <w:color w:val="auto"/>
          <w:sz w:val="40"/>
          <w:szCs w:val="40"/>
          <w:lang w:val="en-GB"/>
        </w:rPr>
        <w:lastRenderedPageBreak/>
        <w:t xml:space="preserve">Chapter four: </w:t>
      </w:r>
      <w:bookmarkEnd w:id="35"/>
      <w:r w:rsidR="003840F2" w:rsidRPr="006B5893">
        <w:rPr>
          <w:rFonts w:ascii="Times New Roman" w:hAnsi="Times New Roman" w:cs="Times New Roman"/>
          <w:b/>
          <w:color w:val="auto"/>
          <w:sz w:val="40"/>
          <w:szCs w:val="40"/>
          <w:lang w:val="en-GB"/>
        </w:rPr>
        <w:t>The Solution</w:t>
      </w:r>
      <w:bookmarkEnd w:id="37"/>
    </w:p>
    <w:p w:rsidR="0097075F" w:rsidRPr="006B5893" w:rsidRDefault="0097075F">
      <w:pPr>
        <w:rPr>
          <w:rFonts w:ascii="Times New Roman" w:hAnsi="Times New Roman" w:cs="Times New Roman"/>
          <w:sz w:val="40"/>
          <w:szCs w:val="40"/>
          <w:lang w:val="en-GB"/>
        </w:rPr>
      </w:pPr>
    </w:p>
    <w:p w:rsidR="00735F1D" w:rsidRPr="006B5893" w:rsidRDefault="00735F1D" w:rsidP="008248B9">
      <w:pPr>
        <w:pStyle w:val="Heading2"/>
      </w:pPr>
      <w:bookmarkStart w:id="38" w:name="_Toc444517729"/>
      <w:bookmarkStart w:id="39" w:name="_Toc447110619"/>
      <w:r w:rsidRPr="006B5893">
        <w:t>Summary</w:t>
      </w:r>
      <w:bookmarkEnd w:id="38"/>
      <w:bookmarkEnd w:id="39"/>
      <w:r w:rsidRPr="006B5893">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8248B9">
      <w:pPr>
        <w:pStyle w:val="Heading2"/>
        <w:rPr>
          <w:b w:val="0"/>
        </w:rPr>
      </w:pPr>
      <w:bookmarkStart w:id="40" w:name="_Toc447110620"/>
      <w:bookmarkStart w:id="41" w:name="_Toc444517730"/>
      <w:r w:rsidRPr="006B5893">
        <w:rPr>
          <w:b w:val="0"/>
        </w:rPr>
        <w:t>Depending on your type of project, you may not need to include all of these:</w:t>
      </w:r>
      <w:bookmarkEnd w:id="40"/>
    </w:p>
    <w:p w:rsidR="00150D34" w:rsidRPr="006B5893" w:rsidRDefault="00150D34" w:rsidP="008248B9">
      <w:pPr>
        <w:pStyle w:val="Heading2"/>
      </w:pPr>
      <w:bookmarkStart w:id="42" w:name="_Toc447110621"/>
      <w:r w:rsidRPr="006B5893">
        <w:t>4.1</w:t>
      </w:r>
      <w:r w:rsidRPr="006B5893">
        <w:tab/>
      </w:r>
      <w:bookmarkEnd w:id="41"/>
      <w:r w:rsidR="00F60860" w:rsidRPr="006B5893">
        <w:t>Analytical Work</w:t>
      </w:r>
      <w:bookmarkEnd w:id="42"/>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8248B9">
      <w:pPr>
        <w:pStyle w:val="Heading2"/>
      </w:pPr>
      <w:bookmarkStart w:id="43" w:name="_Toc444517731"/>
      <w:bookmarkStart w:id="44" w:name="_Toc447110622"/>
      <w:r w:rsidRPr="006B5893">
        <w:t>4.2</w:t>
      </w:r>
      <w:r w:rsidRPr="006B5893">
        <w:tab/>
      </w:r>
      <w:bookmarkEnd w:id="43"/>
      <w:r w:rsidR="00F60860" w:rsidRPr="006B5893">
        <w:t>Architectural Level</w:t>
      </w:r>
      <w:bookmarkEnd w:id="44"/>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8248B9">
      <w:pPr>
        <w:pStyle w:val="Heading2"/>
      </w:pPr>
      <w:bookmarkStart w:id="45" w:name="_Toc447110623"/>
      <w:r w:rsidRPr="006B5893">
        <w:t>4.2</w:t>
      </w:r>
      <w:r w:rsidRPr="006B5893">
        <w:tab/>
        <w:t>High Level</w:t>
      </w:r>
      <w:bookmarkEnd w:id="45"/>
    </w:p>
    <w:p w:rsidR="00F60860" w:rsidRPr="006B5893" w:rsidRDefault="00F60860" w:rsidP="008248B9">
      <w:pPr>
        <w:pStyle w:val="Heading2"/>
        <w:rPr>
          <w:b w:val="0"/>
        </w:rPr>
      </w:pPr>
      <w:bookmarkStart w:id="46" w:name="_Toc447110624"/>
      <w:r w:rsidRPr="006B5893">
        <w:rPr>
          <w:b w:val="0"/>
        </w:rPr>
        <w:t>E.g. Packages, Class Diagrams, etc.</w:t>
      </w:r>
      <w:bookmarkEnd w:id="46"/>
    </w:p>
    <w:p w:rsidR="00F60860" w:rsidRPr="006B5893" w:rsidRDefault="00F60860" w:rsidP="008248B9">
      <w:pPr>
        <w:pStyle w:val="Heading2"/>
      </w:pPr>
      <w:bookmarkStart w:id="47" w:name="_Toc447110625"/>
      <w:r w:rsidRPr="006B5893">
        <w:t>4.2</w:t>
      </w:r>
      <w:r w:rsidRPr="006B5893">
        <w:tab/>
        <w:t>Low Level</w:t>
      </w:r>
      <w:bookmarkEnd w:id="47"/>
    </w:p>
    <w:p w:rsidR="00F60860" w:rsidRPr="006B5893" w:rsidRDefault="00F60860" w:rsidP="008248B9">
      <w:pPr>
        <w:pStyle w:val="Heading2"/>
        <w:rPr>
          <w:b w:val="0"/>
        </w:rPr>
      </w:pPr>
      <w:bookmarkStart w:id="48" w:name="_Toc447110626"/>
      <w:r w:rsidRPr="006B5893">
        <w:rPr>
          <w:b w:val="0"/>
        </w:rPr>
        <w:t>E.g. Method specifications, Algorithms, etc.</w:t>
      </w:r>
      <w:bookmarkEnd w:id="48"/>
    </w:p>
    <w:p w:rsidR="00F60860" w:rsidRPr="006B5893" w:rsidRDefault="00F60860" w:rsidP="008248B9">
      <w:pPr>
        <w:pStyle w:val="Heading2"/>
      </w:pPr>
      <w:bookmarkStart w:id="49" w:name="_Toc447110627"/>
      <w:r w:rsidRPr="006B5893">
        <w:t>4.2</w:t>
      </w:r>
      <w:r w:rsidRPr="006B5893">
        <w:tab/>
        <w:t>Implementation</w:t>
      </w:r>
      <w:bookmarkEnd w:id="49"/>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0"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1" w:name="_Toc447110628"/>
      <w:r w:rsidRPr="006B5893">
        <w:rPr>
          <w:rFonts w:ascii="Times New Roman" w:hAnsi="Times New Roman" w:cs="Times New Roman"/>
          <w:b/>
          <w:color w:val="000000" w:themeColor="text1"/>
          <w:sz w:val="40"/>
          <w:szCs w:val="40"/>
          <w:lang w:val="en-GB"/>
        </w:rPr>
        <w:lastRenderedPageBreak/>
        <w:t xml:space="preserve">Chapter five: </w:t>
      </w:r>
      <w:bookmarkEnd w:id="50"/>
      <w:r w:rsidR="003840F2" w:rsidRPr="006B5893">
        <w:rPr>
          <w:rFonts w:ascii="Times New Roman" w:hAnsi="Times New Roman" w:cs="Times New Roman"/>
          <w:b/>
          <w:color w:val="000000" w:themeColor="text1"/>
          <w:sz w:val="40"/>
          <w:szCs w:val="40"/>
          <w:lang w:val="en-GB"/>
        </w:rPr>
        <w:t>Evaluation</w:t>
      </w:r>
      <w:bookmarkEnd w:id="51"/>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8248B9">
      <w:pPr>
        <w:pStyle w:val="Heading2"/>
      </w:pPr>
      <w:bookmarkStart w:id="52" w:name="_Toc444517733"/>
      <w:bookmarkStart w:id="53" w:name="_Toc447110629"/>
      <w:r w:rsidRPr="006B5893">
        <w:t>Summary</w:t>
      </w:r>
      <w:bookmarkEnd w:id="52"/>
      <w:bookmarkEnd w:id="53"/>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8248B9">
      <w:pPr>
        <w:pStyle w:val="Heading2"/>
      </w:pPr>
      <w:bookmarkStart w:id="54" w:name="_Toc444517734"/>
      <w:bookmarkStart w:id="55" w:name="_Toc447110630"/>
      <w:r w:rsidRPr="006B5893">
        <w:t>5.1</w:t>
      </w:r>
      <w:r w:rsidRPr="006B5893">
        <w:tab/>
      </w:r>
      <w:bookmarkEnd w:id="54"/>
      <w:r w:rsidR="005969AD" w:rsidRPr="006B5893">
        <w:t>Solution Verification</w:t>
      </w:r>
      <w:bookmarkEnd w:id="55"/>
    </w:p>
    <w:p w:rsidR="00B5460E" w:rsidRPr="006B5893" w:rsidRDefault="00B5460E" w:rsidP="008248B9">
      <w:pPr>
        <w:pStyle w:val="Heading2"/>
        <w:rPr>
          <w:b w:val="0"/>
        </w:rPr>
      </w:pPr>
      <w:bookmarkStart w:id="56" w:name="_Toc447110631"/>
      <w:bookmarkStart w:id="57" w:name="_Toc444517735"/>
      <w:r w:rsidRPr="006B5893">
        <w:rPr>
          <w:b w:val="0"/>
        </w:rPr>
        <w:t>E.g. use your equations to verify the correctness of your solution</w:t>
      </w:r>
      <w:bookmarkEnd w:id="56"/>
    </w:p>
    <w:p w:rsidR="00AC7452" w:rsidRPr="006B5893" w:rsidRDefault="00AC7452" w:rsidP="008248B9">
      <w:pPr>
        <w:pStyle w:val="Heading2"/>
      </w:pPr>
      <w:bookmarkStart w:id="58" w:name="_Toc447110632"/>
      <w:r w:rsidRPr="006B5893">
        <w:t>5.2</w:t>
      </w:r>
      <w:r w:rsidRPr="006B5893">
        <w:tab/>
      </w:r>
      <w:bookmarkEnd w:id="57"/>
      <w:r w:rsidR="005969AD" w:rsidRPr="006B5893">
        <w:t>Software Design Verification</w:t>
      </w:r>
      <w:bookmarkEnd w:id="58"/>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59"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8248B9">
      <w:pPr>
        <w:pStyle w:val="Heading2"/>
      </w:pPr>
      <w:bookmarkStart w:id="60" w:name="_Toc447110633"/>
      <w:r w:rsidRPr="006B5893">
        <w:t>5.3</w:t>
      </w:r>
      <w:r w:rsidRPr="006B5893">
        <w:tab/>
      </w:r>
      <w:bookmarkEnd w:id="59"/>
      <w:r w:rsidR="00703378" w:rsidRPr="006B5893">
        <w:t>Software Verification</w:t>
      </w:r>
      <w:bookmarkEnd w:id="60"/>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1"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1"/>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2"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2"/>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3" w:name="_Toc447110636"/>
      <w:r w:rsidRPr="006B5893">
        <w:rPr>
          <w:rFonts w:ascii="Times New Roman" w:hAnsi="Times New Roman" w:cs="Times New Roman"/>
          <w:b w:val="0"/>
          <w:color w:val="000000" w:themeColor="text1"/>
          <w:sz w:val="24"/>
          <w:szCs w:val="24"/>
          <w:lang w:val="en-GB" w:eastAsia="en-IE"/>
        </w:rPr>
        <w:t>5.3.3</w:t>
      </w:r>
      <w:r w:rsidRPr="006B5893">
        <w:rPr>
          <w:rFonts w:ascii="Times New Roman" w:hAnsi="Times New Roman" w:cs="Times New Roman"/>
          <w:b w:val="0"/>
          <w:color w:val="000000" w:themeColor="text1"/>
          <w:sz w:val="24"/>
          <w:szCs w:val="24"/>
          <w:lang w:val="en-GB" w:eastAsia="en-IE"/>
        </w:rPr>
        <w:tab/>
        <w:t>Your test results</w:t>
      </w:r>
      <w:bookmarkEnd w:id="63"/>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4"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64"/>
    </w:p>
    <w:p w:rsidR="00B5460E" w:rsidRPr="006B5893" w:rsidRDefault="00B5460E" w:rsidP="00B5460E">
      <w:pPr>
        <w:rPr>
          <w:lang w:val="en-GB" w:eastAsia="en-IE"/>
        </w:rPr>
      </w:pPr>
    </w:p>
    <w:p w:rsidR="00703378" w:rsidRPr="006B5893" w:rsidRDefault="00B5460E" w:rsidP="008248B9">
      <w:pPr>
        <w:pStyle w:val="Heading2"/>
      </w:pPr>
      <w:bookmarkStart w:id="65" w:name="_Toc447110638"/>
      <w:r w:rsidRPr="006B5893">
        <w:lastRenderedPageBreak/>
        <w:t>5.4</w:t>
      </w:r>
      <w:r w:rsidR="00703378" w:rsidRPr="006B5893">
        <w:tab/>
        <w:t>Validation/Measurements</w:t>
      </w:r>
      <w:bookmarkEnd w:id="65"/>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66"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66"/>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67"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67"/>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68"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68"/>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69"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69"/>
    </w:p>
    <w:p w:rsidR="003840F2" w:rsidRPr="006B5893" w:rsidRDefault="003840F2">
      <w:pPr>
        <w:rPr>
          <w:lang w:val="en-GB"/>
        </w:rPr>
      </w:pPr>
      <w:bookmarkStart w:id="70"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1"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1"/>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2" w:name="_Toc447110644"/>
      <w:r w:rsidRPr="006B5893">
        <w:rPr>
          <w:rFonts w:ascii="Times New Roman" w:eastAsia="Arial Unicode MS" w:hAnsi="Times New Roman" w:cstheme="majorBidi"/>
          <w:b/>
          <w:color w:val="000000" w:themeColor="text1"/>
          <w:sz w:val="28"/>
          <w:szCs w:val="28"/>
          <w:lang w:val="en-GB" w:eastAsia="en-IE"/>
        </w:rPr>
        <w:t>Summary</w:t>
      </w:r>
      <w:bookmarkEnd w:id="72"/>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73"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73"/>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74"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74"/>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75"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75"/>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76"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76"/>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77" w:name="_Toc444517737"/>
      <w:bookmarkStart w:id="78" w:name="_Toc447110649"/>
      <w:bookmarkEnd w:id="70"/>
      <w:r w:rsidRPr="006B5893">
        <w:rPr>
          <w:rFonts w:ascii="Times New Roman" w:hAnsi="Times New Roman" w:cs="Times New Roman"/>
          <w:b/>
          <w:color w:val="000000" w:themeColor="text1"/>
          <w:sz w:val="40"/>
          <w:szCs w:val="40"/>
          <w:lang w:val="en-GB"/>
        </w:rPr>
        <w:t>References</w:t>
      </w:r>
      <w:bookmarkEnd w:id="77"/>
      <w:bookmarkEnd w:id="78"/>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7F3E65" w:rsidRPr="007F3E65" w:rsidRDefault="007F3E65" w:rsidP="007F3E65">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7F3E65">
        <w:rPr>
          <w:rFonts w:ascii="Century Schoolbook" w:eastAsia="Times New Roman" w:hAnsi="Century Schoolbook" w:cs="Helvetica"/>
          <w:i/>
          <w:color w:val="333333"/>
          <w:sz w:val="20"/>
          <w:szCs w:val="20"/>
          <w:lang w:val="en-GB" w:eastAsia="en-GB"/>
        </w:rPr>
        <w:t xml:space="preserve">Bernardeschi, C. &amp; Domenici, A. </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2016</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 "Verifying safety properties of a nonlinear control by interactive theorem proving with the Prototype Verification System", </w:t>
      </w:r>
      <w:r w:rsidRPr="007F3E65">
        <w:rPr>
          <w:rFonts w:ascii="Century Schoolbook" w:eastAsia="Times New Roman" w:hAnsi="Century Schoolbook" w:cs="Helvetica"/>
          <w:i/>
          <w:iCs/>
          <w:color w:val="333333"/>
          <w:sz w:val="20"/>
          <w:szCs w:val="20"/>
          <w:lang w:val="en-GB" w:eastAsia="en-GB"/>
        </w:rPr>
        <w:t>Information Processing Letters, </w:t>
      </w:r>
      <w:r w:rsidRPr="007F3E65">
        <w:rPr>
          <w:rFonts w:ascii="Century Schoolbook" w:eastAsia="Times New Roman" w:hAnsi="Century Schoolbook" w:cs="Helvetica"/>
          <w:i/>
          <w:color w:val="333333"/>
          <w:sz w:val="20"/>
          <w:szCs w:val="20"/>
          <w:lang w:val="en-GB" w:eastAsia="en-GB"/>
        </w:rPr>
        <w:t>vol. 116, no. 6, pp. 409-415.</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72386D" w:rsidRPr="0072386D" w:rsidRDefault="0072386D" w:rsidP="0072386D">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72386D">
        <w:rPr>
          <w:rFonts w:ascii="Century Schoolbook" w:eastAsia="Times New Roman" w:hAnsi="Century Schoolbook" w:cs="Helvetica"/>
          <w:i/>
          <w:iCs/>
          <w:color w:val="333333"/>
          <w:sz w:val="20"/>
          <w:szCs w:val="20"/>
          <w:lang w:val="en-GB" w:eastAsia="en-GB"/>
        </w:rPr>
        <w:t>binary search algorithm</w:t>
      </w:r>
      <w:r w:rsidRPr="0072386D">
        <w:rPr>
          <w:rFonts w:ascii="Century Schoolbook" w:eastAsia="Times New Roman" w:hAnsi="Century Schoolbook" w:cs="Helvetica"/>
          <w:i/>
          <w:color w:val="333333"/>
          <w:sz w:val="20"/>
          <w:szCs w:val="20"/>
          <w:lang w:val="en-GB" w:eastAsia="en-GB"/>
        </w:rPr>
        <w:t> </w:t>
      </w:r>
      <w:r>
        <w:rPr>
          <w:rFonts w:ascii="Century Schoolbook" w:eastAsia="Times New Roman" w:hAnsi="Century Schoolbook" w:cs="Helvetica"/>
          <w:i/>
          <w:color w:val="333333"/>
          <w:sz w:val="20"/>
          <w:szCs w:val="20"/>
          <w:lang w:val="en-GB" w:eastAsia="en-GB"/>
        </w:rPr>
        <w:t>(</w:t>
      </w:r>
      <w:r w:rsidRPr="0072386D">
        <w:rPr>
          <w:rFonts w:ascii="Century Schoolbook" w:eastAsia="Times New Roman" w:hAnsi="Century Schoolbook" w:cs="Helvetica"/>
          <w:i/>
          <w:color w:val="333333"/>
          <w:sz w:val="20"/>
          <w:szCs w:val="20"/>
          <w:lang w:val="en-GB" w:eastAsia="en-GB"/>
        </w:rPr>
        <w:t>2016</w:t>
      </w:r>
      <w:r>
        <w:rPr>
          <w:rFonts w:ascii="Century Schoolbook" w:eastAsia="Times New Roman" w:hAnsi="Century Schoolbook" w:cs="Helvetica"/>
          <w:i/>
          <w:color w:val="333333"/>
          <w:sz w:val="20"/>
          <w:szCs w:val="20"/>
          <w:lang w:val="en-GB" w:eastAsia="en-GB"/>
        </w:rPr>
        <w:t>)</w:t>
      </w:r>
      <w:r w:rsidRPr="0072386D">
        <w:rPr>
          <w:rFonts w:ascii="Century Schoolbook" w:eastAsia="Times New Roman" w:hAnsi="Century Schoolbook" w:cs="Helvetica"/>
          <w:i/>
          <w:color w:val="333333"/>
          <w:sz w:val="20"/>
          <w:szCs w:val="20"/>
          <w:lang w:val="en-GB" w:eastAsia="en-GB"/>
        </w:rPr>
        <w:t>, , 7th edn, Oxford University Press.</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eastAsia="Times New Roman" w:hAnsi="Century Schoolbook" w:cs="Times New Roman"/>
          <w:i/>
          <w:sz w:val="20"/>
          <w:szCs w:val="20"/>
          <w:lang w:val="en-GB" w:eastAsia="en-GB"/>
        </w:rPr>
        <w:t>Bormer,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hAnsi="Century Schoolbook" w:cs="Helvetica"/>
          <w:i/>
          <w:color w:val="333333"/>
          <w:sz w:val="20"/>
          <w:szCs w:val="20"/>
          <w:shd w:val="clear" w:color="auto" w:fill="F0F0F0"/>
        </w:rPr>
        <w:t xml:space="preserve">Burdy, L., Cheon, Y., Cok, D., Ernst, M., Kiniry, J.R., Leavens, G.T., Leino,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w:t>
      </w:r>
      <w:r w:rsidRPr="006B5893">
        <w:rPr>
          <w:rFonts w:ascii="Century Schoolbook" w:hAnsi="Century Schoolbook"/>
          <w:i/>
          <w:spacing w:val="2"/>
          <w:sz w:val="20"/>
          <w:szCs w:val="20"/>
          <w:shd w:val="clear" w:color="auto" w:fill="FCFCFC"/>
          <w:lang w:val="en-GB"/>
        </w:rPr>
        <w:lastRenderedPageBreak/>
        <w:t xml:space="preserve">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C629F0" w:rsidRPr="006221C6" w:rsidRDefault="00C629F0" w:rsidP="006221C6">
      <w:pPr>
        <w:pStyle w:val="Heading4"/>
        <w:spacing w:before="0" w:line="360" w:lineRule="atLeast"/>
        <w:ind w:left="360"/>
        <w:rPr>
          <w:rFonts w:ascii="Century Schoolbook" w:hAnsi="Century Schoolbook" w:cs="Segoe UI"/>
          <w:color w:val="000000"/>
          <w:sz w:val="20"/>
          <w:szCs w:val="21"/>
        </w:rPr>
      </w:pPr>
      <w:r w:rsidRPr="006221C6">
        <w:rPr>
          <w:rFonts w:ascii="Century Schoolbook" w:hAnsi="Century Schoolbook" w:cs="Segoe UI"/>
          <w:bCs/>
          <w:color w:val="000000"/>
          <w:sz w:val="20"/>
          <w:szCs w:val="21"/>
        </w:rPr>
        <w:t>Cs.ru.nl. (2018</w:t>
      </w:r>
      <w:r w:rsidR="006221C6" w:rsidRPr="006221C6">
        <w:rPr>
          <w:rFonts w:ascii="Century Schoolbook" w:hAnsi="Century Schoolbook" w:cs="Segoe UI"/>
          <w:bCs/>
          <w:color w:val="000000"/>
          <w:sz w:val="20"/>
          <w:szCs w:val="21"/>
        </w:rPr>
        <w:t>c</w:t>
      </w:r>
      <w:r w:rsidRPr="006221C6">
        <w:rPr>
          <w:rFonts w:ascii="Century Schoolbook" w:hAnsi="Century Schoolbook" w:cs="Segoe UI"/>
          <w:bCs/>
          <w:color w:val="000000"/>
          <w:sz w:val="20"/>
          <w:szCs w:val="21"/>
        </w:rPr>
        <w:t>). [online] Available at: https://www.cs.ru.nl/E.Poll/talks/jml_tutorial/2_tool.pdf [Accessed 1 Jun. 2018].</w:t>
      </w:r>
    </w:p>
    <w:p w:rsidR="00C629F0" w:rsidRDefault="00C629F0" w:rsidP="00C629F0">
      <w:pPr>
        <w:rPr>
          <w:lang w:val="en-GB"/>
        </w:rPr>
      </w:pPr>
    </w:p>
    <w:p w:rsidR="003E2692" w:rsidRPr="00D4224E" w:rsidRDefault="00D4224E"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D4224E">
        <w:rPr>
          <w:rFonts w:ascii="Century Schoolbook" w:eastAsia="Times New Roman" w:hAnsi="Century Schoolbook" w:cs="Helvetica"/>
          <w:i/>
          <w:color w:val="333333"/>
          <w:sz w:val="20"/>
          <w:szCs w:val="20"/>
          <w:lang w:val="en-GB" w:eastAsia="en-GB"/>
        </w:rPr>
        <w:t xml:space="preserve">De Angelis, E., Fioravanti, F., Pettorossi, A. &amp; Proietti, M. </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2017</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;2016;, "Semantics-based generation of verification conditions via program specialization", </w:t>
      </w:r>
      <w:r w:rsidRPr="00D4224E">
        <w:rPr>
          <w:rFonts w:ascii="Century Schoolbook" w:eastAsia="Times New Roman" w:hAnsi="Century Schoolbook" w:cs="Helvetica"/>
          <w:i/>
          <w:iCs/>
          <w:color w:val="333333"/>
          <w:sz w:val="20"/>
          <w:szCs w:val="20"/>
          <w:lang w:val="en-GB" w:eastAsia="en-GB"/>
        </w:rPr>
        <w:t>Science of Computer Programming, </w:t>
      </w:r>
      <w:r w:rsidRPr="00D4224E">
        <w:rPr>
          <w:rFonts w:ascii="Century Schoolbook" w:eastAsia="Times New Roman" w:hAnsi="Century Schoolbook" w:cs="Helvetica"/>
          <w:i/>
          <w:color w:val="333333"/>
          <w:sz w:val="20"/>
          <w:szCs w:val="20"/>
          <w:lang w:val="en-GB" w:eastAsia="en-GB"/>
        </w:rPr>
        <w:t>vol. 147, pp. 78-108.</w:t>
      </w:r>
    </w:p>
    <w:p w:rsidR="00BD6A7B" w:rsidRDefault="00BD6A7B" w:rsidP="003E2692">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3E2692" w:rsidRPr="003E2692" w:rsidRDefault="003E2692" w:rsidP="003E2692">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3E2692">
        <w:rPr>
          <w:rFonts w:ascii="Century Schoolbook" w:eastAsia="Times New Roman" w:hAnsi="Century Schoolbook" w:cs="Helvetica"/>
          <w:i/>
          <w:color w:val="333333"/>
          <w:sz w:val="20"/>
          <w:szCs w:val="20"/>
          <w:lang w:val="en-GB" w:eastAsia="en-GB"/>
        </w:rPr>
        <w:t xml:space="preserve">de Moura, L. &amp; Bjørner, N. </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2008</w:t>
      </w:r>
      <w:r>
        <w:rPr>
          <w:rFonts w:ascii="Century Schoolbook" w:eastAsia="Times New Roman" w:hAnsi="Century Schoolbook" w:cs="Helvetica"/>
          <w:i/>
          <w:color w:val="333333"/>
          <w:sz w:val="20"/>
          <w:szCs w:val="20"/>
          <w:lang w:val="en-GB" w:eastAsia="en-GB"/>
        </w:rPr>
        <w:t>)</w:t>
      </w:r>
      <w:r w:rsidRPr="003E2692">
        <w:rPr>
          <w:rFonts w:ascii="Century Schoolbook" w:eastAsia="Times New Roman" w:hAnsi="Century Schoolbook" w:cs="Helvetica"/>
          <w:i/>
          <w:color w:val="333333"/>
          <w:sz w:val="20"/>
          <w:szCs w:val="20"/>
          <w:lang w:val="en-GB" w:eastAsia="en-GB"/>
        </w:rPr>
        <w:t>, "Z3: An Efficient SMT Solver" in Springer Berlin Heidelberg, Berlin, Heidelberg, pp. 337-340.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FF31C4" w:rsidRPr="00612C49" w:rsidRDefault="00FF31C4" w:rsidP="00FF31C4">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FF31C4">
        <w:rPr>
          <w:rFonts w:ascii="Century Schoolbook" w:eastAsia="Times New Roman" w:hAnsi="Century Schoolbook" w:cs="Helvetica"/>
          <w:i/>
          <w:color w:val="333333"/>
          <w:sz w:val="20"/>
          <w:szCs w:val="20"/>
          <w:lang w:val="en-GB" w:eastAsia="en-GB"/>
        </w:rPr>
        <w:t xml:space="preserve">Filliâtre, J. </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FF31C4">
        <w:rPr>
          <w:rFonts w:ascii="Century Schoolbook" w:eastAsia="Times New Roman" w:hAnsi="Century Schoolbook" w:cs="Helvetica"/>
          <w:i/>
          <w:color w:val="333333"/>
          <w:sz w:val="20"/>
          <w:szCs w:val="20"/>
          <w:lang w:val="en-GB" w:eastAsia="en-GB"/>
        </w:rPr>
        <w:t>, "Deductive software verification", </w:t>
      </w:r>
      <w:r w:rsidRPr="00FF31C4">
        <w:rPr>
          <w:rFonts w:ascii="Century Schoolbook" w:eastAsia="Times New Roman" w:hAnsi="Century Schoolbook" w:cs="Helvetica"/>
          <w:i/>
          <w:iCs/>
          <w:color w:val="333333"/>
          <w:sz w:val="20"/>
          <w:szCs w:val="20"/>
          <w:lang w:val="en-GB" w:eastAsia="en-GB"/>
        </w:rPr>
        <w:t>International Journal on Software Tools for Technology Transfer, </w:t>
      </w:r>
      <w:r w:rsidRPr="00FF31C4">
        <w:rPr>
          <w:rFonts w:ascii="Century Schoolbook" w:eastAsia="Times New Roman" w:hAnsi="Century Schoolbook" w:cs="Helvetica"/>
          <w:i/>
          <w:color w:val="333333"/>
          <w:sz w:val="20"/>
          <w:szCs w:val="20"/>
          <w:lang w:val="en-GB" w:eastAsia="en-GB"/>
        </w:rPr>
        <w:t>vol. 13, no. 5, pp. 397-403.</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F66B47" w:rsidRPr="00F66B47" w:rsidRDefault="00F66B47" w:rsidP="00BD6A7B">
      <w:pPr>
        <w:spacing w:before="100" w:beforeAutospacing="1" w:after="100" w:afterAutospacing="1" w:line="360" w:lineRule="auto"/>
        <w:ind w:left="360"/>
        <w:rPr>
          <w:rFonts w:ascii="Century Schoolbook" w:eastAsia="Times New Roman" w:hAnsi="Century Schoolbook" w:cs="Times New Roman"/>
          <w:i/>
          <w:sz w:val="18"/>
          <w:szCs w:val="20"/>
          <w:lang w:val="en-GB" w:eastAsia="en-GB"/>
        </w:rPr>
      </w:pPr>
      <w:r w:rsidRPr="00F66B47">
        <w:rPr>
          <w:rFonts w:ascii="Century Schoolbook" w:hAnsi="Century Schoolbook"/>
          <w:i/>
          <w:sz w:val="20"/>
        </w:rPr>
        <w:t>Ganzinger H., Hagen G., Nieuwenhuis R., Oliveras A., Tinelli C., (2004) DPLL(T): fast decision procedures, in: R. Alur, D. Peled (Eds.), Proceedings of the 16th Conference on Computer Aided Verification, Lecture Notes in Computer Science, vol. 3114, pp. 175–188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18344C" w:rsidRPr="0018344C" w:rsidRDefault="0018344C" w:rsidP="0018344C">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18344C">
        <w:rPr>
          <w:rFonts w:ascii="Century Schoolbook" w:eastAsia="Times New Roman" w:hAnsi="Century Schoolbook" w:cs="Helvetica"/>
          <w:i/>
          <w:color w:val="333333"/>
          <w:sz w:val="20"/>
          <w:szCs w:val="20"/>
          <w:lang w:val="en-GB" w:eastAsia="en-GB"/>
        </w:rPr>
        <w:t xml:space="preserve">Kassios, I.T., Müller, P. &amp; Schwerhoff, M. </w:t>
      </w:r>
      <w:r>
        <w:rPr>
          <w:rFonts w:ascii="Century Schoolbook" w:eastAsia="Times New Roman" w:hAnsi="Century Schoolbook" w:cs="Helvetica"/>
          <w:i/>
          <w:color w:val="333333"/>
          <w:sz w:val="20"/>
          <w:szCs w:val="20"/>
          <w:lang w:val="en-GB" w:eastAsia="en-GB"/>
        </w:rPr>
        <w:t>(</w:t>
      </w:r>
      <w:r w:rsidRPr="0018344C">
        <w:rPr>
          <w:rFonts w:ascii="Century Schoolbook" w:eastAsia="Times New Roman" w:hAnsi="Century Schoolbook" w:cs="Helvetica"/>
          <w:i/>
          <w:color w:val="333333"/>
          <w:sz w:val="20"/>
          <w:szCs w:val="20"/>
          <w:lang w:val="en-GB" w:eastAsia="en-GB"/>
        </w:rPr>
        <w:t>2012</w:t>
      </w:r>
      <w:r>
        <w:rPr>
          <w:rFonts w:ascii="Century Schoolbook" w:eastAsia="Times New Roman" w:hAnsi="Century Schoolbook" w:cs="Helvetica"/>
          <w:i/>
          <w:color w:val="333333"/>
          <w:sz w:val="20"/>
          <w:szCs w:val="20"/>
          <w:lang w:val="en-GB" w:eastAsia="en-GB"/>
        </w:rPr>
        <w:t>)</w:t>
      </w:r>
      <w:r w:rsidRPr="0018344C">
        <w:rPr>
          <w:rFonts w:ascii="Century Schoolbook" w:eastAsia="Times New Roman" w:hAnsi="Century Schoolbook" w:cs="Helvetica"/>
          <w:i/>
          <w:color w:val="333333"/>
          <w:sz w:val="20"/>
          <w:szCs w:val="20"/>
          <w:lang w:val="en-GB" w:eastAsia="en-GB"/>
        </w:rPr>
        <w:t>, "Comparing Verification Condition Generation with Symbolic Execution: An Experience Report" in Springer Berlin Heidelberg, Berlin, Heidelberg, pp. 196-208.</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Default="00FD5AD6" w:rsidP="00FD5AD6">
      <w:pPr>
        <w:pStyle w:val="Heading4"/>
        <w:spacing w:before="0" w:line="360" w:lineRule="atLeast"/>
        <w:ind w:left="360"/>
        <w:rPr>
          <w:rFonts w:ascii="Century Schoolbook" w:hAnsi="Century Schoolbook" w:cs="Segoe UI"/>
          <w:bCs/>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5568ED" w:rsidRDefault="005568ED" w:rsidP="005568ED"/>
    <w:p w:rsidR="00FD5AD6" w:rsidRDefault="005568ED" w:rsidP="005568E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5568ED">
        <w:rPr>
          <w:rFonts w:ascii="Century Schoolbook" w:eastAsia="Times New Roman" w:hAnsi="Century Schoolbook" w:cs="Helvetica"/>
          <w:i/>
          <w:color w:val="333333"/>
          <w:sz w:val="20"/>
          <w:szCs w:val="20"/>
          <w:lang w:val="en-GB" w:eastAsia="en-GB"/>
        </w:rPr>
        <w:t xml:space="preserve">Kuhtz, L. &amp; Finkbeiner, B. </w:t>
      </w:r>
      <w:r>
        <w:rPr>
          <w:rFonts w:ascii="Century Schoolbook" w:eastAsia="Times New Roman" w:hAnsi="Century Schoolbook" w:cs="Helvetica"/>
          <w:i/>
          <w:color w:val="333333"/>
          <w:sz w:val="20"/>
          <w:szCs w:val="20"/>
          <w:lang w:val="en-GB" w:eastAsia="en-GB"/>
        </w:rPr>
        <w:t>(</w:t>
      </w:r>
      <w:r w:rsidRPr="005568ED">
        <w:rPr>
          <w:rFonts w:ascii="Century Schoolbook" w:eastAsia="Times New Roman" w:hAnsi="Century Schoolbook" w:cs="Helvetica"/>
          <w:i/>
          <w:color w:val="333333"/>
          <w:sz w:val="20"/>
          <w:szCs w:val="20"/>
          <w:lang w:val="en-GB" w:eastAsia="en-GB"/>
        </w:rPr>
        <w:t>2011</w:t>
      </w:r>
      <w:r>
        <w:rPr>
          <w:rFonts w:ascii="Century Schoolbook" w:eastAsia="Times New Roman" w:hAnsi="Century Schoolbook" w:cs="Helvetica"/>
          <w:i/>
          <w:color w:val="333333"/>
          <w:sz w:val="20"/>
          <w:szCs w:val="20"/>
          <w:lang w:val="en-GB" w:eastAsia="en-GB"/>
        </w:rPr>
        <w:t>)</w:t>
      </w:r>
      <w:r w:rsidRPr="005568ED">
        <w:rPr>
          <w:rFonts w:ascii="Century Schoolbook" w:eastAsia="Times New Roman" w:hAnsi="Century Schoolbook" w:cs="Helvetica"/>
          <w:i/>
          <w:color w:val="333333"/>
          <w:sz w:val="20"/>
          <w:szCs w:val="20"/>
          <w:lang w:val="en-GB" w:eastAsia="en-GB"/>
        </w:rPr>
        <w:t>, "Weak Kripke Structures and LTL" in Springer Berlin Heidelberg, Berlin, Heidelberg, pp. 419-433.</w:t>
      </w:r>
    </w:p>
    <w:p w:rsidR="00915ECB" w:rsidRPr="00915ECB" w:rsidRDefault="00915ECB" w:rsidP="00915ECB">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915ECB">
        <w:rPr>
          <w:rFonts w:ascii="Century Schoolbook" w:eastAsia="Times New Roman" w:hAnsi="Century Schoolbook" w:cs="Helvetica"/>
          <w:i/>
          <w:color w:val="333333"/>
          <w:sz w:val="20"/>
          <w:szCs w:val="20"/>
          <w:lang w:val="en-GB" w:eastAsia="en-GB"/>
        </w:rPr>
        <w:t xml:space="preserve">Leavens, G.T., Cheon, Y., Clifton, C., Ruby, C. &amp; Cok, D.R. </w:t>
      </w:r>
      <w:r>
        <w:rPr>
          <w:rFonts w:ascii="Century Schoolbook" w:eastAsia="Times New Roman" w:hAnsi="Century Schoolbook" w:cs="Helvetica"/>
          <w:i/>
          <w:color w:val="333333"/>
          <w:sz w:val="20"/>
          <w:szCs w:val="20"/>
          <w:lang w:val="en-GB" w:eastAsia="en-GB"/>
        </w:rPr>
        <w:t>(</w:t>
      </w:r>
      <w:r w:rsidRPr="00915ECB">
        <w:rPr>
          <w:rFonts w:ascii="Century Schoolbook" w:eastAsia="Times New Roman" w:hAnsi="Century Schoolbook" w:cs="Helvetica"/>
          <w:i/>
          <w:color w:val="333333"/>
          <w:sz w:val="20"/>
          <w:szCs w:val="20"/>
          <w:lang w:val="en-GB" w:eastAsia="en-GB"/>
        </w:rPr>
        <w:t>2005</w:t>
      </w:r>
      <w:r>
        <w:rPr>
          <w:rFonts w:ascii="Century Schoolbook" w:eastAsia="Times New Roman" w:hAnsi="Century Schoolbook" w:cs="Helvetica"/>
          <w:i/>
          <w:color w:val="333333"/>
          <w:sz w:val="20"/>
          <w:szCs w:val="20"/>
          <w:lang w:val="en-GB" w:eastAsia="en-GB"/>
        </w:rPr>
        <w:t>)</w:t>
      </w:r>
      <w:r w:rsidRPr="00915ECB">
        <w:rPr>
          <w:rFonts w:ascii="Century Schoolbook" w:eastAsia="Times New Roman" w:hAnsi="Century Schoolbook" w:cs="Helvetica"/>
          <w:i/>
          <w:color w:val="333333"/>
          <w:sz w:val="20"/>
          <w:szCs w:val="20"/>
          <w:lang w:val="en-GB" w:eastAsia="en-GB"/>
        </w:rPr>
        <w:t>, "How the design of JML accommodates both runtime assertion checking and formal verification", </w:t>
      </w:r>
      <w:r w:rsidRPr="00915ECB">
        <w:rPr>
          <w:rFonts w:ascii="Century Schoolbook" w:eastAsia="Times New Roman" w:hAnsi="Century Schoolbook" w:cs="Helvetica"/>
          <w:i/>
          <w:iCs/>
          <w:color w:val="333333"/>
          <w:sz w:val="20"/>
          <w:szCs w:val="20"/>
          <w:lang w:val="en-GB" w:eastAsia="en-GB"/>
        </w:rPr>
        <w:t>Science of Computer Programming, </w:t>
      </w:r>
      <w:r w:rsidRPr="00915ECB">
        <w:rPr>
          <w:rFonts w:ascii="Century Schoolbook" w:eastAsia="Times New Roman" w:hAnsi="Century Schoolbook" w:cs="Helvetica"/>
          <w:i/>
          <w:color w:val="333333"/>
          <w:sz w:val="20"/>
          <w:szCs w:val="20"/>
          <w:lang w:val="en-GB" w:eastAsia="en-GB"/>
        </w:rPr>
        <w:t>vol. 55, no. 1, pp. 185-208.</w:t>
      </w:r>
    </w:p>
    <w:p w:rsidR="00915ECB" w:rsidRPr="002137FE" w:rsidRDefault="004A1212" w:rsidP="005568E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2137FE">
        <w:rPr>
          <w:rFonts w:ascii="Century Schoolbook" w:eastAsia="Times New Roman" w:hAnsi="Century Schoolbook" w:cs="Helvetica"/>
          <w:i/>
          <w:color w:val="333333"/>
          <w:sz w:val="20"/>
          <w:szCs w:val="20"/>
          <w:lang w:val="en-GB" w:eastAsia="en-GB"/>
        </w:rPr>
        <w:lastRenderedPageBreak/>
        <w:t>Leavens, G.</w:t>
      </w:r>
      <w:r w:rsidR="00DE5C2E">
        <w:rPr>
          <w:rFonts w:ascii="Century Schoolbook" w:eastAsia="Times New Roman" w:hAnsi="Century Schoolbook" w:cs="Helvetica"/>
          <w:i/>
          <w:color w:val="333333"/>
          <w:sz w:val="20"/>
          <w:szCs w:val="20"/>
          <w:lang w:val="en-GB" w:eastAsia="en-GB"/>
        </w:rPr>
        <w:t>T., Poll, E., Clifton, C., Cheon, Y., Ruby, C., Cok, D., Muller, P., Kiniry, J., Chalin, P., Zimmerman, D.M., Werner, D.</w:t>
      </w:r>
      <w:r w:rsidR="002137FE" w:rsidRPr="002137FE">
        <w:rPr>
          <w:rFonts w:ascii="Century Schoolbook" w:eastAsia="Times New Roman" w:hAnsi="Century Schoolbook" w:cs="Helvetica"/>
          <w:i/>
          <w:color w:val="333333"/>
          <w:sz w:val="20"/>
          <w:szCs w:val="20"/>
          <w:lang w:val="en-GB" w:eastAsia="en-GB"/>
        </w:rPr>
        <w:t>,</w:t>
      </w:r>
      <w:r w:rsidRPr="002137FE">
        <w:rPr>
          <w:rFonts w:ascii="Century Schoolbook" w:eastAsia="Times New Roman" w:hAnsi="Century Schoolbook" w:cs="Helvetica"/>
          <w:i/>
          <w:color w:val="333333"/>
          <w:sz w:val="20"/>
          <w:szCs w:val="20"/>
          <w:lang w:val="en-GB" w:eastAsia="en-GB"/>
        </w:rPr>
        <w:t xml:space="preserve"> (2013) “</w:t>
      </w:r>
      <w:r w:rsidRPr="002137FE">
        <w:rPr>
          <w:rFonts w:ascii="Century Schoolbook" w:hAnsi="Century Schoolbook" w:cs="Segoe UI"/>
          <w:bCs/>
          <w:i/>
          <w:iCs/>
          <w:sz w:val="20"/>
          <w:szCs w:val="20"/>
          <w:lang w:val="en-GB"/>
        </w:rPr>
        <w:t>JML Reference Manual: JML Reference Manual</w:t>
      </w:r>
      <w:r w:rsidRPr="002137FE">
        <w:rPr>
          <w:rFonts w:ascii="Century Schoolbook" w:hAnsi="Century Schoolbook" w:cs="Segoe UI"/>
          <w:bCs/>
          <w:i/>
          <w:sz w:val="20"/>
          <w:szCs w:val="20"/>
          <w:lang w:val="en-GB"/>
        </w:rPr>
        <w:t>.</w:t>
      </w:r>
      <w:r w:rsidR="00FA5E11" w:rsidRPr="002137FE">
        <w:rPr>
          <w:rFonts w:ascii="Century Schoolbook" w:hAnsi="Century Schoolbook" w:cs="Segoe UI"/>
          <w:bCs/>
          <w:i/>
          <w:sz w:val="20"/>
          <w:szCs w:val="20"/>
          <w:lang w:val="en-GB"/>
        </w:rPr>
        <w:t>” [online] Available at: http://www.eecs.ucf.edu/~leavens/JML/jmlrefman/jmlrefman.html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7468B6" w:rsidRDefault="007468B6" w:rsidP="007468B6">
      <w:pPr>
        <w:autoSpaceDE w:val="0"/>
        <w:autoSpaceDN w:val="0"/>
        <w:adjustRightInd w:val="0"/>
        <w:spacing w:after="0" w:line="240" w:lineRule="auto"/>
        <w:ind w:left="360"/>
        <w:jc w:val="both"/>
        <w:rPr>
          <w:rFonts w:ascii="Century Schoolbook" w:hAnsi="Century Schoolbook"/>
          <w:i/>
          <w:sz w:val="20"/>
        </w:rPr>
      </w:pPr>
      <w:r w:rsidRPr="007468B6">
        <w:rPr>
          <w:rFonts w:ascii="Century Schoolbook" w:hAnsi="Century Schoolbook"/>
          <w:i/>
          <w:sz w:val="20"/>
        </w:rPr>
        <w:t>Leavens, G. T. , Baker, A. L. &amp; Ruby, C. (1999) JML: A notation for detailed design. In H. Kilov, B. Rumpe, and I. Simmonds, editors, Behavioral Specifications of Businesses and Systems, pages 175–188. Kluwer Academic Publishers, Boston</w:t>
      </w:r>
    </w:p>
    <w:p w:rsidR="00266CD3" w:rsidRDefault="00266CD3" w:rsidP="007468B6">
      <w:pPr>
        <w:autoSpaceDE w:val="0"/>
        <w:autoSpaceDN w:val="0"/>
        <w:adjustRightInd w:val="0"/>
        <w:spacing w:after="0" w:line="240" w:lineRule="auto"/>
        <w:ind w:left="360"/>
        <w:jc w:val="both"/>
        <w:rPr>
          <w:rFonts w:ascii="Century Schoolbook" w:hAnsi="Century Schoolbook"/>
          <w:i/>
          <w:sz w:val="20"/>
        </w:rPr>
      </w:pPr>
    </w:p>
    <w:p w:rsidR="00266CD3" w:rsidRPr="00915ECB" w:rsidRDefault="00266CD3" w:rsidP="00915ECB">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266CD3">
        <w:rPr>
          <w:rFonts w:ascii="Century Schoolbook" w:eastAsia="Times New Roman" w:hAnsi="Century Schoolbook" w:cs="Helvetica"/>
          <w:i/>
          <w:color w:val="333333"/>
          <w:sz w:val="20"/>
          <w:szCs w:val="20"/>
          <w:lang w:val="en-GB" w:eastAsia="en-GB"/>
        </w:rPr>
        <w:t xml:space="preserve">Maidi, M. </w:t>
      </w:r>
      <w:r>
        <w:rPr>
          <w:rFonts w:ascii="Century Schoolbook" w:eastAsia="Times New Roman" w:hAnsi="Century Schoolbook" w:cs="Helvetica"/>
          <w:i/>
          <w:color w:val="333333"/>
          <w:sz w:val="20"/>
          <w:szCs w:val="20"/>
          <w:lang w:val="en-GB" w:eastAsia="en-GB"/>
        </w:rPr>
        <w:t>(</w:t>
      </w:r>
      <w:r w:rsidRPr="00266CD3">
        <w:rPr>
          <w:rFonts w:ascii="Century Schoolbook" w:eastAsia="Times New Roman" w:hAnsi="Century Schoolbook" w:cs="Helvetica"/>
          <w:i/>
          <w:color w:val="333333"/>
          <w:sz w:val="20"/>
          <w:szCs w:val="20"/>
          <w:lang w:val="en-GB" w:eastAsia="en-GB"/>
        </w:rPr>
        <w:t>2000</w:t>
      </w:r>
      <w:r>
        <w:rPr>
          <w:rFonts w:ascii="Century Schoolbook" w:eastAsia="Times New Roman" w:hAnsi="Century Schoolbook" w:cs="Helvetica"/>
          <w:i/>
          <w:color w:val="333333"/>
          <w:sz w:val="20"/>
          <w:szCs w:val="20"/>
          <w:lang w:val="en-GB" w:eastAsia="en-GB"/>
        </w:rPr>
        <w:t>)</w:t>
      </w:r>
      <w:r w:rsidRPr="00266CD3">
        <w:rPr>
          <w:rFonts w:ascii="Century Schoolbook" w:eastAsia="Times New Roman" w:hAnsi="Century Schoolbook" w:cs="Helvetica"/>
          <w:i/>
          <w:color w:val="333333"/>
          <w:sz w:val="20"/>
          <w:szCs w:val="20"/>
          <w:lang w:val="en-GB" w:eastAsia="en-GB"/>
        </w:rPr>
        <w:t>, "The common fragment of CTL</w:t>
      </w:r>
      <w:r w:rsidR="00915ECB">
        <w:rPr>
          <w:rFonts w:ascii="Century Schoolbook" w:eastAsia="Times New Roman" w:hAnsi="Century Schoolbook" w:cs="Helvetica"/>
          <w:i/>
          <w:color w:val="333333"/>
          <w:sz w:val="20"/>
          <w:szCs w:val="20"/>
          <w:lang w:val="en-GB" w:eastAsia="en-GB"/>
        </w:rPr>
        <w:t xml:space="preserve"> and LTL", , pp. 643.</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7F1A93" w:rsidRPr="006B5893" w:rsidRDefault="007F1A9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Marché, C.</w:t>
      </w:r>
      <w:r>
        <w:rPr>
          <w:rFonts w:ascii="Century Schoolbook" w:eastAsia="Times New Roman" w:hAnsi="Century Schoolbook" w:cs="Times New Roman"/>
          <w:i/>
          <w:sz w:val="20"/>
          <w:szCs w:val="20"/>
          <w:lang w:val="en-GB" w:eastAsia="en-GB"/>
        </w:rPr>
        <w:t xml:space="preserve"> (2009), “The Krakatoa tool for Deductive Verification of Java Programs”, </w:t>
      </w:r>
      <w:r w:rsidRPr="007F1A93">
        <w:rPr>
          <w:rFonts w:ascii="Century Schoolbook" w:hAnsi="Century Schoolbook"/>
          <w:i/>
          <w:sz w:val="20"/>
        </w:rPr>
        <w:t>INRIA Saclay – F-91893 Orsay cedex</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6D0BF5">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823C8F" w:rsidRPr="00823C8F" w:rsidRDefault="00823C8F" w:rsidP="00823C8F">
      <w:pPr>
        <w:pStyle w:val="Heading4"/>
        <w:shd w:val="clear" w:color="auto" w:fill="FFFFFF" w:themeFill="background1"/>
        <w:spacing w:before="0" w:line="360" w:lineRule="auto"/>
        <w:ind w:left="360"/>
        <w:rPr>
          <w:rFonts w:ascii="Century Schoolbook" w:hAnsi="Century Schoolbook" w:cs="Segoe UI"/>
          <w:bCs/>
          <w:color w:val="auto"/>
          <w:sz w:val="20"/>
          <w:szCs w:val="20"/>
          <w:lang w:val="en-GB"/>
        </w:rPr>
      </w:pPr>
      <w:r w:rsidRPr="00823C8F">
        <w:rPr>
          <w:rFonts w:ascii="Century Schoolbook" w:hAnsi="Century Schoolbook" w:cs="Helvetica"/>
          <w:color w:val="auto"/>
          <w:sz w:val="20"/>
          <w:szCs w:val="20"/>
          <w:shd w:val="clear" w:color="auto" w:fill="F0F0F0"/>
        </w:rPr>
        <w:t>Nipkow, T., Paulson, L.C., Wenzel, M. &amp; SpringerLink (Online service) 2002;2000;2006;, </w:t>
      </w:r>
      <w:r w:rsidRPr="00823C8F">
        <w:rPr>
          <w:rFonts w:ascii="Century Schoolbook" w:hAnsi="Century Schoolbook" w:cs="Helvetica"/>
          <w:iCs w:val="0"/>
          <w:color w:val="auto"/>
          <w:sz w:val="20"/>
          <w:szCs w:val="20"/>
          <w:shd w:val="clear" w:color="auto" w:fill="F0F0F0"/>
        </w:rPr>
        <w:t>Isabelle/HOL: a proof assistant for higher-order logic, </w:t>
      </w:r>
      <w:r w:rsidRPr="00823C8F">
        <w:rPr>
          <w:rFonts w:ascii="Century Schoolbook" w:hAnsi="Century Schoolbook" w:cs="Helvetica"/>
          <w:color w:val="auto"/>
          <w:sz w:val="20"/>
          <w:szCs w:val="20"/>
          <w:shd w:val="clear" w:color="auto" w:fill="F0F0F0"/>
        </w:rPr>
        <w:t>Springer, New York;Berlin;</w:t>
      </w:r>
    </w:p>
    <w:p w:rsidR="00823C8F" w:rsidRDefault="00823C8F" w:rsidP="00BD6A7B">
      <w:pPr>
        <w:pStyle w:val="Heading4"/>
        <w:spacing w:before="0" w:line="360" w:lineRule="auto"/>
        <w:ind w:left="360"/>
        <w:rPr>
          <w:rFonts w:ascii="Century Schoolbook" w:hAnsi="Century Schoolbook" w:cs="Segoe UI"/>
          <w:bCs/>
          <w:color w:val="auto"/>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003F" w:rsidRPr="000A3B0B" w:rsidRDefault="00BD003F" w:rsidP="00BD003F">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0A3B0B">
        <w:rPr>
          <w:rFonts w:ascii="Century Schoolbook" w:eastAsia="Times New Roman" w:hAnsi="Century Schoolbook" w:cs="Helvetica"/>
          <w:i/>
          <w:color w:val="333333"/>
          <w:sz w:val="20"/>
          <w:szCs w:val="20"/>
          <w:lang w:val="en-GB" w:eastAsia="en-GB"/>
        </w:rPr>
        <w:t xml:space="preserve">Segal, L. &amp; Chalin, P. </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2012</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 "A Comparison of Intermediate Verification Languages: Boogie and Sireum/Pilar" in Springer Berlin Heidelberg, Berlin, Heidelberg, pp. 130-145.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lastRenderedPageBreak/>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E4308D" w:rsidRPr="00E4308D" w:rsidRDefault="00E4308D" w:rsidP="00E4308D">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E4308D">
        <w:rPr>
          <w:rFonts w:ascii="Century Schoolbook" w:eastAsia="Times New Roman" w:hAnsi="Century Schoolbook" w:cs="Helvetica"/>
          <w:i/>
          <w:color w:val="333333"/>
          <w:sz w:val="20"/>
          <w:szCs w:val="20"/>
          <w:lang w:val="en-GB" w:eastAsia="en-GB"/>
        </w:rPr>
        <w:t xml:space="preserve">Yang, K.H., Olson, D. &amp; Kim, J. </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2004</w:t>
      </w:r>
      <w:r>
        <w:rPr>
          <w:rFonts w:ascii="Century Schoolbook" w:eastAsia="Times New Roman" w:hAnsi="Century Schoolbook" w:cs="Helvetica"/>
          <w:i/>
          <w:color w:val="333333"/>
          <w:sz w:val="20"/>
          <w:szCs w:val="20"/>
          <w:lang w:val="en-GB" w:eastAsia="en-GB"/>
        </w:rPr>
        <w:t>)</w:t>
      </w:r>
      <w:r w:rsidRPr="00E4308D">
        <w:rPr>
          <w:rFonts w:ascii="Century Schoolbook" w:eastAsia="Times New Roman" w:hAnsi="Century Schoolbook" w:cs="Helvetica"/>
          <w:i/>
          <w:color w:val="333333"/>
          <w:sz w:val="20"/>
          <w:szCs w:val="20"/>
          <w:lang w:val="en-GB" w:eastAsia="en-GB"/>
        </w:rPr>
        <w:t>, "Comparison of first order predicate logic, fuzzy logic and non-monotonic logic as knowledge representation methodology", </w:t>
      </w:r>
      <w:r w:rsidRPr="00E4308D">
        <w:rPr>
          <w:rFonts w:ascii="Century Schoolbook" w:eastAsia="Times New Roman" w:hAnsi="Century Schoolbook" w:cs="Helvetica"/>
          <w:i/>
          <w:iCs/>
          <w:color w:val="333333"/>
          <w:sz w:val="20"/>
          <w:szCs w:val="20"/>
          <w:lang w:val="en-GB" w:eastAsia="en-GB"/>
        </w:rPr>
        <w:t>Expert Systems With Applications, </w:t>
      </w:r>
      <w:r w:rsidRPr="00E4308D">
        <w:rPr>
          <w:rFonts w:ascii="Century Schoolbook" w:eastAsia="Times New Roman" w:hAnsi="Century Schoolbook" w:cs="Helvetica"/>
          <w:i/>
          <w:color w:val="333333"/>
          <w:sz w:val="20"/>
          <w:szCs w:val="20"/>
          <w:lang w:val="en-GB" w:eastAsia="en-GB"/>
        </w:rPr>
        <w:t>vol. 27, no. 4, pp. 501-519.</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014377" w:rsidRDefault="005E48E3" w:rsidP="00014377">
      <w:pPr>
        <w:pStyle w:val="BodyA"/>
        <w:widowControl w:val="0"/>
        <w:tabs>
          <w:tab w:val="left" w:pos="2694"/>
        </w:tabs>
        <w:spacing w:line="360" w:lineRule="auto"/>
        <w:outlineLvl w:val="0"/>
        <w:rPr>
          <w:rFonts w:hAnsi="Times New Roman"/>
          <w:b/>
          <w:sz w:val="40"/>
          <w:szCs w:val="40"/>
          <w:lang w:val="en-GB"/>
        </w:rPr>
      </w:pPr>
      <w:bookmarkStart w:id="79" w:name="_Toc444517738"/>
      <w:bookmarkStart w:id="80" w:name="_Toc447110650"/>
      <w:r w:rsidRPr="006B5893">
        <w:rPr>
          <w:rFonts w:hAnsi="Times New Roman"/>
          <w:b/>
          <w:sz w:val="40"/>
          <w:szCs w:val="40"/>
          <w:lang w:val="en-GB"/>
        </w:rPr>
        <w:lastRenderedPageBreak/>
        <w:t>Appendices</w:t>
      </w:r>
      <w:bookmarkEnd w:id="79"/>
      <w:bookmarkEnd w:id="80"/>
    </w:p>
    <w:p w:rsidR="001B622B" w:rsidRPr="001B622B" w:rsidRDefault="00FE70AD" w:rsidP="008248B9">
      <w:pPr>
        <w:pStyle w:val="Heading2"/>
      </w:pPr>
      <w:r>
        <w:t>Chapter xyz</w:t>
      </w:r>
      <w:r w:rsidR="001B622B" w:rsidRPr="001B622B">
        <w:t>:</w:t>
      </w:r>
    </w:p>
    <w:p w:rsidR="001B622B" w:rsidRPr="006B5893" w:rsidRDefault="001B622B" w:rsidP="001B622B">
      <w:pPr>
        <w:pStyle w:val="Heading6"/>
        <w:rPr>
          <w:lang w:val="en-GB"/>
        </w:rPr>
      </w:pPr>
      <w:r>
        <w:rPr>
          <w:lang w:val="en-GB"/>
        </w:rPr>
        <w:t>Symbolic Execution</w:t>
      </w:r>
    </w:p>
    <w:p w:rsidR="00A75E3F" w:rsidRPr="00A75E3F" w:rsidRDefault="00A75E3F" w:rsidP="00A75E3F">
      <w:pPr>
        <w:rPr>
          <w:lang w:val="en-GB"/>
        </w:rPr>
      </w:pPr>
      <w:bookmarkStart w:id="81" w:name="_Toc444517739"/>
      <w:r>
        <w:rPr>
          <w:noProof/>
          <w:lang w:val="en-GB"/>
        </w:rPr>
        <mc:AlternateContent>
          <mc:Choice Requires="wpg">
            <w:drawing>
              <wp:anchor distT="0" distB="0" distL="114300" distR="114300" simplePos="0" relativeHeight="251721728" behindDoc="0" locked="0" layoutInCell="1" allowOverlap="1" wp14:anchorId="03DF3640" wp14:editId="2530DCD0">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9B78052" id="Group 15" o:spid="_x0000_s1026" style="position:absolute;margin-left:.75pt;margin-top:.4pt;width:279pt;height:267.75pt;z-index:251721728;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26"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27" o:title=""/>
                </v:shape>
                <w10:wrap type="square" anchorx="margin"/>
              </v:group>
            </w:pict>
          </mc:Fallback>
        </mc:AlternateContent>
      </w:r>
    </w:p>
    <w:p w:rsidR="00A75E3F" w:rsidRDefault="00A75E3F" w:rsidP="00A75E3F">
      <w:pPr>
        <w:pStyle w:val="ListParagraph"/>
        <w:ind w:left="0"/>
        <w:rPr>
          <w:rFonts w:cstheme="minorHAnsi"/>
          <w:lang w:val="en-GB"/>
        </w:rPr>
      </w:pPr>
      <w:r>
        <w:rPr>
          <w:lang w:val="en-GB"/>
        </w:rPr>
        <w:t xml:space="preserve">In </w:t>
      </w:r>
      <w:r w:rsidRPr="00A75E3F">
        <w:rPr>
          <w:highlight w:val="yellow"/>
          <w:lang w:val="en-GB"/>
        </w:rPr>
        <w:t>Figure x</w:t>
      </w:r>
      <w:r w:rsidRPr="000B4D3E">
        <w:rPr>
          <w:lang w:val="en-GB"/>
        </w:rPr>
        <w:t>, a ‘path condition’ is created by the branching statement ‘</w:t>
      </w:r>
      <w:r w:rsidRPr="000B4D3E">
        <w:rPr>
          <w:i/>
          <w:lang w:val="en-GB"/>
        </w:rPr>
        <w:t>if(x &lt; y)</w:t>
      </w:r>
      <w:r w:rsidRPr="000B4D3E">
        <w:rPr>
          <w:lang w:val="en-GB"/>
        </w:rPr>
        <w:t>’ but instead of executing all possible concrete paths, it constructs a tree based on the abstract structure of the program. The left and right branch both execute until they both return a value, resulting in the program termination. If a loop was used in such a program, a similar branching mechanism would occur, however a loop_invariant and a loop_va</w:t>
      </w:r>
      <w:r>
        <w:rPr>
          <w:lang w:val="en-GB"/>
        </w:rPr>
        <w:t xml:space="preserve">riant may be required to ensure </w:t>
      </w:r>
      <w:r w:rsidRPr="00737946">
        <w:rPr>
          <w:rFonts w:cstheme="minorHAnsi"/>
          <w:lang w:val="en-GB"/>
        </w:rPr>
        <w:t xml:space="preserve">termination of the loop branches. </w:t>
      </w:r>
    </w:p>
    <w:p w:rsidR="001B622B" w:rsidRDefault="001B622B">
      <w:pPr>
        <w:rPr>
          <w:rFonts w:cstheme="minorHAnsi"/>
          <w:lang w:val="en-GB"/>
        </w:rPr>
      </w:pPr>
    </w:p>
    <w:p w:rsidR="001B622B" w:rsidRDefault="001B622B">
      <w:pPr>
        <w:rPr>
          <w:lang w:val="en-GB"/>
        </w:rPr>
      </w:pPr>
      <w:r>
        <w:rPr>
          <w:noProof/>
        </w:rPr>
        <mc:AlternateContent>
          <mc:Choice Requires="wps">
            <w:drawing>
              <wp:anchor distT="0" distB="0" distL="114300" distR="114300" simplePos="0" relativeHeight="251722752" behindDoc="0" locked="0" layoutInCell="1" allowOverlap="1" wp14:anchorId="02E2C744" wp14:editId="51033A44">
                <wp:simplePos x="0" y="0"/>
                <wp:positionH relativeFrom="column">
                  <wp:posOffset>9525</wp:posOffset>
                </wp:positionH>
                <wp:positionV relativeFrom="paragraph">
                  <wp:posOffset>23495</wp:posOffset>
                </wp:positionV>
                <wp:extent cx="3543300" cy="1905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543300" cy="190500"/>
                        </a:xfrm>
                        <a:prstGeom prst="rect">
                          <a:avLst/>
                        </a:prstGeom>
                        <a:solidFill>
                          <a:prstClr val="white"/>
                        </a:solidFill>
                        <a:ln>
                          <a:noFill/>
                        </a:ln>
                      </wps:spPr>
                      <wps:txbx>
                        <w:txbxContent>
                          <w:p w:rsidR="007453C3" w:rsidRPr="00742CA0" w:rsidRDefault="007453C3" w:rsidP="00A75E3F">
                            <w:pPr>
                              <w:pStyle w:val="Caption"/>
                              <w:jc w:val="center"/>
                              <w:rPr>
                                <w:noProof/>
                                <w:color w:val="auto"/>
                              </w:rPr>
                            </w:pPr>
                            <w:r>
                              <w:rPr>
                                <w:color w:val="auto"/>
                                <w:highlight w:val="yellow"/>
                              </w:rPr>
                              <w:t xml:space="preserve">Figure </w:t>
                            </w:r>
                            <w:r w:rsidRPr="00487139">
                              <w:rPr>
                                <w:color w:val="auto"/>
                                <w:highlight w:val="yellow"/>
                              </w:rPr>
                              <w:t>SE</w:t>
                            </w:r>
                            <w:r w:rsidRPr="00742CA0">
                              <w:rPr>
                                <w:color w:val="auto"/>
                              </w:rPr>
                              <w:t>: Symbolic Execution Tree: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E2C744" id="Text Box 12" o:spid="_x0000_s1040" type="#_x0000_t202" style="position:absolute;margin-left:.75pt;margin-top:1.85pt;width:279pt;height:1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" stroked="f">
                <v:textbox inset="0,0,0,0">
                  <w:txbxContent>
                    <w:p w:rsidR="007453C3" w:rsidRPr="00742CA0" w:rsidRDefault="007453C3" w:rsidP="00A75E3F">
                      <w:pPr>
                        <w:pStyle w:val="Caption"/>
                        <w:jc w:val="center"/>
                        <w:rPr>
                          <w:noProof/>
                          <w:color w:val="auto"/>
                        </w:rPr>
                      </w:pPr>
                      <w:r>
                        <w:rPr>
                          <w:color w:val="auto"/>
                          <w:highlight w:val="yellow"/>
                        </w:rPr>
                        <w:t xml:space="preserve">Figure </w:t>
                      </w:r>
                      <w:r w:rsidRPr="00487139">
                        <w:rPr>
                          <w:color w:val="auto"/>
                          <w:highlight w:val="yellow"/>
                        </w:rPr>
                        <w:t>SE</w:t>
                      </w:r>
                      <w:r w:rsidRPr="00742CA0">
                        <w:rPr>
                          <w:color w:val="auto"/>
                        </w:rPr>
                        <w:t>: Symbolic Execution Tree: 'min' method</w:t>
                      </w:r>
                    </w:p>
                  </w:txbxContent>
                </v:textbox>
                <w10:wrap type="square"/>
              </v:shape>
            </w:pict>
          </mc:Fallback>
        </mc:AlternateContent>
      </w:r>
    </w:p>
    <w:p w:rsidR="00446FED" w:rsidRPr="006B5893" w:rsidRDefault="00A75E3F">
      <w:pPr>
        <w:rPr>
          <w:rFonts w:ascii="Times New Roman" w:eastAsia="Arial Unicode MS" w:hAnsi="Times New Roman" w:cstheme="majorBidi"/>
          <w:b/>
          <w:color w:val="000000" w:themeColor="text1"/>
          <w:sz w:val="28"/>
          <w:szCs w:val="28"/>
          <w:lang w:val="en-GB" w:eastAsia="en-IE"/>
        </w:rPr>
      </w:pPr>
      <w:r w:rsidRPr="00D64ECE">
        <w:rPr>
          <w:noProof/>
          <w:lang w:val="en-GB"/>
        </w:rPr>
        <mc:AlternateContent>
          <mc:Choice Requires="wps">
            <w:drawing>
              <wp:anchor distT="118745" distB="118745" distL="114300" distR="114300" simplePos="0" relativeHeight="251720704" behindDoc="0" locked="0" layoutInCell="0" allowOverlap="1" wp14:anchorId="5E93EDCE" wp14:editId="6C16D44C">
                <wp:simplePos x="0" y="0"/>
                <wp:positionH relativeFrom="margin">
                  <wp:align>left</wp:align>
                </wp:positionH>
                <wp:positionV relativeFrom="paragraph">
                  <wp:posOffset>13970</wp:posOffset>
                </wp:positionV>
                <wp:extent cx="3358515" cy="352425"/>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8515" cy="352425"/>
                        </a:xfrm>
                        <a:prstGeom prst="rect">
                          <a:avLst/>
                        </a:prstGeom>
                        <a:noFill/>
                        <a:extLst>
                          <a:ext uri="{53640926-AAD7-44D8-BBD7-CCE9431645EC}">
                            <a14:shadowObscured xmlns:a14="http://schemas.microsoft.com/office/drawing/2010/main" val="1"/>
                          </a:ext>
                        </a:extLst>
                      </wps:spPr>
                      <wps:txbx>
                        <w:txbxContent>
                          <w:p w:rsidR="007453C3" w:rsidRPr="006A4629" w:rsidRDefault="007453C3" w:rsidP="00A75E3F">
                            <w:pPr>
                              <w:rPr>
                                <w:rFonts w:ascii="Century Schoolbook" w:hAnsi="Century Schoolbook"/>
                                <w:sz w:val="16"/>
                                <w:szCs w:val="16"/>
                                <w:lang w:val="en-GB"/>
                              </w:rPr>
                            </w:pPr>
                            <w:r w:rsidRPr="006A4629">
                              <w:rPr>
                                <w:rFonts w:ascii="Century Schoolbook" w:eastAsia="Times New Roman" w:hAnsi="Century Schoolbook" w:cs="Times New Roman"/>
                                <w:i/>
                                <w:color w:val="7030A0"/>
                                <w:sz w:val="16"/>
                                <w:szCs w:val="16"/>
                                <w:lang w:val="en-GB" w:eastAsia="en-GB"/>
                              </w:rPr>
                              <w:t>(Ahrendt, W., Beckert, B., Bubel, R., Hähnle, R. Schmitt, P., &amp; Ulbrich, M. (2016))</w:t>
                            </w:r>
                            <w:r w:rsidRPr="006A4629">
                              <w:rPr>
                                <w:rFonts w:ascii="Century Schoolbook" w:hAnsi="Century Schoolbook"/>
                                <w:sz w:val="16"/>
                                <w:szCs w:val="16"/>
                                <w:lang w:val="en-GB"/>
                              </w:rPr>
                              <w:t>.</w:t>
                            </w:r>
                          </w:p>
                          <w:p w:rsidR="007453C3" w:rsidRDefault="007453C3" w:rsidP="00A75E3F">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E93EDCE" id="_x0000_s1041" type="#_x0000_t202" style="position:absolute;margin-left:0;margin-top:1.1pt;width:264.45pt;height:27.75pt;z-index:251720704;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" o:allowincell="f" filled="f" stroked="f">
                <v:textbox>
                  <w:txbxContent>
                    <w:p w:rsidR="007453C3" w:rsidRPr="006A4629" w:rsidRDefault="007453C3" w:rsidP="00A75E3F">
                      <w:pPr>
                        <w:rPr>
                          <w:rFonts w:ascii="Century Schoolbook" w:hAnsi="Century Schoolbook"/>
                          <w:sz w:val="16"/>
                          <w:szCs w:val="16"/>
                          <w:lang w:val="en-GB"/>
                        </w:rPr>
                      </w:pPr>
                      <w:r w:rsidRPr="006A4629">
                        <w:rPr>
                          <w:rFonts w:ascii="Century Schoolbook" w:eastAsia="Times New Roman" w:hAnsi="Century Schoolbook" w:cs="Times New Roman"/>
                          <w:i/>
                          <w:color w:val="7030A0"/>
                          <w:sz w:val="16"/>
                          <w:szCs w:val="16"/>
                          <w:lang w:val="en-GB" w:eastAsia="en-GB"/>
                        </w:rPr>
                        <w:t>(Ahrendt, W., Beckert, B., Bubel, R., Hähnle, R. Schmitt, P., &amp; Ulbrich, M. (2016))</w:t>
                      </w:r>
                      <w:r w:rsidRPr="006A4629">
                        <w:rPr>
                          <w:rFonts w:ascii="Century Schoolbook" w:hAnsi="Century Schoolbook"/>
                          <w:sz w:val="16"/>
                          <w:szCs w:val="16"/>
                          <w:lang w:val="en-GB"/>
                        </w:rPr>
                        <w:t>.</w:t>
                      </w:r>
                    </w:p>
                    <w:p w:rsidR="007453C3" w:rsidRDefault="007453C3" w:rsidP="00A75E3F">
                      <w:pPr>
                        <w:pBdr>
                          <w:left w:val="single" w:sz="12" w:space="9" w:color="5B9BD5" w:themeColor="accent1"/>
                        </w:pBdr>
                        <w:spacing w:after="0"/>
                      </w:pPr>
                    </w:p>
                  </w:txbxContent>
                </v:textbox>
                <w10:wrap type="square" anchorx="margin"/>
              </v:shape>
            </w:pict>
          </mc:Fallback>
        </mc:AlternateContent>
      </w:r>
      <w:r w:rsidR="00446FED" w:rsidRPr="006B5893">
        <w:rPr>
          <w:lang w:val="en-GB"/>
        </w:rPr>
        <w:br w:type="page"/>
      </w:r>
    </w:p>
    <w:bookmarkEnd w:id="81"/>
    <w:p w:rsidR="001B622B" w:rsidRPr="001B622B" w:rsidRDefault="00FE70AD" w:rsidP="008248B9">
      <w:pPr>
        <w:pStyle w:val="Heading2"/>
      </w:pPr>
      <w:r>
        <w:lastRenderedPageBreak/>
        <w:t>Chapter xyz</w:t>
      </w:r>
    </w:p>
    <w:p w:rsidR="00FE70AD" w:rsidRPr="00FE70AD" w:rsidRDefault="001B622B" w:rsidP="00FE70AD">
      <w:pPr>
        <w:pStyle w:val="Heading3"/>
        <w:rPr>
          <w:rFonts w:eastAsia="Arial Unicode MS"/>
          <w:u w:val="single"/>
          <w:lang w:val="en-GB" w:eastAsia="en-IE"/>
        </w:rPr>
      </w:pPr>
      <w:r w:rsidRPr="00FE70AD">
        <w:rPr>
          <w:rFonts w:eastAsia="Arial Unicode MS"/>
          <w:u w:val="single"/>
          <w:lang w:val="en-GB" w:eastAsia="en-IE"/>
        </w:rPr>
        <w:t>Binary Search Examples</w:t>
      </w:r>
    </w:p>
    <w:p w:rsidR="00E023CF" w:rsidRDefault="001B622B" w:rsidP="00FE70AD">
      <w:pPr>
        <w:pStyle w:val="Heading6"/>
        <w:numPr>
          <w:ilvl w:val="0"/>
          <w:numId w:val="31"/>
        </w:numPr>
        <w:rPr>
          <w:rFonts w:eastAsia="Arial Unicode MS"/>
          <w:lang w:val="en-GB" w:eastAsia="en-IE"/>
        </w:rPr>
      </w:pPr>
      <w:r>
        <w:rPr>
          <w:rFonts w:eastAsia="Arial Unicode MS"/>
          <w:lang w:val="en-GB" w:eastAsia="en-IE"/>
        </w:rPr>
        <w:t>Krakatoa</w:t>
      </w:r>
    </w:p>
    <w:p w:rsidR="00FE70AD" w:rsidRDefault="00B224A3" w:rsidP="00FE70AD">
      <w:pPr>
        <w:rPr>
          <w:lang w:val="en-GB" w:eastAsia="en-IE"/>
        </w:rPr>
      </w:pPr>
      <w:r>
        <w:rPr>
          <w:noProof/>
        </w:rPr>
        <mc:AlternateContent>
          <mc:Choice Requires="wps">
            <w:drawing>
              <wp:anchor distT="0" distB="0" distL="114300" distR="114300" simplePos="0" relativeHeight="251731968" behindDoc="0" locked="0" layoutInCell="1" allowOverlap="1" wp14:anchorId="036A1C2A" wp14:editId="18C73287">
                <wp:simplePos x="0" y="0"/>
                <wp:positionH relativeFrom="column">
                  <wp:posOffset>0</wp:posOffset>
                </wp:positionH>
                <wp:positionV relativeFrom="paragraph">
                  <wp:posOffset>7379335</wp:posOffset>
                </wp:positionV>
                <wp:extent cx="4657725" cy="635"/>
                <wp:effectExtent l="0" t="0" r="0" b="0"/>
                <wp:wrapSquare wrapText="bothSides"/>
                <wp:docPr id="674" name="Text Box 67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rsidR="007453C3" w:rsidRPr="00B224A3" w:rsidRDefault="007453C3" w:rsidP="00B224A3">
                            <w:pPr>
                              <w:pStyle w:val="Caption"/>
                              <w:jc w:val="center"/>
                              <w:rPr>
                                <w:rFonts w:eastAsia="Arial Unicode MS"/>
                                <w:noProof/>
                                <w:color w:val="auto"/>
                                <w:lang w:eastAsia="en-IE"/>
                              </w:rPr>
                            </w:pPr>
                            <w:r w:rsidRPr="00B224A3">
                              <w:rPr>
                                <w:color w:val="auto"/>
                              </w:rPr>
                              <w:t xml:space="preserve">Figure </w:t>
                            </w:r>
                            <w:r w:rsidRPr="00B224A3">
                              <w:rPr>
                                <w:color w:val="auto"/>
                              </w:rPr>
                              <w:fldChar w:fldCharType="begin"/>
                            </w:r>
                            <w:r w:rsidRPr="00B224A3">
                              <w:rPr>
                                <w:color w:val="auto"/>
                              </w:rPr>
                              <w:instrText xml:space="preserve"> SEQ Figure \* ARABIC </w:instrText>
                            </w:r>
                            <w:r w:rsidRPr="00B224A3">
                              <w:rPr>
                                <w:color w:val="auto"/>
                              </w:rPr>
                              <w:fldChar w:fldCharType="separate"/>
                            </w:r>
                            <w:r>
                              <w:rPr>
                                <w:noProof/>
                                <w:color w:val="auto"/>
                              </w:rPr>
                              <w:t>8</w:t>
                            </w:r>
                            <w:r w:rsidRPr="00B224A3">
                              <w:rPr>
                                <w:color w:val="auto"/>
                              </w:rPr>
                              <w:fldChar w:fldCharType="end"/>
                            </w:r>
                            <w:r w:rsidRPr="00B224A3">
                              <w:rPr>
                                <w:color w:val="auto"/>
                              </w:rPr>
                              <w:t>: Krakatoa Binary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A1C2A" id="Text Box 674" o:spid="_x0000_s1042" type="#_x0000_t202" style="position:absolute;margin-left:0;margin-top:581.05pt;width:366.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OkIMgIAAGkEAAAOAAAAZHJzL2Uyb0RvYy54bWysVMGO2jAQvVfqP1i+lwBdoI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" stroked="f">
                <v:textbox style="mso-fit-shape-to-text:t" inset="0,0,0,0">
                  <w:txbxContent>
                    <w:p w:rsidR="007453C3" w:rsidRPr="00B224A3" w:rsidRDefault="007453C3" w:rsidP="00B224A3">
                      <w:pPr>
                        <w:pStyle w:val="Caption"/>
                        <w:jc w:val="center"/>
                        <w:rPr>
                          <w:rFonts w:eastAsia="Arial Unicode MS"/>
                          <w:noProof/>
                          <w:color w:val="auto"/>
                          <w:lang w:eastAsia="en-IE"/>
                        </w:rPr>
                      </w:pPr>
                      <w:r w:rsidRPr="00B224A3">
                        <w:rPr>
                          <w:color w:val="auto"/>
                        </w:rPr>
                        <w:t xml:space="preserve">Figure </w:t>
                      </w:r>
                      <w:r w:rsidRPr="00B224A3">
                        <w:rPr>
                          <w:color w:val="auto"/>
                        </w:rPr>
                        <w:fldChar w:fldCharType="begin"/>
                      </w:r>
                      <w:r w:rsidRPr="00B224A3">
                        <w:rPr>
                          <w:color w:val="auto"/>
                        </w:rPr>
                        <w:instrText xml:space="preserve"> SEQ Figure \* ARABIC </w:instrText>
                      </w:r>
                      <w:r w:rsidRPr="00B224A3">
                        <w:rPr>
                          <w:color w:val="auto"/>
                        </w:rPr>
                        <w:fldChar w:fldCharType="separate"/>
                      </w:r>
                      <w:r>
                        <w:rPr>
                          <w:noProof/>
                          <w:color w:val="auto"/>
                        </w:rPr>
                        <w:t>8</w:t>
                      </w:r>
                      <w:r w:rsidRPr="00B224A3">
                        <w:rPr>
                          <w:color w:val="auto"/>
                        </w:rPr>
                        <w:fldChar w:fldCharType="end"/>
                      </w:r>
                      <w:r w:rsidRPr="00B224A3">
                        <w:rPr>
                          <w:color w:val="auto"/>
                        </w:rPr>
                        <w:t>: Krakatoa Binary Search</w:t>
                      </w:r>
                    </w:p>
                  </w:txbxContent>
                </v:textbox>
                <w10:wrap type="square"/>
              </v:shape>
            </w:pict>
          </mc:Fallback>
        </mc:AlternateContent>
      </w:r>
      <w:r w:rsidR="00FE70AD">
        <w:rPr>
          <w:rFonts w:eastAsia="Arial Unicode MS"/>
          <w:noProof/>
          <w:lang w:val="en-GB" w:eastAsia="en-IE"/>
        </w:rPr>
        <mc:AlternateContent>
          <mc:Choice Requires="wpg">
            <w:drawing>
              <wp:anchor distT="0" distB="0" distL="114300" distR="114300" simplePos="0" relativeHeight="251729920" behindDoc="0" locked="0" layoutInCell="1" allowOverlap="1">
                <wp:simplePos x="0" y="0"/>
                <wp:positionH relativeFrom="margin">
                  <wp:align>left</wp:align>
                </wp:positionH>
                <wp:positionV relativeFrom="paragraph">
                  <wp:posOffset>168910</wp:posOffset>
                </wp:positionV>
                <wp:extent cx="4657725" cy="7153275"/>
                <wp:effectExtent l="0" t="0" r="9525" b="9525"/>
                <wp:wrapSquare wrapText="bothSides"/>
                <wp:docPr id="22" name="Group 22"/>
                <wp:cNvGraphicFramePr/>
                <a:graphic xmlns:a="http://schemas.openxmlformats.org/drawingml/2006/main">
                  <a:graphicData uri="http://schemas.microsoft.com/office/word/2010/wordprocessingGroup">
                    <wpg:wgp>
                      <wpg:cNvGrpSpPr/>
                      <wpg:grpSpPr>
                        <a:xfrm>
                          <a:off x="0" y="0"/>
                          <a:ext cx="4657725" cy="7153275"/>
                          <a:chOff x="0" y="0"/>
                          <a:chExt cx="5448300" cy="8601075"/>
                        </a:xfrm>
                      </wpg:grpSpPr>
                      <pic:pic xmlns:pic="http://schemas.openxmlformats.org/drawingml/2006/picture">
                        <pic:nvPicPr>
                          <pic:cNvPr id="3"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48300" cy="3314700"/>
                          </a:xfrm>
                          <a:prstGeom prst="rect">
                            <a:avLst/>
                          </a:prstGeom>
                        </pic:spPr>
                      </pic:pic>
                      <pic:pic xmlns:pic="http://schemas.openxmlformats.org/drawingml/2006/picture">
                        <pic:nvPicPr>
                          <pic:cNvPr id="16" name="Picture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76200" y="3305175"/>
                            <a:ext cx="5181600" cy="5295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C679492" id="Group 22" o:spid="_x0000_s1026" style="position:absolute;margin-left:0;margin-top:13.3pt;width:366.75pt;height:563.25pt;z-index:251729920;mso-position-horizontal:left;mso-position-horizontal-relative:margin;mso-width-relative:margin;mso-height-relative:margin" coordsize="54483,8601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FTzM3AAAABZADAAIAAAAUAAAQnpAEAAIAAAAUAAAQspKRAAIA&#10;AAADNDYAAJKSAAIAAAADNDYAAOocAAcAAAgMAAAIk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Dw/eHBhY2tldCBlbmQ9J3cnPz7/2wBDAAcFBQYFBAcGBQYIBwcIChELCgkJChUP&#10;EAwRGBUaGRgVGBcbHichGx0lHRcYIi4iJSgpKywrGiAvMy8qMicqKyr/2wBDAQcICAoJChQLCxQq&#10;HBgcKioqKioqKioqKioqKioqKioqKioqKioqKioqKioqKioqKioqKioqKioqKioqKioqKir/wAAR&#10;CAFcAj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VPMzcA&#10;AAAFkAMAAgAAABQAABCekAQAAgAAABQAABCykpEAAgAAAAMwMgAAkpIAAgAAAAMwMgAA6hwABwAA&#10;CAwAAAiS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FTzM3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iwCI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">
                <v:shape id="Picture 3" o:spid="_x0000_s1027" type="#_x0000_t75" style="position:absolute;width:54483;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">
                  <v:imagedata r:id="rId30" o:title=""/>
                </v:shape>
                <v:shape id="Picture 16" o:spid="_x0000_s1028" type="#_x0000_t75" style="position:absolute;left:762;top:33051;width:51816;height:52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">
                  <v:imagedata r:id="rId31" o:title=""/>
                </v:shape>
                <w10:wrap type="square" anchorx="margin"/>
              </v:group>
            </w:pict>
          </mc:Fallback>
        </mc:AlternateContent>
      </w:r>
    </w:p>
    <w:p w:rsidR="00FE70AD" w:rsidRPr="00FE70AD" w:rsidRDefault="00FE70AD" w:rsidP="00FE70AD">
      <w:pPr>
        <w:rPr>
          <w:lang w:val="en-GB" w:eastAsia="en-IE"/>
        </w:rPr>
      </w:pPr>
    </w:p>
    <w:p w:rsidR="00E023CF" w:rsidRDefault="00E023CF">
      <w:pPr>
        <w:rPr>
          <w:lang w:val="en-GB"/>
        </w:rPr>
      </w:pPr>
    </w:p>
    <w:p w:rsidR="00E023CF" w:rsidRDefault="00E023CF">
      <w:pPr>
        <w:rPr>
          <w:lang w:val="en-GB"/>
        </w:rPr>
      </w:pPr>
    </w:p>
    <w:p w:rsidR="00FE70AD" w:rsidRDefault="00FE70AD">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3"/>
      </w:tblGrid>
      <w:tr w:rsidR="00823BB7" w:rsidRPr="006B5893" w:rsidTr="00B224A3">
        <w:tc>
          <w:tcPr>
            <w:tcW w:w="9333" w:type="dxa"/>
          </w:tcPr>
          <w:p w:rsidR="00823BB7" w:rsidRPr="006B5893" w:rsidRDefault="00823BB7" w:rsidP="00B56339">
            <w:pPr>
              <w:rPr>
                <w:lang w:val="en-GB"/>
              </w:rPr>
            </w:pPr>
          </w:p>
        </w:tc>
      </w:tr>
      <w:tr w:rsidR="00823BB7" w:rsidRPr="006B5893" w:rsidTr="00B224A3">
        <w:tc>
          <w:tcPr>
            <w:tcW w:w="9333" w:type="dxa"/>
          </w:tcPr>
          <w:p w:rsidR="000A12FC" w:rsidRDefault="00B224A3" w:rsidP="000A12FC">
            <w:pPr>
              <w:keepNext/>
            </w:pPr>
            <w:r>
              <w:rPr>
                <w:noProof/>
                <w:lang w:val="en-GB"/>
              </w:rPr>
              <w:lastRenderedPageBreak/>
              <w:drawing>
                <wp:inline distT="0" distB="0" distL="0" distR="0" wp14:anchorId="7B8FDB60" wp14:editId="58DFE9AF">
                  <wp:extent cx="5713492" cy="4895850"/>
                  <wp:effectExtent l="0" t="0" r="1905"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JessieModel.jpg"/>
                          <pic:cNvPicPr/>
                        </pic:nvPicPr>
                        <pic:blipFill>
                          <a:blip r:embed="rId32">
                            <a:extLst>
                              <a:ext uri="{28A0092B-C50C-407E-A947-70E740481C1C}">
                                <a14:useLocalDpi xmlns:a14="http://schemas.microsoft.com/office/drawing/2010/main" val="0"/>
                              </a:ext>
                            </a:extLst>
                          </a:blip>
                          <a:stretch>
                            <a:fillRect/>
                          </a:stretch>
                        </pic:blipFill>
                        <pic:spPr>
                          <a:xfrm>
                            <a:off x="0" y="0"/>
                            <a:ext cx="5715556" cy="4897619"/>
                          </a:xfrm>
                          <a:prstGeom prst="rect">
                            <a:avLst/>
                          </a:prstGeom>
                        </pic:spPr>
                      </pic:pic>
                    </a:graphicData>
                  </a:graphic>
                </wp:inline>
              </w:drawing>
            </w:r>
          </w:p>
          <w:p w:rsidR="00823BB7" w:rsidRPr="006B5893" w:rsidRDefault="000A12FC" w:rsidP="000A12FC">
            <w:pPr>
              <w:pStyle w:val="Caption"/>
              <w:jc w:val="center"/>
              <w:rPr>
                <w:lang w:val="en-GB"/>
              </w:rPr>
            </w:pPr>
            <w:r w:rsidRPr="000A12FC">
              <w:rPr>
                <w:color w:val="auto"/>
              </w:rPr>
              <w:t xml:space="preserve">Figure </w:t>
            </w:r>
            <w:r w:rsidRPr="000A12FC">
              <w:rPr>
                <w:color w:val="auto"/>
              </w:rPr>
              <w:fldChar w:fldCharType="begin"/>
            </w:r>
            <w:r w:rsidRPr="000A12FC">
              <w:rPr>
                <w:color w:val="auto"/>
              </w:rPr>
              <w:instrText xml:space="preserve"> SEQ Figure \* ARABIC </w:instrText>
            </w:r>
            <w:r w:rsidRPr="000A12FC">
              <w:rPr>
                <w:color w:val="auto"/>
              </w:rPr>
              <w:fldChar w:fldCharType="separate"/>
            </w:r>
            <w:r w:rsidR="0006130A">
              <w:rPr>
                <w:noProof/>
                <w:color w:val="auto"/>
              </w:rPr>
              <w:t>9</w:t>
            </w:r>
            <w:r w:rsidRPr="000A12FC">
              <w:rPr>
                <w:color w:val="auto"/>
              </w:rPr>
              <w:fldChar w:fldCharType="end"/>
            </w:r>
            <w:r w:rsidRPr="000A12FC">
              <w:rPr>
                <w:color w:val="auto"/>
              </w:rPr>
              <w:t xml:space="preserve">: </w:t>
            </w:r>
            <w:r w:rsidR="0006130A">
              <w:rPr>
                <w:color w:val="auto"/>
              </w:rPr>
              <w:t xml:space="preserve">Krakatoa - </w:t>
            </w:r>
            <w:r w:rsidRPr="000A12FC">
              <w:rPr>
                <w:color w:val="auto"/>
              </w:rPr>
              <w:t>Jessie Model – Binary Search</w:t>
            </w:r>
          </w:p>
        </w:tc>
      </w:tr>
      <w:tr w:rsidR="00823BB7" w:rsidRPr="006B5893" w:rsidTr="00B224A3">
        <w:tc>
          <w:tcPr>
            <w:tcW w:w="9333" w:type="dxa"/>
          </w:tcPr>
          <w:p w:rsidR="0006130A" w:rsidRDefault="0006130A" w:rsidP="0006130A">
            <w:pPr>
              <w:keepNext/>
            </w:pPr>
            <w:r>
              <w:rPr>
                <w:noProof/>
              </w:rPr>
              <w:lastRenderedPageBreak/>
              <w:drawing>
                <wp:inline distT="0" distB="0" distL="0" distR="0">
                  <wp:extent cx="5926455" cy="3933825"/>
                  <wp:effectExtent l="0" t="0" r="0" b="952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JessieModel-Safety.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26455" cy="3933825"/>
                          </a:xfrm>
                          <a:prstGeom prst="rect">
                            <a:avLst/>
                          </a:prstGeom>
                        </pic:spPr>
                      </pic:pic>
                    </a:graphicData>
                  </a:graphic>
                </wp:inline>
              </w:drawing>
            </w:r>
          </w:p>
          <w:p w:rsidR="00B224A3" w:rsidRPr="0006130A" w:rsidRDefault="0006130A" w:rsidP="0006130A">
            <w:pPr>
              <w:pStyle w:val="Caption"/>
              <w:jc w:val="center"/>
              <w:rPr>
                <w:color w:val="auto"/>
              </w:rPr>
            </w:pPr>
            <w:r w:rsidRPr="0006130A">
              <w:rPr>
                <w:color w:val="auto"/>
              </w:rPr>
              <w:t xml:space="preserve">Figure </w:t>
            </w:r>
            <w:r w:rsidRPr="0006130A">
              <w:rPr>
                <w:color w:val="auto"/>
              </w:rPr>
              <w:fldChar w:fldCharType="begin"/>
            </w:r>
            <w:r w:rsidRPr="0006130A">
              <w:rPr>
                <w:color w:val="auto"/>
              </w:rPr>
              <w:instrText xml:space="preserve"> SEQ Figure \* ARABIC </w:instrText>
            </w:r>
            <w:r w:rsidRPr="0006130A">
              <w:rPr>
                <w:color w:val="auto"/>
              </w:rPr>
              <w:fldChar w:fldCharType="separate"/>
            </w:r>
            <w:r>
              <w:rPr>
                <w:noProof/>
                <w:color w:val="auto"/>
              </w:rPr>
              <w:t>10</w:t>
            </w:r>
            <w:r w:rsidRPr="0006130A">
              <w:rPr>
                <w:color w:val="auto"/>
              </w:rPr>
              <w:fldChar w:fldCharType="end"/>
            </w:r>
            <w:r w:rsidRPr="0006130A">
              <w:rPr>
                <w:color w:val="auto"/>
              </w:rPr>
              <w:t>: Krakatoa - Jessie Model - Binary Search Safety</w:t>
            </w:r>
          </w:p>
          <w:p w:rsidR="00B224A3" w:rsidRDefault="00B224A3" w:rsidP="00B224A3"/>
          <w:p w:rsidR="00B224A3" w:rsidRDefault="00B224A3" w:rsidP="00B224A3"/>
          <w:p w:rsidR="0006130A" w:rsidRDefault="0006130A" w:rsidP="0006130A">
            <w:pPr>
              <w:keepNext/>
            </w:pPr>
            <w:r>
              <w:rPr>
                <w:noProof/>
              </w:rPr>
              <w:drawing>
                <wp:inline distT="0" distB="0" distL="0" distR="0">
                  <wp:extent cx="5926455" cy="398145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JessieModel-Verifie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26455" cy="3981450"/>
                          </a:xfrm>
                          <a:prstGeom prst="rect">
                            <a:avLst/>
                          </a:prstGeom>
                        </pic:spPr>
                      </pic:pic>
                    </a:graphicData>
                  </a:graphic>
                </wp:inline>
              </w:drawing>
            </w:r>
          </w:p>
          <w:p w:rsidR="00B224A3" w:rsidRPr="0006130A" w:rsidRDefault="0006130A" w:rsidP="0006130A">
            <w:pPr>
              <w:pStyle w:val="Caption"/>
              <w:jc w:val="center"/>
              <w:rPr>
                <w:color w:val="auto"/>
              </w:rPr>
            </w:pPr>
            <w:r w:rsidRPr="0006130A">
              <w:rPr>
                <w:color w:val="auto"/>
              </w:rPr>
              <w:t xml:space="preserve">Figure </w:t>
            </w:r>
            <w:r w:rsidRPr="0006130A">
              <w:rPr>
                <w:color w:val="auto"/>
              </w:rPr>
              <w:fldChar w:fldCharType="begin"/>
            </w:r>
            <w:r w:rsidRPr="0006130A">
              <w:rPr>
                <w:color w:val="auto"/>
              </w:rPr>
              <w:instrText xml:space="preserve"> SEQ Figure \* ARABIC </w:instrText>
            </w:r>
            <w:r w:rsidRPr="0006130A">
              <w:rPr>
                <w:color w:val="auto"/>
              </w:rPr>
              <w:fldChar w:fldCharType="separate"/>
            </w:r>
            <w:r w:rsidRPr="0006130A">
              <w:rPr>
                <w:noProof/>
                <w:color w:val="auto"/>
              </w:rPr>
              <w:t>11</w:t>
            </w:r>
            <w:r w:rsidRPr="0006130A">
              <w:rPr>
                <w:color w:val="auto"/>
              </w:rPr>
              <w:fldChar w:fldCharType="end"/>
            </w:r>
            <w:r w:rsidRPr="0006130A">
              <w:rPr>
                <w:color w:val="auto"/>
              </w:rPr>
              <w:t>: Krakatoa - Jessie Model - Verified</w:t>
            </w:r>
          </w:p>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Default="00B224A3" w:rsidP="00B224A3"/>
          <w:p w:rsidR="00B224A3" w:rsidRPr="00B224A3" w:rsidRDefault="00B224A3" w:rsidP="00B224A3"/>
        </w:tc>
      </w:tr>
    </w:tbl>
    <w:p w:rsidR="000E0C85" w:rsidRDefault="00FE70AD" w:rsidP="00143003">
      <w:pPr>
        <w:pStyle w:val="Heading6"/>
        <w:numPr>
          <w:ilvl w:val="0"/>
          <w:numId w:val="31"/>
        </w:numPr>
        <w:rPr>
          <w:lang w:val="en-GB"/>
        </w:rPr>
      </w:pPr>
      <w:r>
        <w:rPr>
          <w:lang w:val="en-GB"/>
        </w:rPr>
        <w:lastRenderedPageBreak/>
        <w:t>KeY</w:t>
      </w:r>
    </w:p>
    <w:p w:rsidR="00FE70AD" w:rsidRPr="00FE70AD" w:rsidRDefault="00FE70AD" w:rsidP="00FE70AD">
      <w:pPr>
        <w:ind w:left="360"/>
        <w:rPr>
          <w:lang w:val="en-GB"/>
        </w:rPr>
      </w:pPr>
      <w:r>
        <w:rPr>
          <w:noProof/>
          <w:lang w:val="en-GB"/>
        </w:rPr>
        <w:drawing>
          <wp:inline distT="0" distB="0" distL="0" distR="0" wp14:anchorId="791845C0" wp14:editId="3338D2FB">
            <wp:extent cx="5926455" cy="4712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narySearch.JPG"/>
                    <pic:cNvPicPr/>
                  </pic:nvPicPr>
                  <pic:blipFill>
                    <a:blip r:embed="rId35">
                      <a:extLst>
                        <a:ext uri="{28A0092B-C50C-407E-A947-70E740481C1C}">
                          <a14:useLocalDpi xmlns:a14="http://schemas.microsoft.com/office/drawing/2010/main" val="0"/>
                        </a:ext>
                      </a:extLst>
                    </a:blip>
                    <a:stretch>
                      <a:fillRect/>
                    </a:stretch>
                  </pic:blipFill>
                  <pic:spPr>
                    <a:xfrm>
                      <a:off x="0" y="0"/>
                      <a:ext cx="5926455" cy="4712335"/>
                    </a:xfrm>
                    <a:prstGeom prst="rect">
                      <a:avLst/>
                    </a:prstGeom>
                  </pic:spPr>
                </pic:pic>
              </a:graphicData>
            </a:graphic>
          </wp:inline>
        </w:drawing>
      </w:r>
    </w:p>
    <w:p w:rsidR="00FE70AD" w:rsidRDefault="00FE70AD">
      <w:pPr>
        <w:rPr>
          <w:lang w:val="en-GB"/>
        </w:rPr>
      </w:pPr>
      <w:r>
        <w:rPr>
          <w:lang w:val="en-GB"/>
        </w:rPr>
        <w:br w:type="page"/>
      </w:r>
    </w:p>
    <w:p w:rsidR="00FE70AD" w:rsidRPr="006B5893" w:rsidRDefault="00FE70AD" w:rsidP="00823BB7">
      <w:pPr>
        <w:rPr>
          <w:lang w:val="en-GB"/>
        </w:rPr>
      </w:pPr>
    </w:p>
    <w:p w:rsidR="00FE70AD" w:rsidRDefault="00FE70AD" w:rsidP="00143003">
      <w:pPr>
        <w:pStyle w:val="Heading6"/>
        <w:numPr>
          <w:ilvl w:val="0"/>
          <w:numId w:val="31"/>
        </w:numPr>
        <w:rPr>
          <w:lang w:val="en-GB"/>
        </w:rPr>
      </w:pPr>
      <w:r>
        <w:rPr>
          <w:lang w:val="en-GB"/>
        </w:rPr>
        <w:t>OpenJML</w:t>
      </w:r>
    </w:p>
    <w:p w:rsidR="000E0C85" w:rsidRPr="00FE70AD" w:rsidRDefault="00FE70AD" w:rsidP="00FE70AD">
      <w:pPr>
        <w:ind w:left="360"/>
        <w:rPr>
          <w:lang w:val="en-GB"/>
        </w:rPr>
      </w:pPr>
      <w:r>
        <w:rPr>
          <w:noProof/>
          <w:lang w:val="en-GB"/>
        </w:rPr>
        <w:drawing>
          <wp:inline distT="0" distB="0" distL="0" distR="0">
            <wp:extent cx="5926455" cy="4251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narySearch.JPG"/>
                    <pic:cNvPicPr/>
                  </pic:nvPicPr>
                  <pic:blipFill>
                    <a:blip r:embed="rId36">
                      <a:extLst>
                        <a:ext uri="{28A0092B-C50C-407E-A947-70E740481C1C}">
                          <a14:useLocalDpi xmlns:a14="http://schemas.microsoft.com/office/drawing/2010/main" val="0"/>
                        </a:ext>
                      </a:extLst>
                    </a:blip>
                    <a:stretch>
                      <a:fillRect/>
                    </a:stretch>
                  </pic:blipFill>
                  <pic:spPr>
                    <a:xfrm>
                      <a:off x="0" y="0"/>
                      <a:ext cx="5926455" cy="4251960"/>
                    </a:xfrm>
                    <a:prstGeom prst="rect">
                      <a:avLst/>
                    </a:prstGeom>
                  </pic:spPr>
                </pic:pic>
              </a:graphicData>
            </a:graphic>
          </wp:inline>
        </w:drawing>
      </w:r>
      <w:r w:rsidR="000E0C85" w:rsidRPr="00FE70AD">
        <w:rPr>
          <w:lang w:val="en-GB"/>
        </w:rPr>
        <w:br w:type="page"/>
      </w:r>
    </w:p>
    <w:p w:rsidR="00CA21C6" w:rsidRPr="006B5893" w:rsidRDefault="00CA21C6" w:rsidP="008248B9">
      <w:pPr>
        <w:pStyle w:val="Heading2"/>
      </w:pPr>
      <w:bookmarkStart w:id="82" w:name="_Toc447110655"/>
      <w:r w:rsidRPr="006B5893">
        <w:lastRenderedPageBreak/>
        <w:t>Appendix 5</w:t>
      </w:r>
      <w:r w:rsidR="000E0C85" w:rsidRPr="006B5893">
        <w:tab/>
      </w:r>
      <w:r w:rsidR="000E0C85" w:rsidRPr="006B5893">
        <w:tab/>
      </w:r>
      <w:r w:rsidRPr="006B5893">
        <w:t>Taught M.Sc. Dissertation Guidelines (valid from Oct 2015)</w:t>
      </w:r>
      <w:bookmarkEnd w:id="82"/>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 id="_x0000_i1025" type="#_x0000_t75" style="width:405.4pt;height:177.65pt;mso-position-horizontal:absolute" o:ole="">
            <v:imagedata r:id="rId37" o:title="" croptop="30972f" cropbottom="6883f" cropleft="4129f" cropright="12904f"/>
          </v:shape>
          <o:OLEObject Type="Embed" ProgID="PowerPoint.Slide.12" ShapeID="_x0000_i1025" DrawAspect="Content" ObjectID="_1589877777" r:id="rId38"/>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9" w:history="1">
        <w:r w:rsidRPr="006B5893">
          <w:rPr>
            <w:rStyle w:val="Hyperlink"/>
            <w:rFonts w:ascii="Times New Roman" w:hAnsi="Times New Roman" w:cs="Times New Roman"/>
            <w:sz w:val="20"/>
            <w:szCs w:val="20"/>
            <w:lang w:val="en-GB"/>
          </w:rPr>
          <w:t>www.</w:t>
        </w:r>
      </w:hyperlink>
      <w:hyperlink r:id="rId40" w:history="1">
        <w:r w:rsidRPr="006B5893">
          <w:rPr>
            <w:rStyle w:val="Hyperlink"/>
            <w:rFonts w:ascii="Times New Roman" w:hAnsi="Times New Roman" w:cs="Times New Roman"/>
            <w:b/>
            <w:bCs/>
            <w:sz w:val="20"/>
            <w:szCs w:val="20"/>
            <w:lang w:val="en-GB"/>
          </w:rPr>
          <w:t>acm</w:t>
        </w:r>
      </w:hyperlink>
      <w:hyperlink r:id="rId41" w:history="1">
        <w:r w:rsidRPr="006B5893">
          <w:rPr>
            <w:rStyle w:val="Hyperlink"/>
            <w:rFonts w:ascii="Times New Roman" w:hAnsi="Times New Roman" w:cs="Times New Roman"/>
            <w:sz w:val="20"/>
            <w:szCs w:val="20"/>
            <w:lang w:val="en-GB"/>
          </w:rPr>
          <w:t>.org/sigs/</w:t>
        </w:r>
      </w:hyperlink>
      <w:hyperlink r:id="rId42" w:history="1">
        <w:r w:rsidRPr="006B5893">
          <w:rPr>
            <w:rStyle w:val="Hyperlink"/>
            <w:rFonts w:ascii="Times New Roman" w:hAnsi="Times New Roman" w:cs="Times New Roman"/>
            <w:b/>
            <w:bCs/>
            <w:sz w:val="20"/>
            <w:szCs w:val="20"/>
            <w:lang w:val="en-GB"/>
          </w:rPr>
          <w:t>publications</w:t>
        </w:r>
      </w:hyperlink>
      <w:hyperlink r:id="rId43"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44"/>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03B6" w:rsidRDefault="009803B6" w:rsidP="00661E00">
      <w:pPr>
        <w:spacing w:after="0" w:line="240" w:lineRule="auto"/>
      </w:pPr>
      <w:r>
        <w:separator/>
      </w:r>
    </w:p>
  </w:endnote>
  <w:endnote w:type="continuationSeparator" w:id="0">
    <w:p w:rsidR="009803B6" w:rsidRDefault="009803B6"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3C3" w:rsidRDefault="007453C3">
    <w:pPr>
      <w:pStyle w:val="Footer"/>
      <w:jc w:val="center"/>
    </w:pPr>
  </w:p>
  <w:p w:rsidR="007453C3" w:rsidRDefault="007453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7453C3" w:rsidRDefault="007453C3">
        <w:pPr>
          <w:pStyle w:val="Footer"/>
          <w:jc w:val="right"/>
        </w:pPr>
        <w:r>
          <w:fldChar w:fldCharType="begin"/>
        </w:r>
        <w:r>
          <w:instrText xml:space="preserve"> PAGE   \* MERGEFORMAT </w:instrText>
        </w:r>
        <w:r>
          <w:fldChar w:fldCharType="separate"/>
        </w:r>
        <w:r w:rsidR="006E7D53">
          <w:rPr>
            <w:noProof/>
          </w:rPr>
          <w:t>iv</w:t>
        </w:r>
        <w:r>
          <w:rPr>
            <w:noProof/>
          </w:rPr>
          <w:fldChar w:fldCharType="end"/>
        </w:r>
      </w:p>
    </w:sdtContent>
  </w:sdt>
  <w:p w:rsidR="007453C3" w:rsidRDefault="007453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7453C3" w:rsidRDefault="007453C3">
        <w:pPr>
          <w:pStyle w:val="Footer"/>
          <w:jc w:val="right"/>
        </w:pPr>
        <w:r>
          <w:fldChar w:fldCharType="begin"/>
        </w:r>
        <w:r>
          <w:instrText xml:space="preserve"> PAGE   \* MERGEFORMAT </w:instrText>
        </w:r>
        <w:r>
          <w:fldChar w:fldCharType="separate"/>
        </w:r>
        <w:r w:rsidR="00C01ACE">
          <w:rPr>
            <w:noProof/>
          </w:rPr>
          <w:t>20</w:t>
        </w:r>
        <w:r>
          <w:rPr>
            <w:noProof/>
          </w:rPr>
          <w:fldChar w:fldCharType="end"/>
        </w:r>
      </w:p>
    </w:sdtContent>
  </w:sdt>
  <w:p w:rsidR="007453C3" w:rsidRDefault="007453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03B6" w:rsidRDefault="009803B6" w:rsidP="00661E00">
      <w:pPr>
        <w:spacing w:after="0" w:line="240" w:lineRule="auto"/>
      </w:pPr>
      <w:r>
        <w:separator/>
      </w:r>
    </w:p>
  </w:footnote>
  <w:footnote w:type="continuationSeparator" w:id="0">
    <w:p w:rsidR="009803B6" w:rsidRDefault="009803B6"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3C3" w:rsidRDefault="007453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2E3"/>
    <w:multiLevelType w:val="multilevel"/>
    <w:tmpl w:val="D2FE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 w15:restartNumberingAfterBreak="0">
    <w:nsid w:val="025E0615"/>
    <w:multiLevelType w:val="multilevel"/>
    <w:tmpl w:val="F58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B3AE2"/>
    <w:multiLevelType w:val="multilevel"/>
    <w:tmpl w:val="5F2C9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B1136"/>
    <w:multiLevelType w:val="multilevel"/>
    <w:tmpl w:val="D7C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4"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B207E0"/>
    <w:multiLevelType w:val="hybridMultilevel"/>
    <w:tmpl w:val="B4D6E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221578"/>
    <w:multiLevelType w:val="multilevel"/>
    <w:tmpl w:val="8E4A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1B7DA9"/>
    <w:multiLevelType w:val="multilevel"/>
    <w:tmpl w:val="146E2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3B56343"/>
    <w:multiLevelType w:val="multilevel"/>
    <w:tmpl w:val="957E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4D2D0A"/>
    <w:multiLevelType w:val="hybridMultilevel"/>
    <w:tmpl w:val="86F4DD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A685ECC"/>
    <w:multiLevelType w:val="multilevel"/>
    <w:tmpl w:val="FDA4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D167A2"/>
    <w:multiLevelType w:val="multilevel"/>
    <w:tmpl w:val="1BB8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5265A3"/>
    <w:multiLevelType w:val="hybridMultilevel"/>
    <w:tmpl w:val="919219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AF84671"/>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B972C4C"/>
    <w:multiLevelType w:val="hybridMultilevel"/>
    <w:tmpl w:val="40B6F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DEE5AFE"/>
    <w:multiLevelType w:val="multilevel"/>
    <w:tmpl w:val="21F4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3559F3"/>
    <w:multiLevelType w:val="multilevel"/>
    <w:tmpl w:val="ED62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3"/>
  </w:num>
  <w:num w:numId="3">
    <w:abstractNumId w:val="21"/>
  </w:num>
  <w:num w:numId="4">
    <w:abstractNumId w:val="18"/>
  </w:num>
  <w:num w:numId="5">
    <w:abstractNumId w:val="7"/>
  </w:num>
  <w:num w:numId="6">
    <w:abstractNumId w:val="27"/>
  </w:num>
  <w:num w:numId="7">
    <w:abstractNumId w:val="6"/>
  </w:num>
  <w:num w:numId="8">
    <w:abstractNumId w:val="20"/>
  </w:num>
  <w:num w:numId="9">
    <w:abstractNumId w:val="3"/>
  </w:num>
  <w:num w:numId="10">
    <w:abstractNumId w:val="16"/>
  </w:num>
  <w:num w:numId="11">
    <w:abstractNumId w:val="9"/>
  </w:num>
  <w:num w:numId="12">
    <w:abstractNumId w:val="10"/>
  </w:num>
  <w:num w:numId="13">
    <w:abstractNumId w:val="8"/>
  </w:num>
  <w:num w:numId="14">
    <w:abstractNumId w:val="5"/>
  </w:num>
  <w:num w:numId="15">
    <w:abstractNumId w:val="4"/>
  </w:num>
  <w:num w:numId="16">
    <w:abstractNumId w:val="22"/>
  </w:num>
  <w:num w:numId="17">
    <w:abstractNumId w:val="14"/>
  </w:num>
  <w:num w:numId="18">
    <w:abstractNumId w:val="15"/>
  </w:num>
  <w:num w:numId="19">
    <w:abstractNumId w:val="24"/>
  </w:num>
  <w:num w:numId="20">
    <w:abstractNumId w:val="2"/>
  </w:num>
  <w:num w:numId="21">
    <w:abstractNumId w:val="12"/>
  </w:num>
  <w:num w:numId="22">
    <w:abstractNumId w:val="31"/>
  </w:num>
  <w:num w:numId="23">
    <w:abstractNumId w:val="25"/>
  </w:num>
  <w:num w:numId="24">
    <w:abstractNumId w:val="28"/>
  </w:num>
  <w:num w:numId="25">
    <w:abstractNumId w:val="0"/>
  </w:num>
  <w:num w:numId="26">
    <w:abstractNumId w:val="30"/>
  </w:num>
  <w:num w:numId="27">
    <w:abstractNumId w:val="11"/>
  </w:num>
  <w:num w:numId="28">
    <w:abstractNumId w:val="17"/>
  </w:num>
  <w:num w:numId="29">
    <w:abstractNumId w:val="26"/>
  </w:num>
  <w:num w:numId="30">
    <w:abstractNumId w:val="23"/>
  </w:num>
  <w:num w:numId="31">
    <w:abstractNumId w:val="29"/>
  </w:num>
  <w:num w:numId="32">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07592"/>
    <w:rsid w:val="00010380"/>
    <w:rsid w:val="00010B4F"/>
    <w:rsid w:val="000119F4"/>
    <w:rsid w:val="0001280A"/>
    <w:rsid w:val="00013304"/>
    <w:rsid w:val="00014377"/>
    <w:rsid w:val="00015B82"/>
    <w:rsid w:val="00016AA0"/>
    <w:rsid w:val="00017FFE"/>
    <w:rsid w:val="00020667"/>
    <w:rsid w:val="00020F27"/>
    <w:rsid w:val="000223B5"/>
    <w:rsid w:val="00023BA1"/>
    <w:rsid w:val="000259E4"/>
    <w:rsid w:val="000262B6"/>
    <w:rsid w:val="00026ABA"/>
    <w:rsid w:val="00032739"/>
    <w:rsid w:val="00034ED5"/>
    <w:rsid w:val="00035156"/>
    <w:rsid w:val="00036C9B"/>
    <w:rsid w:val="0004481D"/>
    <w:rsid w:val="000516F1"/>
    <w:rsid w:val="000554CC"/>
    <w:rsid w:val="000557FA"/>
    <w:rsid w:val="00056197"/>
    <w:rsid w:val="000566F7"/>
    <w:rsid w:val="00057286"/>
    <w:rsid w:val="0006130A"/>
    <w:rsid w:val="00062409"/>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2FC"/>
    <w:rsid w:val="000A18B5"/>
    <w:rsid w:val="000A329C"/>
    <w:rsid w:val="000A3B0B"/>
    <w:rsid w:val="000A401B"/>
    <w:rsid w:val="000A6EBE"/>
    <w:rsid w:val="000B4D3E"/>
    <w:rsid w:val="000C2AE0"/>
    <w:rsid w:val="000C4C2C"/>
    <w:rsid w:val="000C514E"/>
    <w:rsid w:val="000D04C1"/>
    <w:rsid w:val="000D35B3"/>
    <w:rsid w:val="000D3C65"/>
    <w:rsid w:val="000D4228"/>
    <w:rsid w:val="000D43DC"/>
    <w:rsid w:val="000D64FD"/>
    <w:rsid w:val="000E0C85"/>
    <w:rsid w:val="000E37C8"/>
    <w:rsid w:val="000E47BE"/>
    <w:rsid w:val="000E627A"/>
    <w:rsid w:val="000E6689"/>
    <w:rsid w:val="000F1436"/>
    <w:rsid w:val="000F1846"/>
    <w:rsid w:val="000F184F"/>
    <w:rsid w:val="000F37C4"/>
    <w:rsid w:val="000F4E50"/>
    <w:rsid w:val="000F5E00"/>
    <w:rsid w:val="000F6D70"/>
    <w:rsid w:val="000F7787"/>
    <w:rsid w:val="0010122E"/>
    <w:rsid w:val="00102B4B"/>
    <w:rsid w:val="0010686E"/>
    <w:rsid w:val="00107AFD"/>
    <w:rsid w:val="00116253"/>
    <w:rsid w:val="00120C6E"/>
    <w:rsid w:val="001248F7"/>
    <w:rsid w:val="001266CC"/>
    <w:rsid w:val="00131A35"/>
    <w:rsid w:val="00133CD2"/>
    <w:rsid w:val="001374C0"/>
    <w:rsid w:val="00140A9C"/>
    <w:rsid w:val="00143003"/>
    <w:rsid w:val="001452C9"/>
    <w:rsid w:val="00150D34"/>
    <w:rsid w:val="00150FDB"/>
    <w:rsid w:val="001523DD"/>
    <w:rsid w:val="00152583"/>
    <w:rsid w:val="00154AFE"/>
    <w:rsid w:val="00161133"/>
    <w:rsid w:val="00161E9B"/>
    <w:rsid w:val="00163934"/>
    <w:rsid w:val="00163D51"/>
    <w:rsid w:val="00164450"/>
    <w:rsid w:val="001660E0"/>
    <w:rsid w:val="001703B6"/>
    <w:rsid w:val="00170F2E"/>
    <w:rsid w:val="0017506A"/>
    <w:rsid w:val="00177528"/>
    <w:rsid w:val="00177FF1"/>
    <w:rsid w:val="001802ED"/>
    <w:rsid w:val="0018344C"/>
    <w:rsid w:val="00193DA6"/>
    <w:rsid w:val="001A2A72"/>
    <w:rsid w:val="001A6134"/>
    <w:rsid w:val="001B11A0"/>
    <w:rsid w:val="001B345F"/>
    <w:rsid w:val="001B3715"/>
    <w:rsid w:val="001B622B"/>
    <w:rsid w:val="001C3AEA"/>
    <w:rsid w:val="001D2307"/>
    <w:rsid w:val="001D61A3"/>
    <w:rsid w:val="001D6CDA"/>
    <w:rsid w:val="001D6F76"/>
    <w:rsid w:val="001E0802"/>
    <w:rsid w:val="001E4F09"/>
    <w:rsid w:val="001E4FEA"/>
    <w:rsid w:val="001E5432"/>
    <w:rsid w:val="001E6D92"/>
    <w:rsid w:val="001E703D"/>
    <w:rsid w:val="001F2DA4"/>
    <w:rsid w:val="001F4AC6"/>
    <w:rsid w:val="00200F5C"/>
    <w:rsid w:val="00210A8D"/>
    <w:rsid w:val="002135F4"/>
    <w:rsid w:val="002137FE"/>
    <w:rsid w:val="00213DED"/>
    <w:rsid w:val="00215E47"/>
    <w:rsid w:val="002170AF"/>
    <w:rsid w:val="002170DE"/>
    <w:rsid w:val="00217546"/>
    <w:rsid w:val="00220BDD"/>
    <w:rsid w:val="00223366"/>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66CD3"/>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16AB"/>
    <w:rsid w:val="002F2ED2"/>
    <w:rsid w:val="002F5C85"/>
    <w:rsid w:val="002F5D13"/>
    <w:rsid w:val="002F6E78"/>
    <w:rsid w:val="002F731E"/>
    <w:rsid w:val="0030173B"/>
    <w:rsid w:val="003047B7"/>
    <w:rsid w:val="00306CE7"/>
    <w:rsid w:val="00307722"/>
    <w:rsid w:val="003124E1"/>
    <w:rsid w:val="00315A5C"/>
    <w:rsid w:val="003165E8"/>
    <w:rsid w:val="00317C77"/>
    <w:rsid w:val="00320ADB"/>
    <w:rsid w:val="00322D41"/>
    <w:rsid w:val="00327B57"/>
    <w:rsid w:val="00334A03"/>
    <w:rsid w:val="00336518"/>
    <w:rsid w:val="0033700F"/>
    <w:rsid w:val="00342413"/>
    <w:rsid w:val="00344AEE"/>
    <w:rsid w:val="00354E52"/>
    <w:rsid w:val="00361FC2"/>
    <w:rsid w:val="003624D0"/>
    <w:rsid w:val="00370E05"/>
    <w:rsid w:val="003768A6"/>
    <w:rsid w:val="00377C41"/>
    <w:rsid w:val="00377FB8"/>
    <w:rsid w:val="00380264"/>
    <w:rsid w:val="003840F2"/>
    <w:rsid w:val="00384F88"/>
    <w:rsid w:val="003875BF"/>
    <w:rsid w:val="00387F17"/>
    <w:rsid w:val="003952A8"/>
    <w:rsid w:val="00396B67"/>
    <w:rsid w:val="003A2D9B"/>
    <w:rsid w:val="003A3839"/>
    <w:rsid w:val="003A56DD"/>
    <w:rsid w:val="003B087B"/>
    <w:rsid w:val="003B2034"/>
    <w:rsid w:val="003B6330"/>
    <w:rsid w:val="003B67E0"/>
    <w:rsid w:val="003C0007"/>
    <w:rsid w:val="003C0F7E"/>
    <w:rsid w:val="003C1354"/>
    <w:rsid w:val="003C29F2"/>
    <w:rsid w:val="003C3499"/>
    <w:rsid w:val="003C7364"/>
    <w:rsid w:val="003D01C6"/>
    <w:rsid w:val="003D367A"/>
    <w:rsid w:val="003D5D62"/>
    <w:rsid w:val="003D7AE4"/>
    <w:rsid w:val="003E2168"/>
    <w:rsid w:val="003E2692"/>
    <w:rsid w:val="003E4E2B"/>
    <w:rsid w:val="003E55F3"/>
    <w:rsid w:val="003E6B15"/>
    <w:rsid w:val="003E73E0"/>
    <w:rsid w:val="003F081C"/>
    <w:rsid w:val="003F1341"/>
    <w:rsid w:val="003F37B4"/>
    <w:rsid w:val="003F78D5"/>
    <w:rsid w:val="00400D97"/>
    <w:rsid w:val="00403B78"/>
    <w:rsid w:val="00405432"/>
    <w:rsid w:val="004059D5"/>
    <w:rsid w:val="004075C9"/>
    <w:rsid w:val="00411EBF"/>
    <w:rsid w:val="00414EC3"/>
    <w:rsid w:val="00415577"/>
    <w:rsid w:val="00422D42"/>
    <w:rsid w:val="00423550"/>
    <w:rsid w:val="00424C87"/>
    <w:rsid w:val="00424FC8"/>
    <w:rsid w:val="0042707B"/>
    <w:rsid w:val="00441001"/>
    <w:rsid w:val="00444861"/>
    <w:rsid w:val="00446FED"/>
    <w:rsid w:val="004511F0"/>
    <w:rsid w:val="00453B3D"/>
    <w:rsid w:val="00454CCF"/>
    <w:rsid w:val="00455EAF"/>
    <w:rsid w:val="00456BF5"/>
    <w:rsid w:val="004570B2"/>
    <w:rsid w:val="00460B95"/>
    <w:rsid w:val="0046321E"/>
    <w:rsid w:val="00464D18"/>
    <w:rsid w:val="0046584F"/>
    <w:rsid w:val="004762E4"/>
    <w:rsid w:val="00481312"/>
    <w:rsid w:val="0048144D"/>
    <w:rsid w:val="0048179D"/>
    <w:rsid w:val="00482B48"/>
    <w:rsid w:val="0048426F"/>
    <w:rsid w:val="00484C3C"/>
    <w:rsid w:val="00485424"/>
    <w:rsid w:val="00485C77"/>
    <w:rsid w:val="00487139"/>
    <w:rsid w:val="00491527"/>
    <w:rsid w:val="004916FC"/>
    <w:rsid w:val="00491814"/>
    <w:rsid w:val="004930EA"/>
    <w:rsid w:val="00497155"/>
    <w:rsid w:val="00497D24"/>
    <w:rsid w:val="004A1212"/>
    <w:rsid w:val="004A2A69"/>
    <w:rsid w:val="004A46D7"/>
    <w:rsid w:val="004A5E25"/>
    <w:rsid w:val="004A79BB"/>
    <w:rsid w:val="004B13D1"/>
    <w:rsid w:val="004B1DBF"/>
    <w:rsid w:val="004B4475"/>
    <w:rsid w:val="004B6445"/>
    <w:rsid w:val="004B7D72"/>
    <w:rsid w:val="004C1516"/>
    <w:rsid w:val="004C21EF"/>
    <w:rsid w:val="004C54FB"/>
    <w:rsid w:val="004D2D68"/>
    <w:rsid w:val="004D6331"/>
    <w:rsid w:val="004E2AE5"/>
    <w:rsid w:val="004E4967"/>
    <w:rsid w:val="004E5508"/>
    <w:rsid w:val="004E61E3"/>
    <w:rsid w:val="004E749A"/>
    <w:rsid w:val="004E7C39"/>
    <w:rsid w:val="004F2CF2"/>
    <w:rsid w:val="004F399B"/>
    <w:rsid w:val="004F57AB"/>
    <w:rsid w:val="004F6BEA"/>
    <w:rsid w:val="005027C9"/>
    <w:rsid w:val="00504086"/>
    <w:rsid w:val="005100E0"/>
    <w:rsid w:val="00511129"/>
    <w:rsid w:val="00513055"/>
    <w:rsid w:val="00517D7E"/>
    <w:rsid w:val="005204EA"/>
    <w:rsid w:val="0052531D"/>
    <w:rsid w:val="00526957"/>
    <w:rsid w:val="00530C29"/>
    <w:rsid w:val="00532040"/>
    <w:rsid w:val="00532416"/>
    <w:rsid w:val="0053295D"/>
    <w:rsid w:val="00536195"/>
    <w:rsid w:val="005361BC"/>
    <w:rsid w:val="00537A62"/>
    <w:rsid w:val="00540A67"/>
    <w:rsid w:val="005430A8"/>
    <w:rsid w:val="00543773"/>
    <w:rsid w:val="005464C4"/>
    <w:rsid w:val="00547085"/>
    <w:rsid w:val="00550344"/>
    <w:rsid w:val="00550FA4"/>
    <w:rsid w:val="00551B97"/>
    <w:rsid w:val="0055258F"/>
    <w:rsid w:val="005557C0"/>
    <w:rsid w:val="005568ED"/>
    <w:rsid w:val="00556F56"/>
    <w:rsid w:val="0056576F"/>
    <w:rsid w:val="00565BDD"/>
    <w:rsid w:val="005750E3"/>
    <w:rsid w:val="005754E3"/>
    <w:rsid w:val="00576DC3"/>
    <w:rsid w:val="00581ABD"/>
    <w:rsid w:val="00582500"/>
    <w:rsid w:val="0058269A"/>
    <w:rsid w:val="00582AC6"/>
    <w:rsid w:val="005959F2"/>
    <w:rsid w:val="005969AD"/>
    <w:rsid w:val="005B29B0"/>
    <w:rsid w:val="005B62B6"/>
    <w:rsid w:val="005C2738"/>
    <w:rsid w:val="005D0284"/>
    <w:rsid w:val="005D28DE"/>
    <w:rsid w:val="005D53FA"/>
    <w:rsid w:val="005D560C"/>
    <w:rsid w:val="005D6888"/>
    <w:rsid w:val="005E48E3"/>
    <w:rsid w:val="005F1E6E"/>
    <w:rsid w:val="005F1FA2"/>
    <w:rsid w:val="005F5C6C"/>
    <w:rsid w:val="005F5F85"/>
    <w:rsid w:val="00603DEA"/>
    <w:rsid w:val="00604770"/>
    <w:rsid w:val="0060635C"/>
    <w:rsid w:val="00607482"/>
    <w:rsid w:val="00610857"/>
    <w:rsid w:val="00610CC1"/>
    <w:rsid w:val="00612B56"/>
    <w:rsid w:val="00612C49"/>
    <w:rsid w:val="0061358E"/>
    <w:rsid w:val="00613DCA"/>
    <w:rsid w:val="00614110"/>
    <w:rsid w:val="006221C6"/>
    <w:rsid w:val="00622579"/>
    <w:rsid w:val="00624D26"/>
    <w:rsid w:val="00625C27"/>
    <w:rsid w:val="00634F38"/>
    <w:rsid w:val="006367B7"/>
    <w:rsid w:val="00640215"/>
    <w:rsid w:val="00640302"/>
    <w:rsid w:val="006456FC"/>
    <w:rsid w:val="0064798E"/>
    <w:rsid w:val="00653355"/>
    <w:rsid w:val="00653572"/>
    <w:rsid w:val="006616FD"/>
    <w:rsid w:val="00661CE1"/>
    <w:rsid w:val="00661E00"/>
    <w:rsid w:val="006629C8"/>
    <w:rsid w:val="00664FCB"/>
    <w:rsid w:val="0066603B"/>
    <w:rsid w:val="00670D07"/>
    <w:rsid w:val="00670DAC"/>
    <w:rsid w:val="006721FE"/>
    <w:rsid w:val="00672F65"/>
    <w:rsid w:val="006751E0"/>
    <w:rsid w:val="00676958"/>
    <w:rsid w:val="0068335A"/>
    <w:rsid w:val="00684A6B"/>
    <w:rsid w:val="0068682A"/>
    <w:rsid w:val="0069042D"/>
    <w:rsid w:val="00694149"/>
    <w:rsid w:val="00694B22"/>
    <w:rsid w:val="006A1E80"/>
    <w:rsid w:val="006A4629"/>
    <w:rsid w:val="006A4A1F"/>
    <w:rsid w:val="006B27F4"/>
    <w:rsid w:val="006B4412"/>
    <w:rsid w:val="006B510D"/>
    <w:rsid w:val="006B5893"/>
    <w:rsid w:val="006B60B4"/>
    <w:rsid w:val="006B6291"/>
    <w:rsid w:val="006B759B"/>
    <w:rsid w:val="006B75C9"/>
    <w:rsid w:val="006C00C4"/>
    <w:rsid w:val="006C0A66"/>
    <w:rsid w:val="006C0F76"/>
    <w:rsid w:val="006C517D"/>
    <w:rsid w:val="006C57F2"/>
    <w:rsid w:val="006D0BF5"/>
    <w:rsid w:val="006D25CE"/>
    <w:rsid w:val="006D38F1"/>
    <w:rsid w:val="006D4797"/>
    <w:rsid w:val="006D5CCE"/>
    <w:rsid w:val="006E026C"/>
    <w:rsid w:val="006E0329"/>
    <w:rsid w:val="006E1867"/>
    <w:rsid w:val="006E286B"/>
    <w:rsid w:val="006E7308"/>
    <w:rsid w:val="006E7D53"/>
    <w:rsid w:val="006F022E"/>
    <w:rsid w:val="006F0738"/>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386D"/>
    <w:rsid w:val="00727BDD"/>
    <w:rsid w:val="007320EC"/>
    <w:rsid w:val="00735F1D"/>
    <w:rsid w:val="00736A64"/>
    <w:rsid w:val="00737946"/>
    <w:rsid w:val="0074066E"/>
    <w:rsid w:val="00742CA0"/>
    <w:rsid w:val="007453C3"/>
    <w:rsid w:val="00745482"/>
    <w:rsid w:val="007458F3"/>
    <w:rsid w:val="00745977"/>
    <w:rsid w:val="007468B6"/>
    <w:rsid w:val="00747F35"/>
    <w:rsid w:val="00747FD4"/>
    <w:rsid w:val="007514B2"/>
    <w:rsid w:val="00753EC9"/>
    <w:rsid w:val="0075533F"/>
    <w:rsid w:val="00757D51"/>
    <w:rsid w:val="00766D28"/>
    <w:rsid w:val="0076757E"/>
    <w:rsid w:val="007773F9"/>
    <w:rsid w:val="00783A48"/>
    <w:rsid w:val="007842A3"/>
    <w:rsid w:val="007851DD"/>
    <w:rsid w:val="0078787D"/>
    <w:rsid w:val="00791DE0"/>
    <w:rsid w:val="00792904"/>
    <w:rsid w:val="00795C3E"/>
    <w:rsid w:val="007A03EA"/>
    <w:rsid w:val="007A0BC6"/>
    <w:rsid w:val="007A2764"/>
    <w:rsid w:val="007A3902"/>
    <w:rsid w:val="007A52A9"/>
    <w:rsid w:val="007A7CD0"/>
    <w:rsid w:val="007B0C04"/>
    <w:rsid w:val="007B4305"/>
    <w:rsid w:val="007B65C9"/>
    <w:rsid w:val="007C370F"/>
    <w:rsid w:val="007C389C"/>
    <w:rsid w:val="007D1AAB"/>
    <w:rsid w:val="007D1F8A"/>
    <w:rsid w:val="007D4555"/>
    <w:rsid w:val="007D582E"/>
    <w:rsid w:val="007E0509"/>
    <w:rsid w:val="007E0D70"/>
    <w:rsid w:val="007E3A06"/>
    <w:rsid w:val="007E446F"/>
    <w:rsid w:val="007E4FD8"/>
    <w:rsid w:val="007E5246"/>
    <w:rsid w:val="007E52EF"/>
    <w:rsid w:val="007E6F12"/>
    <w:rsid w:val="007F1A93"/>
    <w:rsid w:val="007F2037"/>
    <w:rsid w:val="007F3E65"/>
    <w:rsid w:val="007F798F"/>
    <w:rsid w:val="008077B7"/>
    <w:rsid w:val="008158D2"/>
    <w:rsid w:val="008212BC"/>
    <w:rsid w:val="00823BB7"/>
    <w:rsid w:val="00823C8F"/>
    <w:rsid w:val="0082464D"/>
    <w:rsid w:val="008248B9"/>
    <w:rsid w:val="0084031A"/>
    <w:rsid w:val="00841131"/>
    <w:rsid w:val="00841C8D"/>
    <w:rsid w:val="00842373"/>
    <w:rsid w:val="00842FAF"/>
    <w:rsid w:val="00843EE1"/>
    <w:rsid w:val="00844B4C"/>
    <w:rsid w:val="00846823"/>
    <w:rsid w:val="00847C63"/>
    <w:rsid w:val="00852854"/>
    <w:rsid w:val="00857ADB"/>
    <w:rsid w:val="00861FD1"/>
    <w:rsid w:val="008706A7"/>
    <w:rsid w:val="00883BD9"/>
    <w:rsid w:val="00883BE2"/>
    <w:rsid w:val="0088522D"/>
    <w:rsid w:val="0088569B"/>
    <w:rsid w:val="00886F8A"/>
    <w:rsid w:val="00887627"/>
    <w:rsid w:val="00893363"/>
    <w:rsid w:val="008964F6"/>
    <w:rsid w:val="00896696"/>
    <w:rsid w:val="00897401"/>
    <w:rsid w:val="00897A0E"/>
    <w:rsid w:val="00897F6A"/>
    <w:rsid w:val="008A0605"/>
    <w:rsid w:val="008A56D0"/>
    <w:rsid w:val="008A68CD"/>
    <w:rsid w:val="008A691F"/>
    <w:rsid w:val="008A721A"/>
    <w:rsid w:val="008A77C1"/>
    <w:rsid w:val="008A7D6F"/>
    <w:rsid w:val="008B15B6"/>
    <w:rsid w:val="008B6CA7"/>
    <w:rsid w:val="008B72C8"/>
    <w:rsid w:val="008C19D8"/>
    <w:rsid w:val="008C29DE"/>
    <w:rsid w:val="008C5F24"/>
    <w:rsid w:val="008D6A8B"/>
    <w:rsid w:val="008D72D6"/>
    <w:rsid w:val="008E28FC"/>
    <w:rsid w:val="008E37FC"/>
    <w:rsid w:val="008E44E0"/>
    <w:rsid w:val="008E6739"/>
    <w:rsid w:val="008E6CEC"/>
    <w:rsid w:val="008F0F91"/>
    <w:rsid w:val="008F44A0"/>
    <w:rsid w:val="00900119"/>
    <w:rsid w:val="009022B2"/>
    <w:rsid w:val="00907A16"/>
    <w:rsid w:val="00915C8D"/>
    <w:rsid w:val="00915ECB"/>
    <w:rsid w:val="009169F6"/>
    <w:rsid w:val="0091764F"/>
    <w:rsid w:val="009237BD"/>
    <w:rsid w:val="00923DD6"/>
    <w:rsid w:val="00926F4D"/>
    <w:rsid w:val="00926F7A"/>
    <w:rsid w:val="0093720F"/>
    <w:rsid w:val="009422B5"/>
    <w:rsid w:val="0094264C"/>
    <w:rsid w:val="00947836"/>
    <w:rsid w:val="00951160"/>
    <w:rsid w:val="00953280"/>
    <w:rsid w:val="00953DA5"/>
    <w:rsid w:val="00955BC6"/>
    <w:rsid w:val="00963F65"/>
    <w:rsid w:val="00965105"/>
    <w:rsid w:val="00966E61"/>
    <w:rsid w:val="0097075F"/>
    <w:rsid w:val="009713DB"/>
    <w:rsid w:val="009714A6"/>
    <w:rsid w:val="00971570"/>
    <w:rsid w:val="00976941"/>
    <w:rsid w:val="009803B6"/>
    <w:rsid w:val="00982DC9"/>
    <w:rsid w:val="009842B6"/>
    <w:rsid w:val="00990A62"/>
    <w:rsid w:val="00990C6F"/>
    <w:rsid w:val="00992D12"/>
    <w:rsid w:val="0099733F"/>
    <w:rsid w:val="00997343"/>
    <w:rsid w:val="00997B24"/>
    <w:rsid w:val="009A1932"/>
    <w:rsid w:val="009B2DCB"/>
    <w:rsid w:val="009B35C9"/>
    <w:rsid w:val="009B57A6"/>
    <w:rsid w:val="009B653C"/>
    <w:rsid w:val="009B7836"/>
    <w:rsid w:val="009C0B63"/>
    <w:rsid w:val="009C1341"/>
    <w:rsid w:val="009C44E6"/>
    <w:rsid w:val="009D0189"/>
    <w:rsid w:val="009D0EA4"/>
    <w:rsid w:val="009D21AC"/>
    <w:rsid w:val="009D4F6D"/>
    <w:rsid w:val="009D6A74"/>
    <w:rsid w:val="009D76D6"/>
    <w:rsid w:val="009E467C"/>
    <w:rsid w:val="009E60AC"/>
    <w:rsid w:val="009F3070"/>
    <w:rsid w:val="009F32A7"/>
    <w:rsid w:val="009F37FF"/>
    <w:rsid w:val="00A00E8C"/>
    <w:rsid w:val="00A033F1"/>
    <w:rsid w:val="00A049A1"/>
    <w:rsid w:val="00A0588C"/>
    <w:rsid w:val="00A068C7"/>
    <w:rsid w:val="00A133E7"/>
    <w:rsid w:val="00A13EBE"/>
    <w:rsid w:val="00A156AF"/>
    <w:rsid w:val="00A16B3B"/>
    <w:rsid w:val="00A177F4"/>
    <w:rsid w:val="00A22A29"/>
    <w:rsid w:val="00A2319F"/>
    <w:rsid w:val="00A250D8"/>
    <w:rsid w:val="00A2531C"/>
    <w:rsid w:val="00A26B76"/>
    <w:rsid w:val="00A2751A"/>
    <w:rsid w:val="00A30015"/>
    <w:rsid w:val="00A303D8"/>
    <w:rsid w:val="00A3129F"/>
    <w:rsid w:val="00A32FA1"/>
    <w:rsid w:val="00A343F8"/>
    <w:rsid w:val="00A36190"/>
    <w:rsid w:val="00A37055"/>
    <w:rsid w:val="00A40240"/>
    <w:rsid w:val="00A450B9"/>
    <w:rsid w:val="00A504CB"/>
    <w:rsid w:val="00A53371"/>
    <w:rsid w:val="00A553A6"/>
    <w:rsid w:val="00A55AFA"/>
    <w:rsid w:val="00A55E43"/>
    <w:rsid w:val="00A568ED"/>
    <w:rsid w:val="00A6468D"/>
    <w:rsid w:val="00A66BA0"/>
    <w:rsid w:val="00A70DF2"/>
    <w:rsid w:val="00A72C1A"/>
    <w:rsid w:val="00A73134"/>
    <w:rsid w:val="00A74012"/>
    <w:rsid w:val="00A74641"/>
    <w:rsid w:val="00A7480E"/>
    <w:rsid w:val="00A75E3F"/>
    <w:rsid w:val="00A82E01"/>
    <w:rsid w:val="00A83AD1"/>
    <w:rsid w:val="00A8639F"/>
    <w:rsid w:val="00A86CED"/>
    <w:rsid w:val="00A91085"/>
    <w:rsid w:val="00A978C0"/>
    <w:rsid w:val="00AA1DB8"/>
    <w:rsid w:val="00AA4865"/>
    <w:rsid w:val="00AB074A"/>
    <w:rsid w:val="00AB1BC5"/>
    <w:rsid w:val="00AB2923"/>
    <w:rsid w:val="00AB2B42"/>
    <w:rsid w:val="00AB412E"/>
    <w:rsid w:val="00AC294E"/>
    <w:rsid w:val="00AC3397"/>
    <w:rsid w:val="00AC3AE1"/>
    <w:rsid w:val="00AC609C"/>
    <w:rsid w:val="00AC7204"/>
    <w:rsid w:val="00AC7452"/>
    <w:rsid w:val="00AD0B9C"/>
    <w:rsid w:val="00AD100C"/>
    <w:rsid w:val="00AD43D4"/>
    <w:rsid w:val="00AD51B4"/>
    <w:rsid w:val="00AD6CA7"/>
    <w:rsid w:val="00AE40C0"/>
    <w:rsid w:val="00AE4908"/>
    <w:rsid w:val="00AF3438"/>
    <w:rsid w:val="00AF45B0"/>
    <w:rsid w:val="00AF75EE"/>
    <w:rsid w:val="00B00E27"/>
    <w:rsid w:val="00B0116C"/>
    <w:rsid w:val="00B0148A"/>
    <w:rsid w:val="00B0196D"/>
    <w:rsid w:val="00B01F81"/>
    <w:rsid w:val="00B02858"/>
    <w:rsid w:val="00B04041"/>
    <w:rsid w:val="00B04919"/>
    <w:rsid w:val="00B05E0C"/>
    <w:rsid w:val="00B06183"/>
    <w:rsid w:val="00B07BBA"/>
    <w:rsid w:val="00B12333"/>
    <w:rsid w:val="00B12708"/>
    <w:rsid w:val="00B13A49"/>
    <w:rsid w:val="00B209B8"/>
    <w:rsid w:val="00B224A3"/>
    <w:rsid w:val="00B22E18"/>
    <w:rsid w:val="00B22F30"/>
    <w:rsid w:val="00B26BFF"/>
    <w:rsid w:val="00B26E8A"/>
    <w:rsid w:val="00B279C1"/>
    <w:rsid w:val="00B31BBA"/>
    <w:rsid w:val="00B31FE4"/>
    <w:rsid w:val="00B32909"/>
    <w:rsid w:val="00B35EBE"/>
    <w:rsid w:val="00B36DF0"/>
    <w:rsid w:val="00B37353"/>
    <w:rsid w:val="00B37600"/>
    <w:rsid w:val="00B41E2A"/>
    <w:rsid w:val="00B464B4"/>
    <w:rsid w:val="00B50F9B"/>
    <w:rsid w:val="00B530A0"/>
    <w:rsid w:val="00B5460E"/>
    <w:rsid w:val="00B54E0B"/>
    <w:rsid w:val="00B55651"/>
    <w:rsid w:val="00B56339"/>
    <w:rsid w:val="00B712A9"/>
    <w:rsid w:val="00B71A4E"/>
    <w:rsid w:val="00B72525"/>
    <w:rsid w:val="00B733FB"/>
    <w:rsid w:val="00B737AB"/>
    <w:rsid w:val="00B76EA0"/>
    <w:rsid w:val="00B76F43"/>
    <w:rsid w:val="00B77B0F"/>
    <w:rsid w:val="00B84C47"/>
    <w:rsid w:val="00B876AB"/>
    <w:rsid w:val="00B90489"/>
    <w:rsid w:val="00B94BFA"/>
    <w:rsid w:val="00B95D60"/>
    <w:rsid w:val="00B9789A"/>
    <w:rsid w:val="00BA2A70"/>
    <w:rsid w:val="00BA5A1A"/>
    <w:rsid w:val="00BB07B5"/>
    <w:rsid w:val="00BB57E1"/>
    <w:rsid w:val="00BC7986"/>
    <w:rsid w:val="00BD003F"/>
    <w:rsid w:val="00BD6A7B"/>
    <w:rsid w:val="00BE1B39"/>
    <w:rsid w:val="00BE1F57"/>
    <w:rsid w:val="00BE5D86"/>
    <w:rsid w:val="00BF21C8"/>
    <w:rsid w:val="00BF2CCB"/>
    <w:rsid w:val="00BF7327"/>
    <w:rsid w:val="00C01ACE"/>
    <w:rsid w:val="00C02EEB"/>
    <w:rsid w:val="00C04097"/>
    <w:rsid w:val="00C0644C"/>
    <w:rsid w:val="00C06B47"/>
    <w:rsid w:val="00C06EEB"/>
    <w:rsid w:val="00C07EBF"/>
    <w:rsid w:val="00C13951"/>
    <w:rsid w:val="00C1405D"/>
    <w:rsid w:val="00C16349"/>
    <w:rsid w:val="00C21D94"/>
    <w:rsid w:val="00C260C1"/>
    <w:rsid w:val="00C27164"/>
    <w:rsid w:val="00C317A3"/>
    <w:rsid w:val="00C31E16"/>
    <w:rsid w:val="00C37BCE"/>
    <w:rsid w:val="00C44259"/>
    <w:rsid w:val="00C526B1"/>
    <w:rsid w:val="00C53BAC"/>
    <w:rsid w:val="00C56E41"/>
    <w:rsid w:val="00C629F0"/>
    <w:rsid w:val="00C74E8E"/>
    <w:rsid w:val="00C759A3"/>
    <w:rsid w:val="00C7683E"/>
    <w:rsid w:val="00C82447"/>
    <w:rsid w:val="00C832F5"/>
    <w:rsid w:val="00C844EE"/>
    <w:rsid w:val="00C87E83"/>
    <w:rsid w:val="00C9017E"/>
    <w:rsid w:val="00C90947"/>
    <w:rsid w:val="00C91500"/>
    <w:rsid w:val="00C91B7F"/>
    <w:rsid w:val="00C92892"/>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6D21"/>
    <w:rsid w:val="00CF792C"/>
    <w:rsid w:val="00D0084C"/>
    <w:rsid w:val="00D01307"/>
    <w:rsid w:val="00D10045"/>
    <w:rsid w:val="00D11DF6"/>
    <w:rsid w:val="00D169EA"/>
    <w:rsid w:val="00D37E55"/>
    <w:rsid w:val="00D4224E"/>
    <w:rsid w:val="00D462AE"/>
    <w:rsid w:val="00D51353"/>
    <w:rsid w:val="00D519BB"/>
    <w:rsid w:val="00D53A4F"/>
    <w:rsid w:val="00D53BB9"/>
    <w:rsid w:val="00D607FC"/>
    <w:rsid w:val="00D62316"/>
    <w:rsid w:val="00D6453C"/>
    <w:rsid w:val="00D64ECE"/>
    <w:rsid w:val="00D6735D"/>
    <w:rsid w:val="00D707F9"/>
    <w:rsid w:val="00D72BB8"/>
    <w:rsid w:val="00D736B6"/>
    <w:rsid w:val="00D75035"/>
    <w:rsid w:val="00D82B75"/>
    <w:rsid w:val="00D8458C"/>
    <w:rsid w:val="00D852CC"/>
    <w:rsid w:val="00D8725D"/>
    <w:rsid w:val="00D912F6"/>
    <w:rsid w:val="00D9247F"/>
    <w:rsid w:val="00D926E6"/>
    <w:rsid w:val="00D97E61"/>
    <w:rsid w:val="00DA0AD0"/>
    <w:rsid w:val="00DA19DD"/>
    <w:rsid w:val="00DA3041"/>
    <w:rsid w:val="00DA48AE"/>
    <w:rsid w:val="00DA4FD1"/>
    <w:rsid w:val="00DA5312"/>
    <w:rsid w:val="00DA54AF"/>
    <w:rsid w:val="00DB0AA2"/>
    <w:rsid w:val="00DB2D4E"/>
    <w:rsid w:val="00DB4709"/>
    <w:rsid w:val="00DB793D"/>
    <w:rsid w:val="00DB7A31"/>
    <w:rsid w:val="00DC2386"/>
    <w:rsid w:val="00DC4E0B"/>
    <w:rsid w:val="00DD07A0"/>
    <w:rsid w:val="00DD1FDD"/>
    <w:rsid w:val="00DE18E3"/>
    <w:rsid w:val="00DE32D3"/>
    <w:rsid w:val="00DE332D"/>
    <w:rsid w:val="00DE34F5"/>
    <w:rsid w:val="00DE3812"/>
    <w:rsid w:val="00DE3B6E"/>
    <w:rsid w:val="00DE5211"/>
    <w:rsid w:val="00DE5C2E"/>
    <w:rsid w:val="00DE64EF"/>
    <w:rsid w:val="00DF32CE"/>
    <w:rsid w:val="00DF39E7"/>
    <w:rsid w:val="00DF61B3"/>
    <w:rsid w:val="00E01E55"/>
    <w:rsid w:val="00E023CF"/>
    <w:rsid w:val="00E04F63"/>
    <w:rsid w:val="00E07B04"/>
    <w:rsid w:val="00E125BF"/>
    <w:rsid w:val="00E1411B"/>
    <w:rsid w:val="00E178B1"/>
    <w:rsid w:val="00E21B2C"/>
    <w:rsid w:val="00E242FA"/>
    <w:rsid w:val="00E245BE"/>
    <w:rsid w:val="00E2553E"/>
    <w:rsid w:val="00E27CDD"/>
    <w:rsid w:val="00E309FB"/>
    <w:rsid w:val="00E34BBC"/>
    <w:rsid w:val="00E4308D"/>
    <w:rsid w:val="00E44E05"/>
    <w:rsid w:val="00E51C7D"/>
    <w:rsid w:val="00E555FE"/>
    <w:rsid w:val="00E57032"/>
    <w:rsid w:val="00E5734D"/>
    <w:rsid w:val="00E63C8D"/>
    <w:rsid w:val="00E657C0"/>
    <w:rsid w:val="00E724FA"/>
    <w:rsid w:val="00E74F7A"/>
    <w:rsid w:val="00E75578"/>
    <w:rsid w:val="00E77715"/>
    <w:rsid w:val="00E804A4"/>
    <w:rsid w:val="00E8170A"/>
    <w:rsid w:val="00E8239F"/>
    <w:rsid w:val="00E83531"/>
    <w:rsid w:val="00E90A1D"/>
    <w:rsid w:val="00E942D2"/>
    <w:rsid w:val="00E95BC0"/>
    <w:rsid w:val="00E97ED6"/>
    <w:rsid w:val="00EA1EAA"/>
    <w:rsid w:val="00EA4188"/>
    <w:rsid w:val="00EA44F7"/>
    <w:rsid w:val="00EA52C6"/>
    <w:rsid w:val="00EB06B2"/>
    <w:rsid w:val="00EB39C3"/>
    <w:rsid w:val="00EB3D73"/>
    <w:rsid w:val="00EB5B48"/>
    <w:rsid w:val="00EB7CAB"/>
    <w:rsid w:val="00EC137C"/>
    <w:rsid w:val="00EC304F"/>
    <w:rsid w:val="00EC4CE9"/>
    <w:rsid w:val="00EC7507"/>
    <w:rsid w:val="00ED0ED1"/>
    <w:rsid w:val="00ED2C7C"/>
    <w:rsid w:val="00ED3511"/>
    <w:rsid w:val="00ED79D8"/>
    <w:rsid w:val="00EE01A4"/>
    <w:rsid w:val="00EE2929"/>
    <w:rsid w:val="00EE3F0B"/>
    <w:rsid w:val="00EE4F46"/>
    <w:rsid w:val="00EE541E"/>
    <w:rsid w:val="00EE6E2E"/>
    <w:rsid w:val="00EF3930"/>
    <w:rsid w:val="00EF66A9"/>
    <w:rsid w:val="00EF6D0C"/>
    <w:rsid w:val="00EF7365"/>
    <w:rsid w:val="00EF75AB"/>
    <w:rsid w:val="00EF77F3"/>
    <w:rsid w:val="00F003B3"/>
    <w:rsid w:val="00F0710F"/>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4265C"/>
    <w:rsid w:val="00F5048E"/>
    <w:rsid w:val="00F518DF"/>
    <w:rsid w:val="00F52EA7"/>
    <w:rsid w:val="00F60860"/>
    <w:rsid w:val="00F61B55"/>
    <w:rsid w:val="00F62B13"/>
    <w:rsid w:val="00F66B47"/>
    <w:rsid w:val="00F700F8"/>
    <w:rsid w:val="00F718C3"/>
    <w:rsid w:val="00F7248A"/>
    <w:rsid w:val="00F72D48"/>
    <w:rsid w:val="00F731EE"/>
    <w:rsid w:val="00F75632"/>
    <w:rsid w:val="00F75A01"/>
    <w:rsid w:val="00F77F75"/>
    <w:rsid w:val="00F80038"/>
    <w:rsid w:val="00F81B7B"/>
    <w:rsid w:val="00F8266E"/>
    <w:rsid w:val="00F8379D"/>
    <w:rsid w:val="00F85B3C"/>
    <w:rsid w:val="00F87641"/>
    <w:rsid w:val="00F8795D"/>
    <w:rsid w:val="00F90A1F"/>
    <w:rsid w:val="00F96719"/>
    <w:rsid w:val="00FA019C"/>
    <w:rsid w:val="00FA1189"/>
    <w:rsid w:val="00FA198B"/>
    <w:rsid w:val="00FA57E4"/>
    <w:rsid w:val="00FA58E9"/>
    <w:rsid w:val="00FA5E11"/>
    <w:rsid w:val="00FC19AD"/>
    <w:rsid w:val="00FC368B"/>
    <w:rsid w:val="00FC41A2"/>
    <w:rsid w:val="00FD1EFC"/>
    <w:rsid w:val="00FD405A"/>
    <w:rsid w:val="00FD52B6"/>
    <w:rsid w:val="00FD5AD6"/>
    <w:rsid w:val="00FD61D7"/>
    <w:rsid w:val="00FD7794"/>
    <w:rsid w:val="00FE70AD"/>
    <w:rsid w:val="00FF04D6"/>
    <w:rsid w:val="00FF31C4"/>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25D8CA"/>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A156AF"/>
    <w:pPr>
      <w:outlineLvl w:val="1"/>
    </w:pPr>
    <w:rPr>
      <w:b/>
      <w:color w:val="0070C0"/>
      <w:u w:val="single"/>
      <w:lang w:val="en-GB"/>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B622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B622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A156AF"/>
    <w:rPr>
      <w:b/>
      <w:color w:val="0070C0"/>
      <w:u w:val="single"/>
      <w:lang w:val="en-GB"/>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B62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B622B"/>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C01AC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19745947">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0755217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3862108">
      <w:bodyDiv w:val="1"/>
      <w:marLeft w:val="0"/>
      <w:marRight w:val="0"/>
      <w:marTop w:val="0"/>
      <w:marBottom w:val="0"/>
      <w:divBdr>
        <w:top w:val="none" w:sz="0" w:space="0" w:color="auto"/>
        <w:left w:val="none" w:sz="0" w:space="0" w:color="auto"/>
        <w:bottom w:val="none" w:sz="0" w:space="0" w:color="auto"/>
        <w:right w:val="none" w:sz="0" w:space="0" w:color="auto"/>
      </w:divBdr>
      <w:divsChild>
        <w:div w:id="1881431734">
          <w:marLeft w:val="0"/>
          <w:marRight w:val="0"/>
          <w:marTop w:val="0"/>
          <w:marBottom w:val="0"/>
          <w:divBdr>
            <w:top w:val="none" w:sz="0" w:space="0" w:color="auto"/>
            <w:left w:val="none" w:sz="0" w:space="0" w:color="auto"/>
            <w:bottom w:val="none" w:sz="0" w:space="0" w:color="auto"/>
            <w:right w:val="none" w:sz="0" w:space="0" w:color="auto"/>
          </w:divBdr>
          <w:divsChild>
            <w:div w:id="3605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0883239">
      <w:bodyDiv w:val="1"/>
      <w:marLeft w:val="0"/>
      <w:marRight w:val="0"/>
      <w:marTop w:val="0"/>
      <w:marBottom w:val="0"/>
      <w:divBdr>
        <w:top w:val="none" w:sz="0" w:space="0" w:color="auto"/>
        <w:left w:val="none" w:sz="0" w:space="0" w:color="auto"/>
        <w:bottom w:val="none" w:sz="0" w:space="0" w:color="auto"/>
        <w:right w:val="none" w:sz="0" w:space="0" w:color="auto"/>
      </w:divBdr>
      <w:divsChild>
        <w:div w:id="2124877275">
          <w:marLeft w:val="0"/>
          <w:marRight w:val="0"/>
          <w:marTop w:val="0"/>
          <w:marBottom w:val="0"/>
          <w:divBdr>
            <w:top w:val="none" w:sz="0" w:space="0" w:color="auto"/>
            <w:left w:val="none" w:sz="0" w:space="0" w:color="auto"/>
            <w:bottom w:val="none" w:sz="0" w:space="0" w:color="auto"/>
            <w:right w:val="none" w:sz="0" w:space="0" w:color="auto"/>
          </w:divBdr>
          <w:divsChild>
            <w:div w:id="22169283">
              <w:marLeft w:val="0"/>
              <w:marRight w:val="0"/>
              <w:marTop w:val="0"/>
              <w:marBottom w:val="0"/>
              <w:divBdr>
                <w:top w:val="none" w:sz="0" w:space="0" w:color="auto"/>
                <w:left w:val="none" w:sz="0" w:space="0" w:color="auto"/>
                <w:bottom w:val="none" w:sz="0" w:space="0" w:color="auto"/>
                <w:right w:val="none" w:sz="0" w:space="0" w:color="auto"/>
              </w:divBdr>
            </w:div>
            <w:div w:id="121847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39186705">
      <w:bodyDiv w:val="1"/>
      <w:marLeft w:val="0"/>
      <w:marRight w:val="0"/>
      <w:marTop w:val="0"/>
      <w:marBottom w:val="0"/>
      <w:divBdr>
        <w:top w:val="none" w:sz="0" w:space="0" w:color="auto"/>
        <w:left w:val="none" w:sz="0" w:space="0" w:color="auto"/>
        <w:bottom w:val="none" w:sz="0" w:space="0" w:color="auto"/>
        <w:right w:val="none" w:sz="0" w:space="0" w:color="auto"/>
      </w:divBdr>
    </w:div>
    <w:div w:id="449739634">
      <w:bodyDiv w:val="1"/>
      <w:marLeft w:val="0"/>
      <w:marRight w:val="0"/>
      <w:marTop w:val="0"/>
      <w:marBottom w:val="0"/>
      <w:divBdr>
        <w:top w:val="none" w:sz="0" w:space="0" w:color="auto"/>
        <w:left w:val="none" w:sz="0" w:space="0" w:color="auto"/>
        <w:bottom w:val="none" w:sz="0" w:space="0" w:color="auto"/>
        <w:right w:val="none" w:sz="0" w:space="0" w:color="auto"/>
      </w:divBdr>
      <w:divsChild>
        <w:div w:id="555892100">
          <w:marLeft w:val="0"/>
          <w:marRight w:val="0"/>
          <w:marTop w:val="0"/>
          <w:marBottom w:val="0"/>
          <w:divBdr>
            <w:top w:val="none" w:sz="0" w:space="0" w:color="auto"/>
            <w:left w:val="none" w:sz="0" w:space="0" w:color="auto"/>
            <w:bottom w:val="none" w:sz="0" w:space="0" w:color="auto"/>
            <w:right w:val="none" w:sz="0" w:space="0" w:color="auto"/>
          </w:divBdr>
          <w:divsChild>
            <w:div w:id="1809858444">
              <w:marLeft w:val="0"/>
              <w:marRight w:val="0"/>
              <w:marTop w:val="0"/>
              <w:marBottom w:val="0"/>
              <w:divBdr>
                <w:top w:val="none" w:sz="0" w:space="0" w:color="auto"/>
                <w:left w:val="none" w:sz="0" w:space="0" w:color="auto"/>
                <w:bottom w:val="none" w:sz="0" w:space="0" w:color="auto"/>
                <w:right w:val="none" w:sz="0" w:space="0" w:color="auto"/>
              </w:divBdr>
            </w:div>
            <w:div w:id="189019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67012913">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11129935">
      <w:bodyDiv w:val="1"/>
      <w:marLeft w:val="0"/>
      <w:marRight w:val="0"/>
      <w:marTop w:val="0"/>
      <w:marBottom w:val="0"/>
      <w:divBdr>
        <w:top w:val="none" w:sz="0" w:space="0" w:color="auto"/>
        <w:left w:val="none" w:sz="0" w:space="0" w:color="auto"/>
        <w:bottom w:val="none" w:sz="0" w:space="0" w:color="auto"/>
        <w:right w:val="none" w:sz="0" w:space="0" w:color="auto"/>
      </w:divBdr>
      <w:divsChild>
        <w:div w:id="1671373467">
          <w:marLeft w:val="0"/>
          <w:marRight w:val="0"/>
          <w:marTop w:val="0"/>
          <w:marBottom w:val="0"/>
          <w:divBdr>
            <w:top w:val="none" w:sz="0" w:space="0" w:color="auto"/>
            <w:left w:val="none" w:sz="0" w:space="0" w:color="auto"/>
            <w:bottom w:val="none" w:sz="0" w:space="0" w:color="auto"/>
            <w:right w:val="none" w:sz="0" w:space="0" w:color="auto"/>
          </w:divBdr>
          <w:divsChild>
            <w:div w:id="705758040">
              <w:marLeft w:val="0"/>
              <w:marRight w:val="0"/>
              <w:marTop w:val="0"/>
              <w:marBottom w:val="0"/>
              <w:divBdr>
                <w:top w:val="none" w:sz="0" w:space="0" w:color="auto"/>
                <w:left w:val="none" w:sz="0" w:space="0" w:color="auto"/>
                <w:bottom w:val="none" w:sz="0" w:space="0" w:color="auto"/>
                <w:right w:val="none" w:sz="0" w:space="0" w:color="auto"/>
              </w:divBdr>
            </w:div>
            <w:div w:id="12962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39360842">
      <w:bodyDiv w:val="1"/>
      <w:marLeft w:val="0"/>
      <w:marRight w:val="0"/>
      <w:marTop w:val="0"/>
      <w:marBottom w:val="0"/>
      <w:divBdr>
        <w:top w:val="none" w:sz="0" w:space="0" w:color="auto"/>
        <w:left w:val="none" w:sz="0" w:space="0" w:color="auto"/>
        <w:bottom w:val="none" w:sz="0" w:space="0" w:color="auto"/>
        <w:right w:val="none" w:sz="0" w:space="0" w:color="auto"/>
      </w:divBdr>
      <w:divsChild>
        <w:div w:id="1210604585">
          <w:marLeft w:val="0"/>
          <w:marRight w:val="0"/>
          <w:marTop w:val="0"/>
          <w:marBottom w:val="0"/>
          <w:divBdr>
            <w:top w:val="none" w:sz="0" w:space="0" w:color="auto"/>
            <w:left w:val="none" w:sz="0" w:space="0" w:color="auto"/>
            <w:bottom w:val="none" w:sz="0" w:space="0" w:color="auto"/>
            <w:right w:val="none" w:sz="0" w:space="0" w:color="auto"/>
          </w:divBdr>
          <w:divsChild>
            <w:div w:id="1205677662">
              <w:marLeft w:val="0"/>
              <w:marRight w:val="0"/>
              <w:marTop w:val="0"/>
              <w:marBottom w:val="0"/>
              <w:divBdr>
                <w:top w:val="none" w:sz="0" w:space="0" w:color="auto"/>
                <w:left w:val="none" w:sz="0" w:space="0" w:color="auto"/>
                <w:bottom w:val="none" w:sz="0" w:space="0" w:color="auto"/>
                <w:right w:val="none" w:sz="0" w:space="0" w:color="auto"/>
              </w:divBdr>
            </w:div>
            <w:div w:id="1658416545">
              <w:marLeft w:val="0"/>
              <w:marRight w:val="0"/>
              <w:marTop w:val="0"/>
              <w:marBottom w:val="0"/>
              <w:divBdr>
                <w:top w:val="none" w:sz="0" w:space="0" w:color="auto"/>
                <w:left w:val="none" w:sz="0" w:space="0" w:color="auto"/>
                <w:bottom w:val="none" w:sz="0" w:space="0" w:color="auto"/>
                <w:right w:val="none" w:sz="0" w:space="0" w:color="auto"/>
              </w:divBdr>
            </w:div>
            <w:div w:id="1365867901">
              <w:marLeft w:val="0"/>
              <w:marRight w:val="0"/>
              <w:marTop w:val="0"/>
              <w:marBottom w:val="0"/>
              <w:divBdr>
                <w:top w:val="none" w:sz="0" w:space="0" w:color="auto"/>
                <w:left w:val="none" w:sz="0" w:space="0" w:color="auto"/>
                <w:bottom w:val="none" w:sz="0" w:space="0" w:color="auto"/>
                <w:right w:val="none" w:sz="0" w:space="0" w:color="auto"/>
              </w:divBdr>
            </w:div>
            <w:div w:id="1182470057">
              <w:marLeft w:val="0"/>
              <w:marRight w:val="0"/>
              <w:marTop w:val="0"/>
              <w:marBottom w:val="0"/>
              <w:divBdr>
                <w:top w:val="none" w:sz="0" w:space="0" w:color="auto"/>
                <w:left w:val="none" w:sz="0" w:space="0" w:color="auto"/>
                <w:bottom w:val="none" w:sz="0" w:space="0" w:color="auto"/>
                <w:right w:val="none" w:sz="0" w:space="0" w:color="auto"/>
              </w:divBdr>
            </w:div>
            <w:div w:id="1666005765">
              <w:marLeft w:val="0"/>
              <w:marRight w:val="0"/>
              <w:marTop w:val="0"/>
              <w:marBottom w:val="0"/>
              <w:divBdr>
                <w:top w:val="none" w:sz="0" w:space="0" w:color="auto"/>
                <w:left w:val="none" w:sz="0" w:space="0" w:color="auto"/>
                <w:bottom w:val="none" w:sz="0" w:space="0" w:color="auto"/>
                <w:right w:val="none" w:sz="0" w:space="0" w:color="auto"/>
              </w:divBdr>
            </w:div>
            <w:div w:id="12364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055356772">
      <w:bodyDiv w:val="1"/>
      <w:marLeft w:val="0"/>
      <w:marRight w:val="0"/>
      <w:marTop w:val="0"/>
      <w:marBottom w:val="0"/>
      <w:divBdr>
        <w:top w:val="none" w:sz="0" w:space="0" w:color="auto"/>
        <w:left w:val="none" w:sz="0" w:space="0" w:color="auto"/>
        <w:bottom w:val="none" w:sz="0" w:space="0" w:color="auto"/>
        <w:right w:val="none" w:sz="0" w:space="0" w:color="auto"/>
      </w:divBdr>
      <w:divsChild>
        <w:div w:id="476381916">
          <w:marLeft w:val="0"/>
          <w:marRight w:val="0"/>
          <w:marTop w:val="0"/>
          <w:marBottom w:val="0"/>
          <w:divBdr>
            <w:top w:val="none" w:sz="0" w:space="0" w:color="auto"/>
            <w:left w:val="none" w:sz="0" w:space="0" w:color="auto"/>
            <w:bottom w:val="none" w:sz="0" w:space="0" w:color="auto"/>
            <w:right w:val="none" w:sz="0" w:space="0" w:color="auto"/>
          </w:divBdr>
          <w:divsChild>
            <w:div w:id="19768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25393565">
      <w:bodyDiv w:val="1"/>
      <w:marLeft w:val="0"/>
      <w:marRight w:val="0"/>
      <w:marTop w:val="0"/>
      <w:marBottom w:val="0"/>
      <w:divBdr>
        <w:top w:val="none" w:sz="0" w:space="0" w:color="auto"/>
        <w:left w:val="none" w:sz="0" w:space="0" w:color="auto"/>
        <w:bottom w:val="none" w:sz="0" w:space="0" w:color="auto"/>
        <w:right w:val="none" w:sz="0" w:space="0" w:color="auto"/>
      </w:divBdr>
    </w:div>
    <w:div w:id="1163281463">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3882098">
      <w:bodyDiv w:val="1"/>
      <w:marLeft w:val="0"/>
      <w:marRight w:val="0"/>
      <w:marTop w:val="0"/>
      <w:marBottom w:val="0"/>
      <w:divBdr>
        <w:top w:val="none" w:sz="0" w:space="0" w:color="auto"/>
        <w:left w:val="none" w:sz="0" w:space="0" w:color="auto"/>
        <w:bottom w:val="none" w:sz="0" w:space="0" w:color="auto"/>
        <w:right w:val="none" w:sz="0" w:space="0" w:color="auto"/>
      </w:divBdr>
      <w:divsChild>
        <w:div w:id="1354653548">
          <w:marLeft w:val="0"/>
          <w:marRight w:val="0"/>
          <w:marTop w:val="0"/>
          <w:marBottom w:val="0"/>
          <w:divBdr>
            <w:top w:val="none" w:sz="0" w:space="0" w:color="auto"/>
            <w:left w:val="none" w:sz="0" w:space="0" w:color="auto"/>
            <w:bottom w:val="none" w:sz="0" w:space="0" w:color="auto"/>
            <w:right w:val="none" w:sz="0" w:space="0" w:color="auto"/>
          </w:divBdr>
          <w:divsChild>
            <w:div w:id="6900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88513971">
      <w:bodyDiv w:val="1"/>
      <w:marLeft w:val="0"/>
      <w:marRight w:val="0"/>
      <w:marTop w:val="0"/>
      <w:marBottom w:val="0"/>
      <w:divBdr>
        <w:top w:val="none" w:sz="0" w:space="0" w:color="auto"/>
        <w:left w:val="none" w:sz="0" w:space="0" w:color="auto"/>
        <w:bottom w:val="none" w:sz="0" w:space="0" w:color="auto"/>
        <w:right w:val="none" w:sz="0" w:space="0" w:color="auto"/>
      </w:divBdr>
      <w:divsChild>
        <w:div w:id="109936167">
          <w:marLeft w:val="0"/>
          <w:marRight w:val="0"/>
          <w:marTop w:val="0"/>
          <w:marBottom w:val="0"/>
          <w:divBdr>
            <w:top w:val="none" w:sz="0" w:space="0" w:color="auto"/>
            <w:left w:val="none" w:sz="0" w:space="0" w:color="auto"/>
            <w:bottom w:val="none" w:sz="0" w:space="0" w:color="auto"/>
            <w:right w:val="none" w:sz="0" w:space="0" w:color="auto"/>
          </w:divBdr>
          <w:divsChild>
            <w:div w:id="72930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04775654">
      <w:bodyDiv w:val="1"/>
      <w:marLeft w:val="0"/>
      <w:marRight w:val="0"/>
      <w:marTop w:val="0"/>
      <w:marBottom w:val="0"/>
      <w:divBdr>
        <w:top w:val="none" w:sz="0" w:space="0" w:color="auto"/>
        <w:left w:val="none" w:sz="0" w:space="0" w:color="auto"/>
        <w:bottom w:val="none" w:sz="0" w:space="0" w:color="auto"/>
        <w:right w:val="none" w:sz="0" w:space="0" w:color="auto"/>
      </w:divBdr>
      <w:divsChild>
        <w:div w:id="1245068010">
          <w:marLeft w:val="0"/>
          <w:marRight w:val="0"/>
          <w:marTop w:val="0"/>
          <w:marBottom w:val="0"/>
          <w:divBdr>
            <w:top w:val="none" w:sz="0" w:space="0" w:color="auto"/>
            <w:left w:val="none" w:sz="0" w:space="0" w:color="auto"/>
            <w:bottom w:val="none" w:sz="0" w:space="0" w:color="auto"/>
            <w:right w:val="none" w:sz="0" w:space="0" w:color="auto"/>
          </w:divBdr>
          <w:divsChild>
            <w:div w:id="19166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48207">
      <w:bodyDiv w:val="1"/>
      <w:marLeft w:val="0"/>
      <w:marRight w:val="0"/>
      <w:marTop w:val="0"/>
      <w:marBottom w:val="0"/>
      <w:divBdr>
        <w:top w:val="none" w:sz="0" w:space="0" w:color="auto"/>
        <w:left w:val="none" w:sz="0" w:space="0" w:color="auto"/>
        <w:bottom w:val="none" w:sz="0" w:space="0" w:color="auto"/>
        <w:right w:val="none" w:sz="0" w:space="0" w:color="auto"/>
      </w:divBdr>
      <w:divsChild>
        <w:div w:id="663053741">
          <w:marLeft w:val="0"/>
          <w:marRight w:val="0"/>
          <w:marTop w:val="0"/>
          <w:marBottom w:val="0"/>
          <w:divBdr>
            <w:top w:val="none" w:sz="0" w:space="0" w:color="auto"/>
            <w:left w:val="none" w:sz="0" w:space="0" w:color="auto"/>
            <w:bottom w:val="none" w:sz="0" w:space="0" w:color="auto"/>
            <w:right w:val="none" w:sz="0" w:space="0" w:color="auto"/>
          </w:divBdr>
          <w:divsChild>
            <w:div w:id="16904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64283685">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413965134">
      <w:bodyDiv w:val="1"/>
      <w:marLeft w:val="0"/>
      <w:marRight w:val="0"/>
      <w:marTop w:val="0"/>
      <w:marBottom w:val="0"/>
      <w:divBdr>
        <w:top w:val="none" w:sz="0" w:space="0" w:color="auto"/>
        <w:left w:val="none" w:sz="0" w:space="0" w:color="auto"/>
        <w:bottom w:val="none" w:sz="0" w:space="0" w:color="auto"/>
        <w:right w:val="none" w:sz="0" w:space="0" w:color="auto"/>
      </w:divBdr>
      <w:divsChild>
        <w:div w:id="751926777">
          <w:marLeft w:val="0"/>
          <w:marRight w:val="0"/>
          <w:marTop w:val="0"/>
          <w:marBottom w:val="0"/>
          <w:divBdr>
            <w:top w:val="none" w:sz="0" w:space="0" w:color="auto"/>
            <w:left w:val="none" w:sz="0" w:space="0" w:color="auto"/>
            <w:bottom w:val="none" w:sz="0" w:space="0" w:color="auto"/>
            <w:right w:val="none" w:sz="0" w:space="0" w:color="auto"/>
          </w:divBdr>
          <w:divsChild>
            <w:div w:id="4229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7751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23787628">
      <w:bodyDiv w:val="1"/>
      <w:marLeft w:val="0"/>
      <w:marRight w:val="0"/>
      <w:marTop w:val="0"/>
      <w:marBottom w:val="0"/>
      <w:divBdr>
        <w:top w:val="none" w:sz="0" w:space="0" w:color="auto"/>
        <w:left w:val="none" w:sz="0" w:space="0" w:color="auto"/>
        <w:bottom w:val="none" w:sz="0" w:space="0" w:color="auto"/>
        <w:right w:val="none" w:sz="0" w:space="0" w:color="auto"/>
      </w:divBdr>
      <w:divsChild>
        <w:div w:id="1145008015">
          <w:marLeft w:val="0"/>
          <w:marRight w:val="0"/>
          <w:marTop w:val="0"/>
          <w:marBottom w:val="0"/>
          <w:divBdr>
            <w:top w:val="none" w:sz="0" w:space="0" w:color="auto"/>
            <w:left w:val="none" w:sz="0" w:space="0" w:color="auto"/>
            <w:bottom w:val="none" w:sz="0" w:space="0" w:color="auto"/>
            <w:right w:val="none" w:sz="0" w:space="0" w:color="auto"/>
          </w:divBdr>
          <w:divsChild>
            <w:div w:id="1389568680">
              <w:marLeft w:val="0"/>
              <w:marRight w:val="0"/>
              <w:marTop w:val="0"/>
              <w:marBottom w:val="0"/>
              <w:divBdr>
                <w:top w:val="none" w:sz="0" w:space="0" w:color="auto"/>
                <w:left w:val="none" w:sz="0" w:space="0" w:color="auto"/>
                <w:bottom w:val="none" w:sz="0" w:space="0" w:color="auto"/>
                <w:right w:val="none" w:sz="0" w:space="0" w:color="auto"/>
              </w:divBdr>
            </w:div>
            <w:div w:id="70355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668436246">
      <w:bodyDiv w:val="1"/>
      <w:marLeft w:val="0"/>
      <w:marRight w:val="0"/>
      <w:marTop w:val="0"/>
      <w:marBottom w:val="0"/>
      <w:divBdr>
        <w:top w:val="none" w:sz="0" w:space="0" w:color="auto"/>
        <w:left w:val="none" w:sz="0" w:space="0" w:color="auto"/>
        <w:bottom w:val="none" w:sz="0" w:space="0" w:color="auto"/>
        <w:right w:val="none" w:sz="0" w:space="0" w:color="auto"/>
      </w:divBdr>
      <w:divsChild>
        <w:div w:id="229078630">
          <w:marLeft w:val="0"/>
          <w:marRight w:val="0"/>
          <w:marTop w:val="0"/>
          <w:marBottom w:val="0"/>
          <w:divBdr>
            <w:top w:val="none" w:sz="0" w:space="0" w:color="auto"/>
            <w:left w:val="none" w:sz="0" w:space="0" w:color="auto"/>
            <w:bottom w:val="none" w:sz="0" w:space="0" w:color="auto"/>
            <w:right w:val="none" w:sz="0" w:space="0" w:color="auto"/>
          </w:divBdr>
          <w:divsChild>
            <w:div w:id="11711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1145982">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3922433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896157775">
      <w:bodyDiv w:val="1"/>
      <w:marLeft w:val="0"/>
      <w:marRight w:val="0"/>
      <w:marTop w:val="0"/>
      <w:marBottom w:val="0"/>
      <w:divBdr>
        <w:top w:val="none" w:sz="0" w:space="0" w:color="auto"/>
        <w:left w:val="none" w:sz="0" w:space="0" w:color="auto"/>
        <w:bottom w:val="none" w:sz="0" w:space="0" w:color="auto"/>
        <w:right w:val="none" w:sz="0" w:space="0" w:color="auto"/>
      </w:divBdr>
      <w:divsChild>
        <w:div w:id="2071690398">
          <w:marLeft w:val="0"/>
          <w:marRight w:val="0"/>
          <w:marTop w:val="0"/>
          <w:marBottom w:val="0"/>
          <w:divBdr>
            <w:top w:val="none" w:sz="0" w:space="0" w:color="auto"/>
            <w:left w:val="none" w:sz="0" w:space="0" w:color="auto"/>
            <w:bottom w:val="none" w:sz="0" w:space="0" w:color="auto"/>
            <w:right w:val="none" w:sz="0" w:space="0" w:color="auto"/>
          </w:divBdr>
          <w:divsChild>
            <w:div w:id="13912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0186908">
      <w:bodyDiv w:val="1"/>
      <w:marLeft w:val="0"/>
      <w:marRight w:val="0"/>
      <w:marTop w:val="0"/>
      <w:marBottom w:val="0"/>
      <w:divBdr>
        <w:top w:val="none" w:sz="0" w:space="0" w:color="auto"/>
        <w:left w:val="none" w:sz="0" w:space="0" w:color="auto"/>
        <w:bottom w:val="none" w:sz="0" w:space="0" w:color="auto"/>
        <w:right w:val="none" w:sz="0" w:space="0" w:color="auto"/>
      </w:divBdr>
    </w:div>
    <w:div w:id="1967812546">
      <w:bodyDiv w:val="1"/>
      <w:marLeft w:val="0"/>
      <w:marRight w:val="0"/>
      <w:marTop w:val="0"/>
      <w:marBottom w:val="0"/>
      <w:divBdr>
        <w:top w:val="none" w:sz="0" w:space="0" w:color="auto"/>
        <w:left w:val="none" w:sz="0" w:space="0" w:color="auto"/>
        <w:bottom w:val="none" w:sz="0" w:space="0" w:color="auto"/>
        <w:right w:val="none" w:sz="0" w:space="0" w:color="auto"/>
      </w:divBdr>
      <w:divsChild>
        <w:div w:id="725304221">
          <w:marLeft w:val="0"/>
          <w:marRight w:val="0"/>
          <w:marTop w:val="0"/>
          <w:marBottom w:val="0"/>
          <w:divBdr>
            <w:top w:val="none" w:sz="0" w:space="0" w:color="auto"/>
            <w:left w:val="none" w:sz="0" w:space="0" w:color="auto"/>
            <w:bottom w:val="none" w:sz="0" w:space="0" w:color="auto"/>
            <w:right w:val="none" w:sz="0" w:space="0" w:color="auto"/>
          </w:divBdr>
          <w:divsChild>
            <w:div w:id="10141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5444939">
      <w:bodyDiv w:val="1"/>
      <w:marLeft w:val="0"/>
      <w:marRight w:val="0"/>
      <w:marTop w:val="0"/>
      <w:marBottom w:val="0"/>
      <w:divBdr>
        <w:top w:val="none" w:sz="0" w:space="0" w:color="auto"/>
        <w:left w:val="none" w:sz="0" w:space="0" w:color="auto"/>
        <w:bottom w:val="none" w:sz="0" w:space="0" w:color="auto"/>
        <w:right w:val="none" w:sz="0" w:space="0" w:color="auto"/>
      </w:divBdr>
    </w:div>
    <w:div w:id="2067951760">
      <w:bodyDiv w:val="1"/>
      <w:marLeft w:val="0"/>
      <w:marRight w:val="0"/>
      <w:marTop w:val="0"/>
      <w:marBottom w:val="0"/>
      <w:divBdr>
        <w:top w:val="none" w:sz="0" w:space="0" w:color="auto"/>
        <w:left w:val="none" w:sz="0" w:space="0" w:color="auto"/>
        <w:bottom w:val="none" w:sz="0" w:space="0" w:color="auto"/>
        <w:right w:val="none" w:sz="0" w:space="0" w:color="auto"/>
      </w:divBdr>
      <w:divsChild>
        <w:div w:id="1681541041">
          <w:marLeft w:val="0"/>
          <w:marRight w:val="0"/>
          <w:marTop w:val="0"/>
          <w:marBottom w:val="0"/>
          <w:divBdr>
            <w:top w:val="none" w:sz="0" w:space="0" w:color="auto"/>
            <w:left w:val="none" w:sz="0" w:space="0" w:color="auto"/>
            <w:bottom w:val="none" w:sz="0" w:space="0" w:color="auto"/>
            <w:right w:val="none" w:sz="0" w:space="0" w:color="auto"/>
          </w:divBdr>
          <w:divsChild>
            <w:div w:id="21115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26000351">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hyperlink" Target="https://lfm.iti.kit.edu/pschmitt.php" TargetMode="External"/><Relationship Id="rId26" Type="http://schemas.openxmlformats.org/officeDocument/2006/relationships/image" Target="media/image12.jpeg"/><Relationship Id="rId39" Type="http://schemas.openxmlformats.org/officeDocument/2006/relationships/hyperlink" Target="http://www.acm.org/sigs/publications/pubform.doc"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jpeg"/><Relationship Id="rId42"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www.se.informatik.tu-darmstadt.de/de/se/group-members/reiner-haehnle/" TargetMode="External"/><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package" Target="embeddings/Microsoft_PowerPoint_Slide.sldx"/><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JPG"/><Relationship Id="rId29" Type="http://schemas.openxmlformats.org/officeDocument/2006/relationships/image" Target="media/image15.JPG"/><Relationship Id="rId41" Type="http://schemas.openxmlformats.org/officeDocument/2006/relationships/hyperlink" Target="http://www.acm.org/sigs/publications/pubform.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emf"/><Relationship Id="rId40" Type="http://schemas.openxmlformats.org/officeDocument/2006/relationships/hyperlink" Target="http://www.acm.org/sigs/publications/pubform.doc"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i12www.ira.uka.de/key/download/index.html" TargetMode="External"/><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image" Target="media/image17.jpe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www.key-project.org/"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G"/><Relationship Id="rId43" Type="http://schemas.openxmlformats.org/officeDocument/2006/relationships/hyperlink" Target="http://www.acm.org/sigs/publications/pubfor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9CAF1-6327-4DEA-A7E0-54DB8D2B9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9194</TotalTime>
  <Pages>46</Pages>
  <Words>13619</Words>
  <Characters>77633</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314</cp:revision>
  <dcterms:created xsi:type="dcterms:W3CDTF">2018-05-13T08:27:00Z</dcterms:created>
  <dcterms:modified xsi:type="dcterms:W3CDTF">2018-06-07T10:56:00Z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