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452F2" w14:textId="77777777" w:rsidR="00F42214" w:rsidRDefault="00F42214">
      <w:pPr>
        <w:widowControl w:val="0"/>
        <w:pBdr>
          <w:top w:val="nil"/>
          <w:left w:val="nil"/>
          <w:bottom w:val="nil"/>
          <w:right w:val="nil"/>
          <w:between w:val="nil"/>
        </w:pBdr>
        <w:spacing w:after="0" w:line="276" w:lineRule="auto"/>
      </w:pPr>
    </w:p>
    <w:p w14:paraId="797EFD7B" w14:textId="77777777" w:rsidR="00F42214" w:rsidRDefault="00F42214">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4860"/>
      </w:tblGrid>
      <w:tr w:rsidR="00F42214" w14:paraId="4494DD5E" w14:textId="77777777">
        <w:tc>
          <w:tcPr>
            <w:tcW w:w="5580" w:type="dxa"/>
            <w:tcBorders>
              <w:top w:val="nil"/>
              <w:left w:val="nil"/>
              <w:bottom w:val="nil"/>
              <w:right w:val="nil"/>
            </w:tcBorders>
          </w:tcPr>
          <w:p w14:paraId="17CF435C" w14:textId="77777777" w:rsidR="00F42214" w:rsidRDefault="002B27D8">
            <w:pPr>
              <w:spacing w:line="360" w:lineRule="auto"/>
            </w:pPr>
            <w:r>
              <w:rPr>
                <w:noProof/>
              </w:rPr>
              <w:drawing>
                <wp:inline distT="0" distB="0" distL="0" distR="0" wp14:anchorId="5859CD02" wp14:editId="081AA903">
                  <wp:extent cx="1733550" cy="4953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33550" cy="495300"/>
                          </a:xfrm>
                          <a:prstGeom prst="rect">
                            <a:avLst/>
                          </a:prstGeom>
                          <a:ln/>
                        </pic:spPr>
                      </pic:pic>
                    </a:graphicData>
                  </a:graphic>
                </wp:inline>
              </w:drawing>
            </w:r>
          </w:p>
        </w:tc>
        <w:tc>
          <w:tcPr>
            <w:tcW w:w="4860" w:type="dxa"/>
            <w:tcBorders>
              <w:top w:val="nil"/>
              <w:left w:val="nil"/>
              <w:bottom w:val="nil"/>
              <w:right w:val="nil"/>
            </w:tcBorders>
          </w:tcPr>
          <w:p w14:paraId="0557D4A7" w14:textId="77777777" w:rsidR="00F42214" w:rsidRDefault="002B27D8">
            <w:pPr>
              <w:tabs>
                <w:tab w:val="left" w:pos="645"/>
              </w:tabs>
              <w:spacing w:line="360" w:lineRule="auto"/>
              <w:rPr>
                <w:sz w:val="10"/>
                <w:szCs w:val="10"/>
              </w:rPr>
            </w:pPr>
            <w:r>
              <w:rPr>
                <w:sz w:val="36"/>
                <w:szCs w:val="36"/>
              </w:rPr>
              <w:tab/>
            </w:r>
          </w:p>
          <w:p w14:paraId="1585AEF0" w14:textId="77777777" w:rsidR="00F42214" w:rsidRDefault="002B27D8">
            <w:pPr>
              <w:spacing w:line="360" w:lineRule="auto"/>
              <w:jc w:val="right"/>
              <w:rPr>
                <w:b/>
                <w:sz w:val="32"/>
                <w:szCs w:val="32"/>
              </w:rPr>
            </w:pPr>
            <w:r>
              <w:rPr>
                <w:b/>
                <w:sz w:val="32"/>
                <w:szCs w:val="32"/>
              </w:rPr>
              <w:t>School of Engineering</w:t>
            </w:r>
          </w:p>
        </w:tc>
      </w:tr>
    </w:tbl>
    <w:p w14:paraId="1DFD311F" w14:textId="77777777" w:rsidR="00F42214" w:rsidRDefault="00F42214">
      <w:pPr>
        <w:spacing w:line="360" w:lineRule="auto"/>
        <w:rPr>
          <w:b/>
          <w:sz w:val="8"/>
          <w:szCs w:val="8"/>
        </w:rPr>
      </w:pPr>
    </w:p>
    <w:tbl>
      <w:tblPr>
        <w:tblStyle w:val="a0"/>
        <w:tblW w:w="10346" w:type="dxa"/>
        <w:jc w:val="center"/>
        <w:tblLayout w:type="fixed"/>
        <w:tblLook w:val="0000" w:firstRow="0" w:lastRow="0" w:firstColumn="0" w:lastColumn="0" w:noHBand="0" w:noVBand="0"/>
      </w:tblPr>
      <w:tblGrid>
        <w:gridCol w:w="1976"/>
        <w:gridCol w:w="6120"/>
        <w:gridCol w:w="2250"/>
      </w:tblGrid>
      <w:tr w:rsidR="00F42214" w14:paraId="1C254A82" w14:textId="77777777">
        <w:trPr>
          <w:trHeight w:val="378"/>
          <w:jc w:val="center"/>
        </w:trPr>
        <w:tc>
          <w:tcPr>
            <w:tcW w:w="1976" w:type="dxa"/>
            <w:tcBorders>
              <w:top w:val="nil"/>
              <w:left w:val="nil"/>
              <w:bottom w:val="single" w:sz="18" w:space="0" w:color="000000"/>
              <w:right w:val="nil"/>
            </w:tcBorders>
          </w:tcPr>
          <w:p w14:paraId="1552412A" w14:textId="77777777" w:rsidR="00F42214" w:rsidRDefault="002B27D8">
            <w:pPr>
              <w:spacing w:line="360" w:lineRule="auto"/>
              <w:rPr>
                <w:b/>
                <w:sz w:val="28"/>
                <w:szCs w:val="28"/>
              </w:rPr>
            </w:pPr>
            <w:r>
              <w:rPr>
                <w:rFonts w:ascii="Times New Roman" w:eastAsia="Times New Roman" w:hAnsi="Times New Roman" w:cs="Times New Roman"/>
                <w:b/>
                <w:sz w:val="28"/>
                <w:szCs w:val="28"/>
              </w:rPr>
              <w:t>ELC333-L1</w:t>
            </w:r>
            <w:r>
              <w:rPr>
                <w:b/>
                <w:sz w:val="28"/>
                <w:szCs w:val="28"/>
              </w:rPr>
              <w:t xml:space="preserve">      </w:t>
            </w:r>
          </w:p>
        </w:tc>
        <w:tc>
          <w:tcPr>
            <w:tcW w:w="6120" w:type="dxa"/>
            <w:tcBorders>
              <w:top w:val="nil"/>
              <w:left w:val="nil"/>
              <w:bottom w:val="single" w:sz="18" w:space="0" w:color="000000"/>
              <w:right w:val="nil"/>
            </w:tcBorders>
          </w:tcPr>
          <w:p w14:paraId="0F9AA601" w14:textId="77777777" w:rsidR="00F42214" w:rsidRDefault="00F42214">
            <w:pPr>
              <w:spacing w:line="360" w:lineRule="auto"/>
              <w:jc w:val="center"/>
              <w:rPr>
                <w:b/>
                <w:sz w:val="28"/>
                <w:szCs w:val="28"/>
              </w:rPr>
            </w:pPr>
          </w:p>
        </w:tc>
        <w:tc>
          <w:tcPr>
            <w:tcW w:w="2250" w:type="dxa"/>
            <w:tcBorders>
              <w:top w:val="nil"/>
              <w:left w:val="nil"/>
              <w:bottom w:val="single" w:sz="18" w:space="0" w:color="000000"/>
              <w:right w:val="nil"/>
            </w:tcBorders>
          </w:tcPr>
          <w:p w14:paraId="3ADF1B40" w14:textId="77777777" w:rsidR="00F42214" w:rsidRDefault="002B27D8">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Spring 2020</w:t>
            </w:r>
          </w:p>
        </w:tc>
      </w:tr>
    </w:tbl>
    <w:p w14:paraId="5DA8120D" w14:textId="77777777" w:rsidR="00F42214" w:rsidRDefault="00F42214">
      <w:pPr>
        <w:spacing w:line="360" w:lineRule="auto"/>
        <w:rPr>
          <w:b/>
          <w:sz w:val="28"/>
          <w:szCs w:val="28"/>
        </w:rPr>
      </w:pPr>
    </w:p>
    <w:p w14:paraId="13C958BD" w14:textId="77777777" w:rsidR="00F42214" w:rsidRDefault="00F42214">
      <w:pPr>
        <w:spacing w:line="360" w:lineRule="auto"/>
        <w:rPr>
          <w:b/>
          <w:sz w:val="32"/>
          <w:szCs w:val="32"/>
        </w:rPr>
      </w:pPr>
    </w:p>
    <w:p w14:paraId="2E5E003C" w14:textId="77777777" w:rsidR="00F42214" w:rsidRDefault="00F42214">
      <w:pPr>
        <w:spacing w:line="360" w:lineRule="auto"/>
        <w:jc w:val="center"/>
        <w:rPr>
          <w:b/>
          <w:sz w:val="32"/>
          <w:szCs w:val="32"/>
        </w:rPr>
      </w:pPr>
    </w:p>
    <w:p w14:paraId="673BD2C3" w14:textId="77777777" w:rsidR="00F42214" w:rsidRDefault="002B27D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4</w:t>
      </w:r>
    </w:p>
    <w:p w14:paraId="7D11824A" w14:textId="77777777" w:rsidR="00F42214" w:rsidRDefault="002B27D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to Bipolar Junction Transistors</w:t>
      </w:r>
    </w:p>
    <w:p w14:paraId="23C04FF7" w14:textId="77777777" w:rsidR="00F42214" w:rsidRDefault="00F42214">
      <w:pPr>
        <w:spacing w:line="360" w:lineRule="auto"/>
        <w:jc w:val="center"/>
        <w:rPr>
          <w:b/>
          <w:sz w:val="32"/>
          <w:szCs w:val="32"/>
        </w:rPr>
      </w:pPr>
    </w:p>
    <w:p w14:paraId="23C86C9B" w14:textId="77777777" w:rsidR="00F42214" w:rsidRDefault="00F42214">
      <w:pPr>
        <w:spacing w:line="360" w:lineRule="auto"/>
        <w:jc w:val="center"/>
        <w:rPr>
          <w:b/>
          <w:sz w:val="32"/>
          <w:szCs w:val="32"/>
        </w:rPr>
      </w:pPr>
    </w:p>
    <w:p w14:paraId="5AFB40C9" w14:textId="77777777" w:rsidR="00F42214" w:rsidRDefault="00F42214">
      <w:pPr>
        <w:spacing w:line="360" w:lineRule="auto"/>
        <w:jc w:val="center"/>
        <w:rPr>
          <w:b/>
          <w:sz w:val="32"/>
          <w:szCs w:val="32"/>
        </w:rPr>
      </w:pPr>
    </w:p>
    <w:p w14:paraId="73F14DFC" w14:textId="77777777" w:rsidR="00F42214" w:rsidRDefault="00F42214">
      <w:pPr>
        <w:spacing w:line="360" w:lineRule="auto"/>
        <w:jc w:val="center"/>
        <w:rPr>
          <w:b/>
          <w:sz w:val="32"/>
          <w:szCs w:val="32"/>
        </w:rPr>
      </w:pPr>
    </w:p>
    <w:p w14:paraId="0B49BD21" w14:textId="77777777" w:rsidR="00F42214" w:rsidRDefault="00F42214">
      <w:pPr>
        <w:spacing w:line="360" w:lineRule="auto"/>
        <w:jc w:val="center"/>
        <w:rPr>
          <w:b/>
          <w:sz w:val="32"/>
          <w:szCs w:val="32"/>
        </w:rPr>
      </w:pPr>
    </w:p>
    <w:p w14:paraId="26E942C7" w14:textId="77777777" w:rsidR="00F42214" w:rsidRDefault="00F42214">
      <w:pPr>
        <w:spacing w:line="360" w:lineRule="auto"/>
        <w:jc w:val="center"/>
        <w:rPr>
          <w:b/>
          <w:sz w:val="32"/>
          <w:szCs w:val="32"/>
        </w:rPr>
      </w:pPr>
    </w:p>
    <w:p w14:paraId="5DB39113" w14:textId="77777777" w:rsidR="00F42214" w:rsidRDefault="00F42214">
      <w:pPr>
        <w:spacing w:line="360" w:lineRule="auto"/>
        <w:rPr>
          <w:b/>
          <w:sz w:val="32"/>
          <w:szCs w:val="32"/>
        </w:rPr>
      </w:pPr>
    </w:p>
    <w:p w14:paraId="4CD17C5D" w14:textId="77777777" w:rsidR="00F42214" w:rsidRDefault="002B27D8">
      <w:pPr>
        <w:spacing w:line="360" w:lineRule="auto"/>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sz w:val="24"/>
          <w:szCs w:val="24"/>
        </w:rPr>
        <w:t>Date: 4/3/2020</w:t>
      </w:r>
    </w:p>
    <w:p w14:paraId="1B9CDC4C" w14:textId="77777777" w:rsidR="00F42214" w:rsidRDefault="002B27D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w:t>
      </w:r>
      <w:proofErr w:type="gramStart"/>
      <w:r>
        <w:rPr>
          <w:rFonts w:ascii="Times New Roman" w:eastAsia="Times New Roman" w:hAnsi="Times New Roman" w:cs="Times New Roman"/>
          <w:b/>
          <w:sz w:val="24"/>
          <w:szCs w:val="24"/>
        </w:rPr>
        <w:t>by:</w:t>
      </w:r>
      <w:proofErr w:type="gramEnd"/>
      <w:r>
        <w:rPr>
          <w:rFonts w:ascii="Times New Roman" w:eastAsia="Times New Roman" w:hAnsi="Times New Roman" w:cs="Times New Roman"/>
          <w:b/>
          <w:sz w:val="24"/>
          <w:szCs w:val="24"/>
        </w:rPr>
        <w:t xml:space="preserve"> Jeffrey Blanda, Alexander Bolen, Miguel Flores</w:t>
      </w:r>
    </w:p>
    <w:p w14:paraId="4AEB86C1" w14:textId="77777777" w:rsidR="00F42214" w:rsidRDefault="002B27D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 Joseph </w:t>
      </w:r>
      <w:proofErr w:type="spellStart"/>
      <w:r>
        <w:rPr>
          <w:rFonts w:ascii="Times New Roman" w:eastAsia="Times New Roman" w:hAnsi="Times New Roman" w:cs="Times New Roman"/>
          <w:b/>
          <w:sz w:val="24"/>
          <w:szCs w:val="24"/>
        </w:rPr>
        <w:t>Jesson</w:t>
      </w:r>
      <w:proofErr w:type="spellEnd"/>
    </w:p>
    <w:p w14:paraId="5E30A9E2" w14:textId="77777777" w:rsidR="003716BC" w:rsidRDefault="003716BC">
      <w:pPr>
        <w:spacing w:line="360" w:lineRule="auto"/>
        <w:jc w:val="center"/>
        <w:rPr>
          <w:rFonts w:ascii="Times New Roman" w:eastAsia="Times New Roman" w:hAnsi="Times New Roman" w:cs="Times New Roman"/>
          <w:b/>
          <w:sz w:val="24"/>
          <w:szCs w:val="24"/>
        </w:rPr>
      </w:pPr>
    </w:p>
    <w:p w14:paraId="6BBC0149" w14:textId="489D8629" w:rsidR="003716BC" w:rsidRDefault="003716BC">
      <w:pPr>
        <w:spacing w:line="360" w:lineRule="auto"/>
        <w:jc w:val="center"/>
        <w:rPr>
          <w:rFonts w:ascii="Times New Roman" w:eastAsia="Times New Roman" w:hAnsi="Times New Roman" w:cs="Times New Roman"/>
          <w:b/>
          <w:color w:val="000000"/>
          <w:sz w:val="24"/>
          <w:szCs w:val="24"/>
        </w:rPr>
        <w:sectPr w:rsidR="003716BC">
          <w:pgSz w:w="12240" w:h="15840"/>
          <w:pgMar w:top="1440" w:right="1440" w:bottom="1440" w:left="1440" w:header="720" w:footer="720" w:gutter="0"/>
          <w:pgNumType w:start="1"/>
          <w:cols w:space="720" w:equalWidth="0">
            <w:col w:w="9360"/>
          </w:cols>
        </w:sectPr>
      </w:pPr>
      <w:bookmarkStart w:id="1" w:name="_GoBack"/>
      <w:bookmarkEnd w:id="1"/>
    </w:p>
    <w:p w14:paraId="268A37C5" w14:textId="77777777" w:rsidR="00F42214" w:rsidRDefault="002B27D8">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 (JB)</w:t>
      </w:r>
    </w:p>
    <w:p w14:paraId="1F8A49EC" w14:textId="77777777" w:rsidR="00F42214" w:rsidRDefault="002B27D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 Objectives:</w:t>
      </w:r>
      <w:r>
        <w:rPr>
          <w:rFonts w:ascii="Times New Roman" w:eastAsia="Times New Roman" w:hAnsi="Times New Roman" w:cs="Times New Roman"/>
          <w:b/>
          <w:sz w:val="14"/>
          <w:szCs w:val="14"/>
        </w:rPr>
        <w:t xml:space="preserve"> (JB)</w:t>
      </w:r>
    </w:p>
    <w:p w14:paraId="1742B5E8" w14:textId="77777777" w:rsidR="00F42214" w:rsidRDefault="002B27D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Become familiar with Bi-polar junction transistors.</w:t>
      </w:r>
    </w:p>
    <w:p w14:paraId="75495095" w14:textId="77777777" w:rsidR="00F42214" w:rsidRDefault="002B27D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the characteristics of a physical NPN Bi-polar junction transistor.</w:t>
      </w:r>
    </w:p>
    <w:p w14:paraId="18A55307" w14:textId="77777777" w:rsidR="00F42214" w:rsidRDefault="002B27D8">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difference between an NPN and PNP BJT.</w:t>
      </w:r>
    </w:p>
    <w:p w14:paraId="196EE06D" w14:textId="77777777" w:rsidR="00F42214" w:rsidRDefault="002B27D8">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Importance:</w:t>
      </w:r>
    </w:p>
    <w:p w14:paraId="4DA487DE" w14:textId="77777777" w:rsidR="00F42214" w:rsidRDefault="002B27D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BJTs are one of, if not, the most popular transistors used in modern electronics.</w:t>
      </w:r>
    </w:p>
    <w:p w14:paraId="3BFD3A6C" w14:textId="77777777" w:rsidR="00F42214" w:rsidRDefault="002B27D8">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BJTs allow engineers to simplify otherwise complex circuits.</w:t>
      </w:r>
    </w:p>
    <w:p w14:paraId="7CB714DA" w14:textId="77777777" w:rsidR="00F42214" w:rsidRDefault="002B27D8">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16A7E450" w14:textId="77777777" w:rsidR="00F42214" w:rsidRDefault="002B27D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NPN BJTs are devices that allow current to amplify between two terminals based on the current flowing into the base terminal.</w:t>
      </w:r>
    </w:p>
    <w:p w14:paraId="41EE80F1" w14:textId="77777777" w:rsidR="00F42214" w:rsidRDefault="002B27D8">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and Devices (JB)</w:t>
      </w:r>
    </w:p>
    <w:p w14:paraId="75D57A02" w14:textId="77777777" w:rsidR="00F42214" w:rsidRDefault="002B27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Keithley 4200 Semiconductor Characterization System</w:t>
      </w:r>
    </w:p>
    <w:p w14:paraId="19B6A47A" w14:textId="77777777" w:rsidR="00F42214" w:rsidRDefault="002B27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2N2222 NPN BJT</w:t>
      </w:r>
    </w:p>
    <w:p w14:paraId="0ED098A4" w14:textId="77777777" w:rsidR="00F42214" w:rsidRDefault="002B27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USB Drive</w:t>
      </w:r>
    </w:p>
    <w:p w14:paraId="737C8785" w14:textId="77777777" w:rsidR="00F42214" w:rsidRDefault="00F42214">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0B67DF26" w14:textId="77777777" w:rsidR="00F42214" w:rsidRDefault="00F42214">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2AE86296" w14:textId="77777777" w:rsidR="00F42214" w:rsidRDefault="002B27D8">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bookmarkStart w:id="2" w:name="_heading=h.30j0zll" w:colFirst="0" w:colLast="0"/>
      <w:bookmarkEnd w:id="2"/>
      <w:r>
        <w:rPr>
          <w:rFonts w:ascii="Times New Roman" w:eastAsia="Times New Roman" w:hAnsi="Times New Roman" w:cs="Times New Roman"/>
          <w:b/>
          <w:color w:val="000000"/>
          <w:sz w:val="24"/>
          <w:szCs w:val="24"/>
        </w:rPr>
        <w:t>Procedure (JB, MF, AB)</w:t>
      </w:r>
    </w:p>
    <w:p w14:paraId="301AEDA8" w14:textId="77777777" w:rsidR="00F42214" w:rsidRDefault="002B27D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up and configure the Keithley 4200 Semiconductor Characterization System to measure an NPN BJT.</w:t>
      </w:r>
    </w:p>
    <w:p w14:paraId="141C25B8" w14:textId="77777777" w:rsidR="00F42214" w:rsidRDefault="002B27D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test on the BJT and save the data on a USB drive. Plot using Excel. (See Appendix A)</w:t>
      </w:r>
    </w:p>
    <w:p w14:paraId="16DFB599" w14:textId="77777777" w:rsidR="00F42214" w:rsidRDefault="002B27D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our physical results, using the equation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33"/>
          <w:szCs w:val="33"/>
          <w:vertAlign w:val="subscript"/>
        </w:rPr>
        <w:object w:dxaOrig="2550" w:dyaOrig="705" w14:anchorId="01D27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5.25pt" o:ole="">
            <v:imagedata r:id="rId7" o:title=""/>
          </v:shape>
          <o:OLEObject Type="Embed" ProgID="Equation.DSMT4" ShapeID="_x0000_i1025" DrawAspect="Content" ObjectID="_1647093148" r:id="rId8"/>
        </w:object>
      </w:r>
    </w:p>
    <w:p w14:paraId="1F467970" w14:textId="77777777" w:rsidR="00F42214" w:rsidRDefault="002B27D8">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gain was found to be      0.7 A/A.</w:t>
      </w:r>
    </w:p>
    <w:p w14:paraId="6DAD82C5" w14:textId="77777777" w:rsidR="00F42214" w:rsidRDefault="002B27D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varies greatly from the datasheet, as they use much higher voltages and currents for comparison. The lowest base current tested was 1mA with a collector voltage of 10v, our equipment measured up to 0.5mA at 2v</w:t>
      </w:r>
    </w:p>
    <w:p w14:paraId="347EAB8A"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7A879D3A"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3FA7C0F1"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21A1B598"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53C04C1A"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13347104"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5DE06BAF"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0590127D"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0321E6D5" w14:textId="77777777" w:rsidR="00F42214" w:rsidRDefault="00F42214">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14:paraId="761B8D63" w14:textId="19C749C9" w:rsidR="00F42214" w:rsidRPr="000542A5" w:rsidRDefault="002B27D8" w:rsidP="000542A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Building a piecewise linear model to match the physical data:</w:t>
      </w:r>
    </w:p>
    <w:p w14:paraId="5B91F0BA" w14:textId="6C7BDB3F" w:rsidR="000542A5" w:rsidRDefault="003716BC">
      <w:pPr>
        <w:jc w:val="center"/>
        <w:rPr>
          <w:rFonts w:ascii="Times New Roman" w:eastAsia="Times New Roman" w:hAnsi="Times New Roman" w:cs="Times New Roman"/>
        </w:rPr>
      </w:pPr>
      <m:oMathPara>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I</m:t>
              </m:r>
            </m:e>
            <m:sub>
              <m:r>
                <w:rPr>
                  <w:rFonts w:ascii="Times New Roman" w:eastAsia="Times New Roman" w:hAnsi="Times New Roman" w:cs="Times New Roman"/>
                  <w:color w:val="000000"/>
                  <w:sz w:val="24"/>
                  <w:szCs w:val="24"/>
                </w:rPr>
                <m:t>c</m:t>
              </m:r>
            </m:sub>
          </m:sSub>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Times New Roman" w:eastAsia="Times New Roman" w:hAnsi="Times New Roman" w:cs="Times New Roman"/>
                      <w:color w:val="000000"/>
                      <w:sz w:val="24"/>
                      <w:szCs w:val="24"/>
                    </w:rPr>
                    <m:t xml:space="preserve">if </m:t>
                  </m:r>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8μA&lt;I</m:t>
                      </m:r>
                    </m:e>
                    <m:sub>
                      <m:r>
                        <w:rPr>
                          <w:rFonts w:ascii="Times New Roman" w:eastAsia="Times New Roman" w:hAnsi="Times New Roman" w:cs="Times New Roman"/>
                          <w:color w:val="000000"/>
                          <w:sz w:val="24"/>
                          <w:szCs w:val="24"/>
                        </w:rPr>
                        <m:t>B</m:t>
                      </m:r>
                    </m:sub>
                  </m:sSub>
                  <m:r>
                    <w:rPr>
                      <w:rFonts w:ascii="Times New Roman" w:eastAsia="Times New Roman" w:hAnsi="Times New Roman" w:cs="Times New Roman"/>
                      <w:color w:val="000000"/>
                      <w:sz w:val="24"/>
                      <w:szCs w:val="24"/>
                    </w:rPr>
                    <m:t xml:space="preserve">&lt;12μA, </m:t>
                  </m:r>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I</m:t>
                      </m:r>
                    </m:e>
                    <m:sub>
                      <m:r>
                        <w:rPr>
                          <w:rFonts w:ascii="Times New Roman" w:eastAsia="Times New Roman" w:hAnsi="Times New Roman" w:cs="Times New Roman"/>
                          <w:color w:val="000000"/>
                          <w:sz w:val="24"/>
                          <w:szCs w:val="24"/>
                        </w:rPr>
                        <m:t>c</m:t>
                      </m:r>
                    </m:sub>
                  </m:sSub>
                  <m:r>
                    <w:rPr>
                      <w:rFonts w:ascii="Times New Roman" w:eastAsia="Times New Roman" w:hAnsi="Times New Roman" w:cs="Times New Roman"/>
                      <w:color w:val="000000"/>
                      <w:sz w:val="24"/>
                      <w:szCs w:val="24"/>
                    </w:rPr>
                    <m:t>= 0.3</m:t>
                  </m:r>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I</m:t>
                      </m:r>
                    </m:e>
                    <m:sub>
                      <m:r>
                        <w:rPr>
                          <w:rFonts w:ascii="Times New Roman" w:eastAsia="Times New Roman" w:hAnsi="Times New Roman" w:cs="Times New Roman"/>
                          <w:color w:val="000000"/>
                          <w:sz w:val="24"/>
                          <w:szCs w:val="24"/>
                        </w:rPr>
                        <m:t>B</m:t>
                      </m:r>
                    </m:sub>
                  </m:sSub>
                  <m:r>
                    <w:rPr>
                      <w:rFonts w:ascii="Times New Roman" w:eastAsia="Times New Roman" w:hAnsi="Times New Roman" w:cs="Times New Roman"/>
                      <w:color w:val="000000"/>
                      <w:sz w:val="24"/>
                      <w:szCs w:val="24"/>
                    </w:rPr>
                    <m:t>+0.25</m:t>
                  </m:r>
                  <m:r>
                    <w:rPr>
                      <w:rFonts w:ascii="Times New Roman" w:eastAsia="Times New Roman" w:hAnsi="Times New Roman" w:cs="Times New Roman"/>
                      <w:sz w:val="24"/>
                      <w:szCs w:val="24"/>
                    </w:rPr>
                    <m:t>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μV</m:t>
                      </m:r>
                    </m:e>
                    <m:sub>
                      <m:r>
                        <w:rPr>
                          <w:rFonts w:ascii="Times New Roman" w:eastAsia="Times New Roman" w:hAnsi="Times New Roman" w:cs="Times New Roman"/>
                          <w:sz w:val="24"/>
                          <w:szCs w:val="24"/>
                        </w:rPr>
                        <m:t>c</m:t>
                      </m:r>
                    </m:sub>
                  </m:sSub>
                </m:e>
                <m:e>
                  <m:r>
                    <w:rPr>
                      <w:rFonts w:ascii="Times New Roman" w:eastAsia="Times New Roman" w:hAnsi="Times New Roman" w:cs="Times New Roman"/>
                      <w:sz w:val="24"/>
                      <w:szCs w:val="24"/>
                    </w:rPr>
                    <m:t xml:space="preserve">if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6μA&lt;I</m:t>
                      </m:r>
                    </m:e>
                    <m:sub>
                      <m:r>
                        <w:rPr>
                          <w:rFonts w:ascii="Times New Roman" w:eastAsia="Times New Roman" w:hAnsi="Times New Roman" w:cs="Times New Roman"/>
                          <w:sz w:val="24"/>
                          <w:szCs w:val="24"/>
                        </w:rPr>
                        <m:t>B</m:t>
                      </m:r>
                    </m:sub>
                  </m:sSub>
                  <m:r>
                    <w:rPr>
                      <w:rFonts w:ascii="Times New Roman" w:eastAsia="Times New Roman" w:hAnsi="Times New Roman" w:cs="Times New Roman"/>
                      <w:sz w:val="24"/>
                      <w:szCs w:val="24"/>
                    </w:rPr>
                    <m:t xml:space="preserve">&lt;7μA,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 0.3</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B</m:t>
                      </m:r>
                    </m:sub>
                  </m:sSub>
                  <m:r>
                    <w:rPr>
                      <w:rFonts w:ascii="Times New Roman" w:eastAsia="Times New Roman" w:hAnsi="Times New Roman" w:cs="Times New Roman"/>
                      <w:sz w:val="24"/>
                      <w:szCs w:val="24"/>
                    </w:rPr>
                    <m:t>+0.13</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μV</m:t>
                      </m:r>
                    </m:e>
                    <m:sub>
                      <m:r>
                        <w:rPr>
                          <w:rFonts w:ascii="Times New Roman" w:eastAsia="Times New Roman" w:hAnsi="Times New Roman" w:cs="Times New Roman"/>
                          <w:sz w:val="24"/>
                          <w:szCs w:val="24"/>
                        </w:rPr>
                        <m:t>c</m:t>
                      </m:r>
                    </m:sub>
                  </m:sSub>
                </m:e>
                <m:e>
                  <m:r>
                    <w:rPr>
                      <w:rFonts w:ascii="Times New Roman" w:eastAsia="Times New Roman" w:hAnsi="Times New Roman" w:cs="Times New Roman"/>
                      <w:sz w:val="24"/>
                      <w:szCs w:val="24"/>
                    </w:rPr>
                    <m:t xml:space="preserve">if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5μA&lt;I</m:t>
                      </m:r>
                    </m:e>
                    <m:sub>
                      <m:r>
                        <w:rPr>
                          <w:rFonts w:ascii="Times New Roman" w:eastAsia="Times New Roman" w:hAnsi="Times New Roman" w:cs="Times New Roman"/>
                          <w:sz w:val="24"/>
                          <w:szCs w:val="24"/>
                        </w:rPr>
                        <m:t>B</m:t>
                      </m:r>
                    </m:sub>
                  </m:sSub>
                  <m:r>
                    <w:rPr>
                      <w:rFonts w:ascii="Times New Roman" w:eastAsia="Times New Roman" w:hAnsi="Times New Roman" w:cs="Times New Roman"/>
                      <w:sz w:val="24"/>
                      <w:szCs w:val="24"/>
                    </w:rPr>
                    <m:t>&lt;6μA,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 0.3</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B</m:t>
                      </m:r>
                    </m:sub>
                  </m:sSub>
                  <m:r>
                    <w:rPr>
                      <w:rFonts w:ascii="Times New Roman" w:eastAsia="Times New Roman" w:hAnsi="Times New Roman" w:cs="Times New Roman"/>
                      <w:sz w:val="24"/>
                      <w:szCs w:val="24"/>
                    </w:rPr>
                    <m:t>+0.07</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μV</m:t>
                      </m:r>
                    </m:e>
                    <m:sub>
                      <m:r>
                        <w:rPr>
                          <w:rFonts w:ascii="Times New Roman" w:eastAsia="Times New Roman" w:hAnsi="Times New Roman" w:cs="Times New Roman"/>
                          <w:sz w:val="24"/>
                          <w:szCs w:val="24"/>
                        </w:rPr>
                        <m:t>c</m:t>
                      </m:r>
                    </m:sub>
                  </m:sSub>
                </m:e>
              </m:eqArr>
            </m:e>
          </m:d>
        </m:oMath>
      </m:oMathPara>
    </w:p>
    <w:p w14:paraId="1A0C1324" w14:textId="77777777" w:rsidR="00F42214" w:rsidRDefault="00F42214">
      <w:pPr>
        <w:rPr>
          <w:rFonts w:ascii="Times New Roman" w:eastAsia="Times New Roman" w:hAnsi="Times New Roman" w:cs="Times New Roman"/>
        </w:rPr>
      </w:pPr>
    </w:p>
    <w:p w14:paraId="5C470F70" w14:textId="77777777" w:rsidR="00F42214" w:rsidRDefault="002B27D8">
      <w:pPr>
        <w:numPr>
          <w:ilvl w:val="0"/>
          <w:numId w:val="5"/>
        </w:numPr>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Design a circuit which allows the BJT to be used as a switch (for activation of an LED</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the following guidelines:</w:t>
      </w:r>
    </w:p>
    <w:p w14:paraId="2D2820D8" w14:textId="77777777" w:rsidR="00F42214" w:rsidRDefault="002B27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CC</w:t>
      </w:r>
      <w:r>
        <w:rPr>
          <w:rFonts w:ascii="Times New Roman" w:eastAsia="Times New Roman" w:hAnsi="Times New Roman" w:cs="Times New Roman"/>
          <w:sz w:val="24"/>
          <w:szCs w:val="24"/>
        </w:rPr>
        <w:t>=5V</w:t>
      </w:r>
    </w:p>
    <w:p w14:paraId="7780BA2F" w14:textId="77777777" w:rsidR="00F42214" w:rsidRDefault="002B27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=10 mA (LED diode current, when on)</w:t>
      </w:r>
    </w:p>
    <w:p w14:paraId="2073945D" w14:textId="77777777" w:rsidR="00F42214" w:rsidRDefault="002B27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=2.1 V (LED diode voltage, when on)</w:t>
      </w:r>
    </w:p>
    <w:p w14:paraId="0D0F6DDC" w14:textId="77777777" w:rsidR="00F42214" w:rsidRDefault="002B27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_(CE(SAT</w:t>
      </w:r>
      <w:proofErr w:type="gramStart"/>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0.4V (collector-emitter voltage when on)</w:t>
      </w:r>
    </w:p>
    <w:p w14:paraId="23F63BA2" w14:textId="77777777" w:rsidR="00F42214" w:rsidRDefault="003716BC">
      <w:pPr>
        <w:spacing w:after="0" w:line="24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B</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/10</m:t>
        </m:r>
      </m:oMath>
      <w:r w:rsidR="002B27D8">
        <w:rPr>
          <w:rFonts w:ascii="Times New Roman" w:eastAsia="Times New Roman" w:hAnsi="Times New Roman" w:cs="Times New Roman"/>
          <w:sz w:val="24"/>
          <w:szCs w:val="24"/>
        </w:rPr>
        <w:t xml:space="preserve"> (corresponds to forced β of 10, a common approach for strong ON with BJT)</w:t>
      </w:r>
    </w:p>
    <w:p w14:paraId="385A7DDC" w14:textId="77777777" w:rsidR="00F42214" w:rsidRDefault="00F42214">
      <w:pPr>
        <w:spacing w:after="0" w:line="240" w:lineRule="auto"/>
        <w:rPr>
          <w:rFonts w:ascii="Times New Roman" w:eastAsia="Times New Roman" w:hAnsi="Times New Roman" w:cs="Times New Roman"/>
          <w:sz w:val="24"/>
          <w:szCs w:val="24"/>
        </w:rPr>
      </w:pPr>
    </w:p>
    <w:p w14:paraId="029B29C2" w14:textId="77777777" w:rsidR="00F42214" w:rsidRDefault="002B27D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B</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c</m:t>
            </m:r>
          </m:sub>
        </m:sSub>
      </m:oMath>
      <w:r>
        <w:rPr>
          <w:rFonts w:ascii="Times New Roman" w:eastAsia="Times New Roman" w:hAnsi="Times New Roman" w:cs="Times New Roman"/>
          <w:sz w:val="24"/>
          <w:szCs w:val="24"/>
        </w:rPr>
        <w:t xml:space="preserve"> for the “ON” state (V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=5V)</w:t>
      </w:r>
    </w:p>
    <w:p w14:paraId="159D99DF" w14:textId="77777777" w:rsidR="00F42214" w:rsidRDefault="002B27D8">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6100F3" wp14:editId="3B6E1AFC">
            <wp:extent cx="2743200" cy="25146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2514600"/>
                    </a:xfrm>
                    <a:prstGeom prst="rect">
                      <a:avLst/>
                    </a:prstGeom>
                    <a:ln/>
                  </pic:spPr>
                </pic:pic>
              </a:graphicData>
            </a:graphic>
          </wp:inline>
        </w:drawing>
      </w:r>
    </w:p>
    <w:p w14:paraId="5A24C1CD" w14:textId="77777777" w:rsidR="00F42214" w:rsidRDefault="002B27D8">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Figure 1: </w:t>
      </w:r>
      <w:proofErr w:type="spellStart"/>
      <w:r>
        <w:rPr>
          <w:rFonts w:ascii="Times New Roman" w:eastAsia="Times New Roman" w:hAnsi="Times New Roman" w:cs="Times New Roman"/>
          <w:sz w:val="20"/>
          <w:szCs w:val="20"/>
        </w:rPr>
        <w:t>LTSpice</w:t>
      </w:r>
      <w:proofErr w:type="spellEnd"/>
      <w:r>
        <w:rPr>
          <w:rFonts w:ascii="Times New Roman" w:eastAsia="Times New Roman" w:hAnsi="Times New Roman" w:cs="Times New Roman"/>
          <w:sz w:val="20"/>
          <w:szCs w:val="20"/>
        </w:rPr>
        <w:t xml:space="preserve"> Schematic</w:t>
      </w:r>
    </w:p>
    <w:p w14:paraId="4F2BB262" w14:textId="77777777" w:rsidR="00F42214" w:rsidRDefault="002B27D8">
      <w:pPr>
        <w:numPr>
          <w:ilvl w:val="0"/>
          <w:numId w:val="5"/>
        </w:num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this circuit in hardware as well as implement in PSpice.  Answer the following questions.</w:t>
      </w:r>
    </w:p>
    <w:p w14:paraId="5A673C6E" w14:textId="77777777" w:rsidR="00F42214" w:rsidRDefault="002B27D8">
      <w:pPr>
        <w:numPr>
          <w:ilvl w:val="0"/>
          <w:numId w:val="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What is the minimum ID required to turn the LED on?  You can determine this by powering the LED through a 100Ω series resistor, and slowly increase the supply voltage </w:t>
      </w:r>
      <w:r>
        <w:rPr>
          <w:rFonts w:ascii="Times New Roman" w:eastAsia="Times New Roman" w:hAnsi="Times New Roman" w:cs="Times New Roman"/>
          <w:sz w:val="24"/>
          <w:szCs w:val="24"/>
        </w:rPr>
        <w:t>until the diode begins to light (see Figure 1).</w:t>
      </w:r>
    </w:p>
    <w:p w14:paraId="45863834" w14:textId="77777777" w:rsidR="00F42214" w:rsidRDefault="002B27D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0.007A I</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is required.</w:t>
      </w:r>
    </w:p>
    <w:p w14:paraId="4927007A" w14:textId="77777777" w:rsidR="00F42214" w:rsidRDefault="002B27D8">
      <w:pPr>
        <w:numPr>
          <w:ilvl w:val="0"/>
          <w:numId w:val="6"/>
        </w:numPr>
        <w:spacing w:before="240" w:after="240" w:line="261"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Fill out the following table from measurements</w:t>
      </w:r>
    </w:p>
    <w:p w14:paraId="784A1D23"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Table 1 can be found in the appendix.</w:t>
      </w:r>
      <w:r>
        <w:br w:type="page"/>
      </w:r>
    </w:p>
    <w:p w14:paraId="4E4CB93B"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706AED77" w14:textId="77777777" w:rsidR="00F42214" w:rsidRDefault="00F42214">
      <w:pPr>
        <w:spacing w:after="160" w:line="259" w:lineRule="auto"/>
        <w:rPr>
          <w:rFonts w:ascii="Times New Roman" w:eastAsia="Times New Roman" w:hAnsi="Times New Roman" w:cs="Times New Roman"/>
          <w:b/>
          <w:sz w:val="24"/>
          <w:szCs w:val="24"/>
        </w:rPr>
        <w:sectPr w:rsidR="00F42214">
          <w:type w:val="continuous"/>
          <w:pgSz w:w="12240" w:h="15840"/>
          <w:pgMar w:top="1440" w:right="1440" w:bottom="1440" w:left="1440" w:header="720" w:footer="720" w:gutter="0"/>
          <w:cols w:num="2" w:space="720" w:equalWidth="0">
            <w:col w:w="4320" w:space="720"/>
            <w:col w:w="4320" w:space="0"/>
          </w:cols>
        </w:sectPr>
      </w:pPr>
    </w:p>
    <w:p w14:paraId="5124D0AF" w14:textId="77777777" w:rsidR="00F42214" w:rsidRDefault="00F42214">
      <w:pPr>
        <w:spacing w:after="160" w:line="259" w:lineRule="auto"/>
        <w:rPr>
          <w:rFonts w:ascii="Times New Roman" w:eastAsia="Times New Roman" w:hAnsi="Times New Roman" w:cs="Times New Roman"/>
          <w:b/>
          <w:sz w:val="24"/>
          <w:szCs w:val="24"/>
        </w:rPr>
      </w:pPr>
    </w:p>
    <w:p w14:paraId="0C66BD7E" w14:textId="43B44027" w:rsidR="00F42214" w:rsidRDefault="002B27D8">
      <w:pPr>
        <w:spacing w:after="16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0A0E0291" wp14:editId="568534BD">
            <wp:extent cx="5848350" cy="337185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eastAsia="Times New Roman" w:hAnsi="Times New Roman" w:cs="Times New Roman"/>
          <w:sz w:val="20"/>
          <w:szCs w:val="20"/>
        </w:rPr>
        <w:t>Figure 2: Transistor Output Current Hardware</w:t>
      </w:r>
    </w:p>
    <w:p w14:paraId="5C803E2C" w14:textId="77777777" w:rsidR="00F42214" w:rsidRDefault="002B27D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r>
        <w:rPr>
          <w:rFonts w:ascii="Times New Roman" w:eastAsia="Times New Roman" w:hAnsi="Times New Roman" w:cs="Times New Roman"/>
          <w:sz w:val="24"/>
          <w:szCs w:val="24"/>
        </w:rPr>
        <w:t xml:space="preserve"> Physical BJT collector current in respect to collector voltages for varying base currents.</w:t>
      </w:r>
    </w:p>
    <w:p w14:paraId="3EDE0F0D" w14:textId="487BB754" w:rsidR="00F42214" w:rsidRDefault="002B27D8">
      <w:pPr>
        <w:spacing w:after="160" w:line="259" w:lineRule="auto"/>
        <w:jc w:val="center"/>
        <w:rPr>
          <w:rFonts w:ascii="Times New Roman" w:eastAsia="Times New Roman" w:hAnsi="Times New Roman" w:cs="Times New Roman"/>
        </w:rPr>
      </w:pPr>
      <w:r>
        <w:rPr>
          <w:rFonts w:ascii="Times New Roman" w:eastAsia="Times New Roman" w:hAnsi="Times New Roman" w:cs="Times New Roman"/>
          <w:strike/>
          <w:noProof/>
          <w:color w:val="C64500"/>
        </w:rPr>
        <w:drawing>
          <wp:inline distT="0" distB="0" distL="0" distR="0" wp14:anchorId="4F451C1D" wp14:editId="132E253A">
            <wp:extent cx="5705475" cy="2676525"/>
            <wp:effectExtent l="0" t="0" r="9525" b="9525"/>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05475" cy="2676525"/>
                    </a:xfrm>
                    <a:prstGeom prst="rect">
                      <a:avLst/>
                    </a:prstGeom>
                    <a:ln/>
                  </pic:spPr>
                </pic:pic>
              </a:graphicData>
            </a:graphic>
          </wp:inline>
        </w:drawing>
      </w:r>
      <w:r>
        <w:rPr>
          <w:rFonts w:ascii="Times New Roman" w:eastAsia="Times New Roman" w:hAnsi="Times New Roman" w:cs="Times New Roman"/>
        </w:rPr>
        <w:t xml:space="preserve"> </w:t>
      </w:r>
    </w:p>
    <w:p w14:paraId="4D34E18A" w14:textId="780056A5" w:rsidR="00185C90" w:rsidRDefault="00185C90" w:rsidP="00185C90">
      <w:pPr>
        <w:spacing w:after="160" w:line="259" w:lineRule="auto"/>
        <w:rPr>
          <w:rFonts w:ascii="Times New Roman" w:eastAsia="Times New Roman" w:hAnsi="Times New Roman" w:cs="Times New Roman"/>
          <w:b/>
          <w:sz w:val="24"/>
          <w:szCs w:val="24"/>
        </w:rPr>
      </w:pPr>
    </w:p>
    <w:p w14:paraId="67F4433B" w14:textId="77777777" w:rsidR="00F42214" w:rsidRDefault="002B27D8">
      <w:pPr>
        <w:spacing w:after="16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Transistor Output Current Simulation</w:t>
      </w:r>
    </w:p>
    <w:p w14:paraId="20C422A6" w14:textId="77777777" w:rsidR="00F42214" w:rsidRDefault="002B27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Appendix B: </w:t>
      </w:r>
      <w:r>
        <w:rPr>
          <w:rFonts w:ascii="Times New Roman" w:eastAsia="Times New Roman" w:hAnsi="Times New Roman" w:cs="Times New Roman"/>
          <w:sz w:val="24"/>
          <w:szCs w:val="24"/>
        </w:rPr>
        <w:t>Simulated BJT collector current in respect to collector voltages for varying base currents.</w:t>
      </w:r>
    </w:p>
    <w:p w14:paraId="1F720995" w14:textId="77777777" w:rsidR="00F42214" w:rsidRDefault="00F42214">
      <w:pPr>
        <w:spacing w:after="160" w:line="259"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55"/>
        <w:gridCol w:w="1860"/>
        <w:gridCol w:w="1680"/>
        <w:gridCol w:w="1740"/>
        <w:gridCol w:w="1650"/>
      </w:tblGrid>
      <w:tr w:rsidR="00F42214" w14:paraId="4A610148" w14:textId="77777777">
        <w:tc>
          <w:tcPr>
            <w:tcW w:w="675" w:type="dxa"/>
            <w:shd w:val="clear" w:color="auto" w:fill="auto"/>
            <w:tcMar>
              <w:top w:w="100" w:type="dxa"/>
              <w:left w:w="100" w:type="dxa"/>
              <w:bottom w:w="100" w:type="dxa"/>
              <w:right w:w="100" w:type="dxa"/>
            </w:tcMar>
          </w:tcPr>
          <w:p w14:paraId="74E65358"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p>
        </w:tc>
        <w:tc>
          <w:tcPr>
            <w:tcW w:w="1755" w:type="dxa"/>
            <w:shd w:val="clear" w:color="auto" w:fill="auto"/>
            <w:tcMar>
              <w:top w:w="100" w:type="dxa"/>
              <w:left w:w="100" w:type="dxa"/>
              <w:bottom w:w="100" w:type="dxa"/>
              <w:right w:w="100" w:type="dxa"/>
            </w:tcMar>
          </w:tcPr>
          <w:p w14:paraId="43185C57"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BE</w:t>
            </w:r>
            <w:r>
              <w:rPr>
                <w:rFonts w:ascii="Times New Roman" w:eastAsia="Times New Roman" w:hAnsi="Times New Roman" w:cs="Times New Roman"/>
                <w:sz w:val="24"/>
                <w:szCs w:val="24"/>
              </w:rPr>
              <w:t xml:space="preserve"> (Measured)</w:t>
            </w:r>
          </w:p>
        </w:tc>
        <w:tc>
          <w:tcPr>
            <w:tcW w:w="1860" w:type="dxa"/>
            <w:shd w:val="clear" w:color="auto" w:fill="auto"/>
            <w:tcMar>
              <w:top w:w="100" w:type="dxa"/>
              <w:left w:w="100" w:type="dxa"/>
              <w:bottom w:w="100" w:type="dxa"/>
              <w:right w:w="100" w:type="dxa"/>
            </w:tcMar>
          </w:tcPr>
          <w:p w14:paraId="189B5BBC"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I</w:t>
            </w:r>
            <w:r>
              <w:rPr>
                <w:rFonts w:ascii="Times New Roman" w:eastAsia="Times New Roman" w:hAnsi="Times New Roman" w:cs="Times New Roman"/>
                <w:b/>
                <w:sz w:val="24"/>
                <w:szCs w:val="24"/>
                <w:vertAlign w:val="subscript"/>
              </w:rPr>
              <w:t>B</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BE</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B</w:t>
            </w:r>
          </w:p>
        </w:tc>
        <w:tc>
          <w:tcPr>
            <w:tcW w:w="1680" w:type="dxa"/>
            <w:shd w:val="clear" w:color="auto" w:fill="auto"/>
            <w:tcMar>
              <w:top w:w="100" w:type="dxa"/>
              <w:left w:w="100" w:type="dxa"/>
              <w:bottom w:w="100" w:type="dxa"/>
              <w:right w:w="100" w:type="dxa"/>
            </w:tcMar>
          </w:tcPr>
          <w:p w14:paraId="1B1B04E1"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(Measured)</w:t>
            </w:r>
          </w:p>
        </w:tc>
        <w:tc>
          <w:tcPr>
            <w:tcW w:w="1740" w:type="dxa"/>
            <w:shd w:val="clear" w:color="auto" w:fill="auto"/>
            <w:tcMar>
              <w:top w:w="100" w:type="dxa"/>
              <w:left w:w="100" w:type="dxa"/>
              <w:bottom w:w="100" w:type="dxa"/>
              <w:right w:w="100" w:type="dxa"/>
            </w:tcMar>
          </w:tcPr>
          <w:p w14:paraId="7696ED73"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RC</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CC</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03A15" w14:textId="77777777" w:rsidR="00F42214" w:rsidRDefault="002B27D8">
            <w:pPr>
              <w:widowControl w:val="0"/>
              <w:spacing w:before="240" w:after="2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RC</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C</w:t>
            </w:r>
          </w:p>
        </w:tc>
      </w:tr>
      <w:tr w:rsidR="00F42214" w14:paraId="07167C9B" w14:textId="77777777">
        <w:trPr>
          <w:trHeight w:val="465"/>
        </w:trPr>
        <w:tc>
          <w:tcPr>
            <w:tcW w:w="675" w:type="dxa"/>
            <w:shd w:val="clear" w:color="auto" w:fill="auto"/>
            <w:tcMar>
              <w:top w:w="100" w:type="dxa"/>
              <w:left w:w="100" w:type="dxa"/>
              <w:bottom w:w="100" w:type="dxa"/>
              <w:right w:w="100" w:type="dxa"/>
            </w:tcMar>
          </w:tcPr>
          <w:p w14:paraId="067B1634"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0V</w:t>
            </w:r>
          </w:p>
        </w:tc>
        <w:tc>
          <w:tcPr>
            <w:tcW w:w="1755" w:type="dxa"/>
            <w:shd w:val="clear" w:color="auto" w:fill="auto"/>
            <w:tcMar>
              <w:top w:w="100" w:type="dxa"/>
              <w:left w:w="100" w:type="dxa"/>
              <w:bottom w:w="100" w:type="dxa"/>
              <w:right w:w="100" w:type="dxa"/>
            </w:tcMar>
          </w:tcPr>
          <w:p w14:paraId="3B0F83B6"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0.7V</w:t>
            </w:r>
          </w:p>
        </w:tc>
        <w:tc>
          <w:tcPr>
            <w:tcW w:w="1860" w:type="dxa"/>
            <w:shd w:val="clear" w:color="auto" w:fill="auto"/>
            <w:tcMar>
              <w:top w:w="100" w:type="dxa"/>
              <w:left w:w="100" w:type="dxa"/>
              <w:bottom w:w="100" w:type="dxa"/>
              <w:right w:w="100" w:type="dxa"/>
            </w:tcMar>
          </w:tcPr>
          <w:p w14:paraId="5D3CA725"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-0.007A</w:t>
            </w:r>
          </w:p>
        </w:tc>
        <w:tc>
          <w:tcPr>
            <w:tcW w:w="1680" w:type="dxa"/>
            <w:shd w:val="clear" w:color="auto" w:fill="auto"/>
            <w:tcMar>
              <w:top w:w="100" w:type="dxa"/>
              <w:left w:w="100" w:type="dxa"/>
              <w:bottom w:w="100" w:type="dxa"/>
              <w:right w:w="100" w:type="dxa"/>
            </w:tcMar>
          </w:tcPr>
          <w:p w14:paraId="7AE521F6"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0V</w:t>
            </w:r>
          </w:p>
        </w:tc>
        <w:tc>
          <w:tcPr>
            <w:tcW w:w="1740" w:type="dxa"/>
            <w:shd w:val="clear" w:color="auto" w:fill="auto"/>
            <w:tcMar>
              <w:top w:w="100" w:type="dxa"/>
              <w:left w:w="100" w:type="dxa"/>
              <w:bottom w:w="100" w:type="dxa"/>
              <w:right w:w="100" w:type="dxa"/>
            </w:tcMar>
          </w:tcPr>
          <w:p w14:paraId="4354CD4F"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c>
          <w:tcPr>
            <w:tcW w:w="1650" w:type="dxa"/>
            <w:shd w:val="clear" w:color="auto" w:fill="auto"/>
            <w:tcMar>
              <w:top w:w="100" w:type="dxa"/>
              <w:left w:w="100" w:type="dxa"/>
              <w:bottom w:w="100" w:type="dxa"/>
              <w:right w:w="100" w:type="dxa"/>
            </w:tcMar>
          </w:tcPr>
          <w:p w14:paraId="27551BC1"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0.05A</w:t>
            </w:r>
          </w:p>
        </w:tc>
      </w:tr>
      <w:tr w:rsidR="00F42214" w14:paraId="2D27799E" w14:textId="77777777">
        <w:tc>
          <w:tcPr>
            <w:tcW w:w="675" w:type="dxa"/>
            <w:shd w:val="clear" w:color="auto" w:fill="auto"/>
            <w:tcMar>
              <w:top w:w="100" w:type="dxa"/>
              <w:left w:w="100" w:type="dxa"/>
              <w:bottom w:w="100" w:type="dxa"/>
              <w:right w:w="100" w:type="dxa"/>
            </w:tcMar>
          </w:tcPr>
          <w:p w14:paraId="04B6F059"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c>
          <w:tcPr>
            <w:tcW w:w="1755" w:type="dxa"/>
            <w:shd w:val="clear" w:color="auto" w:fill="auto"/>
            <w:tcMar>
              <w:top w:w="100" w:type="dxa"/>
              <w:left w:w="100" w:type="dxa"/>
              <w:bottom w:w="100" w:type="dxa"/>
              <w:right w:w="100" w:type="dxa"/>
            </w:tcMar>
          </w:tcPr>
          <w:p w14:paraId="792F35FC"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0.7V</w:t>
            </w:r>
          </w:p>
        </w:tc>
        <w:tc>
          <w:tcPr>
            <w:tcW w:w="1860" w:type="dxa"/>
            <w:shd w:val="clear" w:color="auto" w:fill="auto"/>
            <w:tcMar>
              <w:top w:w="100" w:type="dxa"/>
              <w:left w:w="100" w:type="dxa"/>
              <w:bottom w:w="100" w:type="dxa"/>
              <w:right w:w="100" w:type="dxa"/>
            </w:tcMar>
          </w:tcPr>
          <w:p w14:paraId="2336F278"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0.043A</w:t>
            </w:r>
          </w:p>
        </w:tc>
        <w:tc>
          <w:tcPr>
            <w:tcW w:w="1680" w:type="dxa"/>
            <w:shd w:val="clear" w:color="auto" w:fill="auto"/>
            <w:tcMar>
              <w:top w:w="100" w:type="dxa"/>
              <w:left w:w="100" w:type="dxa"/>
              <w:bottom w:w="100" w:type="dxa"/>
              <w:right w:w="100" w:type="dxa"/>
            </w:tcMar>
          </w:tcPr>
          <w:p w14:paraId="0E00AB0E"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0.800V</w:t>
            </w:r>
          </w:p>
        </w:tc>
        <w:tc>
          <w:tcPr>
            <w:tcW w:w="1740" w:type="dxa"/>
            <w:shd w:val="clear" w:color="auto" w:fill="auto"/>
            <w:tcMar>
              <w:top w:w="100" w:type="dxa"/>
              <w:left w:w="100" w:type="dxa"/>
              <w:bottom w:w="100" w:type="dxa"/>
              <w:right w:w="100" w:type="dxa"/>
            </w:tcMar>
          </w:tcPr>
          <w:p w14:paraId="4AAEFA2C"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4.2V</w:t>
            </w:r>
          </w:p>
        </w:tc>
        <w:tc>
          <w:tcPr>
            <w:tcW w:w="1650" w:type="dxa"/>
            <w:shd w:val="clear" w:color="auto" w:fill="auto"/>
            <w:tcMar>
              <w:top w:w="100" w:type="dxa"/>
              <w:left w:w="100" w:type="dxa"/>
              <w:bottom w:w="100" w:type="dxa"/>
              <w:right w:w="100" w:type="dxa"/>
            </w:tcMar>
          </w:tcPr>
          <w:p w14:paraId="35C04BC4" w14:textId="77777777" w:rsidR="00F42214" w:rsidRDefault="002B27D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0.042A</w:t>
            </w:r>
          </w:p>
        </w:tc>
      </w:tr>
    </w:tbl>
    <w:p w14:paraId="5E716CF3" w14:textId="77777777" w:rsidR="00F42214" w:rsidRDefault="002B27D8">
      <w:pPr>
        <w:spacing w:after="16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Simulation Values</w:t>
      </w:r>
    </w:p>
    <w:p w14:paraId="406D9C37" w14:textId="77777777" w:rsidR="00F42214" w:rsidRDefault="002B27D8">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bookmarkStart w:id="3" w:name="_heading=h.p7so2kjixi44" w:colFirst="0" w:colLast="0"/>
      <w:bookmarkEnd w:id="3"/>
      <w:r>
        <w:rPr>
          <w:rFonts w:ascii="Times New Roman" w:eastAsia="Times New Roman" w:hAnsi="Times New Roman" w:cs="Times New Roman"/>
          <w:b/>
          <w:color w:val="000000"/>
          <w:sz w:val="24"/>
          <w:szCs w:val="24"/>
        </w:rPr>
        <w:t xml:space="preserve"> </w:t>
      </w:r>
    </w:p>
    <w:p w14:paraId="480EC013" w14:textId="77777777" w:rsidR="00F42214" w:rsidRDefault="00F42214">
      <w:pPr>
        <w:spacing w:after="160" w:line="259" w:lineRule="auto"/>
        <w:rPr>
          <w:rFonts w:ascii="Times New Roman" w:eastAsia="Times New Roman" w:hAnsi="Times New Roman" w:cs="Times New Roman"/>
          <w:b/>
          <w:sz w:val="24"/>
          <w:szCs w:val="24"/>
        </w:rPr>
      </w:pPr>
    </w:p>
    <w:p w14:paraId="78EB676D" w14:textId="77777777" w:rsidR="00F42214" w:rsidRDefault="00F42214">
      <w:pPr>
        <w:spacing w:after="160" w:line="259" w:lineRule="auto"/>
        <w:rPr>
          <w:rFonts w:ascii="Times New Roman" w:eastAsia="Times New Roman" w:hAnsi="Times New Roman" w:cs="Times New Roman"/>
          <w:b/>
          <w:sz w:val="24"/>
          <w:szCs w:val="24"/>
        </w:rPr>
        <w:sectPr w:rsidR="00F42214">
          <w:type w:val="continuous"/>
          <w:pgSz w:w="12240" w:h="15840"/>
          <w:pgMar w:top="1440" w:right="1440" w:bottom="1440" w:left="1440" w:header="720" w:footer="720" w:gutter="0"/>
          <w:cols w:space="720" w:equalWidth="0">
            <w:col w:w="9360"/>
          </w:cols>
        </w:sectPr>
      </w:pPr>
    </w:p>
    <w:p w14:paraId="79EBA838" w14:textId="77777777" w:rsidR="00F42214" w:rsidRDefault="002B27D8">
      <w:pPr>
        <w:spacing w:after="160" w:line="259" w:lineRule="auto"/>
        <w:rPr>
          <w:rFonts w:ascii="Times New Roman" w:eastAsia="Times New Roman" w:hAnsi="Times New Roman" w:cs="Times New Roman"/>
          <w:b/>
          <w:sz w:val="24"/>
          <w:szCs w:val="24"/>
        </w:rPr>
      </w:pPr>
      <w:r>
        <w:br w:type="page"/>
      </w:r>
    </w:p>
    <w:p w14:paraId="60A174A3"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proofErr w:type="gramStart"/>
      <w:r>
        <w:rPr>
          <w:rFonts w:ascii="Times New Roman" w:eastAsia="Times New Roman" w:hAnsi="Times New Roman" w:cs="Times New Roman"/>
          <w:b/>
          <w:sz w:val="24"/>
          <w:szCs w:val="24"/>
        </w:rPr>
        <w:t>Conclusion  (</w:t>
      </w:r>
      <w:proofErr w:type="gramEnd"/>
      <w:r>
        <w:rPr>
          <w:rFonts w:ascii="Times New Roman" w:eastAsia="Times New Roman" w:hAnsi="Times New Roman" w:cs="Times New Roman"/>
          <w:b/>
          <w:sz w:val="24"/>
          <w:szCs w:val="24"/>
        </w:rPr>
        <w:t>MF, AB)</w:t>
      </w:r>
    </w:p>
    <w:p w14:paraId="2D047AA4"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Background Research</w:t>
      </w:r>
    </w:p>
    <w:p w14:paraId="1FE1AEDC" w14:textId="77777777" w:rsidR="00F42214" w:rsidRDefault="002B27D8">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complete the lab, students would need to research bipolar junction transistors (BJT’s) and Keithley 4200 Semiconductor Characterization System. By researching how to use the Keithley 4200 measure the current-voltage characteristics of the BJT and convert it to excel to make a graph. The book Microelectronic Circuits – 6th edition, is useful to understand the bipolar junction transistor. In the students' eyes, the objective of the lab was to learn about the BJT.</w:t>
      </w:r>
    </w:p>
    <w:p w14:paraId="2FFDFA20"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Procedure</w:t>
      </w:r>
    </w:p>
    <w:p w14:paraId="3D716D0D" w14:textId="77777777" w:rsidR="00F42214" w:rsidRDefault="002B27D8">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complete this lab, students would need to read the background on setting up and using the Keithley 4200 Semiconductor Characterization System. After the group used Keithley 4200 they would measure the current-voltage characteristics of the BJT such as measured current gain. From the measured current gain, students would create a piece-wise linear model of the BJT. Finally, the group would Design a circuit that allows the BJT to be used as a switch and implement it using PSpice. Some challenges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from this experiment were learning how to use </w:t>
      </w:r>
      <w:proofErr w:type="spellStart"/>
      <w:r>
        <w:rPr>
          <w:rFonts w:ascii="Times New Roman" w:eastAsia="Times New Roman" w:hAnsi="Times New Roman" w:cs="Times New Roman"/>
          <w:sz w:val="24"/>
          <w:szCs w:val="24"/>
        </w:rPr>
        <w:t>LTspice</w:t>
      </w:r>
      <w:proofErr w:type="spellEnd"/>
      <w:r>
        <w:rPr>
          <w:rFonts w:ascii="Times New Roman" w:eastAsia="Times New Roman" w:hAnsi="Times New Roman" w:cs="Times New Roman"/>
          <w:sz w:val="24"/>
          <w:szCs w:val="24"/>
        </w:rPr>
        <w:t xml:space="preserve"> for the first time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learning how to use Keithley 4200. Some suggestions that might be needed for this lab is to include more steps in how to do this lab. The step that students would find most interesting is using the Keithley 4200.</w:t>
      </w:r>
    </w:p>
    <w:p w14:paraId="6F5EFCBD" w14:textId="77777777" w:rsidR="00F42214" w:rsidRDefault="00F42214">
      <w:pPr>
        <w:spacing w:after="160" w:line="259" w:lineRule="auto"/>
        <w:rPr>
          <w:rFonts w:ascii="Times New Roman" w:eastAsia="Times New Roman" w:hAnsi="Times New Roman" w:cs="Times New Roman"/>
          <w:sz w:val="24"/>
          <w:szCs w:val="24"/>
        </w:rPr>
      </w:pPr>
    </w:p>
    <w:p w14:paraId="2A12C7A3"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Analysis and Results</w:t>
      </w:r>
    </w:p>
    <w:p w14:paraId="2D817E20" w14:textId="77777777" w:rsidR="00F42214" w:rsidRDefault="002B27D8">
      <w:pPr>
        <w:spacing w:after="160" w:line="259"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 xml:space="preserve">Our design worked correctly and displayed values that were close to what was </w:t>
      </w:r>
      <w:r>
        <w:rPr>
          <w:rFonts w:ascii="Times New Roman" w:eastAsia="Times New Roman" w:hAnsi="Times New Roman" w:cs="Times New Roman"/>
          <w:sz w:val="24"/>
          <w:szCs w:val="24"/>
        </w:rPr>
        <w:t xml:space="preserve">expected. Although we did not get to </w:t>
      </w:r>
      <w:proofErr w:type="gramStart"/>
      <w:r>
        <w:rPr>
          <w:rFonts w:ascii="Times New Roman" w:eastAsia="Times New Roman" w:hAnsi="Times New Roman" w:cs="Times New Roman"/>
          <w:sz w:val="24"/>
          <w:szCs w:val="24"/>
        </w:rPr>
        <w:t>actually do</w:t>
      </w:r>
      <w:proofErr w:type="gramEnd"/>
      <w:r>
        <w:rPr>
          <w:rFonts w:ascii="Times New Roman" w:eastAsia="Times New Roman" w:hAnsi="Times New Roman" w:cs="Times New Roman"/>
          <w:sz w:val="24"/>
          <w:szCs w:val="24"/>
        </w:rPr>
        <w:t xml:space="preserve"> the hardware portion, our simulated schematics worked well. All the values we recorded from the simulation were correct or very close to being so. This was all expected however, since as stated previously the hardware values were not actually measured.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I would give it high marks on an evaluation because everything matches up very well.</w:t>
      </w:r>
    </w:p>
    <w:p w14:paraId="5BD05728" w14:textId="77777777" w:rsidR="00F42214" w:rsidRDefault="002B27D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Closing Ideas</w:t>
      </w:r>
    </w:p>
    <w:p w14:paraId="62AC88F3" w14:textId="77777777" w:rsidR="00F42214" w:rsidRDefault="002B27D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lesson that we will take away from this experiment is that </w:t>
      </w:r>
      <w:proofErr w:type="spellStart"/>
      <w:r>
        <w:rPr>
          <w:rFonts w:ascii="Times New Roman" w:eastAsia="Times New Roman" w:hAnsi="Times New Roman" w:cs="Times New Roman"/>
          <w:sz w:val="24"/>
          <w:szCs w:val="24"/>
        </w:rPr>
        <w:t>LTSpice</w:t>
      </w:r>
      <w:proofErr w:type="spellEnd"/>
      <w:r>
        <w:rPr>
          <w:rFonts w:ascii="Times New Roman" w:eastAsia="Times New Roman" w:hAnsi="Times New Roman" w:cs="Times New Roman"/>
          <w:sz w:val="24"/>
          <w:szCs w:val="24"/>
        </w:rPr>
        <w:t xml:space="preserve"> is even more annoying and unintuitive than regular Pspice. This led to </w:t>
      </w:r>
      <w:proofErr w:type="gramStart"/>
      <w:r>
        <w:rPr>
          <w:rFonts w:ascii="Times New Roman" w:eastAsia="Times New Roman" w:hAnsi="Times New Roman" w:cs="Times New Roman"/>
          <w:sz w:val="24"/>
          <w:szCs w:val="24"/>
        </w:rPr>
        <w:t>actually constructing</w:t>
      </w:r>
      <w:proofErr w:type="gramEnd"/>
      <w:r>
        <w:rPr>
          <w:rFonts w:ascii="Times New Roman" w:eastAsia="Times New Roman" w:hAnsi="Times New Roman" w:cs="Times New Roman"/>
          <w:sz w:val="24"/>
          <w:szCs w:val="24"/>
        </w:rPr>
        <w:t xml:space="preserve"> the schematics taking longer than expected because we had to figure out the software. Another lesson we took away from this experiment was how to properly use the bipolar junction transistor. This will help us in future classes and labs because we will have a better understanding of that type of transistor. What we liked the most about this lab was trying to figure out how to use the Keithley 4200. If we were to do this lab differently then we propose that </w:t>
      </w:r>
      <w:proofErr w:type="spellStart"/>
      <w:r>
        <w:rPr>
          <w:rFonts w:ascii="Times New Roman" w:eastAsia="Times New Roman" w:hAnsi="Times New Roman" w:cs="Times New Roman"/>
          <w:sz w:val="24"/>
          <w:szCs w:val="24"/>
        </w:rPr>
        <w:t>LTSpice</w:t>
      </w:r>
      <w:proofErr w:type="spellEnd"/>
      <w:r>
        <w:rPr>
          <w:rFonts w:ascii="Times New Roman" w:eastAsia="Times New Roman" w:hAnsi="Times New Roman" w:cs="Times New Roman"/>
          <w:sz w:val="24"/>
          <w:szCs w:val="24"/>
        </w:rPr>
        <w:t xml:space="preserve"> should not be used.</w:t>
      </w:r>
    </w:p>
    <w:p w14:paraId="100EAFF1" w14:textId="77777777" w:rsidR="00F42214" w:rsidRDefault="002B27D8">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References: </w:t>
      </w:r>
    </w:p>
    <w:p w14:paraId="1E8065FA" w14:textId="77777777" w:rsidR="00F42214" w:rsidRDefault="002B27D8">
      <w:pPr>
        <w:numPr>
          <w:ilvl w:val="0"/>
          <w:numId w:val="7"/>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Microelectronics Circuits by </w:t>
      </w:r>
      <w:proofErr w:type="spellStart"/>
      <w:r>
        <w:rPr>
          <w:rFonts w:ascii="Times New Roman" w:eastAsia="Times New Roman" w:hAnsi="Times New Roman" w:cs="Times New Roman"/>
          <w:color w:val="000000"/>
          <w:sz w:val="24"/>
          <w:szCs w:val="24"/>
        </w:rPr>
        <w:t>Sedra</w:t>
      </w:r>
      <w:proofErr w:type="spellEnd"/>
      <w:r>
        <w:rPr>
          <w:rFonts w:ascii="Times New Roman" w:eastAsia="Times New Roman" w:hAnsi="Times New Roman" w:cs="Times New Roman"/>
          <w:color w:val="000000"/>
          <w:sz w:val="24"/>
          <w:szCs w:val="24"/>
        </w:rPr>
        <w:t xml:space="preserve"> and Smith; </w:t>
      </w:r>
      <w:proofErr w:type="spellStart"/>
      <w:r>
        <w:rPr>
          <w:rFonts w:ascii="Times New Roman" w:eastAsia="Times New Roman" w:hAnsi="Times New Roman" w:cs="Times New Roman"/>
          <w:color w:val="000000"/>
          <w:sz w:val="24"/>
          <w:szCs w:val="24"/>
        </w:rPr>
        <w:t>OxfordUniversity</w:t>
      </w:r>
      <w:proofErr w:type="spellEnd"/>
      <w:r>
        <w:rPr>
          <w:rFonts w:ascii="Times New Roman" w:eastAsia="Times New Roman" w:hAnsi="Times New Roman" w:cs="Times New Roman"/>
          <w:color w:val="000000"/>
          <w:sz w:val="24"/>
          <w:szCs w:val="24"/>
        </w:rPr>
        <w:t xml:space="preserve"> Press; Latest Edition</w:t>
      </w:r>
    </w:p>
    <w:p w14:paraId="3ED4EEDA" w14:textId="4008E1D1" w:rsidR="00F42214" w:rsidRPr="00185C90" w:rsidRDefault="002B27D8">
      <w:pPr>
        <w:numPr>
          <w:ilvl w:val="0"/>
          <w:numId w:val="7"/>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Bi-Polar Junction Transistor lecture notes; hmc.edu, http://fourier.eng.hmc.edu/e84/lectures/ch4/node3.html</w:t>
      </w:r>
    </w:p>
    <w:p w14:paraId="09DC0288" w14:textId="16C268DD" w:rsidR="00F42214" w:rsidRDefault="00185C90" w:rsidP="00185C90">
      <w:pPr>
        <w:numPr>
          <w:ilvl w:val="0"/>
          <w:numId w:val="7"/>
        </w:numPr>
        <w:pBdr>
          <w:top w:val="nil"/>
          <w:left w:val="nil"/>
          <w:bottom w:val="nil"/>
          <w:right w:val="nil"/>
          <w:between w:val="nil"/>
        </w:pBdr>
        <w:spacing w:after="0" w:line="360" w:lineRule="auto"/>
      </w:pPr>
      <w:proofErr w:type="spellStart"/>
      <w:r>
        <w:rPr>
          <w:rFonts w:ascii="Times New Roman" w:eastAsia="Times New Roman" w:hAnsi="Times New Roman" w:cs="Times New Roman"/>
        </w:rPr>
        <w:t>LTSpice</w:t>
      </w:r>
      <w:proofErr w:type="spellEnd"/>
      <w:r>
        <w:rPr>
          <w:rFonts w:ascii="Times New Roman" w:eastAsia="Times New Roman" w:hAnsi="Times New Roman" w:cs="Times New Roman"/>
        </w:rPr>
        <w:t xml:space="preserve"> Technical Articles; </w:t>
      </w:r>
      <w:r w:rsidRPr="00185C90">
        <w:rPr>
          <w:rFonts w:ascii="Times New Roman" w:eastAsia="Times New Roman" w:hAnsi="Times New Roman" w:cs="Times New Roman"/>
        </w:rPr>
        <w:t>https://www.analog.com/en/</w:t>
      </w:r>
      <w:r>
        <w:t xml:space="preserve"> </w:t>
      </w:r>
    </w:p>
    <w:sectPr w:rsidR="00F4221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E38"/>
    <w:multiLevelType w:val="multilevel"/>
    <w:tmpl w:val="D00A9C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ED61E64"/>
    <w:multiLevelType w:val="multilevel"/>
    <w:tmpl w:val="0D8E6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A30E3"/>
    <w:multiLevelType w:val="multilevel"/>
    <w:tmpl w:val="66C8A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C66C61"/>
    <w:multiLevelType w:val="multilevel"/>
    <w:tmpl w:val="148E11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CBD255B"/>
    <w:multiLevelType w:val="multilevel"/>
    <w:tmpl w:val="B2C26322"/>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5B48288F"/>
    <w:multiLevelType w:val="multilevel"/>
    <w:tmpl w:val="41D609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F6C4769"/>
    <w:multiLevelType w:val="multilevel"/>
    <w:tmpl w:val="7EE0C0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14"/>
    <w:rsid w:val="000542A5"/>
    <w:rsid w:val="000F31E1"/>
    <w:rsid w:val="00185C90"/>
    <w:rsid w:val="002B27D8"/>
    <w:rsid w:val="003716BC"/>
    <w:rsid w:val="00AE2309"/>
    <w:rsid w:val="00BD7052"/>
    <w:rsid w:val="00F4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2FCE"/>
  <w15:docId w15:val="{5F512018-72BA-4BA9-B126-A46CD9E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B63"/>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AE60EF"/>
    <w:pPr>
      <w:ind w:left="720"/>
      <w:contextualSpacing/>
    </w:pPr>
  </w:style>
  <w:style w:type="character" w:styleId="Hyperlink">
    <w:name w:val="Hyperlink"/>
    <w:basedOn w:val="DefaultParagraphFont"/>
    <w:uiPriority w:val="99"/>
    <w:unhideWhenUsed/>
    <w:rsid w:val="00AE60EF"/>
    <w:rPr>
      <w:color w:val="0563C1" w:themeColor="hyperlink"/>
      <w:u w:val="single"/>
    </w:rPr>
  </w:style>
  <w:style w:type="character" w:styleId="UnresolvedMention">
    <w:name w:val="Unresolved Mention"/>
    <w:basedOn w:val="DefaultParagraphFont"/>
    <w:uiPriority w:val="99"/>
    <w:semiHidden/>
    <w:unhideWhenUsed/>
    <w:rsid w:val="00AE60EF"/>
    <w:rPr>
      <w:color w:val="605E5C"/>
      <w:shd w:val="clear" w:color="auto" w:fill="E1DFDD"/>
    </w:rPr>
  </w:style>
  <w:style w:type="character" w:styleId="PlaceholderText">
    <w:name w:val="Placeholder Text"/>
    <w:basedOn w:val="DefaultParagraphFont"/>
    <w:uiPriority w:val="99"/>
    <w:semiHidden/>
    <w:rsid w:val="00C44804"/>
    <w:rPr>
      <w:color w:val="808080"/>
    </w:rPr>
  </w:style>
  <w:style w:type="character" w:customStyle="1" w:styleId="st">
    <w:name w:val="st"/>
    <w:basedOn w:val="DefaultParagraphFont"/>
    <w:rsid w:val="001F125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blan\Google%20Drive\Electronics%20Lab\Lab4\DataForBJT-Corr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2N2222</a:t>
            </a:r>
            <a:r>
              <a:rPr lang="en-US" baseline="0"/>
              <a:t> Output Current for different base currents and voltages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24384655501125"/>
          <c:y val="0.13152482269503546"/>
          <c:w val="0.59162430429095381"/>
          <c:h val="0.77554950577986259"/>
        </c:manualLayout>
      </c:layout>
      <c:scatterChart>
        <c:scatterStyle val="lineMarker"/>
        <c:varyColors val="0"/>
        <c:ser>
          <c:idx val="0"/>
          <c:order val="0"/>
          <c:tx>
            <c:v>Base Current e-6</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Sheet1!$B$2:$B$42</c:f>
              <c:numCache>
                <c:formatCode>0.00E+00</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Sheet1!$A$2:$A$42</c:f>
              <c:numCache>
                <c:formatCode>0.00E+00</c:formatCode>
                <c:ptCount val="41"/>
                <c:pt idx="0">
                  <c:v>-1.3290000000000001E-9</c:v>
                </c:pt>
                <c:pt idx="1">
                  <c:v>1.932823E-7</c:v>
                </c:pt>
                <c:pt idx="2">
                  <c:v>2.2225879999999999E-7</c:v>
                </c:pt>
                <c:pt idx="3">
                  <c:v>2.2724280000000001E-7</c:v>
                </c:pt>
                <c:pt idx="4">
                  <c:v>2.2874069999999999E-7</c:v>
                </c:pt>
                <c:pt idx="5">
                  <c:v>2.296915E-7</c:v>
                </c:pt>
                <c:pt idx="6">
                  <c:v>2.3056439999999999E-7</c:v>
                </c:pt>
                <c:pt idx="7">
                  <c:v>2.313996E-7</c:v>
                </c:pt>
                <c:pt idx="8">
                  <c:v>2.3221029999999999E-7</c:v>
                </c:pt>
                <c:pt idx="9">
                  <c:v>2.330167E-7</c:v>
                </c:pt>
                <c:pt idx="10">
                  <c:v>2.338026E-7</c:v>
                </c:pt>
                <c:pt idx="11">
                  <c:v>2.345928E-7</c:v>
                </c:pt>
                <c:pt idx="12">
                  <c:v>2.353639E-7</c:v>
                </c:pt>
                <c:pt idx="13">
                  <c:v>2.361227E-7</c:v>
                </c:pt>
                <c:pt idx="14">
                  <c:v>2.3687149999999999E-7</c:v>
                </c:pt>
                <c:pt idx="15">
                  <c:v>2.3763069999999999E-7</c:v>
                </c:pt>
                <c:pt idx="16">
                  <c:v>2.3837300000000001E-7</c:v>
                </c:pt>
                <c:pt idx="17">
                  <c:v>2.391056E-7</c:v>
                </c:pt>
                <c:pt idx="18">
                  <c:v>2.398381E-7</c:v>
                </c:pt>
                <c:pt idx="19">
                  <c:v>2.405638E-7</c:v>
                </c:pt>
                <c:pt idx="20">
                  <c:v>2.4126290000000002E-7</c:v>
                </c:pt>
                <c:pt idx="21">
                  <c:v>2.4198310000000002E-7</c:v>
                </c:pt>
                <c:pt idx="22">
                  <c:v>2.4268870000000001E-7</c:v>
                </c:pt>
                <c:pt idx="23">
                  <c:v>2.4338299999999998E-7</c:v>
                </c:pt>
                <c:pt idx="24">
                  <c:v>2.4408580000000002E-7</c:v>
                </c:pt>
                <c:pt idx="25">
                  <c:v>2.447725E-7</c:v>
                </c:pt>
                <c:pt idx="26">
                  <c:v>2.4547090000000002E-7</c:v>
                </c:pt>
                <c:pt idx="27">
                  <c:v>2.461576E-7</c:v>
                </c:pt>
                <c:pt idx="28">
                  <c:v>2.468408E-7</c:v>
                </c:pt>
                <c:pt idx="29">
                  <c:v>2.475205E-7</c:v>
                </c:pt>
                <c:pt idx="30">
                  <c:v>2.4820439999999999E-7</c:v>
                </c:pt>
                <c:pt idx="31">
                  <c:v>2.4888609999999999E-7</c:v>
                </c:pt>
                <c:pt idx="32">
                  <c:v>2.495603E-7</c:v>
                </c:pt>
                <c:pt idx="33">
                  <c:v>2.5022389999999999E-7</c:v>
                </c:pt>
                <c:pt idx="34">
                  <c:v>2.509082E-7</c:v>
                </c:pt>
                <c:pt idx="35">
                  <c:v>2.5156480000000001E-7</c:v>
                </c:pt>
                <c:pt idx="36">
                  <c:v>2.5223080000000002E-7</c:v>
                </c:pt>
                <c:pt idx="37">
                  <c:v>2.5289360000000002E-7</c:v>
                </c:pt>
                <c:pt idx="38">
                  <c:v>2.5355500000000002E-7</c:v>
                </c:pt>
                <c:pt idx="39">
                  <c:v>2.5422390000000002E-7</c:v>
                </c:pt>
                <c:pt idx="40">
                  <c:v>2.5489389999999999E-7</c:v>
                </c:pt>
              </c:numCache>
            </c:numRef>
          </c:yVal>
          <c:smooth val="0"/>
          <c:extLst>
            <c:ext xmlns:c16="http://schemas.microsoft.com/office/drawing/2014/chart" uri="{C3380CC4-5D6E-409C-BE32-E72D297353CC}">
              <c16:uniqueId val="{00000000-68D3-4796-A893-F4D2D282C7D2}"/>
            </c:ext>
          </c:extLst>
        </c:ser>
        <c:ser>
          <c:idx val="1"/>
          <c:order val="1"/>
          <c:tx>
            <c:v>Base Current 3.25e-6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Sheet1!$E$2:$E$42</c:f>
              <c:numCache>
                <c:formatCode>0.00E+00</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Sheet1!$D$2:$D$42</c:f>
              <c:numCache>
                <c:formatCode>0.00E+00</c:formatCode>
                <c:ptCount val="41"/>
                <c:pt idx="0">
                  <c:v>-7.2419999999999996E-9</c:v>
                </c:pt>
                <c:pt idx="1">
                  <c:v>7.1065770000000001E-7</c:v>
                </c:pt>
                <c:pt idx="2">
                  <c:v>8.1752829999999996E-7</c:v>
                </c:pt>
                <c:pt idx="3">
                  <c:v>8.3594029999999998E-7</c:v>
                </c:pt>
                <c:pt idx="4">
                  <c:v>8.4147949999999997E-7</c:v>
                </c:pt>
                <c:pt idx="5">
                  <c:v>8.4503470000000005E-7</c:v>
                </c:pt>
                <c:pt idx="6">
                  <c:v>8.4829660000000005E-7</c:v>
                </c:pt>
                <c:pt idx="7">
                  <c:v>8.5140529999999997E-7</c:v>
                </c:pt>
                <c:pt idx="8">
                  <c:v>8.5447980000000003E-7</c:v>
                </c:pt>
                <c:pt idx="9">
                  <c:v>8.5748809999999997E-7</c:v>
                </c:pt>
                <c:pt idx="10">
                  <c:v>8.6044410000000004E-7</c:v>
                </c:pt>
                <c:pt idx="11">
                  <c:v>8.6334190000000001E-7</c:v>
                </c:pt>
                <c:pt idx="12">
                  <c:v>8.6620099999999999E-7</c:v>
                </c:pt>
                <c:pt idx="13">
                  <c:v>8.6906230000000001E-7</c:v>
                </c:pt>
                <c:pt idx="14">
                  <c:v>8.7188180000000001E-7</c:v>
                </c:pt>
                <c:pt idx="15">
                  <c:v>8.7462679999999998E-7</c:v>
                </c:pt>
                <c:pt idx="16">
                  <c:v>8.7733779999999995E-7</c:v>
                </c:pt>
                <c:pt idx="17">
                  <c:v>8.8009399999999999E-7</c:v>
                </c:pt>
                <c:pt idx="18">
                  <c:v>8.8277700000000004E-7</c:v>
                </c:pt>
                <c:pt idx="19">
                  <c:v>8.8543089999999999E-7</c:v>
                </c:pt>
                <c:pt idx="20">
                  <c:v>8.8810479999999996E-7</c:v>
                </c:pt>
                <c:pt idx="21">
                  <c:v>8.9074339999999999E-7</c:v>
                </c:pt>
                <c:pt idx="22">
                  <c:v>8.9334029999999995E-7</c:v>
                </c:pt>
                <c:pt idx="23">
                  <c:v>8.9591739999999998E-7</c:v>
                </c:pt>
                <c:pt idx="24">
                  <c:v>8.9851839999999999E-7</c:v>
                </c:pt>
                <c:pt idx="25">
                  <c:v>9.0112300000000004E-7</c:v>
                </c:pt>
                <c:pt idx="26">
                  <c:v>9.0366839999999996E-7</c:v>
                </c:pt>
                <c:pt idx="27">
                  <c:v>9.061716E-7</c:v>
                </c:pt>
                <c:pt idx="28">
                  <c:v>9.0874969999999995E-7</c:v>
                </c:pt>
                <c:pt idx="29">
                  <c:v>9.1124629999999998E-7</c:v>
                </c:pt>
                <c:pt idx="30">
                  <c:v>9.1373780000000004E-7</c:v>
                </c:pt>
                <c:pt idx="31">
                  <c:v>9.1623850000000002E-7</c:v>
                </c:pt>
                <c:pt idx="32">
                  <c:v>9.1875349999999998E-7</c:v>
                </c:pt>
                <c:pt idx="33">
                  <c:v>9.2121949999999997E-7</c:v>
                </c:pt>
                <c:pt idx="34">
                  <c:v>9.2369060000000004E-7</c:v>
                </c:pt>
                <c:pt idx="35">
                  <c:v>9.2614600000000001E-7</c:v>
                </c:pt>
                <c:pt idx="36">
                  <c:v>9.2863139999999997E-7</c:v>
                </c:pt>
                <c:pt idx="37">
                  <c:v>9.3107500000000002E-7</c:v>
                </c:pt>
                <c:pt idx="38">
                  <c:v>9.3353240000000005E-7</c:v>
                </c:pt>
                <c:pt idx="39">
                  <c:v>9.3598520000000001E-7</c:v>
                </c:pt>
                <c:pt idx="40">
                  <c:v>9.3845480000000004E-7</c:v>
                </c:pt>
              </c:numCache>
            </c:numRef>
          </c:yVal>
          <c:smooth val="0"/>
          <c:extLst>
            <c:ext xmlns:c16="http://schemas.microsoft.com/office/drawing/2014/chart" uri="{C3380CC4-5D6E-409C-BE32-E72D297353CC}">
              <c16:uniqueId val="{00000001-68D3-4796-A893-F4D2D282C7D2}"/>
            </c:ext>
          </c:extLst>
        </c:ser>
        <c:ser>
          <c:idx val="2"/>
          <c:order val="2"/>
          <c:tx>
            <c:v>Base Current 5.5e-6</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Sheet1!$H$2:$H$42</c:f>
              <c:numCache>
                <c:formatCode>0.00E+00</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Sheet1!$G$2:$G$42</c:f>
              <c:numCache>
                <c:formatCode>0.00E+00</c:formatCode>
                <c:ptCount val="41"/>
                <c:pt idx="0">
                  <c:v>-1.09878E-8</c:v>
                </c:pt>
                <c:pt idx="1">
                  <c:v>1.2950000000000001E-6</c:v>
                </c:pt>
                <c:pt idx="2">
                  <c:v>1.4899999999999999E-6</c:v>
                </c:pt>
                <c:pt idx="3">
                  <c:v>1.5236999999999999E-6</c:v>
                </c:pt>
                <c:pt idx="4">
                  <c:v>1.5338E-6</c:v>
                </c:pt>
                <c:pt idx="5">
                  <c:v>1.5403999999999999E-6</c:v>
                </c:pt>
                <c:pt idx="6">
                  <c:v>1.5463999999999999E-6</c:v>
                </c:pt>
                <c:pt idx="7">
                  <c:v>1.5520999999999999E-6</c:v>
                </c:pt>
                <c:pt idx="8">
                  <c:v>1.5576999999999999E-6</c:v>
                </c:pt>
                <c:pt idx="9">
                  <c:v>1.5631999999999999E-6</c:v>
                </c:pt>
                <c:pt idx="10">
                  <c:v>1.5686999999999999E-6</c:v>
                </c:pt>
                <c:pt idx="11">
                  <c:v>1.5739000000000001E-6</c:v>
                </c:pt>
                <c:pt idx="12">
                  <c:v>1.5792000000000001E-6</c:v>
                </c:pt>
                <c:pt idx="13">
                  <c:v>1.5844E-6</c:v>
                </c:pt>
                <c:pt idx="14">
                  <c:v>1.5895E-6</c:v>
                </c:pt>
                <c:pt idx="15">
                  <c:v>1.5945999999999999E-6</c:v>
                </c:pt>
                <c:pt idx="16">
                  <c:v>1.5995999999999999E-6</c:v>
                </c:pt>
                <c:pt idx="17">
                  <c:v>1.6046000000000001E-6</c:v>
                </c:pt>
                <c:pt idx="18">
                  <c:v>1.6095E-6</c:v>
                </c:pt>
                <c:pt idx="19">
                  <c:v>1.6144E-6</c:v>
                </c:pt>
                <c:pt idx="20">
                  <c:v>1.6192999999999999E-6</c:v>
                </c:pt>
                <c:pt idx="21">
                  <c:v>1.624E-6</c:v>
                </c:pt>
                <c:pt idx="22">
                  <c:v>1.6288E-6</c:v>
                </c:pt>
                <c:pt idx="23">
                  <c:v>1.6335999999999999E-6</c:v>
                </c:pt>
                <c:pt idx="24">
                  <c:v>1.6383000000000001E-6</c:v>
                </c:pt>
                <c:pt idx="25">
                  <c:v>1.6429E-6</c:v>
                </c:pt>
                <c:pt idx="26">
                  <c:v>1.6476999999999999E-6</c:v>
                </c:pt>
                <c:pt idx="27">
                  <c:v>1.6523E-6</c:v>
                </c:pt>
                <c:pt idx="28">
                  <c:v>1.6569E-6</c:v>
                </c:pt>
                <c:pt idx="29">
                  <c:v>1.6615000000000001E-6</c:v>
                </c:pt>
                <c:pt idx="30">
                  <c:v>1.6661E-6</c:v>
                </c:pt>
                <c:pt idx="31">
                  <c:v>1.6706999999999999E-6</c:v>
                </c:pt>
                <c:pt idx="32">
                  <c:v>1.6753000000000001E-6</c:v>
                </c:pt>
                <c:pt idx="33">
                  <c:v>1.6798E-6</c:v>
                </c:pt>
                <c:pt idx="34">
                  <c:v>1.6842999999999999E-6</c:v>
                </c:pt>
                <c:pt idx="35">
                  <c:v>1.6888E-6</c:v>
                </c:pt>
                <c:pt idx="36">
                  <c:v>1.6934E-6</c:v>
                </c:pt>
                <c:pt idx="37">
                  <c:v>1.6978000000000001E-6</c:v>
                </c:pt>
                <c:pt idx="38">
                  <c:v>1.7022E-6</c:v>
                </c:pt>
                <c:pt idx="39">
                  <c:v>1.7066999999999999E-6</c:v>
                </c:pt>
                <c:pt idx="40">
                  <c:v>1.7113E-6</c:v>
                </c:pt>
              </c:numCache>
            </c:numRef>
          </c:yVal>
          <c:smooth val="0"/>
          <c:extLst>
            <c:ext xmlns:c16="http://schemas.microsoft.com/office/drawing/2014/chart" uri="{C3380CC4-5D6E-409C-BE32-E72D297353CC}">
              <c16:uniqueId val="{00000002-68D3-4796-A893-F4D2D282C7D2}"/>
            </c:ext>
          </c:extLst>
        </c:ser>
        <c:ser>
          <c:idx val="3"/>
          <c:order val="3"/>
          <c:tx>
            <c:v>Base Current 7.75e-6</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Sheet1!$K$2:$K$42</c:f>
              <c:numCache>
                <c:formatCode>0.00E+00</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Sheet1!$J$2:$J$42</c:f>
              <c:numCache>
                <c:formatCode>0.00E+00</c:formatCode>
                <c:ptCount val="41"/>
                <c:pt idx="0">
                  <c:v>-1.7747399999999998E-8</c:v>
                </c:pt>
                <c:pt idx="1">
                  <c:v>1.9394E-6</c:v>
                </c:pt>
                <c:pt idx="2">
                  <c:v>2.2315999999999999E-6</c:v>
                </c:pt>
                <c:pt idx="3">
                  <c:v>2.2819999999999999E-6</c:v>
                </c:pt>
                <c:pt idx="4">
                  <c:v>2.2973E-6</c:v>
                </c:pt>
                <c:pt idx="5">
                  <c:v>2.3072000000000001E-6</c:v>
                </c:pt>
                <c:pt idx="6">
                  <c:v>2.3161999999999999E-6</c:v>
                </c:pt>
                <c:pt idx="7">
                  <c:v>2.3248000000000002E-6</c:v>
                </c:pt>
                <c:pt idx="8">
                  <c:v>2.3333000000000002E-6</c:v>
                </c:pt>
                <c:pt idx="9">
                  <c:v>2.3416000000000002E-6</c:v>
                </c:pt>
                <c:pt idx="10">
                  <c:v>2.3497000000000001E-6</c:v>
                </c:pt>
                <c:pt idx="11">
                  <c:v>2.3576999999999999E-6</c:v>
                </c:pt>
                <c:pt idx="12">
                  <c:v>2.3655999999999998E-6</c:v>
                </c:pt>
                <c:pt idx="13">
                  <c:v>2.3734E-6</c:v>
                </c:pt>
                <c:pt idx="14">
                  <c:v>2.3811E-6</c:v>
                </c:pt>
                <c:pt idx="15">
                  <c:v>2.3887999999999999E-6</c:v>
                </c:pt>
                <c:pt idx="16">
                  <c:v>2.3962E-6</c:v>
                </c:pt>
                <c:pt idx="17">
                  <c:v>2.4037E-6</c:v>
                </c:pt>
                <c:pt idx="18">
                  <c:v>2.4111000000000001E-6</c:v>
                </c:pt>
                <c:pt idx="19">
                  <c:v>2.4184999999999998E-6</c:v>
                </c:pt>
                <c:pt idx="20">
                  <c:v>2.4258000000000001E-6</c:v>
                </c:pt>
                <c:pt idx="21">
                  <c:v>2.4329999999999998E-6</c:v>
                </c:pt>
                <c:pt idx="22">
                  <c:v>2.4401999999999999E-6</c:v>
                </c:pt>
                <c:pt idx="23">
                  <c:v>2.4472999999999998E-6</c:v>
                </c:pt>
                <c:pt idx="24">
                  <c:v>2.4542999999999999E-6</c:v>
                </c:pt>
                <c:pt idx="25">
                  <c:v>2.4613999999999998E-6</c:v>
                </c:pt>
                <c:pt idx="26">
                  <c:v>2.4683999999999999E-6</c:v>
                </c:pt>
                <c:pt idx="27">
                  <c:v>2.4754000000000001E-6</c:v>
                </c:pt>
                <c:pt idx="28">
                  <c:v>2.4822999999999999E-6</c:v>
                </c:pt>
                <c:pt idx="29">
                  <c:v>2.4891E-6</c:v>
                </c:pt>
                <c:pt idx="30">
                  <c:v>2.4959999999999999E-6</c:v>
                </c:pt>
                <c:pt idx="31">
                  <c:v>2.503E-6</c:v>
                </c:pt>
                <c:pt idx="32">
                  <c:v>2.5096999999999999E-6</c:v>
                </c:pt>
                <c:pt idx="33">
                  <c:v>2.5166000000000002E-6</c:v>
                </c:pt>
                <c:pt idx="34">
                  <c:v>2.5233999999999998E-6</c:v>
                </c:pt>
                <c:pt idx="35">
                  <c:v>2.5301000000000001E-6</c:v>
                </c:pt>
                <c:pt idx="36">
                  <c:v>2.5368E-6</c:v>
                </c:pt>
                <c:pt idx="37">
                  <c:v>2.5436000000000001E-6</c:v>
                </c:pt>
                <c:pt idx="38">
                  <c:v>2.5503E-6</c:v>
                </c:pt>
                <c:pt idx="39">
                  <c:v>2.5569999999999998E-6</c:v>
                </c:pt>
                <c:pt idx="40">
                  <c:v>2.5635999999999999E-6</c:v>
                </c:pt>
              </c:numCache>
            </c:numRef>
          </c:yVal>
          <c:smooth val="0"/>
          <c:extLst>
            <c:ext xmlns:c16="http://schemas.microsoft.com/office/drawing/2014/chart" uri="{C3380CC4-5D6E-409C-BE32-E72D297353CC}">
              <c16:uniqueId val="{00000003-68D3-4796-A893-F4D2D282C7D2}"/>
            </c:ext>
          </c:extLst>
        </c:ser>
        <c:ser>
          <c:idx val="4"/>
          <c:order val="4"/>
          <c:tx>
            <c:v>Base Current e-5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Sheet1!$N$2:$N$42</c:f>
              <c:numCache>
                <c:formatCode>0.00E+00</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Sheet1!$M$2:$M$42</c:f>
              <c:numCache>
                <c:formatCode>0.00E+00</c:formatCode>
                <c:ptCount val="41"/>
                <c:pt idx="0">
                  <c:v>-2.3060700000000001E-8</c:v>
                </c:pt>
                <c:pt idx="1">
                  <c:v>2.6411999999999998E-6</c:v>
                </c:pt>
                <c:pt idx="2">
                  <c:v>3.0392000000000001E-6</c:v>
                </c:pt>
                <c:pt idx="3">
                  <c:v>3.1080000000000001E-6</c:v>
                </c:pt>
                <c:pt idx="4">
                  <c:v>3.1288999999999998E-6</c:v>
                </c:pt>
                <c:pt idx="5">
                  <c:v>3.1425E-6</c:v>
                </c:pt>
                <c:pt idx="6">
                  <c:v>3.1547000000000001E-6</c:v>
                </c:pt>
                <c:pt idx="7">
                  <c:v>3.1665000000000001E-6</c:v>
                </c:pt>
                <c:pt idx="8">
                  <c:v>3.1779999999999999E-6</c:v>
                </c:pt>
                <c:pt idx="9">
                  <c:v>3.1893999999999999E-6</c:v>
                </c:pt>
                <c:pt idx="10">
                  <c:v>3.2005000000000001E-6</c:v>
                </c:pt>
                <c:pt idx="11">
                  <c:v>3.2113999999999999E-6</c:v>
                </c:pt>
                <c:pt idx="12">
                  <c:v>3.2221999999999998E-6</c:v>
                </c:pt>
                <c:pt idx="13">
                  <c:v>3.2329E-6</c:v>
                </c:pt>
                <c:pt idx="14">
                  <c:v>3.2434000000000002E-6</c:v>
                </c:pt>
                <c:pt idx="15">
                  <c:v>3.2536999999999999E-6</c:v>
                </c:pt>
                <c:pt idx="16">
                  <c:v>3.264E-6</c:v>
                </c:pt>
                <c:pt idx="17">
                  <c:v>3.2743000000000001E-6</c:v>
                </c:pt>
                <c:pt idx="18">
                  <c:v>3.2843E-6</c:v>
                </c:pt>
                <c:pt idx="19">
                  <c:v>3.2943E-6</c:v>
                </c:pt>
                <c:pt idx="20">
                  <c:v>3.3042999999999999E-6</c:v>
                </c:pt>
                <c:pt idx="21">
                  <c:v>3.3141000000000002E-6</c:v>
                </c:pt>
                <c:pt idx="22">
                  <c:v>3.3237999999999998E-6</c:v>
                </c:pt>
                <c:pt idx="23">
                  <c:v>3.3336000000000002E-6</c:v>
                </c:pt>
                <c:pt idx="24">
                  <c:v>3.3432999999999998E-6</c:v>
                </c:pt>
                <c:pt idx="25">
                  <c:v>3.3529000000000001E-6</c:v>
                </c:pt>
                <c:pt idx="26">
                  <c:v>3.3623E-6</c:v>
                </c:pt>
                <c:pt idx="27">
                  <c:v>3.3718999999999999E-6</c:v>
                </c:pt>
                <c:pt idx="28">
                  <c:v>3.3813000000000001E-6</c:v>
                </c:pt>
                <c:pt idx="29">
                  <c:v>3.3907E-6</c:v>
                </c:pt>
                <c:pt idx="30">
                  <c:v>3.4000999999999999E-6</c:v>
                </c:pt>
                <c:pt idx="31">
                  <c:v>3.4095000000000001E-6</c:v>
                </c:pt>
                <c:pt idx="32">
                  <c:v>3.4187E-6</c:v>
                </c:pt>
                <c:pt idx="33">
                  <c:v>3.4278999999999998E-6</c:v>
                </c:pt>
                <c:pt idx="34">
                  <c:v>3.4371999999999999E-6</c:v>
                </c:pt>
                <c:pt idx="35">
                  <c:v>3.4465E-6</c:v>
                </c:pt>
                <c:pt idx="36">
                  <c:v>3.4556E-6</c:v>
                </c:pt>
                <c:pt idx="37">
                  <c:v>3.4647E-6</c:v>
                </c:pt>
                <c:pt idx="38">
                  <c:v>3.4740000000000001E-6</c:v>
                </c:pt>
                <c:pt idx="39">
                  <c:v>3.4832E-6</c:v>
                </c:pt>
                <c:pt idx="40">
                  <c:v>3.4922000000000002E-6</c:v>
                </c:pt>
              </c:numCache>
            </c:numRef>
          </c:yVal>
          <c:smooth val="0"/>
          <c:extLst>
            <c:ext xmlns:c16="http://schemas.microsoft.com/office/drawing/2014/chart" uri="{C3380CC4-5D6E-409C-BE32-E72D297353CC}">
              <c16:uniqueId val="{00000004-68D3-4796-A893-F4D2D282C7D2}"/>
            </c:ext>
          </c:extLst>
        </c:ser>
        <c:dLbls>
          <c:showLegendKey val="0"/>
          <c:showVal val="0"/>
          <c:showCatName val="0"/>
          <c:showSerName val="0"/>
          <c:showPercent val="0"/>
          <c:showBubbleSize val="0"/>
        </c:dLbls>
        <c:axId val="1502350895"/>
        <c:axId val="1508651679"/>
      </c:scatterChart>
      <c:valAx>
        <c:axId val="150235089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Collector 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651679"/>
        <c:crosses val="autoZero"/>
        <c:crossBetween val="midCat"/>
      </c:valAx>
      <c:valAx>
        <c:axId val="15086516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Collector Current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3508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kymTcAfuZuYpAfL90NTt4f3kcw==">AMUW2mUW04wIruqcDkG/BTv7Dkasj3MElW4WjB6lsXtp09NcQMIUchXnRNiOQ5E06wegJOjCfhUtnOXDq0vsGfEo+7Y5QzTUh4oQfoNj+TxxU7a0K4yzep3aP+ygHb3QB89KhJEKmctzpjlqqbNo6pcF4w4EXbK4rw==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blanda</dc:creator>
  <cp:lastModifiedBy>jeffrey blanda</cp:lastModifiedBy>
  <cp:revision>8</cp:revision>
  <dcterms:created xsi:type="dcterms:W3CDTF">2020-03-29T15:34:00Z</dcterms:created>
  <dcterms:modified xsi:type="dcterms:W3CDTF">2020-03-30T21:06:00Z</dcterms:modified>
</cp:coreProperties>
</file>