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22" w:rsidRDefault="0033501B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9B5C22" w:rsidRDefault="008F1047">
      <w:pPr>
        <w:spacing w:line="360" w:lineRule="auto"/>
        <w:jc w:val="center"/>
      </w:pPr>
      <w:r>
        <w:t>По практической работе №6</w:t>
      </w:r>
      <w:r w:rsidR="0033501B">
        <w:t xml:space="preserve"> «Интервьюирование заказчика»</w:t>
      </w:r>
    </w:p>
    <w:p w:rsidR="009B5C22" w:rsidRDefault="0033501B">
      <w:pPr>
        <w:spacing w:line="360" w:lineRule="auto"/>
      </w:pPr>
      <w:r>
        <w:t>Выполнил студент группы 191.</w:t>
      </w:r>
    </w:p>
    <w:p w:rsidR="009B5C22" w:rsidRDefault="0033501B">
      <w:pPr>
        <w:spacing w:line="360" w:lineRule="auto"/>
      </w:pPr>
      <w:r>
        <w:t xml:space="preserve">ФИО: </w:t>
      </w:r>
      <w:r w:rsidR="0038614A">
        <w:t>Вернидуб Артем</w:t>
      </w:r>
      <w:r>
        <w:t xml:space="preserve"> Дмитриевич.</w:t>
      </w:r>
    </w:p>
    <w:p w:rsidR="009B5C22" w:rsidRDefault="00427005">
      <w:pPr>
        <w:spacing w:line="360" w:lineRule="auto"/>
        <w:jc w:val="center"/>
      </w:pPr>
      <w:r>
        <w:t>Дата сдачи: 1</w:t>
      </w:r>
      <w:r w:rsidRPr="00427005">
        <w:t>9</w:t>
      </w:r>
      <w:r>
        <w:t>/0</w:t>
      </w:r>
      <w:r>
        <w:rPr>
          <w:lang w:val="en-US"/>
        </w:rPr>
        <w:t>6</w:t>
      </w:r>
      <w:r w:rsidR="0033501B">
        <w:t>/2020г., подпись _________________</w:t>
      </w:r>
    </w:p>
    <w:p w:rsidR="009B5C22" w:rsidRDefault="0033501B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 xml:space="preserve">проведение предпроектного обследования предметной области. </w:t>
      </w:r>
    </w:p>
    <w:p w:rsidR="009B5C22" w:rsidRDefault="0033501B">
      <w:r>
        <w:rPr>
          <w:b/>
          <w:bCs/>
        </w:rPr>
        <w:t>Задание:</w:t>
      </w:r>
      <w:r>
        <w:rPr>
          <w:bCs/>
        </w:rPr>
        <w:t xml:space="preserve">   </w:t>
      </w:r>
    </w:p>
    <w:p w:rsidR="009B5C22" w:rsidRDefault="0033501B">
      <w:pPr>
        <w:pStyle w:val="a7"/>
        <w:numPr>
          <w:ilvl w:val="0"/>
          <w:numId w:val="1"/>
        </w:numPr>
        <w:ind w:right="71"/>
      </w:pPr>
      <w:r>
        <w:rPr>
          <w:b/>
          <w:bCs/>
          <w:sz w:val="28"/>
          <w:szCs w:val="28"/>
        </w:rPr>
        <w:t>Проведите интервьюирование заказчика (целевой аудитории).</w:t>
      </w:r>
    </w:p>
    <w:p w:rsidR="009B5C22" w:rsidRDefault="0033501B">
      <w:pPr>
        <w:pStyle w:val="a7"/>
        <w:numPr>
          <w:ilvl w:val="0"/>
          <w:numId w:val="1"/>
        </w:numPr>
        <w:ind w:right="71"/>
      </w:pPr>
      <w:r>
        <w:rPr>
          <w:b/>
          <w:bCs/>
          <w:sz w:val="28"/>
          <w:szCs w:val="28"/>
        </w:rPr>
        <w:t>Проведите анкетирование пользователей.</w:t>
      </w:r>
    </w:p>
    <w:p w:rsidR="009B5C22" w:rsidRDefault="0033501B">
      <w:r>
        <w:rPr>
          <w:b/>
          <w:bCs/>
        </w:rPr>
        <w:t xml:space="preserve">Результат работы: </w:t>
      </w:r>
    </w:p>
    <w:p w:rsidR="009B5C22" w:rsidRDefault="0033501B">
      <w:pPr>
        <w:jc w:val="center"/>
      </w:pPr>
      <w:r>
        <w:rPr>
          <w:b/>
          <w:bCs/>
        </w:rPr>
        <w:t xml:space="preserve">Интервьюирование заказчика </w:t>
      </w:r>
    </w:p>
    <w:p w:rsidR="009B5C22" w:rsidRDefault="0038614A">
      <w:pPr>
        <w:numPr>
          <w:ilvl w:val="0"/>
          <w:numId w:val="2"/>
        </w:numPr>
        <w:jc w:val="left"/>
      </w:pPr>
      <w:r>
        <w:t>Пользовались ли вы информационными библиотеками</w:t>
      </w:r>
      <w:r w:rsidRPr="0038614A">
        <w:t>?</w:t>
      </w:r>
    </w:p>
    <w:p w:rsidR="009B5C22" w:rsidRDefault="0038614A">
      <w:pPr>
        <w:numPr>
          <w:ilvl w:val="1"/>
          <w:numId w:val="2"/>
        </w:numPr>
        <w:jc w:val="left"/>
      </w:pPr>
      <w:r>
        <w:t>Да, очень часто использую, когда хочу узнать, что значит то или иное слово, место действие определенного события, или просто узнать подробную информацию о ком-то или о чем-то.</w:t>
      </w:r>
    </w:p>
    <w:p w:rsidR="0038614A" w:rsidRPr="0038614A" w:rsidRDefault="0038614A" w:rsidP="0038614A">
      <w:pPr>
        <w:pStyle w:val="a7"/>
        <w:numPr>
          <w:ilvl w:val="0"/>
          <w:numId w:val="2"/>
        </w:numPr>
        <w:jc w:val="left"/>
      </w:pPr>
      <w:r>
        <w:t>Все ли вас в них устраивало</w:t>
      </w:r>
      <w:r w:rsidRPr="0038614A">
        <w:t>?</w:t>
      </w:r>
    </w:p>
    <w:p w:rsidR="009B5C22" w:rsidRDefault="0038614A">
      <w:pPr>
        <w:numPr>
          <w:ilvl w:val="1"/>
          <w:numId w:val="2"/>
        </w:numPr>
        <w:jc w:val="left"/>
      </w:pPr>
      <w:r>
        <w:t>Если говорить о конкретных случаях, то не хватало большего разнообразия и информации на определенную тему, которая мне интересно, нет популярной  узкоспециализированной</w:t>
      </w:r>
      <w:r w:rsidR="00267B04">
        <w:t xml:space="preserve"> площадки</w:t>
      </w:r>
      <w:r w:rsidR="0033501B">
        <w:t>.</w:t>
      </w:r>
    </w:p>
    <w:p w:rsidR="009B5C22" w:rsidRDefault="00267B04">
      <w:pPr>
        <w:numPr>
          <w:ilvl w:val="0"/>
          <w:numId w:val="2"/>
        </w:numPr>
        <w:jc w:val="left"/>
      </w:pPr>
      <w:r>
        <w:t>А какая конкретно площадка</w:t>
      </w:r>
      <w:r>
        <w:rPr>
          <w:lang w:val="en-US"/>
        </w:rPr>
        <w:t>?</w:t>
      </w:r>
    </w:p>
    <w:p w:rsidR="009B5C22" w:rsidRDefault="00267B04">
      <w:pPr>
        <w:numPr>
          <w:ilvl w:val="1"/>
          <w:numId w:val="2"/>
        </w:numPr>
        <w:jc w:val="left"/>
      </w:pPr>
      <w:r>
        <w:lastRenderedPageBreak/>
        <w:t>Я  увлекаюсь японской анимацией, а особенно мне интересен Макото Синкай, к сожалению нет одного источника, где можно было бы узнать максимально подробную историю творчества человека, карьерный рост и особенности его способа подавать историю через рисунок, и сразу можно было бы это обсудить на том же ресурсе.</w:t>
      </w:r>
    </w:p>
    <w:p w:rsidR="009B5C22" w:rsidRDefault="0033501B">
      <w:pPr>
        <w:ind w:left="720" w:firstLine="0"/>
        <w:jc w:val="center"/>
        <w:rPr>
          <w:b/>
          <w:bCs/>
        </w:rPr>
      </w:pPr>
      <w:r>
        <w:rPr>
          <w:b/>
          <w:bCs/>
        </w:rPr>
        <w:t>Проведения анкетирования пользоватлей</w:t>
      </w:r>
    </w:p>
    <w:p w:rsidR="0038614A" w:rsidRDefault="00267B04">
      <w:pPr>
        <w:ind w:left="720" w:firstLine="0"/>
        <w:jc w:val="left"/>
      </w:pPr>
      <w:r>
        <w:t>По опросу можно понять, что библиотеки очень популярны и ими пользуются, а конкретная аудитория, в которую я целюсь, точно будит пользоваться при желании</w:t>
      </w:r>
      <w:r w:rsidR="0033501B">
        <w:t>.</w:t>
      </w:r>
    </w:p>
    <w:p w:rsidR="009B5C22" w:rsidRDefault="0038614A">
      <w:pPr>
        <w:ind w:left="720" w:firstLine="0"/>
        <w:jc w:val="left"/>
      </w:pPr>
      <w:r w:rsidRPr="0038614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889412" cy="3916393"/>
            <wp:effectExtent l="19050" t="0" r="6438" b="0"/>
            <wp:docPr id="5" name="Рисунок 2" descr="d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586" cy="39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22" w:rsidSect="009B5C22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2BC" w:rsidRDefault="003C32BC" w:rsidP="009B5C22">
      <w:pPr>
        <w:spacing w:after="0" w:line="240" w:lineRule="auto"/>
      </w:pPr>
      <w:r>
        <w:separator/>
      </w:r>
    </w:p>
  </w:endnote>
  <w:endnote w:type="continuationSeparator" w:id="0">
    <w:p w:rsidR="003C32BC" w:rsidRDefault="003C32BC" w:rsidP="009B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2BC" w:rsidRDefault="003C32BC" w:rsidP="009B5C22">
      <w:pPr>
        <w:spacing w:after="0" w:line="240" w:lineRule="auto"/>
      </w:pPr>
      <w:r>
        <w:separator/>
      </w:r>
    </w:p>
  </w:footnote>
  <w:footnote w:type="continuationSeparator" w:id="0">
    <w:p w:rsidR="003C32BC" w:rsidRDefault="003C32BC" w:rsidP="009B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9B5C2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5C22" w:rsidRDefault="0033501B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9B5C22" w:rsidRDefault="0033501B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5C22" w:rsidRDefault="0033501B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9B5C22" w:rsidRDefault="009B5C22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5E77"/>
    <w:multiLevelType w:val="multilevel"/>
    <w:tmpl w:val="9F02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827800"/>
    <w:multiLevelType w:val="multilevel"/>
    <w:tmpl w:val="B1B2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5B6899"/>
    <w:multiLevelType w:val="multilevel"/>
    <w:tmpl w:val="220ECB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C22"/>
    <w:rsid w:val="00267B04"/>
    <w:rsid w:val="0033501B"/>
    <w:rsid w:val="0038614A"/>
    <w:rsid w:val="003C32BC"/>
    <w:rsid w:val="00427005"/>
    <w:rsid w:val="0063304C"/>
    <w:rsid w:val="008F1047"/>
    <w:rsid w:val="009B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9B5C22"/>
  </w:style>
  <w:style w:type="paragraph" w:customStyle="1" w:styleId="Heading">
    <w:name w:val="Heading"/>
    <w:basedOn w:val="a"/>
    <w:next w:val="a5"/>
    <w:qFormat/>
    <w:rsid w:val="009B5C2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9B5C22"/>
    <w:pPr>
      <w:spacing w:after="140" w:line="276" w:lineRule="auto"/>
    </w:pPr>
  </w:style>
  <w:style w:type="paragraph" w:styleId="a6">
    <w:name w:val="List"/>
    <w:basedOn w:val="a5"/>
    <w:rsid w:val="009B5C22"/>
    <w:rPr>
      <w:rFonts w:cs="Droid Sans Devanagari"/>
    </w:rPr>
  </w:style>
  <w:style w:type="paragraph" w:customStyle="1" w:styleId="Caption">
    <w:name w:val="Caption"/>
    <w:basedOn w:val="a"/>
    <w:qFormat/>
    <w:rsid w:val="009B5C2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B5C2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B5C2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8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614A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3</cp:revision>
  <dcterms:created xsi:type="dcterms:W3CDTF">2020-06-16T17:21:00Z</dcterms:created>
  <dcterms:modified xsi:type="dcterms:W3CDTF">2020-06-19T00:18:00Z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