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CDACE" w14:textId="18093F2A" w:rsidR="00CE521A" w:rsidRPr="00CE521A" w:rsidRDefault="00CE521A" w:rsidP="00CE521A">
      <w:pPr>
        <w:spacing w:after="0" w:line="450" w:lineRule="atLeast"/>
        <w:ind w:firstLine="851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3: Методы доступа к среде передачи данных. Классификация методов доступа. Методы доступа CSMA/CD, CSM/CA. Маркерные методы доступа.</w:t>
      </w:r>
    </w:p>
    <w:p w14:paraId="26530367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59B655EA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компьютерных сетях, особенно локальных, устройства часто разделяют общую среду передачи данных (например, кабель или радиоканал). Возникает проблема: если два или более устройства начнут передачу одновременно, их сигналы пересекутся и исказятся — возникнет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коллизия (конфликт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упорядочивания доступа к среде и предотвращения хаоса необходимы специальные механизмы, называемые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методами доступа к среде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Medium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Access Control, MAC)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Данная лекция посвящена классификации этих методов и подробному рассмотрению наиболее распространенных из них.</w:t>
      </w:r>
    </w:p>
    <w:p w14:paraId="430AE77F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Классификация методов доступа к среде передачи данных</w:t>
      </w:r>
    </w:p>
    <w:p w14:paraId="145FC5C9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методы доступа можно разделить на две основные категории по принципу предоставления права на передачу: детерминированные (управляемые) и случайные (недетерминированные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393370E8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Детерминированные (управляемые) методы доступа</w:t>
      </w:r>
    </w:p>
    <w:p w14:paraId="057F59AA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детерминированных методах доступ к среде строго регламентирован и управляется по определенным правилам. Существует четкий порядок или централизованный арбитр, который определяет, какая станция и в какой момент времени может начать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передачу .</w:t>
      </w:r>
      <w:proofErr w:type="gramEnd"/>
    </w:p>
    <w:p w14:paraId="019F7906" w14:textId="77777777" w:rsidR="00CE521A" w:rsidRPr="00CE521A" w:rsidRDefault="00CE521A" w:rsidP="00CE521A">
      <w:pPr>
        <w:numPr>
          <w:ilvl w:val="0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Право на передачу либо предоставляется станциям по очереди (например, с помощью специального маркера), либо запрашивается у центрального управляющего устройства.</w:t>
      </w:r>
    </w:p>
    <w:p w14:paraId="5DF27960" w14:textId="77777777" w:rsidR="00CE521A" w:rsidRPr="00CE521A" w:rsidRDefault="00CE521A" w:rsidP="00CE521A">
      <w:pPr>
        <w:numPr>
          <w:ilvl w:val="0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Достоинства:</w:t>
      </w:r>
    </w:p>
    <w:p w14:paraId="3A27396F" w14:textId="77777777" w:rsidR="00CE521A" w:rsidRPr="00CE521A" w:rsidRDefault="00CE521A" w:rsidP="00CE521A">
      <w:pPr>
        <w:numPr>
          <w:ilvl w:val="1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Отсутствие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коллизий .</w:t>
      </w:r>
      <w:proofErr w:type="gramEnd"/>
    </w:p>
    <w:p w14:paraId="0DD3294D" w14:textId="77777777" w:rsidR="00CE521A" w:rsidRPr="00CE521A" w:rsidRDefault="00CE521A" w:rsidP="00CE521A">
      <w:pPr>
        <w:numPr>
          <w:ilvl w:val="1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Предсказуемое время доступа к сети (детерминированность), что важно для систем реального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 .</w:t>
      </w:r>
      <w:proofErr w:type="gramEnd"/>
    </w:p>
    <w:p w14:paraId="78E41781" w14:textId="77777777" w:rsidR="00CE521A" w:rsidRPr="00CE521A" w:rsidRDefault="00CE521A" w:rsidP="00CE521A">
      <w:pPr>
        <w:numPr>
          <w:ilvl w:val="1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Стабильная работа при высоких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нагрузках .</w:t>
      </w:r>
      <w:proofErr w:type="gramEnd"/>
    </w:p>
    <w:p w14:paraId="6166BA54" w14:textId="77777777" w:rsidR="00CE521A" w:rsidRPr="00CE521A" w:rsidRDefault="00CE521A" w:rsidP="00CE521A">
      <w:pPr>
        <w:numPr>
          <w:ilvl w:val="0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Недостатки:</w:t>
      </w:r>
    </w:p>
    <w:p w14:paraId="3D071C21" w14:textId="77777777" w:rsidR="00CE521A" w:rsidRPr="00CE521A" w:rsidRDefault="00CE521A" w:rsidP="00CE521A">
      <w:pPr>
        <w:numPr>
          <w:ilvl w:val="1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Сложность реализации.</w:t>
      </w:r>
    </w:p>
    <w:p w14:paraId="54CF023E" w14:textId="77777777" w:rsidR="00CE521A" w:rsidRPr="00CE521A" w:rsidRDefault="00CE521A" w:rsidP="00CE521A">
      <w:pPr>
        <w:numPr>
          <w:ilvl w:val="1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Меньшая эффективность при низкой нагрузке (пока достанется очередь, можно было бы уже передать данные).</w:t>
      </w:r>
    </w:p>
    <w:p w14:paraId="2495DFB7" w14:textId="77777777" w:rsidR="00CE521A" w:rsidRPr="00CE521A" w:rsidRDefault="00CE521A" w:rsidP="00CE521A">
      <w:pPr>
        <w:numPr>
          <w:ilvl w:val="1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 централизованных вариантах — уязвимость к отказу центрального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узла .</w:t>
      </w:r>
      <w:proofErr w:type="gramEnd"/>
    </w:p>
    <w:p w14:paraId="24B42522" w14:textId="77777777" w:rsidR="00CE521A" w:rsidRPr="00CE521A" w:rsidRDefault="00CE521A" w:rsidP="00CE521A">
      <w:pPr>
        <w:numPr>
          <w:ilvl w:val="0"/>
          <w:numId w:val="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Маркерные методы (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Ring, FDDI), метод опроса (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Polling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приоритетный доступ по требованию.</w:t>
      </w:r>
    </w:p>
    <w:p w14:paraId="2E013EED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Случайные (недетерминированные) методы доступа</w:t>
      </w:r>
    </w:p>
    <w:p w14:paraId="00D7DF12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случайных методах все станции равноправны и соревнуются (конкурируют) за доступ к среде. Решение о начале передачи каждая станция принимает самостоятельно, основываясь на анализе текущего состояния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74956843" w14:textId="77777777" w:rsidR="00CE521A" w:rsidRPr="00CE521A" w:rsidRDefault="00CE521A" w:rsidP="00CE521A">
      <w:pPr>
        <w:numPr>
          <w:ilvl w:val="0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Станция "слушает" среду и, если она свободна, начинает передачу. Однако из-за отсутствия централизованного управления неизбежны коллизии, которые необходимо обнаруживать и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разрешать .</w:t>
      </w:r>
      <w:proofErr w:type="gramEnd"/>
    </w:p>
    <w:p w14:paraId="22CDD16C" w14:textId="77777777" w:rsidR="00CE521A" w:rsidRPr="00CE521A" w:rsidRDefault="00CE521A" w:rsidP="00CE521A">
      <w:pPr>
        <w:numPr>
          <w:ilvl w:val="0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Достоинства:</w:t>
      </w:r>
    </w:p>
    <w:p w14:paraId="4CE7DDA5" w14:textId="77777777" w:rsidR="00CE521A" w:rsidRPr="00CE521A" w:rsidRDefault="00CE521A" w:rsidP="00CE521A">
      <w:pPr>
        <w:numPr>
          <w:ilvl w:val="1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Простота реализации.</w:t>
      </w:r>
    </w:p>
    <w:p w14:paraId="762EF2BB" w14:textId="77777777" w:rsidR="00CE521A" w:rsidRPr="00CE521A" w:rsidRDefault="00CE521A" w:rsidP="00CE521A">
      <w:pPr>
        <w:numPr>
          <w:ilvl w:val="1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Высокая эффективность при низкой и средней нагрузке.</w:t>
      </w:r>
    </w:p>
    <w:p w14:paraId="0222F071" w14:textId="77777777" w:rsidR="00CE521A" w:rsidRPr="00CE521A" w:rsidRDefault="00CE521A" w:rsidP="00CE521A">
      <w:pPr>
        <w:numPr>
          <w:ilvl w:val="1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Устойчивость к отказам (выход одной станции не нарушает работу сети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116EBFF3" w14:textId="77777777" w:rsidR="00CE521A" w:rsidRPr="00CE521A" w:rsidRDefault="00CE521A" w:rsidP="00CE521A">
      <w:pPr>
        <w:numPr>
          <w:ilvl w:val="0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Недостатки:</w:t>
      </w:r>
    </w:p>
    <w:p w14:paraId="60C676CA" w14:textId="77777777" w:rsidR="00CE521A" w:rsidRPr="00CE521A" w:rsidRDefault="00CE521A" w:rsidP="00CE521A">
      <w:pPr>
        <w:numPr>
          <w:ilvl w:val="1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Вероятность возникновения коллизий, особенно при высокой нагрузке.</w:t>
      </w:r>
    </w:p>
    <w:p w14:paraId="38C805FD" w14:textId="77777777" w:rsidR="00CE521A" w:rsidRPr="00CE521A" w:rsidRDefault="00CE521A" w:rsidP="00CE521A">
      <w:pPr>
        <w:numPr>
          <w:ilvl w:val="1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Непредсказуемое время доступа (время ожидания может сильно варьироваться).</w:t>
      </w:r>
    </w:p>
    <w:p w14:paraId="6C9A963F" w14:textId="77777777" w:rsidR="00CE521A" w:rsidRPr="00CE521A" w:rsidRDefault="00CE521A" w:rsidP="00CE521A">
      <w:pPr>
        <w:numPr>
          <w:ilvl w:val="1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перегрузках производительность сети может резко упасть (коллапс сети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0182D8D7" w14:textId="77777777" w:rsidR="00CE521A" w:rsidRPr="00CE521A" w:rsidRDefault="00CE521A" w:rsidP="00CE521A">
      <w:pPr>
        <w:numPr>
          <w:ilvl w:val="0"/>
          <w:numId w:val="2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CSMA/CD, CSMA/CA,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ALOHA .</w:t>
      </w:r>
      <w:proofErr w:type="gramEnd"/>
    </w:p>
    <w:p w14:paraId="13C55D97" w14:textId="4396979D" w:rsid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Ниже представлена схема, обобщающая классификацию методов доступа:</w:t>
      </w:r>
    </w:p>
    <w:p w14:paraId="03433A74" w14:textId="769BE5B4" w:rsidR="008A2D26" w:rsidRPr="00CE521A" w:rsidRDefault="008A2D26" w:rsidP="008A2D26">
      <w:pPr>
        <w:spacing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48D1CCDC" wp14:editId="4D093DFD">
            <wp:extent cx="5939790" cy="26917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2727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Метод случайного доступа CSMA/CD</w:t>
      </w:r>
    </w:p>
    <w:p w14:paraId="557EB21C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CSMA/CD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Carrier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Sense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Multiple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Access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with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Collision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Detection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метод множественного доступа с контролем несущей и обнаружением коллизий. Он является основой для классической технологии Ethernet и ее высокоскоростных версий (Fast Ethernet, Gigabit Ethernet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7883C16F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Основные принципы работы</w:t>
      </w:r>
    </w:p>
    <w:p w14:paraId="71A0BF00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Название метода раскрывает его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логику :</w:t>
      </w:r>
      <w:proofErr w:type="gramEnd"/>
    </w:p>
    <w:p w14:paraId="3ECC509F" w14:textId="77777777" w:rsidR="00CE521A" w:rsidRPr="00CE521A" w:rsidRDefault="00CE521A" w:rsidP="00CE521A">
      <w:pPr>
        <w:numPr>
          <w:ilvl w:val="0"/>
          <w:numId w:val="3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Multiple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Access (MA, множественный доступ):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множество станций имеют доступ к одной общей среде.</w:t>
      </w:r>
    </w:p>
    <w:p w14:paraId="3F3DB3B6" w14:textId="77777777" w:rsidR="00CE521A" w:rsidRPr="00CE521A" w:rsidRDefault="00CE521A" w:rsidP="00CE521A">
      <w:pPr>
        <w:numPr>
          <w:ilvl w:val="0"/>
          <w:numId w:val="3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Carrier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Sense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(CS, контроль несущей):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станция, желающая передать данные, сначала "слушает" среду, чтобы определить, не передает ли в данный момент другая станция. Если фиксируется несущая частота (сигнал), среда считается занятой, и передача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откладывается .</w:t>
      </w:r>
      <w:proofErr w:type="gramEnd"/>
    </w:p>
    <w:p w14:paraId="3D241FB0" w14:textId="77777777" w:rsidR="00CE521A" w:rsidRPr="00CE521A" w:rsidRDefault="00CE521A" w:rsidP="00CE521A">
      <w:pPr>
        <w:numPr>
          <w:ilvl w:val="0"/>
          <w:numId w:val="3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Collision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Detection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(CD, обнаружение коллизий):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станция во время передачи продолжает прослушивать среду. Если она обнаруживает, что ее сигнал исказился из-за наложения с сигналом другой станции, фиксируется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коллизия .</w:t>
      </w:r>
      <w:proofErr w:type="gramEnd"/>
    </w:p>
    <w:p w14:paraId="2DE08339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Алгоритм работы станции</w:t>
      </w:r>
    </w:p>
    <w:p w14:paraId="1916E4D8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Последовательность действий передающей станции выглядит следующим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образом :</w:t>
      </w:r>
      <w:proofErr w:type="gramEnd"/>
    </w:p>
    <w:p w14:paraId="1E5602B8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Прослушивание и ожидание: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Станция формирует кадр и прослушивает среду. Если среда занята, она ждет ее освобождения.</w:t>
      </w:r>
    </w:p>
    <w:p w14:paraId="64B314EC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Межкадровый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интервал (IPG)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После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освобождения среды станция обязана выдержать технологическую паузу — 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межкадровый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интервал (IPG)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Для классического Ethernet он составляет 9.6 мкс, для Fast Ethernet — 0.96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мкс .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необходимо для приведения сетевых адаптеров в исходное состояние.</w:t>
      </w:r>
    </w:p>
    <w:p w14:paraId="453697E5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Начало передачи и контроль: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Станция начинает передачу битов своего кадра и одновременно контролирует наличие коллизий.</w:t>
      </w:r>
    </w:p>
    <w:p w14:paraId="5A6E1730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Обнаружение коллизии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коллизия обнаружена, станция прекращает передачу кадра.</w:t>
      </w:r>
    </w:p>
    <w:p w14:paraId="4C7C74F6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Усиление коллизии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Jam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Signal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Станция посылает в сеть специальную 32-битную последовательность —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сигнал "ПРОБКА"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Jam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Signal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Это делается для того, чтобы гарантировать, что все остальные станции, участвующие в коллизии, также ее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обнаружат .</w:t>
      </w:r>
      <w:proofErr w:type="gramEnd"/>
    </w:p>
    <w:p w14:paraId="5D9FEA1E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Случайная задержка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Backoff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После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передачи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jam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-сигнала станция увеличивает счетчик попыток и вычисляет случайную задержку, прежде чем предпринять следующую попытку передачи. Длительность задержки вычисляется по алгоритму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усеченной двоичной экспоненциальной отсрочки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truncated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binary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exponential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backoff</w:t>
      </w:r>
      <w:proofErr w:type="spellEnd"/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означает, что с каждой новой попыткой интервал, из которого выбирается случайная задержка, увеличивается (обычно удваивается), что снижает вероятность повторной коллизии.</w:t>
      </w:r>
    </w:p>
    <w:p w14:paraId="5AE55830" w14:textId="77777777" w:rsidR="00CE521A" w:rsidRPr="00CE521A" w:rsidRDefault="00CE521A" w:rsidP="00CE521A">
      <w:pPr>
        <w:numPr>
          <w:ilvl w:val="0"/>
          <w:numId w:val="4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Повтор или отказ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попытка успешна, передача завершается. Если коллизии происходят снова, процесс повторяется. Максимальное число попыток передачи одного кадра —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Если все 16 попыток закончились коллизией, кадр отбрасывается, а на верхний уровень отправляется сообщение об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ошибке .</w:t>
      </w:r>
      <w:proofErr w:type="gramEnd"/>
    </w:p>
    <w:p w14:paraId="2B751ABB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Обнаружение коллизий</w:t>
      </w:r>
    </w:p>
    <w:p w14:paraId="468F43FC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Способ обнаружения коллизии зависит от физической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среды :</w:t>
      </w:r>
      <w:proofErr w:type="gramEnd"/>
    </w:p>
    <w:p w14:paraId="01300267" w14:textId="77777777" w:rsidR="00CE521A" w:rsidRPr="00CE521A" w:rsidRDefault="00CE521A" w:rsidP="00CE521A">
      <w:pPr>
        <w:numPr>
          <w:ilvl w:val="0"/>
          <w:numId w:val="5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электрических шинах: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Адаптер сравнивает передаваемые данные с данными, которые реально присутствуют в сети. При использовании специальных кодировок (например, манчестерского кода) коллизия определяется по выходу постоянной составляющей сигнала за установленные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пределы .</w:t>
      </w:r>
      <w:proofErr w:type="gramEnd"/>
    </w:p>
    <w:p w14:paraId="29D8D374" w14:textId="77777777" w:rsidR="00CE521A" w:rsidRPr="00CE521A" w:rsidRDefault="00CE521A" w:rsidP="00CE521A">
      <w:pPr>
        <w:numPr>
          <w:ilvl w:val="0"/>
          <w:numId w:val="5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сетях типа "звезда" с концентратором: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Адаптер во время передачи контролирует, не приходит ли ему по приемному кабелю другой пакет. Если приходит — это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коллизия .</w:t>
      </w:r>
      <w:proofErr w:type="gramEnd"/>
    </w:p>
    <w:p w14:paraId="7E34DF28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2.4. Требования к параметрам сети (правило "2L/V" или время двойного оборота PDV)</w:t>
      </w:r>
    </w:p>
    <w:p w14:paraId="4D61FAF4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надежного обнаружения коллизий необходимо, чтобы все станции сети "узнавали" о коллизии до того, как закончат передачу своего кадра. Это накладывает ограничение на минимальную длину кадра и максимальный диаметр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42E536C9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Рассмотрим наихудший сценарий: станция 1 начинает передачу кадра минимальной длины. Сигнал начинает распространяться по сети. В самый последний момент, перед тем как сигнал достигнет станции 2, она, посчитав среду свободной, тоже начинает передачу. Возникает коллизия. Сигнал коллизии должен успеть вернуться к станции 1 до того, как она закончит передачу своего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кадра .</w:t>
      </w:r>
      <w:proofErr w:type="gramEnd"/>
    </w:p>
    <w:p w14:paraId="6E73962F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Время, за которое сигнал доходит до самого дальнего узла и возвращается обратно, называется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временем двойного оборота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Path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Delay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Value, PDV)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Минимальная длительность передачи кадра должна быть не меньше этого времени.</w:t>
      </w:r>
    </w:p>
    <w:p w14:paraId="635568C1" w14:textId="77777777" w:rsidR="00CE521A" w:rsidRPr="00CE521A" w:rsidRDefault="00CE521A" w:rsidP="00CE521A">
      <w:pPr>
        <w:numPr>
          <w:ilvl w:val="0"/>
          <w:numId w:val="6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Минимальная длительность пакета = 2 * L / V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где L — максимальная длина сети, V — скорость распространения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сигнала .</w:t>
      </w:r>
      <w:proofErr w:type="gramEnd"/>
    </w:p>
    <w:p w14:paraId="5EA0B2AA" w14:textId="77777777" w:rsidR="00CE521A" w:rsidRPr="00CE521A" w:rsidRDefault="00CE521A" w:rsidP="00CE521A">
      <w:pPr>
        <w:numPr>
          <w:ilvl w:val="0"/>
          <w:numId w:val="6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Именно поэтому для классического Ethernet (10 Мбит/с) максимальное расстояние между узлами ограничено 2500 метрами, а минимальная длина кадра составляет 576 бит (72 байта). С ростом скорости передачи (Fast Ethernet, Gigabit Ethernet) максимальный диаметр сети при использовании CSMA/CD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уменьшается .</w:t>
      </w:r>
      <w:proofErr w:type="gramEnd"/>
    </w:p>
    <w:p w14:paraId="55F31BF1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Метод случайного доступа CSMA/CA</w:t>
      </w:r>
    </w:p>
    <w:p w14:paraId="6A83D3E0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CSMA/CA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Carrier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Sense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Multiple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Access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with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Collision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Avoidance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метод множественного доступа с контролем несущей и предотвращением коллизий. Он применяется там, где трудно или невозможно надежно обнаружить коллизию (например, в беспроводных сетях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-Fi), так как мощность собственного передатчика "забивает" принимаемый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 .</w:t>
      </w:r>
      <w:proofErr w:type="gramEnd"/>
    </w:p>
    <w:p w14:paraId="5E6424B8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Отличие от CSMA/CD</w:t>
      </w:r>
    </w:p>
    <w:p w14:paraId="42E199B5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 отличие заключается в подходе к коллизиям:</w:t>
      </w:r>
    </w:p>
    <w:p w14:paraId="63D2A00D" w14:textId="77777777" w:rsidR="00CE521A" w:rsidRPr="00CE521A" w:rsidRDefault="00CE521A" w:rsidP="00CE521A">
      <w:pPr>
        <w:numPr>
          <w:ilvl w:val="0"/>
          <w:numId w:val="7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CSMA/CD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предполагает, что коллизии случаются, и их нужно обнаружить и "разрулить" (обнаружение и разрешение).</w:t>
      </w:r>
    </w:p>
    <w:p w14:paraId="2252F0C3" w14:textId="77777777" w:rsidR="00CE521A" w:rsidRPr="00CE521A" w:rsidRDefault="00CE521A" w:rsidP="00CE521A">
      <w:pPr>
        <w:numPr>
          <w:ilvl w:val="0"/>
          <w:numId w:val="7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CSMA/CA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пытается сделать все возможное, чтобы коллизия не произошла вообще (предотвращение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62EB1ABE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Алгоритм работы</w:t>
      </w:r>
    </w:p>
    <w:p w14:paraId="706DC3D0" w14:textId="77777777" w:rsidR="00CE521A" w:rsidRPr="00CE521A" w:rsidRDefault="00CE521A" w:rsidP="00CE521A">
      <w:pPr>
        <w:numPr>
          <w:ilvl w:val="0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 несущей: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Станция прослушивает среду. Если она занята, передача откладывается.</w:t>
      </w:r>
    </w:p>
    <w:p w14:paraId="3DFDE5C5" w14:textId="77777777" w:rsidR="00CE521A" w:rsidRPr="00CE521A" w:rsidRDefault="00CE521A" w:rsidP="00CE521A">
      <w:pPr>
        <w:numPr>
          <w:ilvl w:val="0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Ожидание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Interframe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Gap)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среда свободна, станция ждет в течение определенного фиксированного интервала времени.</w:t>
      </w:r>
    </w:p>
    <w:p w14:paraId="50647CEC" w14:textId="77777777" w:rsidR="00CE521A" w:rsidRPr="00CE521A" w:rsidRDefault="00CE521A" w:rsidP="00CE521A">
      <w:pPr>
        <w:numPr>
          <w:ilvl w:val="0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Случайная задержка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Contention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Даже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среда свободна, станция не начинает передачу сразу, а сначала выдерживает дополнительную случайную задержку в рамках специального окна конкуренции (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contention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Это существенно снижает вероятность того, что две станции, ожидавшие освобождения среды, начнут передачу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одновременно .</w:t>
      </w:r>
      <w:proofErr w:type="gramEnd"/>
    </w:p>
    <w:p w14:paraId="3A195914" w14:textId="77777777" w:rsidR="00CE521A" w:rsidRPr="00CE521A" w:rsidRDefault="00CE521A" w:rsidP="00CE521A">
      <w:pPr>
        <w:numPr>
          <w:ilvl w:val="0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Передача и подтверждение:</w:t>
      </w:r>
    </w:p>
    <w:p w14:paraId="797B2AF4" w14:textId="77777777" w:rsidR="00CE521A" w:rsidRPr="00CE521A" w:rsidRDefault="00CE521A" w:rsidP="00CE521A">
      <w:pPr>
        <w:numPr>
          <w:ilvl w:val="1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окончания случайной задержки станция отправляет данные.</w:t>
      </w:r>
    </w:p>
    <w:p w14:paraId="052BD8EB" w14:textId="77777777" w:rsidR="00CE521A" w:rsidRPr="00CE521A" w:rsidRDefault="00CE521A" w:rsidP="00CE521A">
      <w:pPr>
        <w:numPr>
          <w:ilvl w:val="1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Станция-получатель, успешно принявшая кадр, отправляет обратно короткий кадр-подтверждение (ACK).</w:t>
      </w:r>
    </w:p>
    <w:p w14:paraId="7E2D4FA9" w14:textId="77777777" w:rsidR="00CE521A" w:rsidRPr="00CE521A" w:rsidRDefault="00CE521A" w:rsidP="00CE521A">
      <w:pPr>
        <w:numPr>
          <w:ilvl w:val="1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отправитель не получает ACK в течение заданного времени, он считает, что произошла коллизия (или иная потеря кадра), и повторяет процедуру доступа заново (пункт 1), увеличивая параметры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задержки .</w:t>
      </w:r>
      <w:proofErr w:type="gramEnd"/>
    </w:p>
    <w:p w14:paraId="2B56119D" w14:textId="77777777" w:rsidR="00CE521A" w:rsidRPr="00CE521A" w:rsidRDefault="00CE521A" w:rsidP="00CE521A">
      <w:pPr>
        <w:numPr>
          <w:ilvl w:val="0"/>
          <w:numId w:val="8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Опционально (RTS/CTS):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беспроводных сетях для решения проблемы "скрытого узла" (когда две станции не слышат друг друга, но слышат точку доступа) может использоваться механизм запроса/освобождения канала. Станция посылает короткий пакет RTS (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Send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точка доступа отвечает пакетом CTS (Clear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Send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после чего начинается передача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 .</w:t>
      </w:r>
      <w:proofErr w:type="gramEnd"/>
    </w:p>
    <w:p w14:paraId="1FEE7A65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Маркерные методы доступа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Token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Passing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1ADA3DAD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Маркерные методы относятся к детерминированным (управляемым) методам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 .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Они используются в сетях с кольцевой топологией (логической или физической), таких как </w:t>
      </w:r>
      <w:proofErr w:type="spell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Ring и FDDI.</w:t>
      </w:r>
    </w:p>
    <w:p w14:paraId="417CC62D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Понятие маркера</w:t>
      </w:r>
    </w:p>
    <w:p w14:paraId="6ACB8C41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Ключевым понятием является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маркер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token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служебный кадр (пакет) специального формата, который циркулирует по кольцу от станции к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станции .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Обладание маркером дает станции право на передачу данных.</w:t>
      </w:r>
    </w:p>
    <w:p w14:paraId="1DD086A3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4.2. Принцип работы (на примере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Token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Ring)</w:t>
      </w:r>
    </w:p>
    <w:p w14:paraId="63C9D9C7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Станции в кольце соединены последовательно. Каждая станция принимает сигнал от предыдущей и ретранслирует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следующей .</w:t>
      </w:r>
      <w:proofErr w:type="gramEnd"/>
    </w:p>
    <w:p w14:paraId="51B49AD5" w14:textId="77777777" w:rsidR="00CE521A" w:rsidRPr="00CE521A" w:rsidRDefault="00CE521A" w:rsidP="00CE521A">
      <w:pPr>
        <w:numPr>
          <w:ilvl w:val="0"/>
          <w:numId w:val="9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Циркуляция маркера: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кольцу непрерывно передается свободный маркер.</w:t>
      </w:r>
    </w:p>
    <w:p w14:paraId="18A4BAAB" w14:textId="77777777" w:rsidR="00CE521A" w:rsidRPr="00CE521A" w:rsidRDefault="00CE521A" w:rsidP="00CE521A">
      <w:pPr>
        <w:numPr>
          <w:ilvl w:val="0"/>
          <w:numId w:val="9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Захват маркера: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Станция, желающая передать данные, "захватывает" свободный маркер, удаляя его из кольца.</w:t>
      </w:r>
    </w:p>
    <w:p w14:paraId="0299EB12" w14:textId="77777777" w:rsidR="00CE521A" w:rsidRPr="00CE521A" w:rsidRDefault="00CE521A" w:rsidP="00CE521A">
      <w:pPr>
        <w:numPr>
          <w:ilvl w:val="0"/>
          <w:numId w:val="9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Передача данных: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Захватившая маркер станция начинает передачу своих кадров данных. Кадр, снабженный адресом получателя, отправляется по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кольцу .</w:t>
      </w:r>
      <w:proofErr w:type="gramEnd"/>
    </w:p>
    <w:p w14:paraId="65DBC6D0" w14:textId="77777777" w:rsidR="00CE521A" w:rsidRPr="00CE521A" w:rsidRDefault="00CE521A" w:rsidP="00CE521A">
      <w:pPr>
        <w:numPr>
          <w:ilvl w:val="0"/>
          <w:numId w:val="9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Ретрансляция и получение: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Каждая промежуточная станция принимает кадр, проверяет, не ей ли он адресован,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нет — ретранслирует его дальше по кольцу. Станция-получатель копирует кадр в свой буфер и отмечает в нем факт получения (устанавливает биты подтверждения), после чего отправляет кадр дальше по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кольцу .</w:t>
      </w:r>
      <w:proofErr w:type="gramEnd"/>
    </w:p>
    <w:p w14:paraId="3B66F906" w14:textId="77777777" w:rsidR="00CE521A" w:rsidRPr="00CE521A" w:rsidRDefault="00CE521A" w:rsidP="00CE521A">
      <w:pPr>
        <w:numPr>
          <w:ilvl w:val="0"/>
          <w:numId w:val="9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Освобождение маркера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Когда</w:t>
      </w:r>
      <w:proofErr w:type="gramEnd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кадр, совершив полный оборот, возвращается к станции-отправителю, она проверяет наличие подтверждения от получателя и удаляет свой кадр из кольца. После этого станция генерирует новый свободный маркер и передает его следующей по кольцу станции .</w:t>
      </w:r>
    </w:p>
    <w:p w14:paraId="786C3564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Станция может удерживать маркер и передавать данные только в течение определенного времени, называемого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временем удержания маркера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Token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Holding Time</w:t>
      </w:r>
      <w:proofErr w:type="gram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6A4931D7" w14:textId="77777777" w:rsidR="00CE521A" w:rsidRPr="00CE521A" w:rsidRDefault="00CE521A" w:rsidP="00CE521A">
      <w:pPr>
        <w:spacing w:after="0" w:line="420" w:lineRule="atLeast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Особенности метода FDDI</w:t>
      </w:r>
    </w:p>
    <w:p w14:paraId="1509F055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Сеть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FDDI (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Fiber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Distributed</w:t>
      </w:r>
      <w:proofErr w:type="spellEnd"/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Data Interface)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использует усовершенствованный маркерный метод на основе двойного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кольца .</w:t>
      </w:r>
      <w:proofErr w:type="gramEnd"/>
    </w:p>
    <w:p w14:paraId="39559D95" w14:textId="77777777" w:rsidR="00CE521A" w:rsidRPr="00CE521A" w:rsidRDefault="00CE521A" w:rsidP="00CE521A">
      <w:pPr>
        <w:numPr>
          <w:ilvl w:val="0"/>
          <w:numId w:val="10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Двойное кольцо: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Данные передаются по двум кольцам в противоположных направлениях. В норме активно только одно, но при обрыве кабеля или отказе узла сеть автоматически "сворачивается", используя второе кольцо для обхода поврежденного участка, что обеспечивает высокую </w:t>
      </w:r>
      <w:proofErr w:type="gramStart"/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отказоустойчивость .</w:t>
      </w:r>
      <w:proofErr w:type="gramEnd"/>
    </w:p>
    <w:p w14:paraId="248B3984" w14:textId="77777777" w:rsidR="00CE521A" w:rsidRPr="00CE521A" w:rsidRDefault="00CE521A" w:rsidP="00CE521A">
      <w:pPr>
        <w:numPr>
          <w:ilvl w:val="0"/>
          <w:numId w:val="10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Множественный доступ: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FDDI станция, захватившая маркер, может отправить не один, а несколько кадров, и только после этого освободить маркер. Это повышает эффективность сети.</w:t>
      </w:r>
    </w:p>
    <w:p w14:paraId="0C2A555F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Сравнительный анализ методов доступа</w:t>
      </w:r>
    </w:p>
    <w:p w14:paraId="4F19DDE0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наглядного сравнения характеристик рассмотренных методов можно использовать следующую таблицу: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211"/>
        <w:gridCol w:w="2193"/>
        <w:gridCol w:w="2351"/>
        <w:gridCol w:w="2590"/>
      </w:tblGrid>
      <w:tr w:rsidR="00CE521A" w:rsidRPr="00CE521A" w14:paraId="7B672F22" w14:textId="77777777" w:rsidTr="00CE5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1B557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757691B6" w14:textId="77777777" w:rsidR="00CE521A" w:rsidRPr="00CE521A" w:rsidRDefault="00CE521A" w:rsidP="00CE521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CSMA/CD (Ethernet)</w:t>
            </w:r>
          </w:p>
        </w:tc>
        <w:tc>
          <w:tcPr>
            <w:tcW w:w="0" w:type="auto"/>
            <w:hideMark/>
          </w:tcPr>
          <w:p w14:paraId="60C0DB6A" w14:textId="77777777" w:rsidR="00CE521A" w:rsidRPr="00CE521A" w:rsidRDefault="00CE521A" w:rsidP="00CE521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CSMA/CA (</w:t>
            </w:r>
            <w:proofErr w:type="spellStart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-Fi)</w:t>
            </w:r>
          </w:p>
        </w:tc>
        <w:tc>
          <w:tcPr>
            <w:tcW w:w="0" w:type="auto"/>
            <w:hideMark/>
          </w:tcPr>
          <w:p w14:paraId="61AE6BB7" w14:textId="77777777" w:rsidR="00CE521A" w:rsidRPr="00CE521A" w:rsidRDefault="00CE521A" w:rsidP="00CE521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Маркерные методы (</w:t>
            </w:r>
            <w:proofErr w:type="spellStart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Ring)</w:t>
            </w:r>
          </w:p>
        </w:tc>
      </w:tr>
      <w:tr w:rsidR="00CE521A" w:rsidRPr="00CE521A" w14:paraId="1A9E46DE" w14:textId="77777777" w:rsidTr="00CE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81B85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доступа</w:t>
            </w:r>
          </w:p>
        </w:tc>
        <w:tc>
          <w:tcPr>
            <w:tcW w:w="0" w:type="auto"/>
            <w:hideMark/>
          </w:tcPr>
          <w:p w14:paraId="40949402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Случайный</w:t>
            </w:r>
          </w:p>
        </w:tc>
        <w:tc>
          <w:tcPr>
            <w:tcW w:w="0" w:type="auto"/>
            <w:hideMark/>
          </w:tcPr>
          <w:p w14:paraId="1EFEF0A3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Случайный (с предотвращением)</w:t>
            </w:r>
          </w:p>
        </w:tc>
        <w:tc>
          <w:tcPr>
            <w:tcW w:w="0" w:type="auto"/>
            <w:hideMark/>
          </w:tcPr>
          <w:p w14:paraId="356263E0" w14:textId="77777777" w:rsidR="00CE521A" w:rsidRPr="00CE521A" w:rsidRDefault="00CE521A" w:rsidP="00CE521A">
            <w:pPr>
              <w:spacing w:line="375" w:lineRule="atLeast"/>
              <w:ind w:hang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Детерминированный (управляемый)</w:t>
            </w:r>
          </w:p>
        </w:tc>
      </w:tr>
      <w:tr w:rsidR="00CE521A" w:rsidRPr="00CE521A" w14:paraId="50B1E139" w14:textId="77777777" w:rsidTr="00CE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178DB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Коллизии</w:t>
            </w:r>
          </w:p>
        </w:tc>
        <w:tc>
          <w:tcPr>
            <w:tcW w:w="0" w:type="auto"/>
            <w:hideMark/>
          </w:tcPr>
          <w:p w14:paraId="4A564AF7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Обнаруживаются и разрешаются</w:t>
            </w:r>
          </w:p>
        </w:tc>
        <w:tc>
          <w:tcPr>
            <w:tcW w:w="0" w:type="auto"/>
            <w:hideMark/>
          </w:tcPr>
          <w:p w14:paraId="6B86C4AA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Предотвращаются</w:t>
            </w:r>
          </w:p>
        </w:tc>
        <w:tc>
          <w:tcPr>
            <w:tcW w:w="0" w:type="auto"/>
            <w:hideMark/>
          </w:tcPr>
          <w:p w14:paraId="2C338CEB" w14:textId="77777777" w:rsidR="00CE521A" w:rsidRPr="00CE521A" w:rsidRDefault="00CE521A" w:rsidP="00CE521A">
            <w:pPr>
              <w:spacing w:line="375" w:lineRule="atLeast"/>
              <w:ind w:hang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Отсутствуют</w:t>
            </w:r>
          </w:p>
        </w:tc>
      </w:tr>
      <w:tr w:rsidR="00CE521A" w:rsidRPr="00CE521A" w14:paraId="6D1266F7" w14:textId="77777777" w:rsidTr="00CE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A16FB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Поведение при нагрузке</w:t>
            </w:r>
          </w:p>
        </w:tc>
        <w:tc>
          <w:tcPr>
            <w:tcW w:w="0" w:type="auto"/>
            <w:hideMark/>
          </w:tcPr>
          <w:p w14:paraId="2AF07BC5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Эффективен при низкой и средней, падает при высокой</w:t>
            </w:r>
          </w:p>
        </w:tc>
        <w:tc>
          <w:tcPr>
            <w:tcW w:w="0" w:type="auto"/>
            <w:hideMark/>
          </w:tcPr>
          <w:p w14:paraId="66C8ED36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Эффективен при средней, сложности при высокой</w:t>
            </w:r>
          </w:p>
        </w:tc>
        <w:tc>
          <w:tcPr>
            <w:tcW w:w="0" w:type="auto"/>
            <w:hideMark/>
          </w:tcPr>
          <w:p w14:paraId="454116BF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Стабилен при любой, вплоть до 100%</w:t>
            </w:r>
          </w:p>
        </w:tc>
      </w:tr>
      <w:tr w:rsidR="00CE521A" w:rsidRPr="00CE521A" w14:paraId="3D52F119" w14:textId="77777777" w:rsidTr="00CE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4F9CE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доступа</w:t>
            </w:r>
          </w:p>
        </w:tc>
        <w:tc>
          <w:tcPr>
            <w:tcW w:w="0" w:type="auto"/>
            <w:hideMark/>
          </w:tcPr>
          <w:p w14:paraId="37F03937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Непредсказуемо</w:t>
            </w:r>
          </w:p>
        </w:tc>
        <w:tc>
          <w:tcPr>
            <w:tcW w:w="0" w:type="auto"/>
            <w:hideMark/>
          </w:tcPr>
          <w:p w14:paraId="15CFC3AE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Непредсказуемо</w:t>
            </w:r>
          </w:p>
        </w:tc>
        <w:tc>
          <w:tcPr>
            <w:tcW w:w="0" w:type="auto"/>
            <w:hideMark/>
          </w:tcPr>
          <w:p w14:paraId="5E92B5BD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Предсказуемо (детерминировано)</w:t>
            </w:r>
          </w:p>
        </w:tc>
      </w:tr>
      <w:tr w:rsidR="00CE521A" w:rsidRPr="00CE521A" w14:paraId="09B86004" w14:textId="77777777" w:rsidTr="00CE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812F7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область применения</w:t>
            </w:r>
          </w:p>
        </w:tc>
        <w:tc>
          <w:tcPr>
            <w:tcW w:w="0" w:type="auto"/>
            <w:hideMark/>
          </w:tcPr>
          <w:p w14:paraId="14FC6121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Проводные локальные сети (Ethernet)</w:t>
            </w:r>
          </w:p>
        </w:tc>
        <w:tc>
          <w:tcPr>
            <w:tcW w:w="0" w:type="auto"/>
            <w:hideMark/>
          </w:tcPr>
          <w:p w14:paraId="3126E8D6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Беспроводные сети (</w:t>
            </w:r>
            <w:proofErr w:type="spellStart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-Fi, Apple </w:t>
            </w:r>
            <w:proofErr w:type="spellStart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LocalTalk</w:t>
            </w:r>
            <w:proofErr w:type="spellEnd"/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CBF15E9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Сети реального времени, магистрали (исторически)</w:t>
            </w:r>
          </w:p>
        </w:tc>
      </w:tr>
      <w:tr w:rsidR="00CE521A" w:rsidRPr="00CE521A" w14:paraId="1A6FB0D9" w14:textId="77777777" w:rsidTr="00CE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8412A" w14:textId="77777777" w:rsidR="00CE521A" w:rsidRPr="00CE521A" w:rsidRDefault="00CE521A" w:rsidP="00CE52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реализации</w:t>
            </w:r>
          </w:p>
        </w:tc>
        <w:tc>
          <w:tcPr>
            <w:tcW w:w="0" w:type="auto"/>
            <w:hideMark/>
          </w:tcPr>
          <w:p w14:paraId="4BF89537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1A813839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6A56AE75" w14:textId="77777777" w:rsidR="00CE521A" w:rsidRPr="00CE521A" w:rsidRDefault="00CE521A" w:rsidP="00CE521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</w:tbl>
    <w:p w14:paraId="49E02F5A" w14:textId="77777777" w:rsidR="00CE521A" w:rsidRPr="00CE521A" w:rsidRDefault="00CE521A" w:rsidP="00CE521A">
      <w:pPr>
        <w:spacing w:after="0" w:line="450" w:lineRule="atLeast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38856437" w14:textId="77777777" w:rsidR="00CE521A" w:rsidRPr="00CE521A" w:rsidRDefault="00CE521A" w:rsidP="00CE521A">
      <w:pPr>
        <w:spacing w:after="0" w:line="420" w:lineRule="atLeast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 доступа к среде передачи данных являются фундаментом, на котором строятся все локальные и многие глобальные сети. Выбор метода определяет ключевые характеристики сети: эффективность использования канала, предсказуемость времени доставки, поведение при перегрузках и сложность оборудования.</w:t>
      </w:r>
    </w:p>
    <w:p w14:paraId="7062679F" w14:textId="77777777" w:rsidR="00CE521A" w:rsidRPr="00CE521A" w:rsidRDefault="00CE521A" w:rsidP="00CE521A">
      <w:pPr>
        <w:numPr>
          <w:ilvl w:val="0"/>
          <w:numId w:val="1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Случайные методы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особенно </w:t>
      </w: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CSMA/CD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благодаря своей простоте и эффективности при низких нагрузках, стали доминировать в проводных локальных сетях (технология Ethernet).</w:t>
      </w:r>
    </w:p>
    <w:p w14:paraId="0A2E3035" w14:textId="77777777" w:rsidR="00CE521A" w:rsidRPr="00CE521A" w:rsidRDefault="00CE521A" w:rsidP="00CE521A">
      <w:pPr>
        <w:numPr>
          <w:ilvl w:val="0"/>
          <w:numId w:val="1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CSMA/CA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оптимальным решением для беспроводной среды, где обнаружение коллизий затруднено, и основной задачей становится их предотвращение.</w:t>
      </w:r>
    </w:p>
    <w:p w14:paraId="28FC1508" w14:textId="77777777" w:rsidR="00CE521A" w:rsidRPr="00CE521A" w:rsidRDefault="00CE521A" w:rsidP="00CE521A">
      <w:pPr>
        <w:numPr>
          <w:ilvl w:val="0"/>
          <w:numId w:val="11"/>
        </w:numPr>
        <w:spacing w:after="0" w:line="420" w:lineRule="atLeast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52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Детерминированные маркерные методы</w:t>
      </w:r>
      <w:r w:rsidRPr="00CE5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хотя и уступили место Ethernet в большинстве офисных и домашних сетей, остаются примером надежной и предсказуемой технологии, которая была незаменима в системах реального времени и магистральных сетях прошлого, а их принципы (например, отказоустойчивости FDDI) используются и в современных разработках.</w:t>
      </w:r>
    </w:p>
    <w:p w14:paraId="0DD4EF5C" w14:textId="77777777" w:rsidR="00EE4246" w:rsidRPr="00CE521A" w:rsidRDefault="00EE4246" w:rsidP="00CE521A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EE4246" w:rsidRPr="00CE5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2184"/>
    <w:multiLevelType w:val="multilevel"/>
    <w:tmpl w:val="E04E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16FA6"/>
    <w:multiLevelType w:val="multilevel"/>
    <w:tmpl w:val="F4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1921"/>
    <w:multiLevelType w:val="multilevel"/>
    <w:tmpl w:val="8B3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1425"/>
    <w:multiLevelType w:val="multilevel"/>
    <w:tmpl w:val="FE3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183D"/>
    <w:multiLevelType w:val="multilevel"/>
    <w:tmpl w:val="4208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42B3B"/>
    <w:multiLevelType w:val="multilevel"/>
    <w:tmpl w:val="7AC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F5400"/>
    <w:multiLevelType w:val="multilevel"/>
    <w:tmpl w:val="85E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5793A"/>
    <w:multiLevelType w:val="multilevel"/>
    <w:tmpl w:val="F9F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F7309"/>
    <w:multiLevelType w:val="multilevel"/>
    <w:tmpl w:val="076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301BE"/>
    <w:multiLevelType w:val="multilevel"/>
    <w:tmpl w:val="148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A4FBC"/>
    <w:multiLevelType w:val="multilevel"/>
    <w:tmpl w:val="6A1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10"/>
  </w:num>
  <w:num w:numId="8">
    <w:abstractNumId w:val="4"/>
  </w:num>
  <w:num w:numId="9">
    <w:abstractNumId w:val="0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46"/>
    <w:rsid w:val="008A2D26"/>
    <w:rsid w:val="00CE521A"/>
    <w:rsid w:val="00EE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17D9D"/>
  <w15:chartTrackingRefBased/>
  <w15:docId w15:val="{CCC913F6-B6DC-4DAF-92C8-823587AF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E52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E52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52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E52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E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521A"/>
    <w:rPr>
      <w:b/>
      <w:bCs/>
    </w:rPr>
  </w:style>
  <w:style w:type="table" w:styleId="-1">
    <w:name w:val="Grid Table 1 Light"/>
    <w:basedOn w:val="a1"/>
    <w:uiPriority w:val="46"/>
    <w:rsid w:val="00CE521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1994</Words>
  <Characters>11370</Characters>
  <Application>Microsoft Office Word</Application>
  <DocSecurity>0</DocSecurity>
  <Lines>94</Lines>
  <Paragraphs>26</Paragraphs>
  <ScaleCrop>false</ScaleCrop>
  <Company/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3</cp:revision>
  <dcterms:created xsi:type="dcterms:W3CDTF">2026-03-06T06:19:00Z</dcterms:created>
  <dcterms:modified xsi:type="dcterms:W3CDTF">2026-03-06T06:32:00Z</dcterms:modified>
</cp:coreProperties>
</file>