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9F57A" w14:textId="77777777" w:rsidR="00A94538" w:rsidRDefault="00ED65AD" w:rsidP="00A94538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Cs w:val="0"/>
          <w:sz w:val="28"/>
          <w:szCs w:val="28"/>
        </w:rPr>
      </w:pPr>
      <w:r w:rsidRPr="00A94538">
        <w:rPr>
          <w:color w:val="0F1115"/>
          <w:sz w:val="28"/>
          <w:szCs w:val="28"/>
        </w:rPr>
        <w:t>Тема 1</w:t>
      </w:r>
      <w:r w:rsidR="00A94538" w:rsidRPr="00A94538">
        <w:rPr>
          <w:b w:val="0"/>
          <w:bCs w:val="0"/>
          <w:color w:val="0F1115"/>
          <w:sz w:val="28"/>
          <w:szCs w:val="28"/>
        </w:rPr>
        <w:t>4</w:t>
      </w:r>
      <w:r w:rsidRPr="00A94538">
        <w:rPr>
          <w:color w:val="0F1115"/>
          <w:sz w:val="28"/>
          <w:szCs w:val="28"/>
        </w:rPr>
        <w:t xml:space="preserve">: </w:t>
      </w:r>
      <w:r w:rsidR="00A94538" w:rsidRPr="00A94538">
        <w:rPr>
          <w:bCs w:val="0"/>
          <w:sz w:val="28"/>
          <w:szCs w:val="28"/>
        </w:rPr>
        <w:t>Стек протоколов TCP/IP. Его состав и назначение каждого протокола. Распределение протоколов по назн</w:t>
      </w:r>
      <w:r w:rsidR="00A94538" w:rsidRPr="00A94538">
        <w:rPr>
          <w:bCs w:val="0"/>
          <w:sz w:val="28"/>
          <w:szCs w:val="28"/>
        </w:rPr>
        <w:t>а</w:t>
      </w:r>
      <w:r w:rsidR="00A94538" w:rsidRPr="00A94538">
        <w:rPr>
          <w:bCs w:val="0"/>
          <w:sz w:val="28"/>
          <w:szCs w:val="28"/>
        </w:rPr>
        <w:t>чению в модели OSI.</w:t>
      </w:r>
    </w:p>
    <w:p w14:paraId="24F678D7" w14:textId="5D19FA73" w:rsidR="00A94538" w:rsidRPr="00A94538" w:rsidRDefault="00A94538" w:rsidP="00A94538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b w:val="0"/>
          <w:bCs w:val="0"/>
          <w:color w:val="0F1115"/>
          <w:sz w:val="28"/>
          <w:szCs w:val="28"/>
        </w:rPr>
      </w:pPr>
      <w:r w:rsidRPr="00A94538">
        <w:rPr>
          <w:b w:val="0"/>
          <w:bCs w:val="0"/>
          <w:color w:val="0F1115"/>
          <w:sz w:val="28"/>
          <w:szCs w:val="28"/>
        </w:rPr>
        <w:t xml:space="preserve">Стек протоколов TCP/IP, также известный как стек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DoD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 (Department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of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 Defense) или Internet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protocol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suite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, является фундаментом, на котором построена работа современного Интернета и подавляющего большинства компьютерных </w:t>
      </w:r>
      <w:proofErr w:type="gramStart"/>
      <w:r w:rsidRPr="00A94538">
        <w:rPr>
          <w:b w:val="0"/>
          <w:bCs w:val="0"/>
          <w:color w:val="0F1115"/>
          <w:sz w:val="28"/>
          <w:szCs w:val="28"/>
        </w:rPr>
        <w:t>сетей .</w:t>
      </w:r>
      <w:proofErr w:type="gramEnd"/>
      <w:r w:rsidRPr="00A94538">
        <w:rPr>
          <w:b w:val="0"/>
          <w:bCs w:val="0"/>
          <w:color w:val="0F1115"/>
          <w:sz w:val="28"/>
          <w:szCs w:val="28"/>
        </w:rPr>
        <w:t xml:space="preserve"> Он представляет собой набор иерархически организованных сетевых протоколов, обеспечивающих взаимодействие между устройствами независимо от их физической природы и </w:t>
      </w:r>
      <w:proofErr w:type="gramStart"/>
      <w:r w:rsidRPr="00A94538">
        <w:rPr>
          <w:b w:val="0"/>
          <w:bCs w:val="0"/>
          <w:color w:val="0F1115"/>
          <w:sz w:val="28"/>
          <w:szCs w:val="28"/>
        </w:rPr>
        <w:t>производителя .</w:t>
      </w:r>
      <w:proofErr w:type="gramEnd"/>
      <w:r w:rsidRPr="00A94538">
        <w:rPr>
          <w:b w:val="0"/>
          <w:bCs w:val="0"/>
          <w:color w:val="0F1115"/>
          <w:sz w:val="28"/>
          <w:szCs w:val="28"/>
        </w:rPr>
        <w:t xml:space="preserve"> Стек был разработан по инициативе Министерства обороны США более 40 лет назад для связи экспериментальной сети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ARPAnet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 с другими сетями, и его название происходит от двух ключевых протоколов: </w:t>
      </w:r>
      <w:proofErr w:type="spellStart"/>
      <w:r w:rsidRPr="00A94538">
        <w:rPr>
          <w:b w:val="0"/>
          <w:bCs w:val="0"/>
          <w:color w:val="0F1115"/>
          <w:sz w:val="28"/>
          <w:szCs w:val="28"/>
        </w:rPr>
        <w:t>Transmission</w:t>
      </w:r>
      <w:proofErr w:type="spellEnd"/>
      <w:r w:rsidRPr="00A94538">
        <w:rPr>
          <w:b w:val="0"/>
          <w:bCs w:val="0"/>
          <w:color w:val="0F1115"/>
          <w:sz w:val="28"/>
          <w:szCs w:val="28"/>
        </w:rPr>
        <w:t xml:space="preserve"> Control Protocol (TCP) и Internet Protocol (IP</w:t>
      </w:r>
      <w:proofErr w:type="gramStart"/>
      <w:r w:rsidRPr="00A94538">
        <w:rPr>
          <w:b w:val="0"/>
          <w:bCs w:val="0"/>
          <w:color w:val="0F1115"/>
          <w:sz w:val="28"/>
          <w:szCs w:val="28"/>
        </w:rPr>
        <w:t>) .</w:t>
      </w:r>
      <w:proofErr w:type="gramEnd"/>
      <w:r w:rsidRPr="00A94538">
        <w:rPr>
          <w:b w:val="0"/>
          <w:bCs w:val="0"/>
          <w:color w:val="0F1115"/>
          <w:sz w:val="28"/>
          <w:szCs w:val="28"/>
        </w:rPr>
        <w:t xml:space="preserve"> В данной лекции подробно рассматривается состав стека TCP/IP, назначение каждого протокола и их соответствие уровням эталонной модели OSI</w:t>
      </w:r>
      <w:r w:rsidRPr="00A94538">
        <w:rPr>
          <w:color w:val="0F1115"/>
          <w:sz w:val="28"/>
          <w:szCs w:val="28"/>
        </w:rPr>
        <w:t>.</w:t>
      </w:r>
    </w:p>
    <w:p w14:paraId="1E869245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Общая характеристика стека TCP/IP</w:t>
      </w:r>
    </w:p>
    <w:p w14:paraId="6254D4EC" w14:textId="77777777" w:rsid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Стек TCP/IP был разработан до появления модели взаимодействия открытых систем ISO/OSI, поэтому, хотя он также имеет многоуровневую структуру, соответствие его уровней уровням модели OSI является достаточно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условным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Изначально стек TCP/IP содержит четыре уровня, которые, однако, можно сопоставить с семью уровнями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</w:p>
    <w:p w14:paraId="1FAAF06F" w14:textId="7F25A5C1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Ключевая особенность архитектуры TCP/IP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форма "песочных часов" (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hourglass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shape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где протокол IP находится в центре, обеспечивая универсальность соединения, а выше и ниже него располагается множество разнообразных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протоколов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обеспечивает гибкость и расширяемость стека.</w:t>
      </w:r>
    </w:p>
    <w:p w14:paraId="7BD69D40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Протоколы TCP/IP являются открытыми, а их спецификации публикуются в документах RFC (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Requests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For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Comments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что способствует их широкому распространению и постоянному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совершенствованию .</w:t>
      </w:r>
      <w:proofErr w:type="gramEnd"/>
    </w:p>
    <w:p w14:paraId="735B92AA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Структура стека TCP/IP и распределение протоколов по уровням модели OSI</w:t>
      </w:r>
    </w:p>
    <w:p w14:paraId="1B166BB0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Рассмотрим четырехуровневую структуру стека TCP/IP и то, как она соотносится с семиуровневой моделью OSI.</w:t>
      </w:r>
    </w:p>
    <w:p w14:paraId="462DF004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Таблица: Соответствие уровней стека TCP/IP и модели OSI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971"/>
        <w:gridCol w:w="3262"/>
        <w:gridCol w:w="3118"/>
      </w:tblGrid>
      <w:tr w:rsidR="00A94538" w:rsidRPr="00A94538" w14:paraId="0687D14E" w14:textId="77777777" w:rsidTr="00A94538">
        <w:tc>
          <w:tcPr>
            <w:tcW w:w="0" w:type="auto"/>
            <w:hideMark/>
          </w:tcPr>
          <w:p w14:paraId="6B5DA251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Уровень стека TCP/IP (модель 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DoD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290" w:type="dxa"/>
            <w:hideMark/>
          </w:tcPr>
          <w:p w14:paraId="0228E79A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Соответствующие уровни модели OSI</w:t>
            </w:r>
          </w:p>
        </w:tc>
        <w:tc>
          <w:tcPr>
            <w:tcW w:w="3402" w:type="dxa"/>
            <w:hideMark/>
          </w:tcPr>
          <w:p w14:paraId="7649C141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Функции</w:t>
            </w:r>
          </w:p>
        </w:tc>
      </w:tr>
      <w:tr w:rsidR="00A94538" w:rsidRPr="00A94538" w14:paraId="26EDB0EB" w14:textId="77777777" w:rsidTr="00A94538">
        <w:tc>
          <w:tcPr>
            <w:tcW w:w="0" w:type="auto"/>
            <w:hideMark/>
          </w:tcPr>
          <w:p w14:paraId="23755D1A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Прикладной (Application)</w:t>
            </w:r>
          </w:p>
        </w:tc>
        <w:tc>
          <w:tcPr>
            <w:tcW w:w="3290" w:type="dxa"/>
            <w:hideMark/>
          </w:tcPr>
          <w:p w14:paraId="68817806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7. Прикладной (Application), 6. Представительский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Presentation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), 5. Сеансовый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Session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402" w:type="dxa"/>
            <w:hideMark/>
          </w:tcPr>
          <w:p w14:paraId="49E66641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Взаимодействие с приложениями пользователя, поддержка сеансов связи, преобразование </w:t>
            </w:r>
            <w:proofErr w:type="gram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 .</w:t>
            </w:r>
            <w:proofErr w:type="gramEnd"/>
          </w:p>
        </w:tc>
      </w:tr>
      <w:tr w:rsidR="00A94538" w:rsidRPr="00A94538" w14:paraId="448AC5EF" w14:textId="77777777" w:rsidTr="00A94538">
        <w:tc>
          <w:tcPr>
            <w:tcW w:w="0" w:type="auto"/>
            <w:hideMark/>
          </w:tcPr>
          <w:p w14:paraId="07A8F108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Транспортный (Transport)</w:t>
            </w:r>
          </w:p>
        </w:tc>
        <w:tc>
          <w:tcPr>
            <w:tcW w:w="3290" w:type="dxa"/>
            <w:hideMark/>
          </w:tcPr>
          <w:p w14:paraId="77336238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4. Транспортный (Transport)</w:t>
            </w:r>
          </w:p>
        </w:tc>
        <w:tc>
          <w:tcPr>
            <w:tcW w:w="3402" w:type="dxa"/>
            <w:hideMark/>
          </w:tcPr>
          <w:p w14:paraId="094C05E5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Обеспечение надежной или быстрой доставки данных между процессами на узлах сети, управление </w:t>
            </w:r>
            <w:proofErr w:type="gram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потоком .</w:t>
            </w:r>
            <w:proofErr w:type="gramEnd"/>
          </w:p>
        </w:tc>
      </w:tr>
      <w:tr w:rsidR="00A94538" w:rsidRPr="00A94538" w14:paraId="1493E0F8" w14:textId="77777777" w:rsidTr="00A94538">
        <w:tc>
          <w:tcPr>
            <w:tcW w:w="0" w:type="auto"/>
            <w:hideMark/>
          </w:tcPr>
          <w:p w14:paraId="1AD82DF4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Межсетевой (Internet)</w:t>
            </w:r>
          </w:p>
        </w:tc>
        <w:tc>
          <w:tcPr>
            <w:tcW w:w="3290" w:type="dxa"/>
            <w:hideMark/>
          </w:tcPr>
          <w:p w14:paraId="7267B218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Сетевой (Network)</w:t>
            </w:r>
          </w:p>
        </w:tc>
        <w:tc>
          <w:tcPr>
            <w:tcW w:w="3402" w:type="dxa"/>
            <w:hideMark/>
          </w:tcPr>
          <w:p w14:paraId="0F28355D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Маршрутизация пакетов, логическая адресация (IP-адреса), передача данных между различными </w:t>
            </w:r>
            <w:proofErr w:type="gram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сетями .</w:t>
            </w:r>
            <w:proofErr w:type="gramEnd"/>
          </w:p>
        </w:tc>
      </w:tr>
      <w:tr w:rsidR="00A94538" w:rsidRPr="00A94538" w14:paraId="3C239A29" w14:textId="77777777" w:rsidTr="00A94538">
        <w:tc>
          <w:tcPr>
            <w:tcW w:w="0" w:type="auto"/>
            <w:hideMark/>
          </w:tcPr>
          <w:p w14:paraId="082A35B5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Канальный (Network Interface/Link)</w:t>
            </w:r>
          </w:p>
        </w:tc>
        <w:tc>
          <w:tcPr>
            <w:tcW w:w="3290" w:type="dxa"/>
            <w:hideMark/>
          </w:tcPr>
          <w:p w14:paraId="565B094A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Канальный (Data Link), 1. Физический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Physical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402" w:type="dxa"/>
            <w:hideMark/>
          </w:tcPr>
          <w:p w14:paraId="7D803FFC" w14:textId="77777777" w:rsidR="00A94538" w:rsidRPr="00A94538" w:rsidRDefault="00A94538" w:rsidP="00A94538">
            <w:pPr>
              <w:spacing w:line="36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Взаимодействие с физической средой передачи, формирование кадров, управление доступом к </w:t>
            </w:r>
            <w:proofErr w:type="gramStart"/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среде .</w:t>
            </w:r>
            <w:proofErr w:type="gramEnd"/>
          </w:p>
        </w:tc>
      </w:tr>
    </w:tbl>
    <w:p w14:paraId="3CDDFB39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lastRenderedPageBreak/>
        <w:t xml:space="preserve">2.1. 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Уровень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канальный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(Network Interface / Link Layer)</w:t>
      </w:r>
    </w:p>
    <w:p w14:paraId="2AFB9BDD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самый нижний уровень стека TCP/IP. Его главная задача — обеспечить интерфейс между сетевым оборудованием (компьютером, маршрутизатором) и физической средой передачи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Уровень отвечает за прием IP-пакетов (дейтаграмм) и передачу их в виде сигналов по конкретной сети (Ethernet,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-Fi, и т.д.), а также за обратный процесс — прием сигналов и извлечение из них IP-пакетов для передачи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выше .</w:t>
      </w:r>
      <w:proofErr w:type="gramEnd"/>
    </w:p>
    <w:p w14:paraId="1197452E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Важно понимать, что сам стек TCP/IP не регламентирует работу этого уровня жестко. Он лишь определяет, как следует взаимодействовать с различными существующими технологиями. Уровень сетевого интерфейса поддерживает все популярные стандарты физического и канального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уровня :</w:t>
      </w:r>
      <w:proofErr w:type="gramEnd"/>
    </w:p>
    <w:p w14:paraId="7345ABA8" w14:textId="77777777" w:rsidR="00A94538" w:rsidRPr="00A94538" w:rsidRDefault="00A94538" w:rsidP="00A94538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локальных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Ethernet, Token Ring, FDDI, Wi-Fi (IEEE 802.11</w:t>
      </w:r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.</w:t>
      </w:r>
      <w:proofErr w:type="gramEnd"/>
    </w:p>
    <w:p w14:paraId="52D743D7" w14:textId="77777777" w:rsidR="00A94538" w:rsidRPr="00A94538" w:rsidRDefault="00A94538" w:rsidP="00A94538">
      <w:pPr>
        <w:numPr>
          <w:ilvl w:val="0"/>
          <w:numId w:val="3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глобальных сетей: протоколы соединения "точка-точка"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PPP (Point-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to</w:t>
      </w:r>
      <w:proofErr w:type="spellEnd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-Point Protocol</w:t>
      </w:r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,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 также технологии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X.25, ISDN, ATM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</w:p>
    <w:p w14:paraId="27527A08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этом же уровне (хотя и с некоторыми оговорками) работает протокол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ARP (Address 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Resolution</w:t>
      </w:r>
      <w:proofErr w:type="spellEnd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Protocol</w:t>
      </w:r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,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который отвечает за преобразование IP-адресов (сетевой уровень) в MAC-адреса (канальный уровень) в локальных сетях .</w:t>
      </w:r>
    </w:p>
    <w:p w14:paraId="2220401A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Межсетевой уровень (Internet Layer)</w:t>
      </w:r>
    </w:p>
    <w:p w14:paraId="4A47EBF4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сердце всего стека TCP/IP. Уровень отвечает за передачу данных между любыми сетями, объединенными в интерсеть (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internetwork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независимо от их внутреннего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устройства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Основные функции: логическая адресация, маршрутизация и управление потоком дейтаграмм.</w:t>
      </w:r>
    </w:p>
    <w:p w14:paraId="4433C68F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протоколы этого уровня:</w:t>
      </w:r>
    </w:p>
    <w:p w14:paraId="11552A67" w14:textId="77777777" w:rsidR="00A94538" w:rsidRPr="00A94538" w:rsidRDefault="00A94538" w:rsidP="00A94538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 (Internet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базовый протокол сетевого уровня. Он является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дейтаграммным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протоколом, то есть обеспечивает передачу данных без предварительного установления соединения, но не гарантирует доставку пакетов, их целостность или порядок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следования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IP отвечает за адресацию устройств с помощью уникальных IP-адресов (IPv4 или IPv6) и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фрагментацию/сборку пакетов при передаче через сети с разным максимальным размером кадра (MTU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B486BB7" w14:textId="77777777" w:rsidR="00A94538" w:rsidRPr="00A94538" w:rsidRDefault="00A94538" w:rsidP="00A94538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ICMP (Internet Control Message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межсетевых управляющих сообщений. Он предназначен для передачи служебной информации и сообщений об ошибках между узлами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Например, с помощью ICMP формируются сообщения "Time-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to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-Live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exceeded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 (используемое утилитой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traceroute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или "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Destination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Unreachable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". Утилита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ping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также использует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ICMP .</w:t>
      </w:r>
      <w:proofErr w:type="gramEnd"/>
    </w:p>
    <w:p w14:paraId="74590B17" w14:textId="77777777" w:rsidR="00A94538" w:rsidRPr="00A94538" w:rsidRDefault="00A94538" w:rsidP="00A94538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Протоколы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маршрутизации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такие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RIP (Routing Information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OSPF (Open Shortest Path First</w:t>
      </w:r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Хотя их данные передаются поверх IP (что формально можно отнести к транспортному уровню), функционально они являются частью сетевого уровня, так как служат для автоматического построения и обновления таблиц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маршрутизации .</w:t>
      </w:r>
      <w:proofErr w:type="gramEnd"/>
    </w:p>
    <w:p w14:paraId="170B79BA" w14:textId="77777777" w:rsidR="00A94538" w:rsidRPr="00A94538" w:rsidRDefault="00A94538" w:rsidP="00A94538">
      <w:pPr>
        <w:numPr>
          <w:ilvl w:val="0"/>
          <w:numId w:val="3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IGMP (Internet Group Management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управления групповой (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multicast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передачей данных, позволяющий доставлять IP-пакеты сразу нескольким получателям, объединенным в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группу .</w:t>
      </w:r>
      <w:proofErr w:type="gramEnd"/>
    </w:p>
    <w:p w14:paraId="2E499E87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2.3. Транспортный уровень (Transport Layer)</w:t>
      </w:r>
    </w:p>
    <w:p w14:paraId="59535F3B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Этот уровень обеспечивает логическую связь между прикладными процессами, запущенными на разных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хостах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принимает данные от нескольких прикладных программ и передает их вниз, на сетевой уровень, добавляя к каждому блоку данных свою служебную информацию (например, номера портов и контрольные суммы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Основных протоколов два:</w:t>
      </w:r>
    </w:p>
    <w:p w14:paraId="6E79517E" w14:textId="77777777" w:rsidR="00A94538" w:rsidRPr="00A94538" w:rsidRDefault="00A94538" w:rsidP="00A94538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TCP (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Transmission</w:t>
      </w:r>
      <w:proofErr w:type="spellEnd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Control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управления передачей, обеспечивающий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надежную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доставку потока данных. Перед началом обмена TCP устанавливает логическое соединение между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процессами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гарантирует, что данные будут доставлены без ошибок, в той же последовательности, в которой были отправлены, и без потерь (при утере пакетов выполняет повторный запрос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TCP также управляет потоком данных, предотвращая перегрузку медленного приемника быстрым отправителем. Из-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за своих функций TCP используется приложениями, где целостность данных критична: веб-серфинг (HTTP/HTTPS), электронная почта (SMTP, POP3), передача файлов (FTP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F3840AA" w14:textId="77777777" w:rsidR="00A94538" w:rsidRPr="00A94538" w:rsidRDefault="00A94538" w:rsidP="00A94538">
      <w:pPr>
        <w:numPr>
          <w:ilvl w:val="0"/>
          <w:numId w:val="3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UDP (User 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Datagram</w:t>
      </w:r>
      <w:proofErr w:type="spellEnd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протокол дейтаграмм пользователя, обеспечивающий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ненадежную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передачу данных без установления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соединения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Он не гарантирует доставку, не следит за порядком пакетов и не требует подтверждений. UDP работает быстрее и с меньшими накладными расходами, чем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TCP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делает его идеальным для приложений, где скорость важнее надежности, либо где повторный запрос данных не имеет смысла: потоковое видео и аудио (VoIP), онлайн-игры, запросы к DNS-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серверам .</w:t>
      </w:r>
      <w:proofErr w:type="gramEnd"/>
    </w:p>
    <w:p w14:paraId="6C159731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2.4. Прикладной уровень (Application Layer)</w:t>
      </w:r>
    </w:p>
    <w:p w14:paraId="1356200D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 самый верхний уровень стека, который объединяет в себе функции трех верхних уровней модели OSI (сеансового, представительского и прикладного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этом уровне работают сетевые службы и приложения, с которыми непосредственно взаимодействует пользователь. Каждое приложение использует определенный протокол и, как правило, привязано к конкретному порту (транспортного уровня), через который оно отправляет и принимает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данные .</w:t>
      </w:r>
      <w:proofErr w:type="gramEnd"/>
    </w:p>
    <w:p w14:paraId="6A183FE7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 протоколы прикладного уровня:</w:t>
      </w:r>
    </w:p>
    <w:p w14:paraId="3F586F10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HTTP (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HyperText</w:t>
      </w:r>
      <w:proofErr w:type="spellEnd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Transfer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HTTPS (HTTP Secure)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основа Всемирной паутины (WWW). Используются для передачи веб-страниц от сервера к браузеру. HTTP обычно работает через порт 80/TCP, HTTPS (с шифрованием) — через порт 443/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TCP .</w:t>
      </w:r>
      <w:proofErr w:type="gramEnd"/>
    </w:p>
    <w:p w14:paraId="3EA9931A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FTP (File Transfer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 —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протокол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передачи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.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 не только копировать файлы, но и управлять ими на удаленном сервере (просматривать каталоги, удалять, переименовывать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Использует TCP и, как правило, порты 20 (для данных) и 21 (для команд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A7D2191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SMTP (Simple Mail Transfer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простой протокол передачи почты. Является стандартом для отправки электронной почты от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клиента к серверу и между почтовыми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серверами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Работает через порт 25/TCP (или 587/TCP с аутентификацией).</w:t>
      </w:r>
    </w:p>
    <w:p w14:paraId="7D7D7856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POP3 (Post Office Protocol 3)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IMAP (Internet Message Access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протоколы для получения электронной почты клиентом с почтового сервера. POP3 загружает письма на устройство, IMAP синхронизирует их, оставляя на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сервере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IMAP более сложен и функционален.</w:t>
      </w:r>
    </w:p>
    <w:p w14:paraId="517E7214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DNS (Domain Name System)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система доменных имен. Критически важный сервис, который преобразует удобные для человека доменные имена (например, </w:t>
      </w:r>
      <w:hyperlink r:id="rId5" w:tgtFrame="_blank" w:history="1">
        <w:r w:rsidRPr="00A94538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6" w:space="0" w:color="auto" w:frame="1"/>
            <w:lang w:eastAsia="ru-RU"/>
          </w:rPr>
          <w:t>example.com</w:t>
        </w:r>
      </w:hyperlink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 в IP-адреса, необходимые для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маршрутизации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DNS использует UDP (а при больших ответах — TCP) и порт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53 .</w:t>
      </w:r>
      <w:proofErr w:type="gramEnd"/>
    </w:p>
    <w:p w14:paraId="7AEB4666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DHCP (Dynamic Host Configuration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динамической конфигурации хоста. Позволяет устройствам автоматически получать IP-адрес и другие настройки (маску подсети, шлюз по умолчанию, DNS-серверы) при подключении к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2EF8AECB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SSH (Secure Shell)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протокол для безопасного удаленного управления операционной системой. Обеспечивает шифрованный канал связи для выполнения команд на удаленном сервере, туннелирования портов и передачи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файлов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Использует порт 22/TCP.</w:t>
      </w:r>
    </w:p>
    <w:p w14:paraId="15565F6A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Telnet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устаревший протокол для удаленного доступа к компьютеру. Передает данные (включая пароли) в открытом виде и сейчас используется крайне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редко .</w:t>
      </w:r>
      <w:proofErr w:type="gramEnd"/>
    </w:p>
    <w:p w14:paraId="2D972BCB" w14:textId="77777777" w:rsidR="00A94538" w:rsidRPr="00A94538" w:rsidRDefault="00A94538" w:rsidP="00A94538">
      <w:pPr>
        <w:numPr>
          <w:ilvl w:val="0"/>
          <w:numId w:val="4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SNMP (Simple Network Management Protocol)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простой протокол сетевого управления. Используется для мониторинга и управления сетевыми устройствами (маршрутизаторами, коммутаторами, принтерами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1B77CCC3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Сравнительная таблица протоколов TCP/IP и модели OSI</w:t>
      </w:r>
    </w:p>
    <w:p w14:paraId="5DF7094A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наглядности сведем в одну таблицу основные протоколы стека TCP/IP и их расположение относительно уровней модели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OSI .</w:t>
      </w:r>
      <w:proofErr w:type="gramEnd"/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3340"/>
        <w:gridCol w:w="2713"/>
        <w:gridCol w:w="3440"/>
      </w:tblGrid>
      <w:tr w:rsidR="00A94538" w:rsidRPr="00A94538" w14:paraId="5C259F9F" w14:textId="77777777" w:rsidTr="00A94538">
        <w:tc>
          <w:tcPr>
            <w:tcW w:w="0" w:type="auto"/>
            <w:hideMark/>
          </w:tcPr>
          <w:p w14:paraId="692C3B6A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модели OSI</w:t>
            </w:r>
          </w:p>
        </w:tc>
        <w:tc>
          <w:tcPr>
            <w:tcW w:w="0" w:type="auto"/>
            <w:hideMark/>
          </w:tcPr>
          <w:p w14:paraId="60F0420C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Уровень TCP/IP</w:t>
            </w:r>
          </w:p>
        </w:tc>
        <w:tc>
          <w:tcPr>
            <w:tcW w:w="3440" w:type="dxa"/>
            <w:hideMark/>
          </w:tcPr>
          <w:p w14:paraId="7C22BFD1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Примеры протоколов</w:t>
            </w:r>
          </w:p>
        </w:tc>
      </w:tr>
      <w:tr w:rsidR="00A94538" w:rsidRPr="00A94538" w14:paraId="654C02BC" w14:textId="77777777" w:rsidTr="00A94538">
        <w:tc>
          <w:tcPr>
            <w:tcW w:w="0" w:type="auto"/>
            <w:hideMark/>
          </w:tcPr>
          <w:p w14:paraId="2A6989C7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7. Прикладной (Application)</w:t>
            </w:r>
          </w:p>
        </w:tc>
        <w:tc>
          <w:tcPr>
            <w:tcW w:w="0" w:type="auto"/>
            <w:hideMark/>
          </w:tcPr>
          <w:p w14:paraId="2DD76A2A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Прикладной (Application)</w:t>
            </w:r>
          </w:p>
        </w:tc>
        <w:tc>
          <w:tcPr>
            <w:tcW w:w="3440" w:type="dxa"/>
            <w:hideMark/>
          </w:tcPr>
          <w:p w14:paraId="3C10A30D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HTTP, HTTPS, FTP, SMTP, POP3, IMAP, DNS, DHCP, SSH, Telnet, SNMP</w:t>
            </w:r>
          </w:p>
        </w:tc>
      </w:tr>
      <w:tr w:rsidR="00A94538" w:rsidRPr="00A94538" w14:paraId="59E8E633" w14:textId="77777777" w:rsidTr="00A94538">
        <w:tc>
          <w:tcPr>
            <w:tcW w:w="0" w:type="auto"/>
            <w:hideMark/>
          </w:tcPr>
          <w:p w14:paraId="3011DE69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6. Представительский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Presentation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88E1C24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(объединен с прикладным)</w:t>
            </w:r>
          </w:p>
        </w:tc>
        <w:tc>
          <w:tcPr>
            <w:tcW w:w="3440" w:type="dxa"/>
            <w:hideMark/>
          </w:tcPr>
          <w:p w14:paraId="3EDA5B2F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(Функции кодирования, шифрования, сжатия реализуются приложениями и протоколами типа SSL/TLS)</w:t>
            </w:r>
          </w:p>
        </w:tc>
      </w:tr>
      <w:tr w:rsidR="00A94538" w:rsidRPr="00A94538" w14:paraId="66ECA235" w14:textId="77777777" w:rsidTr="00A94538">
        <w:tc>
          <w:tcPr>
            <w:tcW w:w="0" w:type="auto"/>
            <w:hideMark/>
          </w:tcPr>
          <w:p w14:paraId="56D42158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5. Сеансовый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Session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23101F9C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(объединен с прикладным)</w:t>
            </w:r>
          </w:p>
        </w:tc>
        <w:tc>
          <w:tcPr>
            <w:tcW w:w="3440" w:type="dxa"/>
            <w:hideMark/>
          </w:tcPr>
          <w:p w14:paraId="3C997A11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(Управление сеансом, например, установка соединения в TCP, контролируется прикладным протоколом)</w:t>
            </w:r>
          </w:p>
        </w:tc>
      </w:tr>
      <w:tr w:rsidR="00A94538" w:rsidRPr="00A94538" w14:paraId="3F4B55A9" w14:textId="77777777" w:rsidTr="00A94538">
        <w:tc>
          <w:tcPr>
            <w:tcW w:w="0" w:type="auto"/>
            <w:hideMark/>
          </w:tcPr>
          <w:p w14:paraId="1F17C8C3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4. Транспортный (Transport)</w:t>
            </w:r>
          </w:p>
        </w:tc>
        <w:tc>
          <w:tcPr>
            <w:tcW w:w="0" w:type="auto"/>
            <w:hideMark/>
          </w:tcPr>
          <w:p w14:paraId="6E7D9DD4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Транспортный (Transport)</w:t>
            </w:r>
          </w:p>
        </w:tc>
        <w:tc>
          <w:tcPr>
            <w:tcW w:w="3440" w:type="dxa"/>
            <w:hideMark/>
          </w:tcPr>
          <w:p w14:paraId="641CC8AC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TCP, UDP</w:t>
            </w:r>
          </w:p>
        </w:tc>
      </w:tr>
      <w:tr w:rsidR="00A94538" w:rsidRPr="00A94538" w14:paraId="2E997F24" w14:textId="77777777" w:rsidTr="00A94538">
        <w:tc>
          <w:tcPr>
            <w:tcW w:w="0" w:type="auto"/>
            <w:hideMark/>
          </w:tcPr>
          <w:p w14:paraId="482212CE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3. Сетевой (Network)</w:t>
            </w:r>
          </w:p>
        </w:tc>
        <w:tc>
          <w:tcPr>
            <w:tcW w:w="0" w:type="auto"/>
            <w:hideMark/>
          </w:tcPr>
          <w:p w14:paraId="5E383D94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Межсетевой (Internet)</w:t>
            </w:r>
          </w:p>
        </w:tc>
        <w:tc>
          <w:tcPr>
            <w:tcW w:w="3440" w:type="dxa"/>
            <w:hideMark/>
          </w:tcPr>
          <w:p w14:paraId="2E9F4151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IP</w:t>
            </w: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(IPv4, IPv6), </w:t>
            </w: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ICMP, IGMP</w:t>
            </w: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протоколы маршрутизации (RIP, OSPF)</w:t>
            </w:r>
          </w:p>
        </w:tc>
      </w:tr>
      <w:tr w:rsidR="00A94538" w:rsidRPr="00A94538" w14:paraId="63DC10A3" w14:textId="77777777" w:rsidTr="00A94538">
        <w:tc>
          <w:tcPr>
            <w:tcW w:w="0" w:type="auto"/>
            <w:hideMark/>
          </w:tcPr>
          <w:p w14:paraId="51AF6331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2. Канальный (Data Link)</w:t>
            </w:r>
          </w:p>
        </w:tc>
        <w:tc>
          <w:tcPr>
            <w:tcW w:w="0" w:type="auto"/>
            <w:hideMark/>
          </w:tcPr>
          <w:p w14:paraId="507D23D8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Канальный (Network Interface)</w:t>
            </w:r>
          </w:p>
        </w:tc>
        <w:tc>
          <w:tcPr>
            <w:tcW w:w="3440" w:type="dxa"/>
            <w:hideMark/>
          </w:tcPr>
          <w:p w14:paraId="6BD4F586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Ethernet, Wi-Fi (IEEE 802.11), Token Ring, PPP, Frame Relay, *</w:t>
            </w:r>
            <w:r w:rsidRPr="00A9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ARP (</w:t>
            </w:r>
            <w:r w:rsidRPr="00A9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  <w:t>технически</w:t>
            </w:r>
            <w:r w:rsidRPr="00A9453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  <w:t>)</w:t>
            </w:r>
          </w:p>
        </w:tc>
      </w:tr>
      <w:tr w:rsidR="00A94538" w:rsidRPr="00A94538" w14:paraId="44618694" w14:textId="77777777" w:rsidTr="00A94538">
        <w:tc>
          <w:tcPr>
            <w:tcW w:w="0" w:type="auto"/>
            <w:hideMark/>
          </w:tcPr>
          <w:p w14:paraId="0C7719E8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1. Физический (</w:t>
            </w:r>
            <w:proofErr w:type="spellStart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Physical</w:t>
            </w:r>
            <w:proofErr w:type="spellEnd"/>
            <w:r w:rsidRPr="00A945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502980D8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(объединен с канальным)</w:t>
            </w:r>
          </w:p>
        </w:tc>
        <w:tc>
          <w:tcPr>
            <w:tcW w:w="3440" w:type="dxa"/>
            <w:hideMark/>
          </w:tcPr>
          <w:p w14:paraId="6340B4B6" w14:textId="77777777" w:rsidR="00A94538" w:rsidRPr="00A94538" w:rsidRDefault="00A94538" w:rsidP="00A9453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453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Спецификации для кабелей (витая пара, оптоволокно), разъемов, радиочастот и т.д.</w:t>
            </w:r>
          </w:p>
        </w:tc>
      </w:tr>
    </w:tbl>
    <w:p w14:paraId="6C74BB26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lastRenderedPageBreak/>
        <w:t xml:space="preserve">*Примечание: Протокол ARP часто относят к канальному уровню, хотя он выполняет функцию связующего звена между сетевым и канальным </w:t>
      </w:r>
      <w:proofErr w:type="gramStart"/>
      <w:r w:rsidRPr="00A94538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уровнями .</w:t>
      </w:r>
      <w:proofErr w:type="gramEnd"/>
    </w:p>
    <w:p w14:paraId="553C8369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Инкапсуляция данных в стеке TCP/IP</w:t>
      </w:r>
    </w:p>
    <w:p w14:paraId="0D8A2E7C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Ключевым принципом работы стека является 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инкапсуляция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Когда приложение отправляет данные, они проходят сверху вниз по уровням стека, и каждый уровень добавляет к ним свою служебную информацию (заголовок, а иногда и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концевик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9260EA3" w14:textId="77777777" w:rsidR="00A94538" w:rsidRPr="00A94538" w:rsidRDefault="00A94538" w:rsidP="00A94538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Данные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генерируются на прикладном уровне (например, HTTP-запрос "GET /").</w:t>
      </w:r>
    </w:p>
    <w:p w14:paraId="140C308D" w14:textId="77777777" w:rsidR="00A94538" w:rsidRPr="00A94538" w:rsidRDefault="00A94538" w:rsidP="00A94538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добавляет свой заголовок (например, TCP-заголовок с номерами портов отправителя и получателя). Полученная структура называется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сегментом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(для TCP) или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дейтаграммой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(для UDP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32AF4094" w14:textId="77777777" w:rsidR="00A94538" w:rsidRPr="00A94538" w:rsidRDefault="00A94538" w:rsidP="00A94538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Межсетевой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добавляет свой заголовок (IP-заголовок с адресами отправителя и получателя). Полученная структура называется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IP-пакетом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(или дейтаграммой</w:t>
      </w:r>
      <w:proofErr w:type="gram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084D3FD1" w14:textId="77777777" w:rsidR="00A94538" w:rsidRPr="00A94538" w:rsidRDefault="00A94538" w:rsidP="00A94538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Канальный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добавляет свой заголовок и </w:t>
      </w:r>
      <w:proofErr w:type="spellStart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концевик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(кадр Ethernet с MAC-адресами). Полученная структура называется </w:t>
      </w: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кадром (</w:t>
      </w:r>
      <w:proofErr w:type="spell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frame</w:t>
      </w:r>
      <w:proofErr w:type="spellEnd"/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1695E46F" w14:textId="77777777" w:rsidR="00A94538" w:rsidRPr="00A94538" w:rsidRDefault="00A94538" w:rsidP="00A94538">
      <w:pPr>
        <w:numPr>
          <w:ilvl w:val="0"/>
          <w:numId w:val="4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Кадр преобразуется в последовательность битов и передается по физической среде.</w:t>
      </w:r>
    </w:p>
    <w:p w14:paraId="0F692FF3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принимающей стороне происходит обратный процесс — </w:t>
      </w:r>
      <w:proofErr w:type="spellStart"/>
      <w:proofErr w:type="gramStart"/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деинкапсуляция</w:t>
      </w:r>
      <w:proofErr w:type="spell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Каждый нижележащий уровень обрабатывает свой заголовок, отбрасывает его и передает содержимое вышележащему уровню, пока данные не будут доставлены нужному приложению.</w:t>
      </w:r>
    </w:p>
    <w:p w14:paraId="5161248A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16C3A2DE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Стек протоколов TCP/IP является не просто набором правил, а зрелой, проверенной временем архитектурой, обеспечивающей глобальную связность. Его гибкая иерархическая структура, центральным элементом 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которой является протокол IP, позволяет объединять разнородные сети в единое целое — Интернет.</w:t>
      </w:r>
    </w:p>
    <w:p w14:paraId="6A4BE53B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распределения протоколов по уровням критически важно для анализа и диагностики сетей:</w:t>
      </w:r>
    </w:p>
    <w:p w14:paraId="7CA5E651" w14:textId="77777777" w:rsidR="00A94538" w:rsidRPr="00A94538" w:rsidRDefault="00A94538" w:rsidP="00A94538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Канальный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отвечает за физическую доставку в пределах одного сегмента.</w:t>
      </w:r>
    </w:p>
    <w:p w14:paraId="0381A21F" w14:textId="77777777" w:rsidR="00A94538" w:rsidRPr="00A94538" w:rsidRDefault="00A94538" w:rsidP="00A94538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Межсетевой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(IP) обеспечивает глобальную адресацию и маршрутизацию.</w:t>
      </w:r>
    </w:p>
    <w:p w14:paraId="1F3539EF" w14:textId="77777777" w:rsidR="00A94538" w:rsidRPr="00A94538" w:rsidRDefault="00A94538" w:rsidP="00A94538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Транспортный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(TCP/UDP) предоставляет сервис нужного качества для приложений.</w:t>
      </w:r>
    </w:p>
    <w:p w14:paraId="57FC41EA" w14:textId="77777777" w:rsidR="00A94538" w:rsidRPr="00A94538" w:rsidRDefault="00A94538" w:rsidP="00A94538">
      <w:pPr>
        <w:numPr>
          <w:ilvl w:val="0"/>
          <w:numId w:val="4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Прикладной уровень</w:t>
      </w: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предлагает многообразие сервисов, от веб-серфинга до электронной почты.</w:t>
      </w:r>
    </w:p>
    <w:p w14:paraId="0379A1C7" w14:textId="77777777" w:rsidR="00A94538" w:rsidRPr="00A94538" w:rsidRDefault="00A94538" w:rsidP="00A94538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945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стек TCP/IP, несмотря на свою кажущуюся сложность, представляет собой стройную и эффективную систему, продолжающую развиваться для решения новых задач (IPv6, новые транспортные протоколы) и остающуюся основой современных телекоммуникаций.</w:t>
      </w:r>
    </w:p>
    <w:p w14:paraId="0FE39DBA" w14:textId="77777777" w:rsidR="00A94538" w:rsidRPr="00A94538" w:rsidRDefault="00A94538" w:rsidP="00A94538">
      <w:pPr>
        <w:pStyle w:val="3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</w:rPr>
      </w:pPr>
    </w:p>
    <w:sectPr w:rsidR="00A94538" w:rsidRPr="00A94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C53"/>
    <w:multiLevelType w:val="multilevel"/>
    <w:tmpl w:val="96F8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420D"/>
    <w:multiLevelType w:val="multilevel"/>
    <w:tmpl w:val="393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1DAE"/>
    <w:multiLevelType w:val="multilevel"/>
    <w:tmpl w:val="876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497D"/>
    <w:multiLevelType w:val="multilevel"/>
    <w:tmpl w:val="E532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42757"/>
    <w:multiLevelType w:val="multilevel"/>
    <w:tmpl w:val="DDF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B1CAE"/>
    <w:multiLevelType w:val="multilevel"/>
    <w:tmpl w:val="FF6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B34E5"/>
    <w:multiLevelType w:val="multilevel"/>
    <w:tmpl w:val="C03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F740A1"/>
    <w:multiLevelType w:val="multilevel"/>
    <w:tmpl w:val="493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754BB"/>
    <w:multiLevelType w:val="multilevel"/>
    <w:tmpl w:val="9416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240EA"/>
    <w:multiLevelType w:val="multilevel"/>
    <w:tmpl w:val="3B80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71126"/>
    <w:multiLevelType w:val="multilevel"/>
    <w:tmpl w:val="31F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C58F6"/>
    <w:multiLevelType w:val="multilevel"/>
    <w:tmpl w:val="4120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50349"/>
    <w:multiLevelType w:val="multilevel"/>
    <w:tmpl w:val="4E66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8D2AB2"/>
    <w:multiLevelType w:val="multilevel"/>
    <w:tmpl w:val="7672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943B7"/>
    <w:multiLevelType w:val="multilevel"/>
    <w:tmpl w:val="27FE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02DE4"/>
    <w:multiLevelType w:val="multilevel"/>
    <w:tmpl w:val="9260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C5F94"/>
    <w:multiLevelType w:val="multilevel"/>
    <w:tmpl w:val="F07E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E601B"/>
    <w:multiLevelType w:val="multilevel"/>
    <w:tmpl w:val="5EC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16124"/>
    <w:multiLevelType w:val="multilevel"/>
    <w:tmpl w:val="F20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533EC"/>
    <w:multiLevelType w:val="multilevel"/>
    <w:tmpl w:val="359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12B61"/>
    <w:multiLevelType w:val="multilevel"/>
    <w:tmpl w:val="CF8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47A90"/>
    <w:multiLevelType w:val="multilevel"/>
    <w:tmpl w:val="800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769BA"/>
    <w:multiLevelType w:val="multilevel"/>
    <w:tmpl w:val="95F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61EA3"/>
    <w:multiLevelType w:val="multilevel"/>
    <w:tmpl w:val="100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67B2D"/>
    <w:multiLevelType w:val="multilevel"/>
    <w:tmpl w:val="70B8B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CA5E84"/>
    <w:multiLevelType w:val="multilevel"/>
    <w:tmpl w:val="67E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7D24CC"/>
    <w:multiLevelType w:val="multilevel"/>
    <w:tmpl w:val="C13C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17104"/>
    <w:multiLevelType w:val="multilevel"/>
    <w:tmpl w:val="E258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F4401"/>
    <w:multiLevelType w:val="multilevel"/>
    <w:tmpl w:val="3522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20657"/>
    <w:multiLevelType w:val="multilevel"/>
    <w:tmpl w:val="EC4A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A3D11"/>
    <w:multiLevelType w:val="multilevel"/>
    <w:tmpl w:val="D27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43BF0"/>
    <w:multiLevelType w:val="multilevel"/>
    <w:tmpl w:val="5C34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94ED4"/>
    <w:multiLevelType w:val="multilevel"/>
    <w:tmpl w:val="D50C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D3E76"/>
    <w:multiLevelType w:val="multilevel"/>
    <w:tmpl w:val="CF1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CD0C0C"/>
    <w:multiLevelType w:val="multilevel"/>
    <w:tmpl w:val="CB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C37D62"/>
    <w:multiLevelType w:val="multilevel"/>
    <w:tmpl w:val="CE8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772B8"/>
    <w:multiLevelType w:val="multilevel"/>
    <w:tmpl w:val="AF5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21488B"/>
    <w:multiLevelType w:val="multilevel"/>
    <w:tmpl w:val="795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3576B"/>
    <w:multiLevelType w:val="multilevel"/>
    <w:tmpl w:val="C9FE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9514D"/>
    <w:multiLevelType w:val="multilevel"/>
    <w:tmpl w:val="5C66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460CAF"/>
    <w:multiLevelType w:val="multilevel"/>
    <w:tmpl w:val="6ED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0B4247"/>
    <w:multiLevelType w:val="multilevel"/>
    <w:tmpl w:val="C6A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6"/>
  </w:num>
  <w:num w:numId="3">
    <w:abstractNumId w:val="14"/>
  </w:num>
  <w:num w:numId="4">
    <w:abstractNumId w:val="6"/>
  </w:num>
  <w:num w:numId="5">
    <w:abstractNumId w:val="38"/>
  </w:num>
  <w:num w:numId="6">
    <w:abstractNumId w:val="34"/>
  </w:num>
  <w:num w:numId="7">
    <w:abstractNumId w:val="0"/>
  </w:num>
  <w:num w:numId="8">
    <w:abstractNumId w:val="41"/>
  </w:num>
  <w:num w:numId="9">
    <w:abstractNumId w:val="28"/>
  </w:num>
  <w:num w:numId="10">
    <w:abstractNumId w:val="30"/>
  </w:num>
  <w:num w:numId="11">
    <w:abstractNumId w:val="15"/>
  </w:num>
  <w:num w:numId="12">
    <w:abstractNumId w:val="31"/>
  </w:num>
  <w:num w:numId="13">
    <w:abstractNumId w:val="13"/>
  </w:num>
  <w:num w:numId="14">
    <w:abstractNumId w:val="18"/>
  </w:num>
  <w:num w:numId="15">
    <w:abstractNumId w:val="17"/>
  </w:num>
  <w:num w:numId="16">
    <w:abstractNumId w:val="35"/>
  </w:num>
  <w:num w:numId="17">
    <w:abstractNumId w:val="40"/>
  </w:num>
  <w:num w:numId="18">
    <w:abstractNumId w:val="32"/>
  </w:num>
  <w:num w:numId="19">
    <w:abstractNumId w:val="2"/>
  </w:num>
  <w:num w:numId="20">
    <w:abstractNumId w:val="21"/>
  </w:num>
  <w:num w:numId="21">
    <w:abstractNumId w:val="12"/>
  </w:num>
  <w:num w:numId="22">
    <w:abstractNumId w:val="1"/>
  </w:num>
  <w:num w:numId="23">
    <w:abstractNumId w:val="27"/>
  </w:num>
  <w:num w:numId="24">
    <w:abstractNumId w:val="19"/>
  </w:num>
  <w:num w:numId="25">
    <w:abstractNumId w:val="16"/>
  </w:num>
  <w:num w:numId="26">
    <w:abstractNumId w:val="10"/>
  </w:num>
  <w:num w:numId="27">
    <w:abstractNumId w:val="23"/>
  </w:num>
  <w:num w:numId="28">
    <w:abstractNumId w:val="29"/>
  </w:num>
  <w:num w:numId="29">
    <w:abstractNumId w:val="8"/>
  </w:num>
  <w:num w:numId="30">
    <w:abstractNumId w:val="7"/>
  </w:num>
  <w:num w:numId="31">
    <w:abstractNumId w:val="22"/>
  </w:num>
  <w:num w:numId="32">
    <w:abstractNumId w:val="5"/>
  </w:num>
  <w:num w:numId="33">
    <w:abstractNumId w:val="4"/>
  </w:num>
  <w:num w:numId="34">
    <w:abstractNumId w:val="39"/>
  </w:num>
  <w:num w:numId="35">
    <w:abstractNumId w:val="24"/>
  </w:num>
  <w:num w:numId="36">
    <w:abstractNumId w:val="20"/>
  </w:num>
  <w:num w:numId="37">
    <w:abstractNumId w:val="25"/>
  </w:num>
  <w:num w:numId="38">
    <w:abstractNumId w:val="11"/>
  </w:num>
  <w:num w:numId="39">
    <w:abstractNumId w:val="9"/>
  </w:num>
  <w:num w:numId="40">
    <w:abstractNumId w:val="37"/>
  </w:num>
  <w:num w:numId="41">
    <w:abstractNumId w:val="3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EB"/>
    <w:rsid w:val="00534D55"/>
    <w:rsid w:val="006B44B3"/>
    <w:rsid w:val="009E7CEB"/>
    <w:rsid w:val="00A94538"/>
    <w:rsid w:val="00ED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262E7"/>
  <w15:chartTrackingRefBased/>
  <w15:docId w15:val="{C468F572-5723-4DB6-A4C9-DB9A29958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D65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65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D65A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65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6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65AD"/>
    <w:rPr>
      <w:b/>
      <w:bCs/>
    </w:rPr>
  </w:style>
  <w:style w:type="table" w:styleId="-1">
    <w:name w:val="Grid Table 1 Light"/>
    <w:basedOn w:val="a1"/>
    <w:uiPriority w:val="46"/>
    <w:rsid w:val="00ED65A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katex-mathml">
    <w:name w:val="katex-mathml"/>
    <w:basedOn w:val="a0"/>
    <w:rsid w:val="006B44B3"/>
  </w:style>
  <w:style w:type="character" w:customStyle="1" w:styleId="mord">
    <w:name w:val="mord"/>
    <w:basedOn w:val="a0"/>
    <w:rsid w:val="006B44B3"/>
  </w:style>
  <w:style w:type="character" w:customStyle="1" w:styleId="vlist-s">
    <w:name w:val="vlist-s"/>
    <w:basedOn w:val="a0"/>
    <w:rsid w:val="006B44B3"/>
  </w:style>
  <w:style w:type="character" w:customStyle="1" w:styleId="mopen">
    <w:name w:val="mopen"/>
    <w:basedOn w:val="a0"/>
    <w:rsid w:val="006B44B3"/>
  </w:style>
  <w:style w:type="character" w:customStyle="1" w:styleId="mclose">
    <w:name w:val="mclose"/>
    <w:basedOn w:val="a0"/>
    <w:rsid w:val="006B44B3"/>
  </w:style>
  <w:style w:type="character" w:customStyle="1" w:styleId="mrel">
    <w:name w:val="mrel"/>
    <w:basedOn w:val="a0"/>
    <w:rsid w:val="006B44B3"/>
  </w:style>
  <w:style w:type="character" w:customStyle="1" w:styleId="mop">
    <w:name w:val="mop"/>
    <w:basedOn w:val="a0"/>
    <w:rsid w:val="006B44B3"/>
  </w:style>
  <w:style w:type="character" w:customStyle="1" w:styleId="mbin">
    <w:name w:val="mbin"/>
    <w:basedOn w:val="a0"/>
    <w:rsid w:val="006B44B3"/>
  </w:style>
  <w:style w:type="table" w:styleId="a4">
    <w:name w:val="Table Grid"/>
    <w:basedOn w:val="a1"/>
    <w:uiPriority w:val="39"/>
    <w:rsid w:val="006B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94538"/>
    <w:rPr>
      <w:color w:val="0000FF"/>
      <w:u w:val="single"/>
    </w:rPr>
  </w:style>
  <w:style w:type="character" w:styleId="a6">
    <w:name w:val="Emphasis"/>
    <w:basedOn w:val="a0"/>
    <w:uiPriority w:val="20"/>
    <w:qFormat/>
    <w:rsid w:val="00A945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4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74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1947</Words>
  <Characters>11100</Characters>
  <Application>Microsoft Office Word</Application>
  <DocSecurity>0</DocSecurity>
  <Lines>92</Lines>
  <Paragraphs>26</Paragraphs>
  <ScaleCrop>false</ScaleCrop>
  <Company/>
  <LinksUpToDate>false</LinksUpToDate>
  <CharactersWithSpaces>13021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5</cp:revision>
  <dcterms:created xsi:type="dcterms:W3CDTF">2026-03-06T07:29:00Z</dcterms:created>
  <dcterms:modified xsi:type="dcterms:W3CDTF">2026-03-12T08:10:00Z</dcterms:modified>
</cp:coreProperties>
</file>