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A301" w14:textId="2C3E6E4C" w:rsidR="004F65DA" w:rsidRPr="006D4F81" w:rsidRDefault="004F65DA" w:rsidP="007E11DA">
      <w:pPr>
        <w:spacing w:line="276" w:lineRule="auto"/>
        <w:jc w:val="center"/>
        <w:rPr>
          <w:b/>
          <w:bCs/>
          <w:sz w:val="24"/>
          <w:szCs w:val="24"/>
        </w:rPr>
      </w:pPr>
      <w:r w:rsidRPr="006D4F81">
        <w:rPr>
          <w:b/>
          <w:bCs/>
          <w:sz w:val="24"/>
          <w:szCs w:val="24"/>
        </w:rPr>
        <w:t>Отзыв на художественный фильм «1917»</w:t>
      </w:r>
    </w:p>
    <w:p w14:paraId="1038BDC4" w14:textId="680BFADA" w:rsidR="006D4F81" w:rsidRPr="006D4F81" w:rsidRDefault="004F65DA" w:rsidP="007E11DA">
      <w:pPr>
        <w:spacing w:line="276" w:lineRule="auto"/>
        <w:rPr>
          <w:sz w:val="24"/>
          <w:szCs w:val="24"/>
        </w:rPr>
      </w:pPr>
      <w:r w:rsidRPr="006D4F81">
        <w:rPr>
          <w:sz w:val="24"/>
          <w:szCs w:val="24"/>
        </w:rPr>
        <w:t xml:space="preserve">Фильм рассказывает о событиях апреля 1917 года – первая мировая война, </w:t>
      </w:r>
      <w:r w:rsidR="002060AA" w:rsidRPr="006D4F81">
        <w:rPr>
          <w:sz w:val="24"/>
          <w:szCs w:val="24"/>
        </w:rPr>
        <w:t>операция «</w:t>
      </w:r>
      <w:proofErr w:type="spellStart"/>
      <w:r w:rsidR="002060AA" w:rsidRPr="006D4F81">
        <w:rPr>
          <w:sz w:val="24"/>
          <w:szCs w:val="24"/>
        </w:rPr>
        <w:t>Альберих</w:t>
      </w:r>
      <w:proofErr w:type="spellEnd"/>
      <w:r w:rsidR="002060AA" w:rsidRPr="006D4F81">
        <w:rPr>
          <w:sz w:val="24"/>
          <w:szCs w:val="24"/>
        </w:rPr>
        <w:t xml:space="preserve">»: </w:t>
      </w:r>
      <w:r w:rsidRPr="006D4F81">
        <w:rPr>
          <w:sz w:val="24"/>
          <w:szCs w:val="24"/>
        </w:rPr>
        <w:t xml:space="preserve">немцы стратегически отступают с территории Франции на </w:t>
      </w:r>
      <w:r w:rsidR="002060AA" w:rsidRPr="006D4F81">
        <w:rPr>
          <w:sz w:val="24"/>
          <w:szCs w:val="24"/>
        </w:rPr>
        <w:t xml:space="preserve">заранее заготовленные позиции, что выяснилось благодаря воздушной разведке. Но полк численностью около 1600 человек, среди которых брат одного из главных героев, не знает об этом и думает, что враг просто сдаётся. Уходя, немцы перерезали телефонные линии, так что им неизвестно о плане немцев, и они планируют почти без сопротивления совершить на них атаку. Генерал даёт двум британским младшим капралам очень важное задание: донести эту информацию и приказ об отмене наступления полковнику Маккензи, находящемуся в этом полку, до рассвета. Мужчины пробираются через недавно оставленные немцами позиции и брошенные деревни к месту назначения, но одного из них по пути убивает ножом </w:t>
      </w:r>
      <w:proofErr w:type="spellStart"/>
      <w:r w:rsidR="002060AA" w:rsidRPr="006D4F81">
        <w:rPr>
          <w:sz w:val="24"/>
          <w:szCs w:val="24"/>
        </w:rPr>
        <w:t>аварийно</w:t>
      </w:r>
      <w:proofErr w:type="spellEnd"/>
      <w:r w:rsidR="002060AA" w:rsidRPr="006D4F81">
        <w:rPr>
          <w:sz w:val="24"/>
          <w:szCs w:val="24"/>
        </w:rPr>
        <w:t xml:space="preserve"> приземлившийся немецкий пилот. Оставшемуся теперь нужно донести не только приказ до полковника, но и соболезнования до брата погибшего, что сделало его миссию гораздо важнее. Преодолев ещё множество трудностей, он почти успевает к началу наступления и атаку всё-таки удаётся остановить на раннем этапе, а брат узнаёт трагическую новость. Но </w:t>
      </w:r>
      <w:r w:rsidR="006D4F81" w:rsidRPr="006D4F81">
        <w:rPr>
          <w:sz w:val="24"/>
          <w:szCs w:val="24"/>
        </w:rPr>
        <w:t>все вокруг не были рады остановке бойни, и полковник сказал главному герою, что эта война всё равно будет вестись до последнего бойца.</w:t>
      </w:r>
    </w:p>
    <w:p w14:paraId="2EA35B88" w14:textId="3B0E7920" w:rsidR="006D4F81" w:rsidRPr="006D4F81" w:rsidRDefault="006D4F81" w:rsidP="007E11DA">
      <w:pPr>
        <w:spacing w:line="276" w:lineRule="auto"/>
        <w:rPr>
          <w:sz w:val="24"/>
          <w:szCs w:val="24"/>
        </w:rPr>
      </w:pPr>
      <w:r w:rsidRPr="006D4F81">
        <w:rPr>
          <w:sz w:val="24"/>
          <w:szCs w:val="24"/>
        </w:rPr>
        <w:t>Самый главный приём этого фильма – он снят двумя кадрами. Склейка между ними есть только тогда, когда герой теряет сознание. Это и остановило мой выбор именно на нём, ведь погружение чувствуется гораздо сильнее – ты как будто проживаешь с героями этот тернистый путь. Также он достоверно показывает, как велась первая мировая война, когда ещё не было радиосвязи и современного оружия, а главным оружием в сражениях были не танки и самолёты, а живые люди с ружьями. Это очень контрастирует как со второй мировой войной, так и тем более с современными вооружёнными конфликтами. Ведь у героев уже есть телефонные линии, самолёты, но всё это только-только входит в вооружение и не используется так обыденно, как</w:t>
      </w:r>
      <w:r>
        <w:rPr>
          <w:sz w:val="24"/>
          <w:szCs w:val="24"/>
        </w:rPr>
        <w:t xml:space="preserve"> после. Фильм не раз акцентирует внимание и на подлости фрицев, показывая их отношение к женщинам и детям, неблагодарность и жестокость. </w:t>
      </w:r>
    </w:p>
    <w:p w14:paraId="721A2B0E" w14:textId="19A95543" w:rsidR="004F65DA" w:rsidRPr="006D4F81" w:rsidRDefault="006D4F81" w:rsidP="007E11DA">
      <w:pPr>
        <w:spacing w:line="276" w:lineRule="auto"/>
        <w:rPr>
          <w:sz w:val="24"/>
          <w:szCs w:val="24"/>
        </w:rPr>
      </w:pPr>
      <w:r w:rsidRPr="006D4F81">
        <w:rPr>
          <w:sz w:val="24"/>
          <w:szCs w:val="24"/>
        </w:rPr>
        <w:t xml:space="preserve"> </w:t>
      </w:r>
    </w:p>
    <w:p w14:paraId="7B9F604D" w14:textId="77777777" w:rsidR="004F65DA" w:rsidRPr="006D4F81" w:rsidRDefault="004F65DA" w:rsidP="007E11DA">
      <w:pPr>
        <w:spacing w:line="276" w:lineRule="auto"/>
        <w:rPr>
          <w:b/>
          <w:bCs/>
          <w:sz w:val="24"/>
          <w:szCs w:val="24"/>
        </w:rPr>
      </w:pPr>
    </w:p>
    <w:sectPr w:rsidR="004F65DA" w:rsidRPr="006D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DA"/>
    <w:rsid w:val="002060AA"/>
    <w:rsid w:val="004F65DA"/>
    <w:rsid w:val="006D4F81"/>
    <w:rsid w:val="007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1C46"/>
  <w15:chartTrackingRefBased/>
  <w15:docId w15:val="{9B32DD57-B52F-422B-886F-2DA0E706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Берман</dc:creator>
  <cp:keywords/>
  <dc:description/>
  <cp:lastModifiedBy>Денис Берман</cp:lastModifiedBy>
  <cp:revision>1</cp:revision>
  <dcterms:created xsi:type="dcterms:W3CDTF">2022-10-23T13:58:00Z</dcterms:created>
  <dcterms:modified xsi:type="dcterms:W3CDTF">2022-10-23T14:34:00Z</dcterms:modified>
</cp:coreProperties>
</file>