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F7FB0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1. Objetivo del Documento</w:t>
      </w:r>
    </w:p>
    <w:p w14:paraId="26624A0C" w14:textId="77777777" w:rsidR="0039284C" w:rsidRPr="0039284C" w:rsidRDefault="0039284C" w:rsidP="0039284C">
      <w:r w:rsidRPr="0039284C">
        <w:t xml:space="preserve"># </w:t>
      </w:r>
      <w:proofErr w:type="spellStart"/>
      <w:r w:rsidRPr="0039284C">
        <w:t>Atlanticlifts</w:t>
      </w:r>
      <w:proofErr w:type="spellEnd"/>
      <w:r w:rsidRPr="0039284C">
        <w:t xml:space="preserve"> - IMPLEMENTATION.md</w:t>
      </w:r>
      <w:r w:rsidRPr="0039284C">
        <w:br/>
      </w:r>
      <w:r w:rsidRPr="0039284C">
        <w:br/>
        <w:t>## Objetivo</w:t>
      </w:r>
      <w:r w:rsidRPr="0039284C">
        <w:br/>
      </w:r>
      <w:r w:rsidRPr="0039284C">
        <w:br/>
        <w:t xml:space="preserve">Este documento define las reglas técnicas para el desarrollo del sitio web de </w:t>
      </w:r>
      <w:proofErr w:type="spellStart"/>
      <w:r w:rsidRPr="0039284C">
        <w:t>Atlanticlifts</w:t>
      </w:r>
      <w:proofErr w:type="spellEnd"/>
      <w:r w:rsidRPr="0039284C">
        <w:t>.</w:t>
      </w:r>
      <w:r w:rsidRPr="0039284C">
        <w:br/>
      </w:r>
      <w:r w:rsidRPr="0039284C">
        <w:br/>
        <w:t>El objetivo es garantizar un código limpio, escalable y mantenible, siguiendo buenas prácticas de arquitectura Frontend, rendimiento, accesibilidad y SEO.</w:t>
      </w:r>
      <w:r w:rsidRPr="0039284C">
        <w:br/>
      </w:r>
      <w:r w:rsidRPr="0039284C">
        <w:br/>
        <w:t>El desarrollador o IA deberá seguir estas directrices durante toda la implementación.</w:t>
      </w:r>
      <w:r w:rsidRPr="0039284C">
        <w:br/>
      </w:r>
      <w:r w:rsidRPr="0039284C">
        <w:br/>
        <w:t>Siempre que exista conflicto entre PROJECT.md e IMPLEMENTATION.md, prevalecerá PROJECT.md respecto al diseño y experiencia de usuario, e IMPLEMENTATION.md respecto a la implementación técnica.</w:t>
      </w:r>
    </w:p>
    <w:p w14:paraId="23BF704C" w14:textId="77777777" w:rsidR="0039284C" w:rsidRPr="0039284C" w:rsidRDefault="0039284C" w:rsidP="0039284C">
      <w:r w:rsidRPr="0039284C">
        <w:pict w14:anchorId="063E90AD">
          <v:rect id="_x0000_i1121" style="width:0;height:1.5pt" o:hralign="center" o:hrstd="t" o:hr="t" fillcolor="#a0a0a0" stroked="f"/>
        </w:pict>
      </w:r>
    </w:p>
    <w:p w14:paraId="0243E775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 xml:space="preserve">2. </w:t>
      </w:r>
      <w:proofErr w:type="spellStart"/>
      <w:r w:rsidRPr="0039284C">
        <w:rPr>
          <w:b/>
          <w:bCs/>
        </w:rPr>
        <w:t>Stack</w:t>
      </w:r>
      <w:proofErr w:type="spellEnd"/>
      <w:r w:rsidRPr="0039284C">
        <w:rPr>
          <w:b/>
          <w:bCs/>
        </w:rPr>
        <w:t xml:space="preserve"> Tecnológico</w:t>
      </w:r>
    </w:p>
    <w:p w14:paraId="021330CD" w14:textId="77777777" w:rsidR="0039284C" w:rsidRPr="0039284C" w:rsidRDefault="0039284C" w:rsidP="0039284C">
      <w:r w:rsidRPr="0039284C">
        <w:t>## Tecnologías</w:t>
      </w:r>
      <w:r w:rsidRPr="0039284C">
        <w:br/>
      </w:r>
      <w:r w:rsidRPr="0039284C">
        <w:br/>
        <w:t>### Frontend</w:t>
      </w:r>
      <w:r w:rsidRPr="0039284C">
        <w:br/>
      </w:r>
      <w:r w:rsidRPr="0039284C">
        <w:br/>
        <w:t xml:space="preserve">- </w:t>
      </w:r>
      <w:proofErr w:type="spellStart"/>
      <w:r w:rsidRPr="0039284C">
        <w:t>React</w:t>
      </w:r>
      <w:proofErr w:type="spellEnd"/>
      <w:r w:rsidRPr="0039284C">
        <w:t xml:space="preserve"> 19</w:t>
      </w:r>
      <w:r w:rsidRPr="0039284C">
        <w:br/>
        <w:t xml:space="preserve">- </w:t>
      </w:r>
      <w:proofErr w:type="spellStart"/>
      <w:r w:rsidRPr="0039284C">
        <w:t>TypeScript</w:t>
      </w:r>
      <w:proofErr w:type="spellEnd"/>
      <w:r w:rsidRPr="0039284C">
        <w:br/>
        <w:t>- Vite</w:t>
      </w:r>
      <w:r w:rsidRPr="0039284C">
        <w:br/>
        <w:t xml:space="preserve">- </w:t>
      </w:r>
      <w:proofErr w:type="spellStart"/>
      <w:r w:rsidRPr="0039284C">
        <w:t>Tailwind</w:t>
      </w:r>
      <w:proofErr w:type="spellEnd"/>
      <w:r w:rsidRPr="0039284C">
        <w:t xml:space="preserve"> CSS v4</w:t>
      </w:r>
      <w:r w:rsidRPr="0039284C">
        <w:br/>
        <w:t xml:space="preserve">- </w:t>
      </w:r>
      <w:proofErr w:type="spellStart"/>
      <w:r w:rsidRPr="0039284C">
        <w:t>Framer</w:t>
      </w:r>
      <w:proofErr w:type="spellEnd"/>
      <w:r w:rsidRPr="0039284C">
        <w:t xml:space="preserve"> </w:t>
      </w:r>
      <w:proofErr w:type="spellStart"/>
      <w:r w:rsidRPr="0039284C">
        <w:t>Motion</w:t>
      </w:r>
      <w:proofErr w:type="spellEnd"/>
      <w:r w:rsidRPr="0039284C">
        <w:br/>
        <w:t xml:space="preserve">- </w:t>
      </w:r>
      <w:proofErr w:type="spellStart"/>
      <w:r w:rsidRPr="0039284C">
        <w:t>React</w:t>
      </w:r>
      <w:proofErr w:type="spellEnd"/>
      <w:r w:rsidRPr="0039284C">
        <w:t xml:space="preserve"> </w:t>
      </w:r>
      <w:proofErr w:type="spellStart"/>
      <w:r w:rsidRPr="0039284C">
        <w:t>Router</w:t>
      </w:r>
      <w:proofErr w:type="spellEnd"/>
      <w:r w:rsidRPr="0039284C">
        <w:t xml:space="preserve"> DOM</w:t>
      </w:r>
      <w:r w:rsidRPr="0039284C">
        <w:br/>
        <w:t xml:space="preserve">- </w:t>
      </w:r>
      <w:proofErr w:type="spellStart"/>
      <w:r w:rsidRPr="0039284C">
        <w:t>React</w:t>
      </w:r>
      <w:proofErr w:type="spellEnd"/>
      <w:r w:rsidRPr="0039284C">
        <w:t xml:space="preserve"> Hook </w:t>
      </w:r>
      <w:proofErr w:type="spellStart"/>
      <w:r w:rsidRPr="0039284C">
        <w:t>Form</w:t>
      </w:r>
      <w:proofErr w:type="spellEnd"/>
      <w:r w:rsidRPr="0039284C">
        <w:br/>
        <w:t xml:space="preserve">- </w:t>
      </w:r>
      <w:proofErr w:type="spellStart"/>
      <w:r w:rsidRPr="0039284C">
        <w:t>Zod</w:t>
      </w:r>
      <w:proofErr w:type="spellEnd"/>
      <w:r w:rsidRPr="0039284C">
        <w:br/>
        <w:t xml:space="preserve">- </w:t>
      </w:r>
      <w:proofErr w:type="spellStart"/>
      <w:r w:rsidRPr="0039284C">
        <w:t>TanStack</w:t>
      </w:r>
      <w:proofErr w:type="spellEnd"/>
      <w:r w:rsidRPr="0039284C">
        <w:t xml:space="preserve"> </w:t>
      </w:r>
      <w:proofErr w:type="spellStart"/>
      <w:r w:rsidRPr="0039284C">
        <w:t>Query</w:t>
      </w:r>
      <w:proofErr w:type="spellEnd"/>
      <w:r w:rsidRPr="0039284C">
        <w:br/>
        <w:t xml:space="preserve">- Lucide </w:t>
      </w:r>
      <w:proofErr w:type="spellStart"/>
      <w:r w:rsidRPr="0039284C">
        <w:t>React</w:t>
      </w:r>
      <w:proofErr w:type="spellEnd"/>
      <w:r w:rsidRPr="0039284C">
        <w:br/>
        <w:t xml:space="preserve">- </w:t>
      </w:r>
      <w:proofErr w:type="spellStart"/>
      <w:r w:rsidRPr="0039284C">
        <w:t>Swiper</w:t>
      </w:r>
      <w:proofErr w:type="spellEnd"/>
      <w:r w:rsidRPr="0039284C">
        <w:br/>
        <w:t xml:space="preserve">- </w:t>
      </w:r>
      <w:proofErr w:type="spellStart"/>
      <w:r w:rsidRPr="0039284C">
        <w:t>React</w:t>
      </w:r>
      <w:proofErr w:type="spellEnd"/>
      <w:r w:rsidRPr="0039284C">
        <w:t xml:space="preserve"> </w:t>
      </w:r>
      <w:proofErr w:type="spellStart"/>
      <w:r w:rsidRPr="0039284C">
        <w:t>Helmet</w:t>
      </w:r>
      <w:proofErr w:type="spellEnd"/>
      <w:r w:rsidRPr="0039284C">
        <w:t xml:space="preserve"> </w:t>
      </w:r>
      <w:proofErr w:type="spellStart"/>
      <w:r w:rsidRPr="0039284C">
        <w:t>Async</w:t>
      </w:r>
      <w:proofErr w:type="spellEnd"/>
      <w:r w:rsidRPr="0039284C">
        <w:br/>
      </w:r>
      <w:r w:rsidRPr="0039284C">
        <w:br/>
        <w:t>### Backend</w:t>
      </w:r>
      <w:r w:rsidRPr="0039284C">
        <w:br/>
      </w:r>
      <w:r w:rsidRPr="0039284C">
        <w:br/>
        <w:t>- Node.js</w:t>
      </w:r>
      <w:r w:rsidRPr="0039284C">
        <w:br/>
        <w:t>- Express</w:t>
      </w:r>
      <w:r w:rsidRPr="0039284C">
        <w:br/>
        <w:t xml:space="preserve">- </w:t>
      </w:r>
      <w:proofErr w:type="spellStart"/>
      <w:r w:rsidRPr="0039284C">
        <w:t>Multer</w:t>
      </w:r>
      <w:proofErr w:type="spellEnd"/>
      <w:r w:rsidRPr="0039284C">
        <w:br/>
        <w:t>- Sharp</w:t>
      </w:r>
      <w:r w:rsidRPr="0039284C">
        <w:br/>
        <w:t xml:space="preserve">- </w:t>
      </w:r>
      <w:proofErr w:type="spellStart"/>
      <w:r w:rsidRPr="0039284C">
        <w:t>Nodemailer</w:t>
      </w:r>
      <w:proofErr w:type="spellEnd"/>
      <w:r w:rsidRPr="0039284C">
        <w:br/>
        <w:t>- JWT</w:t>
      </w:r>
      <w:r w:rsidRPr="0039284C">
        <w:br/>
      </w:r>
      <w:r w:rsidRPr="0039284C">
        <w:lastRenderedPageBreak/>
        <w:br/>
        <w:t>### Base de Datos</w:t>
      </w:r>
      <w:r w:rsidRPr="0039284C">
        <w:br/>
      </w:r>
      <w:r w:rsidRPr="0039284C">
        <w:br/>
        <w:t>- PostgreSQL</w:t>
      </w:r>
      <w:r w:rsidRPr="0039284C">
        <w:br/>
      </w:r>
      <w:r w:rsidRPr="0039284C">
        <w:br/>
        <w:t xml:space="preserve">### </w:t>
      </w:r>
      <w:proofErr w:type="spellStart"/>
      <w:r w:rsidRPr="0039284C">
        <w:t>Deploy</w:t>
      </w:r>
      <w:proofErr w:type="spellEnd"/>
      <w:r w:rsidRPr="0039284C">
        <w:br/>
      </w:r>
      <w:r w:rsidRPr="0039284C">
        <w:br/>
        <w:t>Frontend:</w:t>
      </w:r>
      <w:r w:rsidRPr="0039284C">
        <w:br/>
        <w:t xml:space="preserve">- </w:t>
      </w:r>
      <w:proofErr w:type="spellStart"/>
      <w:r w:rsidRPr="0039284C">
        <w:t>Vercel</w:t>
      </w:r>
      <w:proofErr w:type="spellEnd"/>
      <w:r w:rsidRPr="0039284C">
        <w:br/>
      </w:r>
      <w:r w:rsidRPr="0039284C">
        <w:br/>
        <w:t>Backend:</w:t>
      </w:r>
      <w:r w:rsidRPr="0039284C">
        <w:br/>
        <w:t>- Render</w:t>
      </w:r>
      <w:r w:rsidRPr="0039284C">
        <w:br/>
      </w:r>
      <w:r w:rsidRPr="0039284C">
        <w:br/>
        <w:t>Repositorio:</w:t>
      </w:r>
      <w:r w:rsidRPr="0039284C">
        <w:br/>
        <w:t>- GitHub</w:t>
      </w:r>
    </w:p>
    <w:p w14:paraId="3543CBEB" w14:textId="77777777" w:rsidR="0039284C" w:rsidRPr="0039284C" w:rsidRDefault="0039284C" w:rsidP="0039284C">
      <w:r w:rsidRPr="0039284C">
        <w:rPr>
          <w:b/>
          <w:bCs/>
        </w:rPr>
        <w:t>Nota:</w:t>
      </w:r>
      <w:r w:rsidRPr="0039284C">
        <w:t xml:space="preserve"> Aunque para la </w:t>
      </w:r>
      <w:proofErr w:type="spellStart"/>
      <w:r w:rsidRPr="0039284C">
        <w:t>landing</w:t>
      </w:r>
      <w:proofErr w:type="spellEnd"/>
      <w:r w:rsidRPr="0039284C">
        <w:t xml:space="preserve"> no se requiere una base de datos compleja, usar PostgreSQL deja el proyecto preparado para un futuro CMS, formularios avanzados o panel administrativo.</w:t>
      </w:r>
    </w:p>
    <w:p w14:paraId="04F2BDA1" w14:textId="77777777" w:rsidR="0039284C" w:rsidRPr="0039284C" w:rsidRDefault="0039284C" w:rsidP="0039284C">
      <w:r w:rsidRPr="0039284C">
        <w:pict w14:anchorId="2940FFFC">
          <v:rect id="_x0000_i1122" style="width:0;height:1.5pt" o:hralign="center" o:hrstd="t" o:hr="t" fillcolor="#a0a0a0" stroked="f"/>
        </w:pict>
      </w:r>
    </w:p>
    <w:p w14:paraId="6F616B5A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3. Reglas Generales</w:t>
      </w:r>
    </w:p>
    <w:p w14:paraId="07605FCC" w14:textId="77777777" w:rsidR="0039284C" w:rsidRPr="0039284C" w:rsidRDefault="0039284C" w:rsidP="0039284C">
      <w:r w:rsidRPr="0039284C">
        <w:t>## Reglas de Desarrollo</w:t>
      </w:r>
      <w:r w:rsidRPr="0039284C">
        <w:br/>
      </w:r>
      <w:r w:rsidRPr="0039284C">
        <w:br/>
        <w:t xml:space="preserve">- Utilizar </w:t>
      </w:r>
      <w:proofErr w:type="spellStart"/>
      <w:r w:rsidRPr="0039284C">
        <w:t>TypeScript</w:t>
      </w:r>
      <w:proofErr w:type="spellEnd"/>
      <w:r w:rsidRPr="0039284C">
        <w:t xml:space="preserve"> en todo el proyecto.</w:t>
      </w:r>
      <w:r w:rsidRPr="0039284C">
        <w:br/>
        <w:t>- No utilizar JavaScript.</w:t>
      </w:r>
      <w:r w:rsidRPr="0039284C">
        <w:br/>
        <w:t>- No utilizar CSS tradicional.</w:t>
      </w:r>
      <w:r w:rsidRPr="0039284C">
        <w:br/>
        <w:t xml:space="preserve">- Todo el estilo debe implementarse mediante </w:t>
      </w:r>
      <w:proofErr w:type="spellStart"/>
      <w:r w:rsidRPr="0039284C">
        <w:t>Tailwind</w:t>
      </w:r>
      <w:proofErr w:type="spellEnd"/>
      <w:r w:rsidRPr="0039284C">
        <w:t xml:space="preserve"> CSS.</w:t>
      </w:r>
      <w:r w:rsidRPr="0039284C">
        <w:br/>
        <w:t xml:space="preserve">- Evitar estilos </w:t>
      </w:r>
      <w:proofErr w:type="spellStart"/>
      <w:r w:rsidRPr="0039284C">
        <w:t>inline</w:t>
      </w:r>
      <w:proofErr w:type="spellEnd"/>
      <w:r w:rsidRPr="0039284C">
        <w:t>.</w:t>
      </w:r>
      <w:r w:rsidRPr="0039284C">
        <w:br/>
        <w:t>- No duplicar componentes.</w:t>
      </w:r>
      <w:r w:rsidRPr="0039284C">
        <w:br/>
        <w:t>- Priorizar composición sobre herencia.</w:t>
      </w:r>
      <w:r w:rsidRPr="0039284C">
        <w:br/>
        <w:t>- Componentes pequeños y reutilizables.</w:t>
      </w:r>
      <w:r w:rsidRPr="0039284C">
        <w:br/>
        <w:t>- Una única responsabilidad por componente.</w:t>
      </w:r>
      <w:r w:rsidRPr="0039284C">
        <w:br/>
        <w:t>- Código legible antes que código complejo.</w:t>
      </w:r>
    </w:p>
    <w:p w14:paraId="1747D194" w14:textId="77777777" w:rsidR="0039284C" w:rsidRPr="0039284C" w:rsidRDefault="0039284C" w:rsidP="0039284C">
      <w:r w:rsidRPr="0039284C">
        <w:pict w14:anchorId="3DA936CC">
          <v:rect id="_x0000_i1123" style="width:0;height:1.5pt" o:hralign="center" o:hrstd="t" o:hr="t" fillcolor="#a0a0a0" stroked="f"/>
        </w:pict>
      </w:r>
    </w:p>
    <w:p w14:paraId="393FE4A5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4. Arquitectura</w:t>
      </w:r>
    </w:p>
    <w:p w14:paraId="63336B86" w14:textId="77777777" w:rsidR="0039284C" w:rsidRPr="0039284C" w:rsidRDefault="0039284C" w:rsidP="0039284C">
      <w:proofErr w:type="spellStart"/>
      <w:r w:rsidRPr="0039284C">
        <w:t>src</w:t>
      </w:r>
      <w:proofErr w:type="spellEnd"/>
      <w:r w:rsidRPr="0039284C">
        <w:t>/</w:t>
      </w:r>
      <w:r w:rsidRPr="0039284C">
        <w:br/>
      </w:r>
      <w:r w:rsidRPr="0039284C">
        <w:br/>
      </w:r>
      <w:proofErr w:type="spellStart"/>
      <w:r w:rsidRPr="0039284C">
        <w:t>assets</w:t>
      </w:r>
      <w:proofErr w:type="spellEnd"/>
      <w:r w:rsidRPr="0039284C">
        <w:t>/</w:t>
      </w:r>
      <w:r w:rsidRPr="0039284C">
        <w:br/>
      </w:r>
      <w:proofErr w:type="spellStart"/>
      <w:r w:rsidRPr="0039284C">
        <w:t>components</w:t>
      </w:r>
      <w:proofErr w:type="spellEnd"/>
      <w:r w:rsidRPr="0039284C">
        <w:t>/</w:t>
      </w:r>
      <w:r w:rsidRPr="0039284C">
        <w:br/>
      </w:r>
      <w:proofErr w:type="spellStart"/>
      <w:r w:rsidRPr="0039284C">
        <w:t>sections</w:t>
      </w:r>
      <w:proofErr w:type="spellEnd"/>
      <w:r w:rsidRPr="0039284C">
        <w:t>/</w:t>
      </w:r>
      <w:r w:rsidRPr="0039284C">
        <w:br/>
      </w:r>
      <w:proofErr w:type="spellStart"/>
      <w:r w:rsidRPr="0039284C">
        <w:t>layouts</w:t>
      </w:r>
      <w:proofErr w:type="spellEnd"/>
      <w:r w:rsidRPr="0039284C">
        <w:t>/</w:t>
      </w:r>
      <w:r w:rsidRPr="0039284C">
        <w:br/>
      </w:r>
      <w:proofErr w:type="spellStart"/>
      <w:r w:rsidRPr="0039284C">
        <w:t>pages</w:t>
      </w:r>
      <w:proofErr w:type="spellEnd"/>
      <w:r w:rsidRPr="0039284C">
        <w:t>/</w:t>
      </w:r>
      <w:r w:rsidRPr="0039284C">
        <w:br/>
      </w:r>
      <w:proofErr w:type="spellStart"/>
      <w:r w:rsidRPr="0039284C">
        <w:t>hooks</w:t>
      </w:r>
      <w:proofErr w:type="spellEnd"/>
      <w:r w:rsidRPr="0039284C">
        <w:t>/</w:t>
      </w:r>
      <w:r w:rsidRPr="0039284C">
        <w:br/>
      </w:r>
      <w:proofErr w:type="spellStart"/>
      <w:r w:rsidRPr="0039284C">
        <w:lastRenderedPageBreak/>
        <w:t>services</w:t>
      </w:r>
      <w:proofErr w:type="spellEnd"/>
      <w:r w:rsidRPr="0039284C">
        <w:t>/</w:t>
      </w:r>
      <w:r w:rsidRPr="0039284C">
        <w:br/>
      </w:r>
      <w:proofErr w:type="spellStart"/>
      <w:r w:rsidRPr="0039284C">
        <w:t>context</w:t>
      </w:r>
      <w:proofErr w:type="spellEnd"/>
      <w:r w:rsidRPr="0039284C">
        <w:t>/</w:t>
      </w:r>
      <w:r w:rsidRPr="0039284C">
        <w:br/>
      </w:r>
      <w:proofErr w:type="spellStart"/>
      <w:r w:rsidRPr="0039284C">
        <w:t>types</w:t>
      </w:r>
      <w:proofErr w:type="spellEnd"/>
      <w:r w:rsidRPr="0039284C">
        <w:t>/</w:t>
      </w:r>
      <w:r w:rsidRPr="0039284C">
        <w:br/>
      </w:r>
      <w:proofErr w:type="spellStart"/>
      <w:r w:rsidRPr="0039284C">
        <w:t>constants</w:t>
      </w:r>
      <w:proofErr w:type="spellEnd"/>
      <w:r w:rsidRPr="0039284C">
        <w:t>/</w:t>
      </w:r>
      <w:r w:rsidRPr="0039284C">
        <w:br/>
      </w:r>
      <w:proofErr w:type="spellStart"/>
      <w:r w:rsidRPr="0039284C">
        <w:t>utils</w:t>
      </w:r>
      <w:proofErr w:type="spellEnd"/>
      <w:r w:rsidRPr="0039284C">
        <w:t>/</w:t>
      </w:r>
      <w:r w:rsidRPr="0039284C">
        <w:br/>
      </w:r>
      <w:proofErr w:type="spellStart"/>
      <w:r w:rsidRPr="0039284C">
        <w:t>animations</w:t>
      </w:r>
      <w:proofErr w:type="spellEnd"/>
      <w:r w:rsidRPr="0039284C">
        <w:t>/</w:t>
      </w:r>
      <w:r w:rsidRPr="0039284C">
        <w:br/>
      </w:r>
      <w:proofErr w:type="spellStart"/>
      <w:r w:rsidRPr="0039284C">
        <w:t>styles</w:t>
      </w:r>
      <w:proofErr w:type="spellEnd"/>
      <w:r w:rsidRPr="0039284C">
        <w:t>/</w:t>
      </w:r>
      <w:r w:rsidRPr="0039284C">
        <w:br/>
        <w:t>seo/</w:t>
      </w:r>
    </w:p>
    <w:p w14:paraId="46B0EEDD" w14:textId="77777777" w:rsidR="0039284C" w:rsidRPr="0039284C" w:rsidRDefault="0039284C" w:rsidP="0039284C">
      <w:r w:rsidRPr="0039284C">
        <w:t>Cada carpeta tendrá una responsabilidad clara y no deberá mezclar lógica de negocio con presentación.</w:t>
      </w:r>
    </w:p>
    <w:p w14:paraId="0CC85F71" w14:textId="77777777" w:rsidR="0039284C" w:rsidRPr="0039284C" w:rsidRDefault="0039284C" w:rsidP="0039284C">
      <w:r w:rsidRPr="0039284C">
        <w:pict w14:anchorId="1FA7F831">
          <v:rect id="_x0000_i1124" style="width:0;height:1.5pt" o:hralign="center" o:hrstd="t" o:hr="t" fillcolor="#a0a0a0" stroked="f"/>
        </w:pict>
      </w:r>
    </w:p>
    <w:p w14:paraId="7E022CA4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5. Convenciones</w:t>
      </w:r>
    </w:p>
    <w:p w14:paraId="3477916E" w14:textId="77777777" w:rsidR="0039284C" w:rsidRPr="0039284C" w:rsidRDefault="0039284C" w:rsidP="0039284C">
      <w:r w:rsidRPr="0039284C">
        <w:t>Componentes:</w:t>
      </w:r>
      <w:r w:rsidRPr="0039284C">
        <w:br/>
      </w:r>
      <w:proofErr w:type="spellStart"/>
      <w:r w:rsidRPr="0039284C">
        <w:t>PascalCase</w:t>
      </w:r>
      <w:proofErr w:type="spellEnd"/>
      <w:r w:rsidRPr="0039284C">
        <w:br/>
      </w:r>
      <w:r w:rsidRPr="0039284C">
        <w:br/>
      </w:r>
      <w:proofErr w:type="spellStart"/>
      <w:r w:rsidRPr="0039284C">
        <w:t>Hooks</w:t>
      </w:r>
      <w:proofErr w:type="spellEnd"/>
      <w:r w:rsidRPr="0039284C">
        <w:t>:</w:t>
      </w:r>
      <w:r w:rsidRPr="0039284C">
        <w:br/>
      </w:r>
      <w:proofErr w:type="spellStart"/>
      <w:r w:rsidRPr="0039284C">
        <w:t>useNombreHook</w:t>
      </w:r>
      <w:proofErr w:type="spellEnd"/>
      <w:r w:rsidRPr="0039284C">
        <w:br/>
      </w:r>
      <w:r w:rsidRPr="0039284C">
        <w:br/>
        <w:t>Tipos:</w:t>
      </w:r>
      <w:r w:rsidRPr="0039284C">
        <w:br/>
      </w:r>
      <w:proofErr w:type="spellStart"/>
      <w:r w:rsidRPr="0039284C">
        <w:t>Nombre.types.ts</w:t>
      </w:r>
      <w:proofErr w:type="spellEnd"/>
      <w:r w:rsidRPr="0039284C">
        <w:br/>
      </w:r>
      <w:r w:rsidRPr="0039284C">
        <w:br/>
        <w:t>Utilidades:</w:t>
      </w:r>
      <w:r w:rsidRPr="0039284C">
        <w:br/>
      </w:r>
      <w:proofErr w:type="spellStart"/>
      <w:r w:rsidRPr="0039284C">
        <w:t>camelCase</w:t>
      </w:r>
      <w:proofErr w:type="spellEnd"/>
      <w:r w:rsidRPr="0039284C">
        <w:br/>
      </w:r>
      <w:r w:rsidRPr="0039284C">
        <w:br/>
        <w:t>Constantes:</w:t>
      </w:r>
      <w:r w:rsidRPr="0039284C">
        <w:br/>
        <w:t>UPPER_CASE</w:t>
      </w:r>
      <w:r w:rsidRPr="0039284C">
        <w:br/>
      </w:r>
      <w:r w:rsidRPr="0039284C">
        <w:br/>
        <w:t>Archivos:</w:t>
      </w:r>
      <w:r w:rsidRPr="0039284C">
        <w:br/>
      </w:r>
      <w:proofErr w:type="spellStart"/>
      <w:r w:rsidRPr="0039284C">
        <w:t>PascalCase</w:t>
      </w:r>
      <w:proofErr w:type="spellEnd"/>
      <w:r w:rsidRPr="0039284C">
        <w:t xml:space="preserve"> para componentes.</w:t>
      </w:r>
      <w:r w:rsidRPr="0039284C">
        <w:br/>
      </w:r>
      <w:proofErr w:type="spellStart"/>
      <w:r w:rsidRPr="0039284C">
        <w:t>camelCase</w:t>
      </w:r>
      <w:proofErr w:type="spellEnd"/>
      <w:r w:rsidRPr="0039284C">
        <w:t xml:space="preserve"> para funciones.</w:t>
      </w:r>
    </w:p>
    <w:p w14:paraId="6A12FA8E" w14:textId="77777777" w:rsidR="0039284C" w:rsidRPr="0039284C" w:rsidRDefault="0039284C" w:rsidP="0039284C">
      <w:r w:rsidRPr="0039284C">
        <w:pict w14:anchorId="09E93F9A">
          <v:rect id="_x0000_i1125" style="width:0;height:1.5pt" o:hralign="center" o:hrstd="t" o:hr="t" fillcolor="#a0a0a0" stroked="f"/>
        </w:pict>
      </w:r>
    </w:p>
    <w:p w14:paraId="7523125E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6. Componentes</w:t>
      </w:r>
    </w:p>
    <w:p w14:paraId="5D8498DB" w14:textId="77777777" w:rsidR="0039284C" w:rsidRPr="0039284C" w:rsidRDefault="0039284C" w:rsidP="0039284C">
      <w:r w:rsidRPr="0039284C">
        <w:t>Cada componente deberá tener la siguiente estructura:</w:t>
      </w:r>
    </w:p>
    <w:p w14:paraId="42E8FB60" w14:textId="77777777" w:rsidR="0039284C" w:rsidRPr="0039284C" w:rsidRDefault="0039284C" w:rsidP="0039284C">
      <w:proofErr w:type="spellStart"/>
      <w:r w:rsidRPr="0039284C">
        <w:t>Button</w:t>
      </w:r>
      <w:proofErr w:type="spellEnd"/>
      <w:r w:rsidRPr="0039284C">
        <w:t>/</w:t>
      </w:r>
      <w:r w:rsidRPr="0039284C">
        <w:br/>
      </w:r>
      <w:r w:rsidRPr="0039284C">
        <w:br/>
      </w:r>
      <w:proofErr w:type="spellStart"/>
      <w:r w:rsidRPr="0039284C">
        <w:t>Button.tsx</w:t>
      </w:r>
      <w:proofErr w:type="spellEnd"/>
      <w:r w:rsidRPr="0039284C">
        <w:br/>
      </w:r>
      <w:r w:rsidRPr="0039284C">
        <w:br/>
      </w:r>
      <w:proofErr w:type="spellStart"/>
      <w:r w:rsidRPr="0039284C">
        <w:t>Button.types.ts</w:t>
      </w:r>
      <w:proofErr w:type="spellEnd"/>
      <w:r w:rsidRPr="0039284C">
        <w:br/>
      </w:r>
      <w:r w:rsidRPr="0039284C">
        <w:br/>
      </w:r>
      <w:proofErr w:type="spellStart"/>
      <w:r w:rsidRPr="0039284C">
        <w:t>Button.test.tsx</w:t>
      </w:r>
      <w:proofErr w:type="spellEnd"/>
      <w:r w:rsidRPr="0039284C">
        <w:br/>
      </w:r>
      <w:r w:rsidRPr="0039284C">
        <w:lastRenderedPageBreak/>
        <w:br/>
      </w:r>
      <w:proofErr w:type="spellStart"/>
      <w:r w:rsidRPr="0039284C">
        <w:t>index.ts</w:t>
      </w:r>
      <w:proofErr w:type="spellEnd"/>
    </w:p>
    <w:p w14:paraId="7F006857" w14:textId="77777777" w:rsidR="0039284C" w:rsidRPr="0039284C" w:rsidRDefault="0039284C" w:rsidP="0039284C">
      <w:r w:rsidRPr="0039284C">
        <w:t xml:space="preserve">Los componentes complejos podrán incluir carpetas adicionales para </w:t>
      </w:r>
      <w:proofErr w:type="spellStart"/>
      <w:r w:rsidRPr="0039284C">
        <w:t>hooks</w:t>
      </w:r>
      <w:proofErr w:type="spellEnd"/>
      <w:r w:rsidRPr="0039284C">
        <w:t>, constantes o animaciones.</w:t>
      </w:r>
    </w:p>
    <w:p w14:paraId="4DAFC2F9" w14:textId="77777777" w:rsidR="0039284C" w:rsidRPr="0039284C" w:rsidRDefault="0039284C" w:rsidP="0039284C">
      <w:r w:rsidRPr="0039284C">
        <w:pict w14:anchorId="5439BB94">
          <v:rect id="_x0000_i1126" style="width:0;height:1.5pt" o:hralign="center" o:hrstd="t" o:hr="t" fillcolor="#a0a0a0" stroked="f"/>
        </w:pict>
      </w:r>
    </w:p>
    <w:p w14:paraId="6AD79D8D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7. Gestión del Estado</w:t>
      </w:r>
    </w:p>
    <w:p w14:paraId="6CC414EB" w14:textId="77777777" w:rsidR="0039284C" w:rsidRPr="0039284C" w:rsidRDefault="0039284C" w:rsidP="0039284C">
      <w:r w:rsidRPr="0039284C">
        <w:t>Utilizar:</w:t>
      </w:r>
      <w:r w:rsidRPr="0039284C">
        <w:br/>
      </w:r>
      <w:r w:rsidRPr="0039284C">
        <w:br/>
        <w:t>Estado Local</w:t>
      </w:r>
      <w:r w:rsidRPr="0039284C">
        <w:br/>
        <w:t xml:space="preserve">- </w:t>
      </w:r>
      <w:proofErr w:type="spellStart"/>
      <w:r w:rsidRPr="0039284C">
        <w:t>useState</w:t>
      </w:r>
      <w:proofErr w:type="spellEnd"/>
      <w:r w:rsidRPr="0039284C">
        <w:br/>
        <w:t xml:space="preserve">- </w:t>
      </w:r>
      <w:proofErr w:type="spellStart"/>
      <w:r w:rsidRPr="0039284C">
        <w:t>useReducer</w:t>
      </w:r>
      <w:proofErr w:type="spellEnd"/>
      <w:r w:rsidRPr="0039284C">
        <w:br/>
      </w:r>
      <w:r w:rsidRPr="0039284C">
        <w:br/>
        <w:t>Estado Global</w:t>
      </w:r>
      <w:r w:rsidRPr="0039284C">
        <w:br/>
        <w:t xml:space="preserve">- </w:t>
      </w:r>
      <w:proofErr w:type="spellStart"/>
      <w:r w:rsidRPr="0039284C">
        <w:t>Theme</w:t>
      </w:r>
      <w:proofErr w:type="spellEnd"/>
      <w:r w:rsidRPr="0039284C">
        <w:br/>
        <w:t xml:space="preserve">- </w:t>
      </w:r>
      <w:proofErr w:type="spellStart"/>
      <w:r w:rsidRPr="0039284C">
        <w:t>Drawer</w:t>
      </w:r>
      <w:proofErr w:type="spellEnd"/>
      <w:r w:rsidRPr="0039284C">
        <w:t xml:space="preserve"> Mobile</w:t>
      </w:r>
      <w:r w:rsidRPr="0039284C">
        <w:br/>
        <w:t>- Preferencias del usuario</w:t>
      </w:r>
      <w:r w:rsidRPr="0039284C">
        <w:br/>
      </w:r>
      <w:r w:rsidRPr="0039284C">
        <w:br/>
        <w:t>Datos remotos</w:t>
      </w:r>
      <w:r w:rsidRPr="0039284C">
        <w:br/>
        <w:t xml:space="preserve">- </w:t>
      </w:r>
      <w:proofErr w:type="spellStart"/>
      <w:r w:rsidRPr="0039284C">
        <w:t>TanStack</w:t>
      </w:r>
      <w:proofErr w:type="spellEnd"/>
      <w:r w:rsidRPr="0039284C">
        <w:t xml:space="preserve"> </w:t>
      </w:r>
      <w:proofErr w:type="spellStart"/>
      <w:r w:rsidRPr="0039284C">
        <w:t>Query</w:t>
      </w:r>
      <w:proofErr w:type="spellEnd"/>
      <w:r w:rsidRPr="0039284C">
        <w:br/>
      </w:r>
      <w:r w:rsidRPr="0039284C">
        <w:br/>
        <w:t xml:space="preserve">No utilizar </w:t>
      </w:r>
      <w:proofErr w:type="spellStart"/>
      <w:r w:rsidRPr="0039284C">
        <w:t>Redux</w:t>
      </w:r>
      <w:proofErr w:type="spellEnd"/>
      <w:r w:rsidRPr="0039284C">
        <w:t>.</w:t>
      </w:r>
    </w:p>
    <w:p w14:paraId="39636E63" w14:textId="77777777" w:rsidR="0039284C" w:rsidRPr="0039284C" w:rsidRDefault="0039284C" w:rsidP="0039284C">
      <w:r w:rsidRPr="0039284C">
        <w:pict w14:anchorId="45DE054A">
          <v:rect id="_x0000_i1127" style="width:0;height:1.5pt" o:hralign="center" o:hrstd="t" o:hr="t" fillcolor="#a0a0a0" stroked="f"/>
        </w:pict>
      </w:r>
    </w:p>
    <w:p w14:paraId="368E9EE9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8. Formularios</w:t>
      </w:r>
    </w:p>
    <w:p w14:paraId="18732D69" w14:textId="77777777" w:rsidR="0039284C" w:rsidRPr="0039284C" w:rsidRDefault="0039284C" w:rsidP="0039284C">
      <w:r w:rsidRPr="0039284C">
        <w:t>Todos los formularios deberán utilizar:</w:t>
      </w:r>
      <w:r w:rsidRPr="0039284C">
        <w:br/>
      </w:r>
      <w:r w:rsidRPr="0039284C">
        <w:br/>
      </w:r>
      <w:proofErr w:type="spellStart"/>
      <w:r w:rsidRPr="0039284C">
        <w:t>React</w:t>
      </w:r>
      <w:proofErr w:type="spellEnd"/>
      <w:r w:rsidRPr="0039284C">
        <w:t xml:space="preserve"> Hook </w:t>
      </w:r>
      <w:proofErr w:type="spellStart"/>
      <w:r w:rsidRPr="0039284C">
        <w:t>Form</w:t>
      </w:r>
      <w:proofErr w:type="spellEnd"/>
      <w:r w:rsidRPr="0039284C">
        <w:br/>
      </w:r>
      <w:r w:rsidRPr="0039284C">
        <w:br/>
        <w:t>+</w:t>
      </w:r>
      <w:r w:rsidRPr="0039284C">
        <w:br/>
      </w:r>
      <w:r w:rsidRPr="0039284C">
        <w:br/>
      </w:r>
      <w:proofErr w:type="spellStart"/>
      <w:r w:rsidRPr="0039284C">
        <w:t>Zod</w:t>
      </w:r>
      <w:proofErr w:type="spellEnd"/>
      <w:r w:rsidRPr="0039284C">
        <w:br/>
      </w:r>
      <w:r w:rsidRPr="0039284C">
        <w:br/>
        <w:t>Requisitos:</w:t>
      </w:r>
      <w:r w:rsidRPr="0039284C">
        <w:br/>
      </w:r>
      <w:r w:rsidRPr="0039284C">
        <w:br/>
        <w:t>- Validación en tiempo real.</w:t>
      </w:r>
      <w:r w:rsidRPr="0039284C">
        <w:br/>
        <w:t>- Mensajes claros.</w:t>
      </w:r>
      <w:r w:rsidRPr="0039284C">
        <w:br/>
        <w:t>- Accesibilidad.</w:t>
      </w:r>
      <w:r w:rsidRPr="0039284C">
        <w:br/>
        <w:t>- Estados:</w:t>
      </w:r>
      <w:r w:rsidRPr="0039284C">
        <w:br/>
        <w:t xml:space="preserve">  - </w:t>
      </w:r>
      <w:proofErr w:type="spellStart"/>
      <w:r w:rsidRPr="0039284C">
        <w:t>Loading</w:t>
      </w:r>
      <w:proofErr w:type="spellEnd"/>
      <w:r w:rsidRPr="0039284C">
        <w:br/>
        <w:t xml:space="preserve">  - Error</w:t>
      </w:r>
      <w:r w:rsidRPr="0039284C">
        <w:br/>
        <w:t xml:space="preserve">  - </w:t>
      </w:r>
      <w:proofErr w:type="spellStart"/>
      <w:r w:rsidRPr="0039284C">
        <w:t>Success</w:t>
      </w:r>
      <w:proofErr w:type="spellEnd"/>
    </w:p>
    <w:p w14:paraId="15A1C3AE" w14:textId="77777777" w:rsidR="0039284C" w:rsidRPr="0039284C" w:rsidRDefault="0039284C" w:rsidP="0039284C">
      <w:r w:rsidRPr="0039284C">
        <w:lastRenderedPageBreak/>
        <w:pict w14:anchorId="717DD0A1">
          <v:rect id="_x0000_i1128" style="width:0;height:1.5pt" o:hralign="center" o:hrstd="t" o:hr="t" fillcolor="#a0a0a0" stroked="f"/>
        </w:pict>
      </w:r>
    </w:p>
    <w:p w14:paraId="79DC95F7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9. Animaciones</w:t>
      </w:r>
    </w:p>
    <w:p w14:paraId="1E7227EF" w14:textId="77777777" w:rsidR="0039284C" w:rsidRPr="0039284C" w:rsidRDefault="0039284C" w:rsidP="0039284C">
      <w:r w:rsidRPr="0039284C">
        <w:t xml:space="preserve">Todas las animaciones deberán implementarse con </w:t>
      </w:r>
      <w:proofErr w:type="spellStart"/>
      <w:r w:rsidRPr="0039284C">
        <w:t>Framer</w:t>
      </w:r>
      <w:proofErr w:type="spellEnd"/>
      <w:r w:rsidRPr="0039284C">
        <w:t xml:space="preserve"> </w:t>
      </w:r>
      <w:proofErr w:type="spellStart"/>
      <w:r w:rsidRPr="0039284C">
        <w:t>Motion</w:t>
      </w:r>
      <w:proofErr w:type="spellEnd"/>
      <w:r w:rsidRPr="0039284C">
        <w:t>.</w:t>
      </w:r>
      <w:r w:rsidRPr="0039284C">
        <w:br/>
      </w:r>
      <w:r w:rsidRPr="0039284C">
        <w:br/>
        <w:t>No utilizar librerías adicionales.</w:t>
      </w:r>
      <w:r w:rsidRPr="0039284C">
        <w:br/>
      </w:r>
      <w:r w:rsidRPr="0039284C">
        <w:br/>
        <w:t>Principios:</w:t>
      </w:r>
      <w:r w:rsidRPr="0039284C">
        <w:br/>
      </w:r>
      <w:r w:rsidRPr="0039284C">
        <w:br/>
        <w:t>- Animaciones discretas.</w:t>
      </w:r>
      <w:r w:rsidRPr="0039284C">
        <w:br/>
        <w:t>- 60 FPS.</w:t>
      </w:r>
      <w:r w:rsidRPr="0039284C">
        <w:br/>
        <w:t xml:space="preserve">- Compatibles con </w:t>
      </w:r>
      <w:proofErr w:type="spellStart"/>
      <w:r w:rsidRPr="0039284C">
        <w:t>prefers-reduced-motion</w:t>
      </w:r>
      <w:proofErr w:type="spellEnd"/>
      <w:r w:rsidRPr="0039284C">
        <w:t>.</w:t>
      </w:r>
      <w:r w:rsidRPr="0039284C">
        <w:br/>
        <w:t>- Sin bloquear la interacción del usuario.</w:t>
      </w:r>
    </w:p>
    <w:p w14:paraId="1C72B167" w14:textId="77777777" w:rsidR="0039284C" w:rsidRPr="0039284C" w:rsidRDefault="0039284C" w:rsidP="0039284C">
      <w:r w:rsidRPr="0039284C">
        <w:pict w14:anchorId="02B9AE26">
          <v:rect id="_x0000_i1129" style="width:0;height:1.5pt" o:hralign="center" o:hrstd="t" o:hr="t" fillcolor="#a0a0a0" stroked="f"/>
        </w:pict>
      </w:r>
    </w:p>
    <w:p w14:paraId="770C6B05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10. Imágenes y Videos</w:t>
      </w:r>
    </w:p>
    <w:p w14:paraId="32729E45" w14:textId="77777777" w:rsidR="0039284C" w:rsidRPr="0039284C" w:rsidRDefault="0039284C" w:rsidP="0039284C">
      <w:r w:rsidRPr="0039284C">
        <w:t>Imágenes</w:t>
      </w:r>
      <w:r w:rsidRPr="0039284C">
        <w:br/>
      </w:r>
      <w:r w:rsidRPr="0039284C">
        <w:br/>
        <w:t>Formato preferido:</w:t>
      </w:r>
      <w:r w:rsidRPr="0039284C">
        <w:br/>
      </w:r>
      <w:r w:rsidRPr="0039284C">
        <w:br/>
        <w:t>- AVIF</w:t>
      </w:r>
      <w:r w:rsidRPr="0039284C">
        <w:br/>
        <w:t xml:space="preserve">- </w:t>
      </w:r>
      <w:proofErr w:type="spellStart"/>
      <w:r w:rsidRPr="0039284C">
        <w:t>WebP</w:t>
      </w:r>
      <w:proofErr w:type="spellEnd"/>
      <w:r w:rsidRPr="0039284C">
        <w:br/>
      </w:r>
      <w:r w:rsidRPr="0039284C">
        <w:br/>
      </w:r>
      <w:proofErr w:type="spellStart"/>
      <w:r w:rsidRPr="0039284C">
        <w:t>Lazy</w:t>
      </w:r>
      <w:proofErr w:type="spellEnd"/>
      <w:r w:rsidRPr="0039284C">
        <w:t xml:space="preserve"> </w:t>
      </w:r>
      <w:proofErr w:type="spellStart"/>
      <w:r w:rsidRPr="0039284C">
        <w:t>Loading</w:t>
      </w:r>
      <w:proofErr w:type="spellEnd"/>
      <w:r w:rsidRPr="0039284C">
        <w:t xml:space="preserve"> obligatorio.</w:t>
      </w:r>
      <w:r w:rsidRPr="0039284C">
        <w:br/>
      </w:r>
      <w:r w:rsidRPr="0039284C">
        <w:br/>
        <w:t>Videos</w:t>
      </w:r>
      <w:r w:rsidRPr="0039284C">
        <w:br/>
      </w:r>
      <w:r w:rsidRPr="0039284C">
        <w:br/>
        <w:t>Formato:</w:t>
      </w:r>
      <w:r w:rsidRPr="0039284C">
        <w:br/>
      </w:r>
      <w:r w:rsidRPr="0039284C">
        <w:br/>
        <w:t>MP4</w:t>
      </w:r>
      <w:r w:rsidRPr="0039284C">
        <w:br/>
      </w:r>
      <w:proofErr w:type="spellStart"/>
      <w:r w:rsidRPr="0039284C">
        <w:t>WebM</w:t>
      </w:r>
      <w:proofErr w:type="spellEnd"/>
      <w:r w:rsidRPr="0039284C">
        <w:br/>
      </w:r>
      <w:r w:rsidRPr="0039284C">
        <w:br/>
        <w:t>Todos los videos deberán incluir:</w:t>
      </w:r>
      <w:r w:rsidRPr="0039284C">
        <w:br/>
      </w:r>
      <w:r w:rsidRPr="0039284C">
        <w:br/>
        <w:t>- poster</w:t>
      </w:r>
      <w:r w:rsidRPr="0039284C">
        <w:br/>
        <w:t xml:space="preserve">- </w:t>
      </w:r>
      <w:proofErr w:type="spellStart"/>
      <w:r w:rsidRPr="0039284C">
        <w:t>muted</w:t>
      </w:r>
      <w:proofErr w:type="spellEnd"/>
      <w:r w:rsidRPr="0039284C">
        <w:br/>
        <w:t xml:space="preserve">- </w:t>
      </w:r>
      <w:proofErr w:type="spellStart"/>
      <w:r w:rsidRPr="0039284C">
        <w:t>loop</w:t>
      </w:r>
      <w:proofErr w:type="spellEnd"/>
      <w:r w:rsidRPr="0039284C">
        <w:br/>
        <w:t xml:space="preserve">- </w:t>
      </w:r>
      <w:proofErr w:type="spellStart"/>
      <w:r w:rsidRPr="0039284C">
        <w:t>autoplay</w:t>
      </w:r>
      <w:proofErr w:type="spellEnd"/>
      <w:r w:rsidRPr="0039284C">
        <w:br/>
        <w:t xml:space="preserve">- </w:t>
      </w:r>
      <w:proofErr w:type="spellStart"/>
      <w:r w:rsidRPr="0039284C">
        <w:t>playsInline</w:t>
      </w:r>
      <w:proofErr w:type="spellEnd"/>
      <w:r w:rsidRPr="0039284C">
        <w:br/>
      </w:r>
      <w:r w:rsidRPr="0039284C">
        <w:br/>
        <w:t>Optimizar peso antes del despliegue.</w:t>
      </w:r>
    </w:p>
    <w:p w14:paraId="722E95DB" w14:textId="77777777" w:rsidR="0039284C" w:rsidRPr="0039284C" w:rsidRDefault="0039284C" w:rsidP="0039284C">
      <w:r w:rsidRPr="0039284C">
        <w:pict w14:anchorId="285A8C72">
          <v:rect id="_x0000_i1130" style="width:0;height:1.5pt" o:hralign="center" o:hrstd="t" o:hr="t" fillcolor="#a0a0a0" stroked="f"/>
        </w:pict>
      </w:r>
    </w:p>
    <w:p w14:paraId="0037D5C5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11. SEO</w:t>
      </w:r>
    </w:p>
    <w:p w14:paraId="7910868F" w14:textId="77777777" w:rsidR="0039284C" w:rsidRPr="0039284C" w:rsidRDefault="0039284C" w:rsidP="0039284C">
      <w:r w:rsidRPr="0039284C">
        <w:lastRenderedPageBreak/>
        <w:t>Cada página deberá incluir:</w:t>
      </w:r>
      <w:r w:rsidRPr="0039284C">
        <w:br/>
      </w:r>
      <w:r w:rsidRPr="0039284C">
        <w:br/>
        <w:t xml:space="preserve">- </w:t>
      </w:r>
      <w:proofErr w:type="spellStart"/>
      <w:r w:rsidRPr="0039284C">
        <w:t>Title</w:t>
      </w:r>
      <w:proofErr w:type="spellEnd"/>
      <w:r w:rsidRPr="0039284C">
        <w:br/>
        <w:t xml:space="preserve">- Meta </w:t>
      </w:r>
      <w:proofErr w:type="spellStart"/>
      <w:r w:rsidRPr="0039284C">
        <w:t>Description</w:t>
      </w:r>
      <w:proofErr w:type="spellEnd"/>
      <w:r w:rsidRPr="0039284C">
        <w:br/>
        <w:t xml:space="preserve">- Open </w:t>
      </w:r>
      <w:proofErr w:type="spellStart"/>
      <w:r w:rsidRPr="0039284C">
        <w:t>Graph</w:t>
      </w:r>
      <w:proofErr w:type="spellEnd"/>
      <w:r w:rsidRPr="0039284C">
        <w:br/>
        <w:t xml:space="preserve">- Twitter </w:t>
      </w:r>
      <w:proofErr w:type="spellStart"/>
      <w:r w:rsidRPr="0039284C">
        <w:t>Cards</w:t>
      </w:r>
      <w:proofErr w:type="spellEnd"/>
      <w:r w:rsidRPr="0039284C">
        <w:br/>
        <w:t>- Canonical</w:t>
      </w:r>
      <w:r w:rsidRPr="0039284C">
        <w:br/>
        <w:t>- Robots</w:t>
      </w:r>
      <w:r w:rsidRPr="0039284C">
        <w:br/>
        <w:t xml:space="preserve">- </w:t>
      </w:r>
      <w:proofErr w:type="spellStart"/>
      <w:r w:rsidRPr="0039284C">
        <w:t>Sitemap</w:t>
      </w:r>
      <w:proofErr w:type="spellEnd"/>
      <w:r w:rsidRPr="0039284C">
        <w:br/>
        <w:t>- JSON-LD</w:t>
      </w:r>
    </w:p>
    <w:p w14:paraId="0A070B4C" w14:textId="77777777" w:rsidR="0039284C" w:rsidRPr="0039284C" w:rsidRDefault="0039284C" w:rsidP="0039284C">
      <w:r w:rsidRPr="0039284C">
        <w:pict w14:anchorId="34CAC470">
          <v:rect id="_x0000_i1131" style="width:0;height:1.5pt" o:hralign="center" o:hrstd="t" o:hr="t" fillcolor="#a0a0a0" stroked="f"/>
        </w:pict>
      </w:r>
    </w:p>
    <w:p w14:paraId="4B492153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12. Accesibilidad</w:t>
      </w:r>
    </w:p>
    <w:p w14:paraId="4F904844" w14:textId="77777777" w:rsidR="0039284C" w:rsidRPr="0039284C" w:rsidRDefault="0039284C" w:rsidP="0039284C">
      <w:r w:rsidRPr="0039284C">
        <w:t>Cumplir WCAG 2.2 AA.</w:t>
      </w:r>
      <w:r w:rsidRPr="0039284C">
        <w:br/>
      </w:r>
      <w:r w:rsidRPr="0039284C">
        <w:br/>
        <w:t>Implementar:</w:t>
      </w:r>
      <w:r w:rsidRPr="0039284C">
        <w:br/>
      </w:r>
      <w:r w:rsidRPr="0039284C">
        <w:br/>
        <w:t>- Navegación por teclado.</w:t>
      </w:r>
      <w:r w:rsidRPr="0039284C">
        <w:br/>
        <w:t>- Focus visible.</w:t>
      </w:r>
      <w:r w:rsidRPr="0039284C">
        <w:br/>
        <w:t>- Etiquetas ARIA.</w:t>
      </w:r>
      <w:r w:rsidRPr="0039284C">
        <w:br/>
        <w:t>- Contraste adecuado.</w:t>
      </w:r>
      <w:r w:rsidRPr="0039284C">
        <w:br/>
        <w:t>- Textos alternativos en imágenes.</w:t>
      </w:r>
      <w:r w:rsidRPr="0039284C">
        <w:br/>
        <w:t xml:space="preserve">- Respeto por </w:t>
      </w:r>
      <w:proofErr w:type="spellStart"/>
      <w:r w:rsidRPr="0039284C">
        <w:t>prefers-reduced-motion</w:t>
      </w:r>
      <w:proofErr w:type="spellEnd"/>
      <w:r w:rsidRPr="0039284C">
        <w:t>.</w:t>
      </w:r>
    </w:p>
    <w:p w14:paraId="6D312DBF" w14:textId="77777777" w:rsidR="0039284C" w:rsidRPr="0039284C" w:rsidRDefault="0039284C" w:rsidP="0039284C">
      <w:r w:rsidRPr="0039284C">
        <w:pict w14:anchorId="61DED10E">
          <v:rect id="_x0000_i1132" style="width:0;height:1.5pt" o:hralign="center" o:hrstd="t" o:hr="t" fillcolor="#a0a0a0" stroked="f"/>
        </w:pict>
      </w:r>
    </w:p>
    <w:p w14:paraId="12B4D873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13. Rendimiento</w:t>
      </w:r>
    </w:p>
    <w:p w14:paraId="3EE06229" w14:textId="77777777" w:rsidR="0039284C" w:rsidRPr="0039284C" w:rsidRDefault="0039284C" w:rsidP="0039284C">
      <w:r w:rsidRPr="0039284C">
        <w:t xml:space="preserve">Objetivos </w:t>
      </w:r>
      <w:proofErr w:type="spellStart"/>
      <w:r w:rsidRPr="0039284C">
        <w:t>Lighthouse</w:t>
      </w:r>
      <w:proofErr w:type="spellEnd"/>
      <w:r w:rsidRPr="0039284C">
        <w:br/>
      </w:r>
      <w:r w:rsidRPr="0039284C">
        <w:br/>
        <w:t>Performance ≥ 95</w:t>
      </w:r>
      <w:r w:rsidRPr="0039284C">
        <w:br/>
      </w:r>
      <w:r w:rsidRPr="0039284C">
        <w:br/>
      </w:r>
      <w:proofErr w:type="spellStart"/>
      <w:r w:rsidRPr="0039284C">
        <w:t>Accessibility</w:t>
      </w:r>
      <w:proofErr w:type="spellEnd"/>
      <w:r w:rsidRPr="0039284C">
        <w:t xml:space="preserve"> ≥ 100</w:t>
      </w:r>
      <w:r w:rsidRPr="0039284C">
        <w:br/>
      </w:r>
      <w:r w:rsidRPr="0039284C">
        <w:br/>
      </w:r>
      <w:proofErr w:type="spellStart"/>
      <w:r w:rsidRPr="0039284C">
        <w:t>Best</w:t>
      </w:r>
      <w:proofErr w:type="spellEnd"/>
      <w:r w:rsidRPr="0039284C">
        <w:t xml:space="preserve"> </w:t>
      </w:r>
      <w:proofErr w:type="spellStart"/>
      <w:r w:rsidRPr="0039284C">
        <w:t>Practices</w:t>
      </w:r>
      <w:proofErr w:type="spellEnd"/>
      <w:r w:rsidRPr="0039284C">
        <w:t xml:space="preserve"> ≥ 100</w:t>
      </w:r>
      <w:r w:rsidRPr="0039284C">
        <w:br/>
      </w:r>
      <w:r w:rsidRPr="0039284C">
        <w:br/>
        <w:t>SEO ≥ 100</w:t>
      </w:r>
      <w:r w:rsidRPr="0039284C">
        <w:br/>
      </w:r>
      <w:r w:rsidRPr="0039284C">
        <w:br/>
        <w:t xml:space="preserve">Core Web </w:t>
      </w:r>
      <w:proofErr w:type="spellStart"/>
      <w:r w:rsidRPr="0039284C">
        <w:t>Vitals</w:t>
      </w:r>
      <w:proofErr w:type="spellEnd"/>
      <w:r w:rsidRPr="0039284C">
        <w:t>:</w:t>
      </w:r>
      <w:r w:rsidRPr="0039284C">
        <w:br/>
      </w:r>
      <w:r w:rsidRPr="0039284C">
        <w:br/>
        <w:t>LCP &lt; 2.5 s</w:t>
      </w:r>
      <w:r w:rsidRPr="0039284C">
        <w:br/>
      </w:r>
      <w:r w:rsidRPr="0039284C">
        <w:br/>
        <w:t>CLS &lt; 0.1</w:t>
      </w:r>
      <w:r w:rsidRPr="0039284C">
        <w:br/>
      </w:r>
      <w:r w:rsidRPr="0039284C">
        <w:br/>
        <w:t>INP &lt; 200 ms</w:t>
      </w:r>
    </w:p>
    <w:p w14:paraId="41228314" w14:textId="77777777" w:rsidR="0039284C" w:rsidRPr="0039284C" w:rsidRDefault="0039284C" w:rsidP="0039284C">
      <w:r w:rsidRPr="0039284C">
        <w:lastRenderedPageBreak/>
        <w:pict w14:anchorId="3C06F428">
          <v:rect id="_x0000_i1133" style="width:0;height:1.5pt" o:hralign="center" o:hrstd="t" o:hr="t" fillcolor="#a0a0a0" stroked="f"/>
        </w:pict>
      </w:r>
    </w:p>
    <w:p w14:paraId="640B7B58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14. Calidad del Código</w:t>
      </w:r>
    </w:p>
    <w:p w14:paraId="2787BA15" w14:textId="77777777" w:rsidR="0039284C" w:rsidRPr="0039284C" w:rsidRDefault="0039284C" w:rsidP="0039284C">
      <w:r w:rsidRPr="0039284C">
        <w:t>Herramientas</w:t>
      </w:r>
      <w:r w:rsidRPr="0039284C">
        <w:br/>
      </w:r>
      <w:r w:rsidRPr="0039284C">
        <w:br/>
        <w:t xml:space="preserve">- </w:t>
      </w:r>
      <w:proofErr w:type="spellStart"/>
      <w:r w:rsidRPr="0039284C">
        <w:t>ESLint</w:t>
      </w:r>
      <w:proofErr w:type="spellEnd"/>
      <w:r w:rsidRPr="0039284C">
        <w:br/>
        <w:t xml:space="preserve">- </w:t>
      </w:r>
      <w:proofErr w:type="spellStart"/>
      <w:r w:rsidRPr="0039284C">
        <w:t>Prettier</w:t>
      </w:r>
      <w:proofErr w:type="spellEnd"/>
      <w:r w:rsidRPr="0039284C">
        <w:br/>
        <w:t>- Husky</w:t>
      </w:r>
      <w:r w:rsidRPr="0039284C">
        <w:br/>
        <w:t xml:space="preserve">- </w:t>
      </w:r>
      <w:proofErr w:type="spellStart"/>
      <w:r w:rsidRPr="0039284C">
        <w:t>lint-staged</w:t>
      </w:r>
      <w:proofErr w:type="spellEnd"/>
      <w:r w:rsidRPr="0039284C">
        <w:br/>
      </w:r>
      <w:r w:rsidRPr="0039284C">
        <w:br/>
        <w:t xml:space="preserve">Todo </w:t>
      </w:r>
      <w:proofErr w:type="spellStart"/>
      <w:r w:rsidRPr="0039284C">
        <w:t>commit</w:t>
      </w:r>
      <w:proofErr w:type="spellEnd"/>
      <w:r w:rsidRPr="0039284C">
        <w:t xml:space="preserve"> deberá pasar validaciones antes de integrarse.</w:t>
      </w:r>
      <w:r w:rsidRPr="0039284C">
        <w:br/>
      </w:r>
      <w:r w:rsidRPr="0039284C">
        <w:br/>
        <w:t>Mantener consistencia en formato y estilo.</w:t>
      </w:r>
    </w:p>
    <w:p w14:paraId="1CFA8CAD" w14:textId="77777777" w:rsidR="0039284C" w:rsidRPr="0039284C" w:rsidRDefault="0039284C" w:rsidP="0039284C">
      <w:r w:rsidRPr="0039284C">
        <w:pict w14:anchorId="71D175D9">
          <v:rect id="_x0000_i1134" style="width:0;height:1.5pt" o:hralign="center" o:hrstd="t" o:hr="t" fillcolor="#a0a0a0" stroked="f"/>
        </w:pict>
      </w:r>
    </w:p>
    <w:p w14:paraId="52F3828B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15. Seguridad</w:t>
      </w:r>
    </w:p>
    <w:p w14:paraId="62E3E317" w14:textId="77777777" w:rsidR="0039284C" w:rsidRPr="0039284C" w:rsidRDefault="0039284C" w:rsidP="0039284C">
      <w:r w:rsidRPr="0039284C">
        <w:t xml:space="preserve">Nunca almacenar secretos en el </w:t>
      </w:r>
      <w:proofErr w:type="spellStart"/>
      <w:r w:rsidRPr="0039284C">
        <w:t>frontend</w:t>
      </w:r>
      <w:proofErr w:type="spellEnd"/>
      <w:r w:rsidRPr="0039284C">
        <w:t>.</w:t>
      </w:r>
      <w:r w:rsidRPr="0039284C">
        <w:br/>
      </w:r>
      <w:r w:rsidRPr="0039284C">
        <w:br/>
        <w:t xml:space="preserve">Variables sensibles </w:t>
      </w:r>
      <w:proofErr w:type="gramStart"/>
      <w:r w:rsidRPr="0039284C">
        <w:t>mediante .</w:t>
      </w:r>
      <w:proofErr w:type="spellStart"/>
      <w:r w:rsidRPr="0039284C">
        <w:t>env</w:t>
      </w:r>
      <w:proofErr w:type="spellEnd"/>
      <w:proofErr w:type="gramEnd"/>
      <w:r w:rsidRPr="0039284C">
        <w:t>.</w:t>
      </w:r>
      <w:r w:rsidRPr="0039284C">
        <w:br/>
      </w:r>
      <w:r w:rsidRPr="0039284C">
        <w:br/>
        <w:t xml:space="preserve">Validar entradas del usuario tanto en </w:t>
      </w:r>
      <w:proofErr w:type="spellStart"/>
      <w:r w:rsidRPr="0039284C">
        <w:t>frontend</w:t>
      </w:r>
      <w:proofErr w:type="spellEnd"/>
      <w:r w:rsidRPr="0039284C">
        <w:t xml:space="preserve"> como en backend.</w:t>
      </w:r>
      <w:r w:rsidRPr="0039284C">
        <w:br/>
      </w:r>
      <w:r w:rsidRPr="0039284C">
        <w:br/>
        <w:t>Configurar cabeceras HTTP seguras.</w:t>
      </w:r>
    </w:p>
    <w:p w14:paraId="5B8BC5F7" w14:textId="77777777" w:rsidR="0039284C" w:rsidRPr="0039284C" w:rsidRDefault="0039284C" w:rsidP="0039284C">
      <w:r w:rsidRPr="0039284C">
        <w:pict w14:anchorId="0BA30570">
          <v:rect id="_x0000_i1135" style="width:0;height:1.5pt" o:hralign="center" o:hrstd="t" o:hr="t" fillcolor="#a0a0a0" stroked="f"/>
        </w:pict>
      </w:r>
    </w:p>
    <w:p w14:paraId="1C36820E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>16. Git</w:t>
      </w:r>
    </w:p>
    <w:p w14:paraId="72280715" w14:textId="77777777" w:rsidR="0039284C" w:rsidRPr="0039284C" w:rsidRDefault="0039284C" w:rsidP="0039284C">
      <w:r w:rsidRPr="0039284C">
        <w:t>Convención de ramas</w:t>
      </w:r>
      <w:r w:rsidRPr="0039284C">
        <w:br/>
      </w:r>
      <w:r w:rsidRPr="0039284C">
        <w:br/>
      </w:r>
      <w:proofErr w:type="spellStart"/>
      <w:r w:rsidRPr="0039284C">
        <w:t>main</w:t>
      </w:r>
      <w:proofErr w:type="spellEnd"/>
      <w:r w:rsidRPr="0039284C">
        <w:br/>
      </w:r>
      <w:r w:rsidRPr="0039284C">
        <w:br/>
      </w:r>
      <w:proofErr w:type="spellStart"/>
      <w:r w:rsidRPr="0039284C">
        <w:t>develop</w:t>
      </w:r>
      <w:proofErr w:type="spellEnd"/>
      <w:r w:rsidRPr="0039284C">
        <w:br/>
      </w:r>
      <w:r w:rsidRPr="0039284C">
        <w:br/>
      </w:r>
      <w:proofErr w:type="spellStart"/>
      <w:r w:rsidRPr="0039284C">
        <w:t>feature</w:t>
      </w:r>
      <w:proofErr w:type="spellEnd"/>
      <w:r w:rsidRPr="0039284C">
        <w:t>/nombre-funcionalidad</w:t>
      </w:r>
      <w:r w:rsidRPr="0039284C">
        <w:br/>
      </w:r>
      <w:r w:rsidRPr="0039284C">
        <w:br/>
      </w:r>
      <w:proofErr w:type="spellStart"/>
      <w:r w:rsidRPr="0039284C">
        <w:t>fix</w:t>
      </w:r>
      <w:proofErr w:type="spellEnd"/>
      <w:r w:rsidRPr="0039284C">
        <w:t>/nombre-error</w:t>
      </w:r>
      <w:r w:rsidRPr="0039284C">
        <w:br/>
      </w:r>
      <w:r w:rsidRPr="0039284C">
        <w:br/>
      </w:r>
      <w:proofErr w:type="spellStart"/>
      <w:r w:rsidRPr="0039284C">
        <w:t>hotfix</w:t>
      </w:r>
      <w:proofErr w:type="spellEnd"/>
      <w:r w:rsidRPr="0039284C">
        <w:t>/nombre</w:t>
      </w:r>
      <w:r w:rsidRPr="0039284C">
        <w:br/>
      </w:r>
      <w:r w:rsidRPr="0039284C">
        <w:br/>
      </w:r>
      <w:proofErr w:type="spellStart"/>
      <w:r w:rsidRPr="0039284C">
        <w:t>Commits</w:t>
      </w:r>
      <w:proofErr w:type="spellEnd"/>
      <w:r w:rsidRPr="0039284C">
        <w:t xml:space="preserve"> siguiendo </w:t>
      </w:r>
      <w:proofErr w:type="spellStart"/>
      <w:r w:rsidRPr="0039284C">
        <w:t>Conventional</w:t>
      </w:r>
      <w:proofErr w:type="spellEnd"/>
      <w:r w:rsidRPr="0039284C">
        <w:t xml:space="preserve"> </w:t>
      </w:r>
      <w:proofErr w:type="spellStart"/>
      <w:r w:rsidRPr="0039284C">
        <w:t>Commits</w:t>
      </w:r>
      <w:proofErr w:type="spellEnd"/>
      <w:r w:rsidRPr="0039284C">
        <w:t>.</w:t>
      </w:r>
      <w:r w:rsidRPr="0039284C">
        <w:br/>
      </w:r>
      <w:r w:rsidRPr="0039284C">
        <w:br/>
        <w:t>Ejemplos:</w:t>
      </w:r>
      <w:r w:rsidRPr="0039284C">
        <w:br/>
      </w:r>
      <w:r w:rsidRPr="0039284C">
        <w:br/>
      </w:r>
      <w:proofErr w:type="spellStart"/>
      <w:r w:rsidRPr="0039284C">
        <w:t>feat</w:t>
      </w:r>
      <w:proofErr w:type="spellEnd"/>
      <w:r w:rsidRPr="0039284C">
        <w:t>:</w:t>
      </w:r>
      <w:r w:rsidRPr="0039284C">
        <w:br/>
      </w:r>
      <w:r w:rsidRPr="0039284C">
        <w:lastRenderedPageBreak/>
        <w:br/>
      </w:r>
      <w:proofErr w:type="spellStart"/>
      <w:r w:rsidRPr="0039284C">
        <w:t>fix</w:t>
      </w:r>
      <w:proofErr w:type="spellEnd"/>
      <w:r w:rsidRPr="0039284C">
        <w:t>:</w:t>
      </w:r>
      <w:r w:rsidRPr="0039284C">
        <w:br/>
      </w:r>
      <w:r w:rsidRPr="0039284C">
        <w:br/>
      </w:r>
      <w:proofErr w:type="spellStart"/>
      <w:r w:rsidRPr="0039284C">
        <w:t>docs</w:t>
      </w:r>
      <w:proofErr w:type="spellEnd"/>
      <w:r w:rsidRPr="0039284C">
        <w:t>:</w:t>
      </w:r>
      <w:r w:rsidRPr="0039284C">
        <w:br/>
      </w:r>
      <w:r w:rsidRPr="0039284C">
        <w:br/>
      </w:r>
      <w:proofErr w:type="spellStart"/>
      <w:r w:rsidRPr="0039284C">
        <w:t>refactor</w:t>
      </w:r>
      <w:proofErr w:type="spellEnd"/>
      <w:r w:rsidRPr="0039284C">
        <w:t>:</w:t>
      </w:r>
      <w:r w:rsidRPr="0039284C">
        <w:br/>
      </w:r>
      <w:r w:rsidRPr="0039284C">
        <w:br/>
      </w:r>
      <w:proofErr w:type="spellStart"/>
      <w:r w:rsidRPr="0039284C">
        <w:t>style</w:t>
      </w:r>
      <w:proofErr w:type="spellEnd"/>
      <w:r w:rsidRPr="0039284C">
        <w:t>:</w:t>
      </w:r>
      <w:r w:rsidRPr="0039284C">
        <w:br/>
      </w:r>
      <w:r w:rsidRPr="0039284C">
        <w:br/>
        <w:t>test:</w:t>
      </w:r>
      <w:r w:rsidRPr="0039284C">
        <w:br/>
      </w:r>
      <w:r w:rsidRPr="0039284C">
        <w:br/>
        <w:t>chore:</w:t>
      </w:r>
    </w:p>
    <w:p w14:paraId="04A4B315" w14:textId="77777777" w:rsidR="0039284C" w:rsidRPr="0039284C" w:rsidRDefault="0039284C" w:rsidP="0039284C">
      <w:r w:rsidRPr="0039284C">
        <w:pict w14:anchorId="08145A0E">
          <v:rect id="_x0000_i1136" style="width:0;height:1.5pt" o:hralign="center" o:hrstd="t" o:hr="t" fillcolor="#a0a0a0" stroked="f"/>
        </w:pict>
      </w:r>
    </w:p>
    <w:p w14:paraId="3D76E93F" w14:textId="77777777" w:rsidR="0039284C" w:rsidRPr="0039284C" w:rsidRDefault="0039284C" w:rsidP="0039284C">
      <w:pPr>
        <w:rPr>
          <w:b/>
          <w:bCs/>
        </w:rPr>
      </w:pPr>
      <w:r w:rsidRPr="0039284C">
        <w:rPr>
          <w:b/>
          <w:bCs/>
        </w:rPr>
        <w:t xml:space="preserve">17. </w:t>
      </w:r>
      <w:proofErr w:type="spellStart"/>
      <w:r w:rsidRPr="0039284C">
        <w:rPr>
          <w:b/>
          <w:bCs/>
        </w:rPr>
        <w:t>Checklist</w:t>
      </w:r>
      <w:proofErr w:type="spellEnd"/>
      <w:r w:rsidRPr="0039284C">
        <w:rPr>
          <w:b/>
          <w:bCs/>
        </w:rPr>
        <w:t xml:space="preserve"> antes del </w:t>
      </w:r>
      <w:proofErr w:type="spellStart"/>
      <w:r w:rsidRPr="0039284C">
        <w:rPr>
          <w:b/>
          <w:bCs/>
        </w:rPr>
        <w:t>Deploy</w:t>
      </w:r>
      <w:proofErr w:type="spellEnd"/>
    </w:p>
    <w:p w14:paraId="15DEEDB5" w14:textId="77777777" w:rsidR="0039284C" w:rsidRPr="0039284C" w:rsidRDefault="0039284C" w:rsidP="0039284C">
      <w:r w:rsidRPr="0039284C">
        <w:t>Antes de publicar: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</w:t>
      </w:r>
      <w:proofErr w:type="spellStart"/>
      <w:r w:rsidRPr="0039284C">
        <w:t>Lighthouse</w:t>
      </w:r>
      <w:proofErr w:type="spellEnd"/>
      <w:r w:rsidRPr="0039284C">
        <w:t xml:space="preserve"> ≥ objetivos.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Sin errores de </w:t>
      </w:r>
      <w:proofErr w:type="spellStart"/>
      <w:r w:rsidRPr="0039284C">
        <w:t>TypeScript</w:t>
      </w:r>
      <w:proofErr w:type="spellEnd"/>
      <w:r w:rsidRPr="0039284C">
        <w:t>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Sin advertencias de </w:t>
      </w:r>
      <w:proofErr w:type="spellStart"/>
      <w:r w:rsidRPr="0039284C">
        <w:t>ESLint</w:t>
      </w:r>
      <w:proofErr w:type="spellEnd"/>
      <w:r w:rsidRPr="0039284C">
        <w:t>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Responsive validado.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Dark </w:t>
      </w:r>
      <w:proofErr w:type="spellStart"/>
      <w:r w:rsidRPr="0039284C">
        <w:t>Mode</w:t>
      </w:r>
      <w:proofErr w:type="spellEnd"/>
      <w:r w:rsidRPr="0039284C">
        <w:t xml:space="preserve"> validado.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Formularios funcionando.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Videos optimizados.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SEO completo.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Accesibilidad validada.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Todas las rutas funcionando.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</w:t>
      </w:r>
      <w:proofErr w:type="spellStart"/>
      <w:r w:rsidRPr="0039284C">
        <w:t>Assets</w:t>
      </w:r>
      <w:proofErr w:type="spellEnd"/>
      <w:r w:rsidRPr="0039284C">
        <w:t xml:space="preserve"> comprimidos.</w:t>
      </w:r>
      <w:r w:rsidRPr="0039284C">
        <w:br/>
      </w:r>
      <w:r w:rsidRPr="0039284C">
        <w:br/>
      </w:r>
      <w:r w:rsidRPr="0039284C">
        <w:rPr>
          <w:rFonts w:ascii="Segoe UI Symbol" w:hAnsi="Segoe UI Symbol" w:cs="Segoe UI Symbol"/>
        </w:rPr>
        <w:t>☐</w:t>
      </w:r>
      <w:r w:rsidRPr="0039284C">
        <w:t xml:space="preserve"> Sin dependencias innecesarias.</w:t>
      </w:r>
    </w:p>
    <w:p w14:paraId="55957A2F" w14:textId="77777777" w:rsidR="00A91471" w:rsidRDefault="00A91471"/>
    <w:sectPr w:rsidR="00A914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4C"/>
    <w:rsid w:val="0039284C"/>
    <w:rsid w:val="009A1040"/>
    <w:rsid w:val="00A91471"/>
    <w:rsid w:val="00E4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02B6A"/>
  <w15:chartTrackingRefBased/>
  <w15:docId w15:val="{C6DE59DD-D52A-4A0E-ADE2-CBB6C732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25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8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9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03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9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635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7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9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7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7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2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6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068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2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1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25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03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82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8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9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9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5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2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5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7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98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8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7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00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7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8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7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4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0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8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4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9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7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2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1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48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1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1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0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2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4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05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5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7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0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7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6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3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5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1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0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40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8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3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5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22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8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2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9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6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9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7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2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9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4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2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6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4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56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1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1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7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85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53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6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5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5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64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31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52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2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5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4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5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13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2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1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21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8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4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7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8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2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53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3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2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1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46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7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2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9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3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53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47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95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0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1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4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5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7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96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8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36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6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0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1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4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6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7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1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6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0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2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4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9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85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0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1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9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9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8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5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2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2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13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5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1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1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0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0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1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2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0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3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53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1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12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4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19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9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8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1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2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2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4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0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8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4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6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6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0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6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4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6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7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0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7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64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1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74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6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65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9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2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2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6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6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6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7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0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2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0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6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2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79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9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55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1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7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8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65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46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6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9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0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6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9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4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52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6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2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8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4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2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0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2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9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3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0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9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718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Padilla</dc:creator>
  <cp:keywords/>
  <dc:description/>
  <cp:lastModifiedBy>Ender Padilla</cp:lastModifiedBy>
  <cp:revision>1</cp:revision>
  <dcterms:created xsi:type="dcterms:W3CDTF">2026-06-26T20:17:00Z</dcterms:created>
  <dcterms:modified xsi:type="dcterms:W3CDTF">2026-06-26T20:18:00Z</dcterms:modified>
</cp:coreProperties>
</file>