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D5D939" w14:textId="32FB52A6" w:rsidR="00CF5F59" w:rsidRDefault="00CF5F59" w:rsidP="00CF5F59">
      <w:pPr>
        <w:spacing w:line="360" w:lineRule="auto"/>
        <w:jc w:val="center"/>
        <w:rPr>
          <w:rFonts w:eastAsia="黑体"/>
          <w:sz w:val="30"/>
        </w:rPr>
      </w:pPr>
      <w:r w:rsidRPr="00CF5F59">
        <w:rPr>
          <w:rFonts w:eastAsia="黑体" w:hint="eastAsia"/>
          <w:sz w:val="30"/>
        </w:rPr>
        <w:t>《计算机系统综合实验》——软件开发实训</w:t>
      </w:r>
    </w:p>
    <w:p w14:paraId="2D644116" w14:textId="74E21EEF" w:rsidR="00CF5F59" w:rsidRPr="00CF5F59" w:rsidRDefault="00CF5F59" w:rsidP="00550A4A">
      <w:pPr>
        <w:spacing w:line="360" w:lineRule="auto"/>
        <w:jc w:val="center"/>
        <w:rPr>
          <w:rFonts w:eastAsia="黑体"/>
          <w:sz w:val="30"/>
        </w:rPr>
      </w:pPr>
      <w:r>
        <w:rPr>
          <w:rFonts w:eastAsia="黑体" w:hint="eastAsia"/>
          <w:sz w:val="30"/>
        </w:rPr>
        <w:t>教学</w:t>
      </w:r>
      <w:r w:rsidR="00F75534">
        <w:rPr>
          <w:rFonts w:eastAsia="黑体" w:hint="eastAsia"/>
          <w:sz w:val="30"/>
        </w:rPr>
        <w:t>大纲</w:t>
      </w:r>
    </w:p>
    <w:p w14:paraId="158D0706" w14:textId="77777777" w:rsidR="006566DE" w:rsidRDefault="00083913">
      <w:pPr>
        <w:spacing w:beforeLines="50" w:before="156" w:line="360" w:lineRule="auto"/>
        <w:rPr>
          <w:color w:val="FF0000"/>
          <w:szCs w:val="21"/>
        </w:rPr>
      </w:pPr>
      <w:r>
        <w:rPr>
          <w:rFonts w:eastAsia="黑体" w:hint="eastAsia"/>
          <w:sz w:val="24"/>
        </w:rPr>
        <w:t>一、课程基本信息</w:t>
      </w:r>
    </w:p>
    <w:tbl>
      <w:tblPr>
        <w:tblStyle w:val="a6"/>
        <w:tblW w:w="8222" w:type="dxa"/>
        <w:tblInd w:w="108" w:type="dxa"/>
        <w:tblLayout w:type="fixed"/>
        <w:tblLook w:val="04A0" w:firstRow="1" w:lastRow="0" w:firstColumn="1" w:lastColumn="0" w:noHBand="0" w:noVBand="1"/>
      </w:tblPr>
      <w:tblGrid>
        <w:gridCol w:w="1213"/>
        <w:gridCol w:w="1599"/>
        <w:gridCol w:w="1599"/>
        <w:gridCol w:w="1599"/>
        <w:gridCol w:w="1600"/>
        <w:gridCol w:w="612"/>
      </w:tblGrid>
      <w:tr w:rsidR="006566DE" w14:paraId="3986721D" w14:textId="77777777" w:rsidTr="00022BBB">
        <w:trPr>
          <w:trHeight w:hRule="exact" w:val="420"/>
        </w:trPr>
        <w:tc>
          <w:tcPr>
            <w:tcW w:w="8222" w:type="dxa"/>
            <w:gridSpan w:val="6"/>
            <w:shd w:val="clear" w:color="auto" w:fill="D7D7D7"/>
            <w:vAlign w:val="center"/>
          </w:tcPr>
          <w:p w14:paraId="5E533789" w14:textId="77777777" w:rsidR="006566DE" w:rsidRDefault="00083913">
            <w:pPr>
              <w:jc w:val="center"/>
            </w:pPr>
            <w:r>
              <w:rPr>
                <w:rFonts w:hint="eastAsia"/>
              </w:rPr>
              <w:t>课程基本信息</w:t>
            </w:r>
          </w:p>
        </w:tc>
      </w:tr>
      <w:tr w:rsidR="006566DE" w:rsidRPr="00A64FCA" w14:paraId="4548D4D7" w14:textId="77777777" w:rsidTr="00022BBB">
        <w:trPr>
          <w:trHeight w:hRule="exact" w:val="420"/>
        </w:trPr>
        <w:tc>
          <w:tcPr>
            <w:tcW w:w="1213" w:type="dxa"/>
            <w:vAlign w:val="center"/>
          </w:tcPr>
          <w:p w14:paraId="75D49939" w14:textId="77777777" w:rsidR="006566DE" w:rsidRDefault="00083913">
            <w:pPr>
              <w:jc w:val="center"/>
            </w:pPr>
            <w:r>
              <w:rPr>
                <w:rFonts w:hint="eastAsia"/>
              </w:rPr>
              <w:t>课程名称</w:t>
            </w:r>
          </w:p>
        </w:tc>
        <w:tc>
          <w:tcPr>
            <w:tcW w:w="7009" w:type="dxa"/>
            <w:gridSpan w:val="5"/>
            <w:tcBorders>
              <w:bottom w:val="single" w:sz="4" w:space="0" w:color="auto"/>
            </w:tcBorders>
            <w:vAlign w:val="center"/>
          </w:tcPr>
          <w:p w14:paraId="780725FA" w14:textId="37FB634D" w:rsidR="006566DE" w:rsidRDefault="00550A4A" w:rsidP="00FA30DE">
            <w:pPr>
              <w:jc w:val="center"/>
            </w:pPr>
            <w:r w:rsidRPr="00550A4A">
              <w:rPr>
                <w:rFonts w:hint="eastAsia"/>
              </w:rPr>
              <w:t>计算机系统综合实验</w:t>
            </w:r>
          </w:p>
        </w:tc>
      </w:tr>
      <w:tr w:rsidR="006566DE" w14:paraId="007EA972" w14:textId="77777777" w:rsidTr="00022BBB">
        <w:trPr>
          <w:trHeight w:hRule="exact" w:val="420"/>
        </w:trPr>
        <w:tc>
          <w:tcPr>
            <w:tcW w:w="1213" w:type="dxa"/>
            <w:vAlign w:val="center"/>
          </w:tcPr>
          <w:p w14:paraId="7C691755" w14:textId="77777777" w:rsidR="006566DE" w:rsidRDefault="00083913">
            <w:pPr>
              <w:jc w:val="center"/>
            </w:pPr>
            <w:r>
              <w:rPr>
                <w:rFonts w:hint="eastAsia"/>
              </w:rPr>
              <w:t>课程编号</w:t>
            </w:r>
          </w:p>
        </w:tc>
        <w:tc>
          <w:tcPr>
            <w:tcW w:w="1599" w:type="dxa"/>
            <w:vAlign w:val="center"/>
          </w:tcPr>
          <w:p w14:paraId="66B119E1" w14:textId="7F1D35F7" w:rsidR="006566DE" w:rsidRDefault="006566DE">
            <w:pPr>
              <w:jc w:val="center"/>
            </w:pPr>
          </w:p>
        </w:tc>
        <w:tc>
          <w:tcPr>
            <w:tcW w:w="1599" w:type="dxa"/>
            <w:vAlign w:val="center"/>
          </w:tcPr>
          <w:p w14:paraId="333AAC46" w14:textId="77777777" w:rsidR="006566DE" w:rsidRDefault="00083913">
            <w:pPr>
              <w:jc w:val="center"/>
            </w:pPr>
            <w:r>
              <w:rPr>
                <w:rFonts w:hint="eastAsia"/>
              </w:rPr>
              <w:t>总学时</w:t>
            </w:r>
          </w:p>
        </w:tc>
        <w:tc>
          <w:tcPr>
            <w:tcW w:w="1599" w:type="dxa"/>
            <w:vAlign w:val="center"/>
          </w:tcPr>
          <w:p w14:paraId="6CEFC39B" w14:textId="51871A73" w:rsidR="006566DE" w:rsidRDefault="00E72BC0">
            <w:pPr>
              <w:jc w:val="center"/>
            </w:pPr>
            <w:r>
              <w:t>2</w:t>
            </w:r>
            <w:r w:rsidR="00083913">
              <w:rPr>
                <w:rFonts w:hint="eastAsia"/>
              </w:rPr>
              <w:t>周</w:t>
            </w:r>
          </w:p>
        </w:tc>
        <w:tc>
          <w:tcPr>
            <w:tcW w:w="1600" w:type="dxa"/>
            <w:vAlign w:val="center"/>
          </w:tcPr>
          <w:p w14:paraId="45300AC4" w14:textId="77777777" w:rsidR="006566DE" w:rsidRDefault="00083913">
            <w:pPr>
              <w:jc w:val="center"/>
            </w:pPr>
            <w:r>
              <w:rPr>
                <w:rFonts w:hint="eastAsia"/>
              </w:rPr>
              <w:t>学分</w:t>
            </w:r>
          </w:p>
        </w:tc>
        <w:tc>
          <w:tcPr>
            <w:tcW w:w="612" w:type="dxa"/>
            <w:vAlign w:val="center"/>
          </w:tcPr>
          <w:p w14:paraId="5F19EBF9" w14:textId="4CC878F1" w:rsidR="006566DE" w:rsidRDefault="006566DE">
            <w:pPr>
              <w:jc w:val="center"/>
            </w:pPr>
          </w:p>
        </w:tc>
      </w:tr>
      <w:tr w:rsidR="006566DE" w14:paraId="0591BD76" w14:textId="77777777" w:rsidTr="00022BBB">
        <w:trPr>
          <w:trHeight w:hRule="exact" w:val="420"/>
        </w:trPr>
        <w:tc>
          <w:tcPr>
            <w:tcW w:w="1213" w:type="dxa"/>
            <w:vAlign w:val="center"/>
          </w:tcPr>
          <w:p w14:paraId="18D68BF9" w14:textId="77777777" w:rsidR="006566DE" w:rsidRDefault="00083913">
            <w:pPr>
              <w:jc w:val="center"/>
            </w:pPr>
            <w:r>
              <w:rPr>
                <w:rFonts w:hint="eastAsia"/>
              </w:rPr>
              <w:t>课程属性</w:t>
            </w:r>
          </w:p>
        </w:tc>
        <w:tc>
          <w:tcPr>
            <w:tcW w:w="7009" w:type="dxa"/>
            <w:gridSpan w:val="5"/>
            <w:vAlign w:val="center"/>
          </w:tcPr>
          <w:p w14:paraId="79C494EA" w14:textId="77777777" w:rsidR="006566DE" w:rsidRDefault="00083913">
            <w:pPr>
              <w:jc w:val="center"/>
            </w:pPr>
            <w:r>
              <w:rPr>
                <w:rFonts w:hint="eastAsia"/>
              </w:rPr>
              <w:t>必修</w:t>
            </w:r>
          </w:p>
        </w:tc>
      </w:tr>
      <w:tr w:rsidR="006566DE" w14:paraId="6B281928" w14:textId="77777777" w:rsidTr="00022BBB">
        <w:trPr>
          <w:trHeight w:hRule="exact" w:val="420"/>
        </w:trPr>
        <w:tc>
          <w:tcPr>
            <w:tcW w:w="1213" w:type="dxa"/>
            <w:vAlign w:val="center"/>
          </w:tcPr>
          <w:p w14:paraId="431E136F" w14:textId="77777777" w:rsidR="006566DE" w:rsidRDefault="00083913">
            <w:pPr>
              <w:jc w:val="center"/>
            </w:pPr>
            <w:r>
              <w:rPr>
                <w:rFonts w:hint="eastAsia"/>
              </w:rPr>
              <w:t>课程性质</w:t>
            </w:r>
          </w:p>
        </w:tc>
        <w:tc>
          <w:tcPr>
            <w:tcW w:w="7009" w:type="dxa"/>
            <w:gridSpan w:val="5"/>
            <w:vAlign w:val="center"/>
          </w:tcPr>
          <w:p w14:paraId="73DC72AC" w14:textId="77777777" w:rsidR="006566DE" w:rsidRDefault="00083913">
            <w:pPr>
              <w:jc w:val="center"/>
            </w:pPr>
            <w:r>
              <w:rPr>
                <w:rFonts w:hint="eastAsia"/>
              </w:rPr>
              <w:t>专业实习</w:t>
            </w:r>
          </w:p>
        </w:tc>
      </w:tr>
      <w:tr w:rsidR="006566DE" w14:paraId="17BE9935" w14:textId="77777777" w:rsidTr="00022BBB">
        <w:trPr>
          <w:trHeight w:hRule="exact" w:val="420"/>
        </w:trPr>
        <w:tc>
          <w:tcPr>
            <w:tcW w:w="1213" w:type="dxa"/>
            <w:vAlign w:val="center"/>
          </w:tcPr>
          <w:p w14:paraId="7C5A0A4A" w14:textId="77777777" w:rsidR="006566DE" w:rsidRDefault="00083913">
            <w:pPr>
              <w:jc w:val="center"/>
            </w:pPr>
            <w:r>
              <w:rPr>
                <w:rFonts w:hint="eastAsia"/>
              </w:rPr>
              <w:t>授课对象</w:t>
            </w:r>
          </w:p>
        </w:tc>
        <w:tc>
          <w:tcPr>
            <w:tcW w:w="7009" w:type="dxa"/>
            <w:gridSpan w:val="5"/>
            <w:vAlign w:val="center"/>
          </w:tcPr>
          <w:p w14:paraId="2549B557" w14:textId="77777777" w:rsidR="006566DE" w:rsidRDefault="00083913">
            <w:pPr>
              <w:jc w:val="center"/>
            </w:pPr>
            <w:r>
              <w:rPr>
                <w:rFonts w:hint="eastAsia"/>
              </w:rPr>
              <w:t>本科生</w:t>
            </w:r>
          </w:p>
        </w:tc>
      </w:tr>
      <w:tr w:rsidR="006566DE" w14:paraId="309E836A" w14:textId="77777777" w:rsidTr="00022BBB">
        <w:trPr>
          <w:trHeight w:hRule="exact" w:val="420"/>
        </w:trPr>
        <w:tc>
          <w:tcPr>
            <w:tcW w:w="1213" w:type="dxa"/>
            <w:vAlign w:val="center"/>
          </w:tcPr>
          <w:p w14:paraId="06084E7D" w14:textId="77777777" w:rsidR="006566DE" w:rsidRDefault="00083913">
            <w:pPr>
              <w:jc w:val="center"/>
            </w:pPr>
            <w:r>
              <w:rPr>
                <w:rFonts w:hint="eastAsia"/>
              </w:rPr>
              <w:t>开课院系</w:t>
            </w:r>
          </w:p>
        </w:tc>
        <w:tc>
          <w:tcPr>
            <w:tcW w:w="7009" w:type="dxa"/>
            <w:gridSpan w:val="5"/>
            <w:vAlign w:val="center"/>
          </w:tcPr>
          <w:p w14:paraId="07B7C8C9" w14:textId="69230254" w:rsidR="006566DE" w:rsidRDefault="00E72BC0">
            <w:pPr>
              <w:jc w:val="center"/>
            </w:pPr>
            <w:r w:rsidRPr="00E72BC0">
              <w:rPr>
                <w:rFonts w:hint="eastAsia"/>
              </w:rPr>
              <w:t>计算机与人工智能学院</w:t>
            </w:r>
          </w:p>
        </w:tc>
      </w:tr>
      <w:tr w:rsidR="006566DE" w14:paraId="0C1F2037" w14:textId="77777777" w:rsidTr="00022BBB">
        <w:trPr>
          <w:trHeight w:hRule="exact" w:val="420"/>
        </w:trPr>
        <w:tc>
          <w:tcPr>
            <w:tcW w:w="1213" w:type="dxa"/>
            <w:vAlign w:val="center"/>
          </w:tcPr>
          <w:p w14:paraId="4C243C6B" w14:textId="77777777" w:rsidR="006566DE" w:rsidRDefault="00083913">
            <w:pPr>
              <w:jc w:val="center"/>
            </w:pPr>
            <w:r>
              <w:rPr>
                <w:rFonts w:hint="eastAsia"/>
              </w:rPr>
              <w:t>适用专业</w:t>
            </w:r>
          </w:p>
        </w:tc>
        <w:tc>
          <w:tcPr>
            <w:tcW w:w="7009" w:type="dxa"/>
            <w:gridSpan w:val="5"/>
            <w:vAlign w:val="center"/>
          </w:tcPr>
          <w:p w14:paraId="252EB694" w14:textId="1F899733" w:rsidR="006566DE" w:rsidRDefault="00083913">
            <w:pPr>
              <w:jc w:val="center"/>
            </w:pPr>
            <w:r>
              <w:rPr>
                <w:rFonts w:hint="eastAsia"/>
              </w:rPr>
              <w:t>计算机科学与技术</w:t>
            </w:r>
            <w:r w:rsidR="00315117">
              <w:rPr>
                <w:rFonts w:hint="eastAsia"/>
              </w:rPr>
              <w:t>等</w:t>
            </w:r>
            <w:r>
              <w:rPr>
                <w:rFonts w:hint="eastAsia"/>
              </w:rPr>
              <w:t>专业</w:t>
            </w:r>
          </w:p>
        </w:tc>
      </w:tr>
      <w:tr w:rsidR="006566DE" w14:paraId="3D748107" w14:textId="77777777" w:rsidTr="00022BBB">
        <w:trPr>
          <w:trHeight w:hRule="exact" w:val="420"/>
        </w:trPr>
        <w:tc>
          <w:tcPr>
            <w:tcW w:w="1213" w:type="dxa"/>
            <w:vAlign w:val="center"/>
          </w:tcPr>
          <w:p w14:paraId="2123864B" w14:textId="77777777" w:rsidR="006566DE" w:rsidRDefault="00083913">
            <w:pPr>
              <w:jc w:val="center"/>
            </w:pPr>
            <w:r>
              <w:rPr>
                <w:rFonts w:hint="eastAsia"/>
              </w:rPr>
              <w:t>先修课程</w:t>
            </w:r>
          </w:p>
        </w:tc>
        <w:tc>
          <w:tcPr>
            <w:tcW w:w="7009" w:type="dxa"/>
            <w:gridSpan w:val="5"/>
            <w:vAlign w:val="center"/>
          </w:tcPr>
          <w:p w14:paraId="6AE3BA71" w14:textId="7CB13255" w:rsidR="006566DE" w:rsidRDefault="00E72BC0">
            <w:pPr>
              <w:jc w:val="center"/>
            </w:pPr>
            <w:r>
              <w:rPr>
                <w:rFonts w:hint="eastAsia"/>
              </w:rPr>
              <w:t>数据结构、数据库、软件工程</w:t>
            </w:r>
          </w:p>
        </w:tc>
      </w:tr>
    </w:tbl>
    <w:p w14:paraId="793075A7" w14:textId="77777777" w:rsidR="006566DE" w:rsidRDefault="00083913">
      <w:pPr>
        <w:spacing w:beforeLines="50" w:before="156" w:line="360" w:lineRule="auto"/>
        <w:rPr>
          <w:color w:val="FF0000"/>
          <w:szCs w:val="21"/>
        </w:rPr>
      </w:pPr>
      <w:r>
        <w:rPr>
          <w:rFonts w:eastAsia="黑体" w:hint="eastAsia"/>
          <w:sz w:val="24"/>
        </w:rPr>
        <w:t>二、课程简介</w:t>
      </w:r>
    </w:p>
    <w:p w14:paraId="56BF3734" w14:textId="5E563F4E" w:rsidR="006566DE" w:rsidRDefault="00083913">
      <w:pPr>
        <w:ind w:firstLineChars="200" w:firstLine="420"/>
        <w:rPr>
          <w:rFonts w:eastAsiaTheme="minorEastAsia"/>
          <w:szCs w:val="21"/>
        </w:rPr>
      </w:pPr>
      <w:r>
        <w:rPr>
          <w:rFonts w:eastAsiaTheme="minorEastAsia" w:hint="eastAsia"/>
          <w:szCs w:val="21"/>
        </w:rPr>
        <w:t>本门课程是计算机科学与技术</w:t>
      </w:r>
      <w:r w:rsidR="00315117">
        <w:rPr>
          <w:rFonts w:eastAsiaTheme="minorEastAsia" w:hint="eastAsia"/>
          <w:szCs w:val="21"/>
        </w:rPr>
        <w:t>等</w:t>
      </w:r>
      <w:r>
        <w:rPr>
          <w:rFonts w:eastAsiaTheme="minorEastAsia" w:hint="eastAsia"/>
          <w:szCs w:val="21"/>
        </w:rPr>
        <w:t>专业的实践课程。通过</w:t>
      </w:r>
      <w:r w:rsidR="007A298B">
        <w:rPr>
          <w:rFonts w:eastAsiaTheme="minorEastAsia" w:hint="eastAsia"/>
          <w:szCs w:val="21"/>
        </w:rPr>
        <w:t>结合</w:t>
      </w:r>
      <w:r>
        <w:rPr>
          <w:rFonts w:eastAsiaTheme="minorEastAsia" w:hint="eastAsia"/>
          <w:szCs w:val="21"/>
        </w:rPr>
        <w:t>实际</w:t>
      </w:r>
      <w:r w:rsidR="007A298B">
        <w:rPr>
          <w:rFonts w:eastAsiaTheme="minorEastAsia" w:hint="eastAsia"/>
          <w:szCs w:val="21"/>
        </w:rPr>
        <w:t>应用</w:t>
      </w:r>
      <w:r>
        <w:rPr>
          <w:rFonts w:eastAsiaTheme="minorEastAsia" w:hint="eastAsia"/>
          <w:szCs w:val="21"/>
        </w:rPr>
        <w:t>场景，让学生完成</w:t>
      </w:r>
      <w:r w:rsidR="007A298B">
        <w:rPr>
          <w:rFonts w:eastAsiaTheme="minorEastAsia" w:hint="eastAsia"/>
          <w:szCs w:val="21"/>
        </w:rPr>
        <w:t>项目开发</w:t>
      </w:r>
      <w:r>
        <w:rPr>
          <w:rFonts w:eastAsiaTheme="minorEastAsia" w:hint="eastAsia"/>
          <w:szCs w:val="21"/>
        </w:rPr>
        <w:t>任务，</w:t>
      </w:r>
      <w:r w:rsidR="007A298B">
        <w:rPr>
          <w:rFonts w:eastAsiaTheme="minorEastAsia" w:hint="eastAsia"/>
          <w:szCs w:val="21"/>
        </w:rPr>
        <w:t>经历软件</w:t>
      </w:r>
      <w:r w:rsidR="00CF5F59">
        <w:rPr>
          <w:rFonts w:eastAsiaTheme="minorEastAsia" w:hint="eastAsia"/>
          <w:szCs w:val="21"/>
        </w:rPr>
        <w:t>开发</w:t>
      </w:r>
      <w:r w:rsidR="007A298B">
        <w:rPr>
          <w:rFonts w:eastAsiaTheme="minorEastAsia" w:hint="eastAsia"/>
          <w:szCs w:val="21"/>
        </w:rPr>
        <w:t>过程，掌握系统分析与设计方法，熟悉相关开发平台和工具</w:t>
      </w:r>
      <w:r>
        <w:rPr>
          <w:rFonts w:eastAsiaTheme="minorEastAsia" w:hint="eastAsia"/>
          <w:szCs w:val="21"/>
        </w:rPr>
        <w:t>，培养解决复杂工程应用问题的</w:t>
      </w:r>
      <w:r w:rsidR="007A298B">
        <w:rPr>
          <w:rFonts w:eastAsiaTheme="minorEastAsia" w:hint="eastAsia"/>
          <w:szCs w:val="21"/>
        </w:rPr>
        <w:t>动手</w:t>
      </w:r>
      <w:r>
        <w:rPr>
          <w:rFonts w:eastAsiaTheme="minorEastAsia" w:hint="eastAsia"/>
          <w:szCs w:val="21"/>
        </w:rPr>
        <w:t>能力。</w:t>
      </w:r>
    </w:p>
    <w:p w14:paraId="6C03F430" w14:textId="74C0AB66" w:rsidR="006566DE" w:rsidRDefault="00083913">
      <w:pPr>
        <w:spacing w:beforeLines="50" w:before="156" w:line="360" w:lineRule="auto"/>
        <w:rPr>
          <w:rFonts w:eastAsia="黑体"/>
          <w:sz w:val="24"/>
        </w:rPr>
      </w:pPr>
      <w:r>
        <w:rPr>
          <w:rFonts w:eastAsia="黑体" w:hint="eastAsia"/>
          <w:sz w:val="24"/>
        </w:rPr>
        <w:t>三、目标及方法</w:t>
      </w:r>
    </w:p>
    <w:p w14:paraId="59A21413" w14:textId="77777777" w:rsidR="00CF5F59" w:rsidRDefault="00083913">
      <w:pPr>
        <w:ind w:firstLineChars="200" w:firstLine="420"/>
        <w:jc w:val="left"/>
        <w:rPr>
          <w:szCs w:val="21"/>
        </w:rPr>
      </w:pPr>
      <w:r>
        <w:rPr>
          <w:rFonts w:hint="eastAsia"/>
          <w:szCs w:val="21"/>
        </w:rPr>
        <w:t>学生通过团队协作完成复杂工程问题求解，</w:t>
      </w:r>
      <w:r w:rsidR="00CF5F59">
        <w:rPr>
          <w:rFonts w:hint="eastAsia"/>
          <w:szCs w:val="21"/>
        </w:rPr>
        <w:t>结合</w:t>
      </w:r>
      <w:r>
        <w:rPr>
          <w:rFonts w:hint="eastAsia"/>
          <w:szCs w:val="21"/>
        </w:rPr>
        <w:t>项目实战</w:t>
      </w:r>
      <w:r w:rsidR="00CF5F59">
        <w:rPr>
          <w:rFonts w:hint="eastAsia"/>
          <w:szCs w:val="21"/>
        </w:rPr>
        <w:t>，</w:t>
      </w:r>
      <w:r>
        <w:rPr>
          <w:rFonts w:hint="eastAsia"/>
          <w:szCs w:val="21"/>
        </w:rPr>
        <w:t>培养学生解决复杂工程问题所需的思辨、实践、创新、团队协作和理论联系实际的能力。</w:t>
      </w:r>
    </w:p>
    <w:p w14:paraId="60816AB7" w14:textId="3BF02C04" w:rsidR="00CF5F59" w:rsidRDefault="00E72BC0">
      <w:pPr>
        <w:ind w:firstLineChars="200" w:firstLine="420"/>
        <w:jc w:val="left"/>
        <w:rPr>
          <w:szCs w:val="21"/>
        </w:rPr>
      </w:pPr>
      <w:r>
        <w:rPr>
          <w:rFonts w:hint="eastAsia"/>
          <w:szCs w:val="21"/>
        </w:rPr>
        <w:t>教师对学生进行现场技术指导和答疑解惑。</w:t>
      </w:r>
      <w:r w:rsidR="00083913">
        <w:rPr>
          <w:rFonts w:hint="eastAsia"/>
          <w:szCs w:val="21"/>
        </w:rPr>
        <w:t>每个项目团队结合自身知识储备</w:t>
      </w:r>
      <w:r>
        <w:rPr>
          <w:rFonts w:hint="eastAsia"/>
          <w:szCs w:val="21"/>
        </w:rPr>
        <w:t>，</w:t>
      </w:r>
      <w:r w:rsidR="00083913">
        <w:rPr>
          <w:rFonts w:hint="eastAsia"/>
          <w:szCs w:val="21"/>
        </w:rPr>
        <w:t>制定复杂工程问题总体求解思路，并进行合理的团队分工。各团队成员按照分工情况，循序开展项目研发工作，</w:t>
      </w:r>
      <w:r w:rsidR="001030D8">
        <w:rPr>
          <w:rFonts w:hint="eastAsia"/>
          <w:szCs w:val="21"/>
        </w:rPr>
        <w:t>划分</w:t>
      </w:r>
      <w:r w:rsidR="00F0798B" w:rsidRPr="001030D8">
        <w:rPr>
          <w:rFonts w:hint="eastAsia"/>
          <w:bCs/>
          <w:szCs w:val="21"/>
        </w:rPr>
        <w:t>为需求分析、概要设计、详细设计、程序编码、测试等阶段</w:t>
      </w:r>
      <w:r w:rsidR="001030D8">
        <w:rPr>
          <w:rFonts w:hint="eastAsia"/>
          <w:bCs/>
          <w:szCs w:val="21"/>
        </w:rPr>
        <w:t>。</w:t>
      </w:r>
      <w:r w:rsidR="00083913">
        <w:rPr>
          <w:rFonts w:hint="eastAsia"/>
          <w:szCs w:val="21"/>
        </w:rPr>
        <w:t>最终进行项目</w:t>
      </w:r>
      <w:r w:rsidR="001030D8">
        <w:rPr>
          <w:rFonts w:hint="eastAsia"/>
          <w:szCs w:val="21"/>
        </w:rPr>
        <w:t>总装</w:t>
      </w:r>
      <w:r w:rsidR="00083913">
        <w:rPr>
          <w:rFonts w:hint="eastAsia"/>
          <w:szCs w:val="21"/>
        </w:rPr>
        <w:t>集成</w:t>
      </w:r>
      <w:r w:rsidR="00F0798B">
        <w:rPr>
          <w:rFonts w:hint="eastAsia"/>
          <w:szCs w:val="21"/>
        </w:rPr>
        <w:t>测试</w:t>
      </w:r>
      <w:r w:rsidR="00083913">
        <w:rPr>
          <w:rFonts w:hint="eastAsia"/>
          <w:szCs w:val="21"/>
        </w:rPr>
        <w:t>，并完成</w:t>
      </w:r>
      <w:r w:rsidR="00CF5F59">
        <w:rPr>
          <w:rFonts w:hint="eastAsia"/>
          <w:szCs w:val="21"/>
        </w:rPr>
        <w:t>符合软件工程规范</w:t>
      </w:r>
      <w:r w:rsidR="00083913">
        <w:rPr>
          <w:rFonts w:hint="eastAsia"/>
          <w:szCs w:val="21"/>
        </w:rPr>
        <w:t>的项目文档。</w:t>
      </w:r>
    </w:p>
    <w:p w14:paraId="378C9FEA" w14:textId="77777777" w:rsidR="006566DE" w:rsidRDefault="00083913">
      <w:pPr>
        <w:spacing w:beforeLines="50" w:before="156" w:line="360" w:lineRule="auto"/>
        <w:rPr>
          <w:rFonts w:eastAsia="黑体"/>
          <w:sz w:val="24"/>
        </w:rPr>
      </w:pPr>
      <w:r>
        <w:rPr>
          <w:rFonts w:eastAsia="黑体" w:hint="eastAsia"/>
          <w:sz w:val="24"/>
        </w:rPr>
        <w:t>四、课程目标与支撑毕业要求的内涵观测点</w:t>
      </w:r>
    </w:p>
    <w:p w14:paraId="28DFA35C" w14:textId="77777777" w:rsidR="006566DE" w:rsidRDefault="00083913">
      <w:pPr>
        <w:numPr>
          <w:ilvl w:val="0"/>
          <w:numId w:val="2"/>
        </w:numPr>
        <w:spacing w:beforeLines="50" w:before="156" w:line="360" w:lineRule="auto"/>
        <w:rPr>
          <w:rFonts w:eastAsia="黑体"/>
          <w:sz w:val="24"/>
        </w:rPr>
      </w:pPr>
      <w:r>
        <w:rPr>
          <w:rFonts w:eastAsia="黑体" w:hint="eastAsia"/>
          <w:sz w:val="24"/>
        </w:rPr>
        <w:t>课程目标</w:t>
      </w:r>
    </w:p>
    <w:p w14:paraId="268AC19D" w14:textId="0E4067BF" w:rsidR="006566DE" w:rsidRDefault="00083913">
      <w:pPr>
        <w:ind w:firstLineChars="200" w:firstLine="420"/>
        <w:jc w:val="left"/>
        <w:rPr>
          <w:szCs w:val="21"/>
        </w:rPr>
      </w:pPr>
      <w:r>
        <w:rPr>
          <w:szCs w:val="21"/>
        </w:rPr>
        <w:t>（</w:t>
      </w:r>
      <w:r>
        <w:rPr>
          <w:szCs w:val="21"/>
        </w:rPr>
        <w:t>1</w:t>
      </w:r>
      <w:r>
        <w:rPr>
          <w:szCs w:val="21"/>
        </w:rPr>
        <w:t>）</w:t>
      </w:r>
      <w:r w:rsidR="00876FCC">
        <w:rPr>
          <w:rFonts w:hint="eastAsia"/>
          <w:szCs w:val="21"/>
        </w:rPr>
        <w:t xml:space="preserve"> </w:t>
      </w:r>
      <w:r w:rsidR="00876FCC" w:rsidRPr="00876FCC">
        <w:rPr>
          <w:rFonts w:hint="eastAsia"/>
          <w:szCs w:val="21"/>
        </w:rPr>
        <w:t>能针对具有实际应用背景的软件需求，开发包含多个</w:t>
      </w:r>
      <w:r w:rsidR="00CE1246">
        <w:rPr>
          <w:rFonts w:hint="eastAsia"/>
          <w:szCs w:val="21"/>
        </w:rPr>
        <w:t>模块</w:t>
      </w:r>
      <w:r w:rsidR="00CE1246">
        <w:rPr>
          <w:rFonts w:hint="eastAsia"/>
          <w:szCs w:val="21"/>
        </w:rPr>
        <w:t>/</w:t>
      </w:r>
      <w:r w:rsidR="00876FCC" w:rsidRPr="00876FCC">
        <w:rPr>
          <w:rFonts w:hint="eastAsia"/>
          <w:szCs w:val="21"/>
        </w:rPr>
        <w:t>子系统的应用系统，并进行测试验证。</w:t>
      </w:r>
    </w:p>
    <w:p w14:paraId="34325890" w14:textId="2F0765D9" w:rsidR="006566DE" w:rsidRDefault="00083913">
      <w:pPr>
        <w:ind w:firstLineChars="200" w:firstLine="420"/>
        <w:jc w:val="left"/>
        <w:rPr>
          <w:szCs w:val="21"/>
        </w:rPr>
      </w:pPr>
      <w:r>
        <w:rPr>
          <w:szCs w:val="21"/>
        </w:rPr>
        <w:t>（</w:t>
      </w:r>
      <w:r>
        <w:rPr>
          <w:szCs w:val="21"/>
        </w:rPr>
        <w:t>2</w:t>
      </w:r>
      <w:r w:rsidR="00876FCC">
        <w:rPr>
          <w:rFonts w:hint="eastAsia"/>
          <w:szCs w:val="21"/>
        </w:rPr>
        <w:t>）</w:t>
      </w:r>
      <w:r w:rsidR="00876FCC">
        <w:rPr>
          <w:rFonts w:hint="eastAsia"/>
          <w:szCs w:val="21"/>
        </w:rPr>
        <w:t xml:space="preserve"> </w:t>
      </w:r>
      <w:r w:rsidR="00876FCC" w:rsidRPr="00876FCC">
        <w:rPr>
          <w:rFonts w:hint="eastAsia"/>
          <w:szCs w:val="21"/>
        </w:rPr>
        <w:t>在应用系统开发过程中</w:t>
      </w:r>
      <w:r w:rsidR="00E72BC0">
        <w:rPr>
          <w:rFonts w:hint="eastAsia"/>
          <w:szCs w:val="21"/>
        </w:rPr>
        <w:t>，</w:t>
      </w:r>
      <w:r w:rsidR="00876FCC" w:rsidRPr="00876FCC">
        <w:rPr>
          <w:rFonts w:hint="eastAsia"/>
          <w:szCs w:val="21"/>
        </w:rPr>
        <w:t>通过承担软件开发团队的各种角色，开展团队沟通交流、任务分配、任务协作，以小组合作方式撰写报告、进行项目汇报和成果展示</w:t>
      </w:r>
      <w:r w:rsidR="00E72BC0">
        <w:rPr>
          <w:rFonts w:hint="eastAsia"/>
          <w:szCs w:val="21"/>
        </w:rPr>
        <w:t>。</w:t>
      </w:r>
      <w:r w:rsidR="00876FCC" w:rsidRPr="00876FCC">
        <w:rPr>
          <w:rFonts w:hint="eastAsia"/>
          <w:szCs w:val="21"/>
        </w:rPr>
        <w:t>建立对软件开发团队各种角色应承担的责任、协作开发过程、项目管理、专业领域有效沟通交流的正确认知，初步具备专业领域团队合作和沟通交流的基本素质</w:t>
      </w:r>
      <w:r>
        <w:rPr>
          <w:rFonts w:hint="eastAsia"/>
          <w:szCs w:val="21"/>
        </w:rPr>
        <w:t>。</w:t>
      </w:r>
    </w:p>
    <w:p w14:paraId="0A7C4C74" w14:textId="77777777" w:rsidR="006566DE" w:rsidRDefault="00083913">
      <w:pPr>
        <w:numPr>
          <w:ilvl w:val="0"/>
          <w:numId w:val="2"/>
        </w:numPr>
        <w:spacing w:beforeLines="50" w:before="156" w:line="360" w:lineRule="auto"/>
        <w:rPr>
          <w:rFonts w:eastAsia="黑体"/>
          <w:sz w:val="24"/>
        </w:rPr>
      </w:pPr>
      <w:r>
        <w:rPr>
          <w:rFonts w:eastAsia="黑体" w:hint="eastAsia"/>
          <w:sz w:val="24"/>
        </w:rPr>
        <w:t>课程目标与毕业要求的对应关系</w:t>
      </w:r>
    </w:p>
    <w:p w14:paraId="5D8DC432" w14:textId="77777777" w:rsidR="006566DE" w:rsidRDefault="006566DE">
      <w:pPr>
        <w:jc w:val="left"/>
        <w:rPr>
          <w:b/>
          <w:color w:val="4F81BD"/>
          <w:szCs w:val="21"/>
        </w:rPr>
      </w:pPr>
    </w:p>
    <w:tbl>
      <w:tblPr>
        <w:tblW w:w="49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4"/>
        <w:gridCol w:w="3591"/>
        <w:gridCol w:w="3499"/>
      </w:tblGrid>
      <w:tr w:rsidR="006566DE" w14:paraId="026E3D14" w14:textId="77777777" w:rsidTr="00022BBB">
        <w:trPr>
          <w:trHeight w:val="414"/>
          <w:tblHeader/>
          <w:jc w:val="center"/>
        </w:trPr>
        <w:tc>
          <w:tcPr>
            <w:tcW w:w="674" w:type="pct"/>
            <w:vAlign w:val="center"/>
          </w:tcPr>
          <w:p w14:paraId="22ACAC00" w14:textId="77777777" w:rsidR="006566DE" w:rsidRDefault="00083913">
            <w:pPr>
              <w:widowControl/>
              <w:jc w:val="center"/>
              <w:rPr>
                <w:rFonts w:hAnsi="宋体"/>
                <w:b/>
                <w:bCs/>
              </w:rPr>
            </w:pPr>
            <w:r>
              <w:rPr>
                <w:rFonts w:hAnsi="宋体" w:hint="eastAsia"/>
                <w:b/>
                <w:bCs/>
              </w:rPr>
              <w:lastRenderedPageBreak/>
              <w:t>课程目标</w:t>
            </w:r>
          </w:p>
        </w:tc>
        <w:tc>
          <w:tcPr>
            <w:tcW w:w="2191" w:type="pct"/>
            <w:vAlign w:val="center"/>
          </w:tcPr>
          <w:p w14:paraId="554F3CD0" w14:textId="77777777" w:rsidR="006566DE" w:rsidRDefault="00083913">
            <w:pPr>
              <w:widowControl/>
              <w:jc w:val="center"/>
              <w:rPr>
                <w:rFonts w:hAnsi="宋体"/>
                <w:b/>
                <w:bCs/>
              </w:rPr>
            </w:pPr>
            <w:r>
              <w:rPr>
                <w:rFonts w:hAnsi="宋体" w:hint="eastAsia"/>
                <w:b/>
                <w:bCs/>
              </w:rPr>
              <w:t>课程目标内容</w:t>
            </w:r>
          </w:p>
        </w:tc>
        <w:tc>
          <w:tcPr>
            <w:tcW w:w="2135" w:type="pct"/>
            <w:noWrap/>
            <w:vAlign w:val="center"/>
          </w:tcPr>
          <w:p w14:paraId="5BDCD5F9" w14:textId="77777777" w:rsidR="006566DE" w:rsidRDefault="00083913">
            <w:pPr>
              <w:widowControl/>
              <w:jc w:val="center"/>
              <w:rPr>
                <w:rFonts w:hAnsi="宋体"/>
                <w:b/>
                <w:bCs/>
              </w:rPr>
            </w:pPr>
            <w:r>
              <w:rPr>
                <w:rFonts w:hAnsi="宋体" w:hint="eastAsia"/>
                <w:b/>
                <w:bCs/>
              </w:rPr>
              <w:t>毕业要求</w:t>
            </w:r>
          </w:p>
          <w:p w14:paraId="42098633" w14:textId="77777777" w:rsidR="006566DE" w:rsidRDefault="00083913">
            <w:pPr>
              <w:widowControl/>
              <w:jc w:val="center"/>
              <w:rPr>
                <w:rFonts w:hAnsi="宋体"/>
                <w:b/>
                <w:bCs/>
              </w:rPr>
            </w:pPr>
            <w:r>
              <w:rPr>
                <w:rFonts w:hAnsi="宋体" w:hint="eastAsia"/>
                <w:b/>
                <w:bCs/>
              </w:rPr>
              <w:t>内涵观测点</w:t>
            </w:r>
          </w:p>
        </w:tc>
      </w:tr>
      <w:tr w:rsidR="006566DE" w14:paraId="1F34BB41" w14:textId="77777777" w:rsidTr="00022BBB">
        <w:trPr>
          <w:trHeight w:val="703"/>
          <w:jc w:val="center"/>
        </w:trPr>
        <w:tc>
          <w:tcPr>
            <w:tcW w:w="674" w:type="pct"/>
            <w:noWrap/>
            <w:vAlign w:val="center"/>
          </w:tcPr>
          <w:p w14:paraId="5A29E6FB" w14:textId="77777777" w:rsidR="006566DE" w:rsidRDefault="00083913">
            <w:pPr>
              <w:widowControl/>
              <w:jc w:val="center"/>
              <w:rPr>
                <w:rFonts w:hAnsi="宋体"/>
                <w:bCs/>
              </w:rPr>
            </w:pPr>
            <w:r>
              <w:rPr>
                <w:rFonts w:hAnsi="宋体" w:hint="eastAsia"/>
                <w:bCs/>
              </w:rPr>
              <w:t>目标</w:t>
            </w:r>
            <w:r>
              <w:rPr>
                <w:rFonts w:hAnsi="宋体" w:hint="eastAsia"/>
                <w:bCs/>
              </w:rPr>
              <w:t>1</w:t>
            </w:r>
          </w:p>
        </w:tc>
        <w:tc>
          <w:tcPr>
            <w:tcW w:w="2191" w:type="pct"/>
            <w:vAlign w:val="center"/>
          </w:tcPr>
          <w:p w14:paraId="148F064D" w14:textId="3A548F15" w:rsidR="006566DE" w:rsidRDefault="00B43A61" w:rsidP="00901CF7">
            <w:pPr>
              <w:widowControl/>
              <w:adjustRightInd w:val="0"/>
              <w:snapToGrid w:val="0"/>
              <w:spacing w:line="360" w:lineRule="auto"/>
              <w:rPr>
                <w:rFonts w:eastAsiaTheme="minorEastAsia"/>
                <w:bCs/>
              </w:rPr>
            </w:pPr>
            <w:r w:rsidRPr="008E3CF6">
              <w:rPr>
                <w:rFonts w:hint="eastAsia"/>
                <w:szCs w:val="21"/>
              </w:rPr>
              <w:t>能针对具有实际应用背景的软件需求，开发包含多个</w:t>
            </w:r>
            <w:r w:rsidR="006F74E5">
              <w:rPr>
                <w:rFonts w:hint="eastAsia"/>
                <w:szCs w:val="21"/>
              </w:rPr>
              <w:t>模块</w:t>
            </w:r>
            <w:r w:rsidR="006F74E5">
              <w:rPr>
                <w:rFonts w:hint="eastAsia"/>
                <w:szCs w:val="21"/>
              </w:rPr>
              <w:t>/</w:t>
            </w:r>
            <w:r w:rsidRPr="008E3CF6">
              <w:rPr>
                <w:rFonts w:hint="eastAsia"/>
                <w:szCs w:val="21"/>
              </w:rPr>
              <w:t>子系统的</w:t>
            </w:r>
            <w:r w:rsidRPr="008E3CF6">
              <w:rPr>
                <w:szCs w:val="21"/>
              </w:rPr>
              <w:t>应用系统，并进行测试验证</w:t>
            </w:r>
            <w:r w:rsidR="0035604A">
              <w:rPr>
                <w:rFonts w:hint="eastAsia"/>
                <w:szCs w:val="21"/>
              </w:rPr>
              <w:t>。</w:t>
            </w:r>
          </w:p>
        </w:tc>
        <w:tc>
          <w:tcPr>
            <w:tcW w:w="2135" w:type="pct"/>
            <w:vAlign w:val="center"/>
          </w:tcPr>
          <w:p w14:paraId="55B27DCA" w14:textId="5733C9BE" w:rsidR="00F75534" w:rsidRDefault="00F75534" w:rsidP="00F75534">
            <w:pPr>
              <w:widowControl/>
              <w:adjustRightInd w:val="0"/>
              <w:snapToGrid w:val="0"/>
              <w:spacing w:line="360" w:lineRule="auto"/>
              <w:jc w:val="left"/>
            </w:pPr>
            <w:r>
              <w:rPr>
                <w:rFonts w:hint="eastAsia"/>
              </w:rPr>
              <w:t>3.1</w:t>
            </w:r>
            <w:r w:rsidR="0082273F" w:rsidRPr="0082273F">
              <w:rPr>
                <w:rFonts w:hint="eastAsia"/>
              </w:rPr>
              <w:t>能进行业务需求捕获、分析与建模，设计符合软件工程规范的系统架构、网络架构与数据架构，明确模块规格、接口定义、通信协议及数据规范。</w:t>
            </w:r>
          </w:p>
          <w:p w14:paraId="0D0F4E1F" w14:textId="60BF1815" w:rsidR="0082273F" w:rsidRDefault="00F75534" w:rsidP="00AA69AD">
            <w:pPr>
              <w:widowControl/>
              <w:adjustRightInd w:val="0"/>
              <w:snapToGrid w:val="0"/>
              <w:spacing w:line="360" w:lineRule="auto"/>
              <w:jc w:val="left"/>
              <w:rPr>
                <w:rFonts w:eastAsiaTheme="minorEastAsia"/>
                <w:szCs w:val="21"/>
              </w:rPr>
            </w:pPr>
            <w:r>
              <w:rPr>
                <w:rFonts w:hint="eastAsia"/>
              </w:rPr>
              <w:t xml:space="preserve">3.2 </w:t>
            </w:r>
            <w:r w:rsidR="0082273F" w:rsidRPr="0082273F">
              <w:rPr>
                <w:rFonts w:eastAsiaTheme="minorEastAsia" w:hint="eastAsia"/>
                <w:szCs w:val="21"/>
              </w:rPr>
              <w:t>能设计并开发满足业务需求的软件系统，以及配套的网络和数据解决方案，掌握模块化、组件化、服务化开发方法，完成涵盖软件、网络及数据层的系统全周期开发，并实现系统集成、部署与验证。</w:t>
            </w:r>
          </w:p>
        </w:tc>
      </w:tr>
      <w:tr w:rsidR="006566DE" w14:paraId="08EB0987" w14:textId="77777777" w:rsidTr="00022BBB">
        <w:trPr>
          <w:trHeight w:val="765"/>
          <w:jc w:val="center"/>
        </w:trPr>
        <w:tc>
          <w:tcPr>
            <w:tcW w:w="674" w:type="pct"/>
            <w:noWrap/>
            <w:vAlign w:val="center"/>
          </w:tcPr>
          <w:p w14:paraId="450064BC" w14:textId="77777777" w:rsidR="006566DE" w:rsidRDefault="00083913">
            <w:pPr>
              <w:widowControl/>
              <w:jc w:val="center"/>
              <w:rPr>
                <w:rFonts w:hAnsi="宋体"/>
                <w:bCs/>
              </w:rPr>
            </w:pPr>
            <w:r>
              <w:rPr>
                <w:rFonts w:hAnsi="宋体" w:hint="eastAsia"/>
                <w:bCs/>
              </w:rPr>
              <w:t>目标</w:t>
            </w:r>
            <w:r>
              <w:rPr>
                <w:rFonts w:hAnsi="宋体" w:hint="eastAsia"/>
                <w:bCs/>
              </w:rPr>
              <w:t>2</w:t>
            </w:r>
          </w:p>
        </w:tc>
        <w:tc>
          <w:tcPr>
            <w:tcW w:w="2191" w:type="pct"/>
            <w:vAlign w:val="center"/>
          </w:tcPr>
          <w:p w14:paraId="3B255C02" w14:textId="0C32734B" w:rsidR="006566DE" w:rsidRDefault="00034539" w:rsidP="00901CF7">
            <w:pPr>
              <w:widowControl/>
              <w:adjustRightInd w:val="0"/>
              <w:snapToGrid w:val="0"/>
              <w:spacing w:line="360" w:lineRule="auto"/>
              <w:rPr>
                <w:rFonts w:eastAsiaTheme="minorEastAsia"/>
                <w:bCs/>
              </w:rPr>
            </w:pPr>
            <w:r w:rsidRPr="00876FCC">
              <w:rPr>
                <w:rFonts w:hint="eastAsia"/>
                <w:szCs w:val="21"/>
              </w:rPr>
              <w:t>在应用系统开发过程中</w:t>
            </w:r>
            <w:r>
              <w:rPr>
                <w:rFonts w:hint="eastAsia"/>
                <w:szCs w:val="21"/>
              </w:rPr>
              <w:t>，</w:t>
            </w:r>
            <w:r w:rsidRPr="00876FCC">
              <w:rPr>
                <w:rFonts w:hint="eastAsia"/>
                <w:szCs w:val="21"/>
              </w:rPr>
              <w:t>通过承担软件开发团队的各种角色，开展团队沟通交流、任务分配、任务协作，以小组合作方式撰写报告、进行项目汇报和成果展示</w:t>
            </w:r>
            <w:r>
              <w:rPr>
                <w:rFonts w:hint="eastAsia"/>
                <w:szCs w:val="21"/>
              </w:rPr>
              <w:t>。</w:t>
            </w:r>
            <w:r w:rsidRPr="00876FCC">
              <w:rPr>
                <w:rFonts w:hint="eastAsia"/>
                <w:szCs w:val="21"/>
              </w:rPr>
              <w:t>建立对软件开发团队各种角色应承担的责任、协作开发过程、项目管理、专业领域有效沟通交流的正确认知，初步具备专业领域团队合作和沟通交流的基本素质</w:t>
            </w:r>
            <w:r>
              <w:rPr>
                <w:rFonts w:hint="eastAsia"/>
                <w:szCs w:val="21"/>
              </w:rPr>
              <w:t>。</w:t>
            </w:r>
          </w:p>
        </w:tc>
        <w:tc>
          <w:tcPr>
            <w:tcW w:w="2135" w:type="pct"/>
            <w:vAlign w:val="center"/>
          </w:tcPr>
          <w:p w14:paraId="42B56653" w14:textId="486F6419" w:rsidR="00AA69AD" w:rsidRDefault="00F75534" w:rsidP="00F75534">
            <w:pPr>
              <w:widowControl/>
              <w:adjustRightInd w:val="0"/>
              <w:snapToGrid w:val="0"/>
              <w:spacing w:line="360" w:lineRule="auto"/>
              <w:jc w:val="left"/>
            </w:pPr>
            <w:r>
              <w:rPr>
                <w:rFonts w:hint="eastAsia"/>
              </w:rPr>
              <w:t xml:space="preserve">9.1 </w:t>
            </w:r>
            <w:r w:rsidR="00AA69AD" w:rsidRPr="00AA69AD">
              <w:rPr>
                <w:rFonts w:hint="eastAsia"/>
              </w:rPr>
              <w:t>具备独立完成分配任务的能力，在多学科背景的团队中承担明确角色，对工作成果负责，具备自我管理能力。</w:t>
            </w:r>
            <w:r w:rsidR="00AA69AD" w:rsidRPr="00AA69AD">
              <w:rPr>
                <w:rFonts w:hint="eastAsia"/>
              </w:rPr>
              <w:t xml:space="preserve"> </w:t>
            </w:r>
          </w:p>
          <w:p w14:paraId="45E8A411" w14:textId="03A2E39F" w:rsidR="00AA69AD" w:rsidRDefault="00F75534" w:rsidP="00AA69AD">
            <w:pPr>
              <w:widowControl/>
              <w:adjustRightInd w:val="0"/>
              <w:snapToGrid w:val="0"/>
              <w:spacing w:line="360" w:lineRule="auto"/>
              <w:jc w:val="left"/>
              <w:rPr>
                <w:rFonts w:eastAsiaTheme="minorEastAsia"/>
                <w:szCs w:val="21"/>
              </w:rPr>
            </w:pPr>
            <w:r>
              <w:rPr>
                <w:rFonts w:hint="eastAsia"/>
              </w:rPr>
              <w:t xml:space="preserve">9.2 </w:t>
            </w:r>
            <w:r w:rsidR="00AA69AD" w:rsidRPr="00AA69AD">
              <w:rPr>
                <w:rFonts w:eastAsiaTheme="minorEastAsia" w:hint="eastAsia"/>
                <w:szCs w:val="21"/>
              </w:rPr>
              <w:t>能在多学科背景的团队中有效沟通，协同完成复杂项目，具备团队协调与领导能力。</w:t>
            </w:r>
          </w:p>
        </w:tc>
      </w:tr>
    </w:tbl>
    <w:p w14:paraId="3BD9425B" w14:textId="77777777" w:rsidR="006566DE" w:rsidRDefault="00083913">
      <w:pPr>
        <w:spacing w:beforeLines="50" w:before="156" w:line="360" w:lineRule="auto"/>
        <w:rPr>
          <w:rFonts w:eastAsia="黑体"/>
          <w:sz w:val="24"/>
        </w:rPr>
      </w:pPr>
      <w:r>
        <w:rPr>
          <w:rFonts w:eastAsia="黑体" w:hint="eastAsia"/>
          <w:sz w:val="24"/>
        </w:rPr>
        <w:t>五、教学内容及学时安排</w:t>
      </w:r>
    </w:p>
    <w:p w14:paraId="18D36D62" w14:textId="75184E2A" w:rsidR="006566DE" w:rsidRDefault="00083913">
      <w:pPr>
        <w:spacing w:line="360" w:lineRule="auto"/>
        <w:ind w:firstLineChars="200" w:firstLine="420"/>
        <w:rPr>
          <w:rFonts w:hAnsi="宋体"/>
        </w:rPr>
      </w:pPr>
      <w:bookmarkStart w:id="0" w:name="OLE_LINK7"/>
      <w:bookmarkStart w:id="1" w:name="OLE_LINK6"/>
      <w:r>
        <w:rPr>
          <w:rFonts w:hAnsi="宋体" w:hint="eastAsia"/>
        </w:rPr>
        <w:t>明确课程教学内容</w:t>
      </w:r>
      <w:r w:rsidR="00022BBB">
        <w:rPr>
          <w:rFonts w:hAnsi="宋体" w:hint="eastAsia"/>
        </w:rPr>
        <w:t>、</w:t>
      </w:r>
      <w:r>
        <w:rPr>
          <w:rFonts w:hAnsi="宋体" w:hint="eastAsia"/>
        </w:rPr>
        <w:t>教学重点和难点，合理进行学时安排。</w:t>
      </w:r>
    </w:p>
    <w:p w14:paraId="021817A8" w14:textId="77777777" w:rsidR="006566DE" w:rsidRDefault="006566DE">
      <w:pPr>
        <w:rPr>
          <w:b/>
          <w:color w:val="548DD4"/>
        </w:rPr>
      </w:pPr>
    </w:p>
    <w:tbl>
      <w:tblPr>
        <w:tblW w:w="856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134"/>
        <w:gridCol w:w="709"/>
        <w:gridCol w:w="3119"/>
        <w:gridCol w:w="1134"/>
        <w:gridCol w:w="1757"/>
      </w:tblGrid>
      <w:tr w:rsidR="006566DE" w14:paraId="513828C5" w14:textId="77777777" w:rsidTr="00022BBB">
        <w:trPr>
          <w:tblHeader/>
        </w:trPr>
        <w:tc>
          <w:tcPr>
            <w:tcW w:w="709" w:type="dxa"/>
            <w:vAlign w:val="center"/>
          </w:tcPr>
          <w:p w14:paraId="71502D58" w14:textId="77777777" w:rsidR="006566DE" w:rsidRDefault="00083913">
            <w:pPr>
              <w:adjustRightInd w:val="0"/>
              <w:snapToGrid w:val="0"/>
              <w:jc w:val="center"/>
              <w:rPr>
                <w:b/>
              </w:rPr>
            </w:pPr>
            <w:r>
              <w:rPr>
                <w:rFonts w:hint="eastAsia"/>
                <w:b/>
              </w:rPr>
              <w:t>序号</w:t>
            </w:r>
          </w:p>
        </w:tc>
        <w:tc>
          <w:tcPr>
            <w:tcW w:w="1134" w:type="dxa"/>
            <w:vAlign w:val="center"/>
          </w:tcPr>
          <w:p w14:paraId="2BE87458" w14:textId="77777777" w:rsidR="006566DE" w:rsidRDefault="00083913">
            <w:pPr>
              <w:adjustRightInd w:val="0"/>
              <w:snapToGrid w:val="0"/>
              <w:jc w:val="center"/>
              <w:rPr>
                <w:b/>
              </w:rPr>
            </w:pPr>
            <w:r>
              <w:rPr>
                <w:rFonts w:hint="eastAsia"/>
                <w:b/>
              </w:rPr>
              <w:t>教学内容</w:t>
            </w:r>
          </w:p>
        </w:tc>
        <w:tc>
          <w:tcPr>
            <w:tcW w:w="709" w:type="dxa"/>
            <w:vAlign w:val="center"/>
          </w:tcPr>
          <w:p w14:paraId="0FC4299D" w14:textId="77777777" w:rsidR="006566DE" w:rsidRDefault="00083913">
            <w:pPr>
              <w:adjustRightInd w:val="0"/>
              <w:snapToGrid w:val="0"/>
              <w:jc w:val="center"/>
              <w:rPr>
                <w:b/>
              </w:rPr>
            </w:pPr>
            <w:r>
              <w:rPr>
                <w:rFonts w:hint="eastAsia"/>
                <w:b/>
              </w:rPr>
              <w:t>学时</w:t>
            </w:r>
          </w:p>
          <w:p w14:paraId="737D371C" w14:textId="77777777" w:rsidR="006566DE" w:rsidRDefault="00083913">
            <w:pPr>
              <w:adjustRightInd w:val="0"/>
              <w:snapToGrid w:val="0"/>
              <w:jc w:val="center"/>
              <w:rPr>
                <w:b/>
              </w:rPr>
            </w:pPr>
            <w:r>
              <w:rPr>
                <w:rFonts w:hint="eastAsia"/>
                <w:b/>
              </w:rPr>
              <w:t>分配</w:t>
            </w:r>
          </w:p>
        </w:tc>
        <w:tc>
          <w:tcPr>
            <w:tcW w:w="3119" w:type="dxa"/>
            <w:vAlign w:val="center"/>
          </w:tcPr>
          <w:p w14:paraId="25B82D87" w14:textId="77777777" w:rsidR="006566DE" w:rsidRDefault="00083913">
            <w:pPr>
              <w:adjustRightInd w:val="0"/>
              <w:snapToGrid w:val="0"/>
              <w:jc w:val="center"/>
              <w:rPr>
                <w:b/>
              </w:rPr>
            </w:pPr>
            <w:r>
              <w:rPr>
                <w:rFonts w:hint="eastAsia"/>
                <w:b/>
              </w:rPr>
              <w:t>教学要求、重点和难点</w:t>
            </w:r>
          </w:p>
        </w:tc>
        <w:tc>
          <w:tcPr>
            <w:tcW w:w="1134" w:type="dxa"/>
            <w:vAlign w:val="center"/>
          </w:tcPr>
          <w:p w14:paraId="25B74D5D" w14:textId="77777777" w:rsidR="006566DE" w:rsidRDefault="00083913">
            <w:pPr>
              <w:adjustRightInd w:val="0"/>
              <w:snapToGrid w:val="0"/>
              <w:jc w:val="center"/>
              <w:rPr>
                <w:b/>
              </w:rPr>
            </w:pPr>
            <w:r>
              <w:rPr>
                <w:rFonts w:hint="eastAsia"/>
                <w:b/>
              </w:rPr>
              <w:t>对课程目标的支撑</w:t>
            </w:r>
          </w:p>
        </w:tc>
        <w:tc>
          <w:tcPr>
            <w:tcW w:w="1757" w:type="dxa"/>
            <w:vAlign w:val="center"/>
          </w:tcPr>
          <w:p w14:paraId="041FC0E8" w14:textId="77777777" w:rsidR="006566DE" w:rsidRDefault="00083913">
            <w:pPr>
              <w:adjustRightInd w:val="0"/>
              <w:snapToGrid w:val="0"/>
              <w:jc w:val="center"/>
              <w:rPr>
                <w:b/>
              </w:rPr>
            </w:pPr>
            <w:r>
              <w:rPr>
                <w:rFonts w:hint="eastAsia"/>
                <w:b/>
              </w:rPr>
              <w:t>教学方法与策略</w:t>
            </w:r>
          </w:p>
        </w:tc>
      </w:tr>
      <w:tr w:rsidR="006566DE" w14:paraId="4862AF7D" w14:textId="77777777" w:rsidTr="00022BBB">
        <w:tc>
          <w:tcPr>
            <w:tcW w:w="709" w:type="dxa"/>
            <w:vAlign w:val="center"/>
          </w:tcPr>
          <w:p w14:paraId="7280F903" w14:textId="77777777" w:rsidR="006566DE" w:rsidRDefault="00083913">
            <w:r>
              <w:rPr>
                <w:szCs w:val="21"/>
              </w:rPr>
              <w:t>1</w:t>
            </w:r>
          </w:p>
        </w:tc>
        <w:tc>
          <w:tcPr>
            <w:tcW w:w="1134" w:type="dxa"/>
            <w:vAlign w:val="center"/>
          </w:tcPr>
          <w:p w14:paraId="58DDD40F" w14:textId="77777777" w:rsidR="006566DE" w:rsidRDefault="006566DE">
            <w:pPr>
              <w:rPr>
                <w:szCs w:val="21"/>
              </w:rPr>
            </w:pPr>
          </w:p>
          <w:p w14:paraId="511D39E9" w14:textId="38321134" w:rsidR="006566DE" w:rsidRDefault="009027E6">
            <w:r>
              <w:rPr>
                <w:rFonts w:hint="eastAsia"/>
                <w:szCs w:val="21"/>
              </w:rPr>
              <w:t>项目</w:t>
            </w:r>
            <w:r w:rsidR="00083913">
              <w:rPr>
                <w:rFonts w:hint="eastAsia"/>
                <w:szCs w:val="21"/>
              </w:rPr>
              <w:t>开发</w:t>
            </w:r>
          </w:p>
          <w:p w14:paraId="69438026" w14:textId="77777777" w:rsidR="006566DE" w:rsidRDefault="006566DE"/>
        </w:tc>
        <w:tc>
          <w:tcPr>
            <w:tcW w:w="709" w:type="dxa"/>
            <w:vAlign w:val="center"/>
          </w:tcPr>
          <w:p w14:paraId="5D983035" w14:textId="789250F9" w:rsidR="006566DE" w:rsidRDefault="00D8643B">
            <w:r>
              <w:t>13.5</w:t>
            </w:r>
            <w:r w:rsidR="00083913">
              <w:t>天</w:t>
            </w:r>
          </w:p>
        </w:tc>
        <w:tc>
          <w:tcPr>
            <w:tcW w:w="3119" w:type="dxa"/>
            <w:vAlign w:val="center"/>
          </w:tcPr>
          <w:p w14:paraId="327E4B81" w14:textId="1ECD7503" w:rsidR="006566DE" w:rsidRDefault="00083913">
            <w:pPr>
              <w:rPr>
                <w:szCs w:val="21"/>
              </w:rPr>
            </w:pPr>
            <w:r>
              <w:rPr>
                <w:b/>
                <w:bCs/>
              </w:rPr>
              <w:t>要求</w:t>
            </w:r>
            <w:r>
              <w:rPr>
                <w:rFonts w:hint="eastAsia"/>
                <w:b/>
                <w:bCs/>
              </w:rPr>
              <w:t xml:space="preserve"> </w:t>
            </w:r>
            <w:r>
              <w:rPr>
                <w:rFonts w:hint="eastAsia"/>
              </w:rPr>
              <w:t>学生提前分组</w:t>
            </w:r>
            <w:r w:rsidR="00F75534">
              <w:rPr>
                <w:rFonts w:hint="eastAsia"/>
              </w:rPr>
              <w:t>（每组</w:t>
            </w:r>
            <w:r w:rsidR="00F75534" w:rsidRPr="00F75534">
              <w:rPr>
                <w:rFonts w:hint="eastAsia"/>
                <w:bCs/>
              </w:rPr>
              <w:t>人数不超过</w:t>
            </w:r>
            <w:r w:rsidR="00F75534" w:rsidRPr="00F75534">
              <w:rPr>
                <w:rFonts w:hint="eastAsia"/>
                <w:bCs/>
              </w:rPr>
              <w:t>6</w:t>
            </w:r>
            <w:r w:rsidR="00F75534" w:rsidRPr="00F75534">
              <w:rPr>
                <w:rFonts w:hint="eastAsia"/>
                <w:bCs/>
              </w:rPr>
              <w:t>名学生</w:t>
            </w:r>
            <w:r w:rsidR="00F75534">
              <w:rPr>
                <w:rFonts w:hint="eastAsia"/>
              </w:rPr>
              <w:t>）</w:t>
            </w:r>
            <w:r>
              <w:rPr>
                <w:rFonts w:hint="eastAsia"/>
              </w:rPr>
              <w:t>，教师为每个小组提供</w:t>
            </w:r>
            <w:r>
              <w:rPr>
                <w:rFonts w:hint="eastAsia"/>
              </w:rPr>
              <w:t>1</w:t>
            </w:r>
            <w:r>
              <w:rPr>
                <w:rFonts w:hint="eastAsia"/>
              </w:rPr>
              <w:t>个完整的任务需求。每个小组在限定时间内，通过团队协作完成项目开发任务。</w:t>
            </w:r>
          </w:p>
          <w:p w14:paraId="32235D12" w14:textId="6CAEC541" w:rsidR="006566DE" w:rsidRDefault="00083913">
            <w:r>
              <w:rPr>
                <w:b/>
                <w:bCs/>
              </w:rPr>
              <w:t>重点：</w:t>
            </w:r>
            <w:r>
              <w:rPr>
                <w:rFonts w:hint="eastAsia"/>
              </w:rPr>
              <w:t>搭建应用开发</w:t>
            </w:r>
            <w:r w:rsidR="00D8643B">
              <w:rPr>
                <w:rFonts w:hint="eastAsia"/>
              </w:rPr>
              <w:t>平台</w:t>
            </w:r>
            <w:r>
              <w:rPr>
                <w:rFonts w:hint="eastAsia"/>
              </w:rPr>
              <w:t>和</w:t>
            </w:r>
            <w:r w:rsidR="00D8643B">
              <w:rPr>
                <w:rFonts w:hint="eastAsia"/>
              </w:rPr>
              <w:t>基础框架</w:t>
            </w:r>
            <w:r>
              <w:rPr>
                <w:rFonts w:hint="eastAsia"/>
              </w:rPr>
              <w:t>；</w:t>
            </w:r>
            <w:r w:rsidR="00D8643B">
              <w:rPr>
                <w:rFonts w:hint="eastAsia"/>
              </w:rPr>
              <w:t>需求分析、概要</w:t>
            </w:r>
            <w:r>
              <w:rPr>
                <w:rFonts w:hint="eastAsia"/>
              </w:rPr>
              <w:t>设计</w:t>
            </w:r>
            <w:r w:rsidR="00D8643B">
              <w:rPr>
                <w:rFonts w:hint="eastAsia"/>
              </w:rPr>
              <w:t>、详细设计；建立</w:t>
            </w:r>
            <w:r w:rsidR="00D8643B">
              <w:rPr>
                <w:rFonts w:hint="eastAsia"/>
              </w:rPr>
              <w:t>U</w:t>
            </w:r>
            <w:r w:rsidR="00D8643B">
              <w:t>ML</w:t>
            </w:r>
            <w:r w:rsidR="00D8643B">
              <w:rPr>
                <w:rFonts w:hint="eastAsia"/>
              </w:rPr>
              <w:t>模型</w:t>
            </w:r>
            <w:r>
              <w:rPr>
                <w:rFonts w:hint="eastAsia"/>
              </w:rPr>
              <w:t>。</w:t>
            </w:r>
          </w:p>
          <w:p w14:paraId="17DFBF7A" w14:textId="079F5358" w:rsidR="006566DE" w:rsidRDefault="00083913" w:rsidP="00B72A14">
            <w:r>
              <w:rPr>
                <w:b/>
                <w:bCs/>
              </w:rPr>
              <w:t>难点：</w:t>
            </w:r>
            <w:r>
              <w:rPr>
                <w:rFonts w:hint="eastAsia"/>
              </w:rPr>
              <w:t>学会系统分析的方法，程序调试的方法，解决开发中出现</w:t>
            </w:r>
            <w:r>
              <w:rPr>
                <w:rFonts w:hint="eastAsia"/>
              </w:rPr>
              <w:lastRenderedPageBreak/>
              <w:t>的实际问题</w:t>
            </w:r>
            <w:r w:rsidR="0082273F">
              <w:rPr>
                <w:rFonts w:hint="eastAsia"/>
              </w:rPr>
              <w:t>。</w:t>
            </w:r>
          </w:p>
        </w:tc>
        <w:tc>
          <w:tcPr>
            <w:tcW w:w="1134" w:type="dxa"/>
            <w:vAlign w:val="center"/>
          </w:tcPr>
          <w:p w14:paraId="7DC17319" w14:textId="77777777" w:rsidR="006566DE" w:rsidRDefault="00083913">
            <w:r>
              <w:lastRenderedPageBreak/>
              <w:t>支撑课程目标</w:t>
            </w:r>
            <w:r>
              <w:t>1</w:t>
            </w:r>
            <w:r>
              <w:rPr>
                <w:rFonts w:hint="eastAsia"/>
              </w:rPr>
              <w:t>、</w:t>
            </w:r>
            <w:r>
              <w:rPr>
                <w:rFonts w:hint="eastAsia"/>
              </w:rPr>
              <w:t>2</w:t>
            </w:r>
          </w:p>
        </w:tc>
        <w:tc>
          <w:tcPr>
            <w:tcW w:w="1757" w:type="dxa"/>
          </w:tcPr>
          <w:p w14:paraId="4F8EC257" w14:textId="77777777" w:rsidR="00642D43" w:rsidRDefault="00083913">
            <w:r>
              <w:t>课程讲授和动手实践并行。</w:t>
            </w:r>
          </w:p>
          <w:p w14:paraId="3CB0EF56" w14:textId="608CFFC6" w:rsidR="006566DE" w:rsidRDefault="00083913">
            <w:r>
              <w:t>教师演示</w:t>
            </w:r>
            <w:r w:rsidR="00642D43">
              <w:rPr>
                <w:rFonts w:hint="eastAsia"/>
              </w:rPr>
              <w:t>主要</w:t>
            </w:r>
            <w:r w:rsidR="00642D43" w:rsidRPr="00642D43">
              <w:rPr>
                <w:rFonts w:hint="eastAsia"/>
              </w:rPr>
              <w:t>开发内容、分析设计方法、关键</w:t>
            </w:r>
            <w:r w:rsidR="00642D43" w:rsidRPr="00642D43">
              <w:rPr>
                <w:rFonts w:hint="eastAsia"/>
                <w:bCs/>
              </w:rPr>
              <w:t>技术和实施途径、适用工具，</w:t>
            </w:r>
            <w:r>
              <w:t>指导学生进行项目实践</w:t>
            </w:r>
            <w:r w:rsidR="00642D43">
              <w:rPr>
                <w:rFonts w:hint="eastAsia"/>
              </w:rPr>
              <w:t>。</w:t>
            </w:r>
          </w:p>
          <w:p w14:paraId="016986BD" w14:textId="2DD41832" w:rsidR="00642D43" w:rsidRPr="00642D43" w:rsidRDefault="00642D43" w:rsidP="00642D43">
            <w:pPr>
              <w:spacing w:line="360" w:lineRule="auto"/>
              <w:ind w:firstLineChars="200" w:firstLine="420"/>
            </w:pPr>
          </w:p>
        </w:tc>
      </w:tr>
      <w:tr w:rsidR="006566DE" w14:paraId="7128E586" w14:textId="77777777" w:rsidTr="00022BBB">
        <w:tc>
          <w:tcPr>
            <w:tcW w:w="709" w:type="dxa"/>
            <w:vAlign w:val="center"/>
          </w:tcPr>
          <w:p w14:paraId="0CF33C69" w14:textId="77777777" w:rsidR="006566DE" w:rsidRDefault="00083913">
            <w:r>
              <w:rPr>
                <w:szCs w:val="21"/>
              </w:rPr>
              <w:lastRenderedPageBreak/>
              <w:t>2</w:t>
            </w:r>
          </w:p>
        </w:tc>
        <w:tc>
          <w:tcPr>
            <w:tcW w:w="1134" w:type="dxa"/>
            <w:vAlign w:val="center"/>
          </w:tcPr>
          <w:p w14:paraId="6A613998" w14:textId="77777777" w:rsidR="006566DE" w:rsidRDefault="00083913">
            <w:r>
              <w:rPr>
                <w:szCs w:val="21"/>
              </w:rPr>
              <w:t>项目考核</w:t>
            </w:r>
          </w:p>
        </w:tc>
        <w:tc>
          <w:tcPr>
            <w:tcW w:w="709" w:type="dxa"/>
            <w:vAlign w:val="center"/>
          </w:tcPr>
          <w:p w14:paraId="2EEB77ED" w14:textId="77777777" w:rsidR="006566DE" w:rsidRDefault="00083913">
            <w:r>
              <w:t>0.5</w:t>
            </w:r>
            <w:r>
              <w:t>天</w:t>
            </w:r>
          </w:p>
        </w:tc>
        <w:tc>
          <w:tcPr>
            <w:tcW w:w="3119" w:type="dxa"/>
            <w:vAlign w:val="center"/>
          </w:tcPr>
          <w:p w14:paraId="1A6494AB" w14:textId="77777777" w:rsidR="006566DE" w:rsidRDefault="00083913">
            <w:pPr>
              <w:rPr>
                <w:szCs w:val="21"/>
              </w:rPr>
            </w:pPr>
            <w:r>
              <w:rPr>
                <w:b/>
                <w:bCs/>
                <w:szCs w:val="21"/>
              </w:rPr>
              <w:t>要求</w:t>
            </w:r>
            <w:r>
              <w:rPr>
                <w:szCs w:val="21"/>
              </w:rPr>
              <w:t>学生以小组为单位，制作项目答辩</w:t>
            </w:r>
            <w:proofErr w:type="spellStart"/>
            <w:r>
              <w:rPr>
                <w:szCs w:val="21"/>
              </w:rPr>
              <w:t>ppt</w:t>
            </w:r>
            <w:proofErr w:type="spellEnd"/>
            <w:r>
              <w:rPr>
                <w:szCs w:val="21"/>
              </w:rPr>
              <w:t>，并进行班内公开答辩，阐述项目思路和结果，能够正确回答指导老师的提问。</w:t>
            </w:r>
          </w:p>
          <w:p w14:paraId="1FA8283C" w14:textId="77777777" w:rsidR="006566DE" w:rsidRDefault="00083913">
            <w:pPr>
              <w:rPr>
                <w:szCs w:val="21"/>
              </w:rPr>
            </w:pPr>
            <w:r>
              <w:rPr>
                <w:b/>
                <w:bCs/>
                <w:szCs w:val="21"/>
              </w:rPr>
              <w:t>重点：</w:t>
            </w:r>
            <w:r>
              <w:rPr>
                <w:szCs w:val="21"/>
              </w:rPr>
              <w:t>学生的团队协作能力和对完成项目的归纳总结能力</w:t>
            </w:r>
            <w:r>
              <w:rPr>
                <w:rFonts w:hint="eastAsia"/>
                <w:szCs w:val="21"/>
              </w:rPr>
              <w:t>。</w:t>
            </w:r>
          </w:p>
          <w:p w14:paraId="111C3D8C" w14:textId="2B63C566" w:rsidR="006566DE" w:rsidRDefault="00083913">
            <w:r>
              <w:rPr>
                <w:b/>
                <w:bCs/>
                <w:szCs w:val="21"/>
              </w:rPr>
              <w:t>难点：</w:t>
            </w:r>
            <w:r>
              <w:rPr>
                <w:szCs w:val="21"/>
              </w:rPr>
              <w:t>清晰阐述本团队项目的创新和优势</w:t>
            </w:r>
            <w:r>
              <w:rPr>
                <w:rFonts w:hint="eastAsia"/>
                <w:szCs w:val="21"/>
              </w:rPr>
              <w:t>。</w:t>
            </w:r>
          </w:p>
        </w:tc>
        <w:tc>
          <w:tcPr>
            <w:tcW w:w="1134" w:type="dxa"/>
            <w:vAlign w:val="center"/>
          </w:tcPr>
          <w:p w14:paraId="0371DCBC" w14:textId="77777777" w:rsidR="006566DE" w:rsidRDefault="00083913">
            <w:r>
              <w:rPr>
                <w:rFonts w:hint="eastAsia"/>
              </w:rPr>
              <w:t>支撑</w:t>
            </w:r>
            <w:r>
              <w:t>课程目标</w:t>
            </w:r>
            <w:r>
              <w:t>1</w:t>
            </w:r>
            <w:r>
              <w:rPr>
                <w:rFonts w:hint="eastAsia"/>
              </w:rPr>
              <w:t>、</w:t>
            </w:r>
            <w:r>
              <w:rPr>
                <w:rFonts w:hint="eastAsia"/>
              </w:rPr>
              <w:t>2</w:t>
            </w:r>
          </w:p>
        </w:tc>
        <w:tc>
          <w:tcPr>
            <w:tcW w:w="1757" w:type="dxa"/>
          </w:tcPr>
          <w:p w14:paraId="422DC69A" w14:textId="46B20F0D" w:rsidR="006566DE" w:rsidRDefault="00083913">
            <w:r>
              <w:t>学生以团队为单位进行项目答辩，教师进行现场提问，并根据团队综合表现进行评分。</w:t>
            </w:r>
          </w:p>
        </w:tc>
      </w:tr>
      <w:bookmarkEnd w:id="0"/>
      <w:bookmarkEnd w:id="1"/>
    </w:tbl>
    <w:p w14:paraId="48FA2EE1" w14:textId="77777777" w:rsidR="006566DE" w:rsidRDefault="006566DE">
      <w:pPr>
        <w:spacing w:beforeLines="50" w:before="156" w:line="360" w:lineRule="auto"/>
        <w:rPr>
          <w:rFonts w:eastAsia="黑体"/>
          <w:sz w:val="24"/>
        </w:rPr>
      </w:pPr>
    </w:p>
    <w:p w14:paraId="40E5487A" w14:textId="77777777" w:rsidR="006566DE" w:rsidRDefault="00083913">
      <w:pPr>
        <w:spacing w:beforeLines="50" w:before="156" w:line="360" w:lineRule="auto"/>
        <w:rPr>
          <w:rFonts w:eastAsia="黑体"/>
          <w:sz w:val="24"/>
        </w:rPr>
      </w:pPr>
      <w:r>
        <w:rPr>
          <w:rFonts w:eastAsia="黑体" w:hint="eastAsia"/>
          <w:sz w:val="24"/>
        </w:rPr>
        <w:t>六、教学方法</w:t>
      </w:r>
    </w:p>
    <w:tbl>
      <w:tblPr>
        <w:tblW w:w="50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1"/>
        <w:gridCol w:w="941"/>
        <w:gridCol w:w="6728"/>
      </w:tblGrid>
      <w:tr w:rsidR="006566DE" w14:paraId="475A62F4" w14:textId="77777777" w:rsidTr="00022BBB">
        <w:trPr>
          <w:trHeight w:val="397"/>
          <w:jc w:val="center"/>
        </w:trPr>
        <w:tc>
          <w:tcPr>
            <w:tcW w:w="386" w:type="pct"/>
            <w:tcMar>
              <w:left w:w="57" w:type="dxa"/>
              <w:right w:w="57" w:type="dxa"/>
            </w:tcMar>
            <w:vAlign w:val="center"/>
          </w:tcPr>
          <w:p w14:paraId="371A48E3" w14:textId="77777777" w:rsidR="006566DE" w:rsidRPr="00022BBB" w:rsidRDefault="00083913">
            <w:pPr>
              <w:adjustRightInd w:val="0"/>
              <w:snapToGrid w:val="0"/>
              <w:jc w:val="center"/>
              <w:rPr>
                <w:b/>
                <w:bCs/>
                <w:kern w:val="0"/>
              </w:rPr>
            </w:pPr>
            <w:r w:rsidRPr="00022BBB">
              <w:rPr>
                <w:b/>
                <w:bCs/>
                <w:kern w:val="0"/>
              </w:rPr>
              <w:t>序号</w:t>
            </w:r>
          </w:p>
        </w:tc>
        <w:tc>
          <w:tcPr>
            <w:tcW w:w="566" w:type="pct"/>
            <w:tcMar>
              <w:left w:w="57" w:type="dxa"/>
              <w:right w:w="57" w:type="dxa"/>
            </w:tcMar>
            <w:vAlign w:val="center"/>
          </w:tcPr>
          <w:p w14:paraId="066AFAC5" w14:textId="77777777" w:rsidR="006566DE" w:rsidRPr="00022BBB" w:rsidRDefault="00083913">
            <w:pPr>
              <w:adjustRightInd w:val="0"/>
              <w:snapToGrid w:val="0"/>
              <w:jc w:val="center"/>
              <w:rPr>
                <w:b/>
                <w:bCs/>
                <w:kern w:val="0"/>
              </w:rPr>
            </w:pPr>
            <w:r w:rsidRPr="00022BBB">
              <w:rPr>
                <w:b/>
                <w:bCs/>
                <w:kern w:val="0"/>
              </w:rPr>
              <w:t>环节</w:t>
            </w:r>
          </w:p>
        </w:tc>
        <w:tc>
          <w:tcPr>
            <w:tcW w:w="4049" w:type="pct"/>
            <w:vAlign w:val="center"/>
          </w:tcPr>
          <w:p w14:paraId="512303EC" w14:textId="77777777" w:rsidR="006566DE" w:rsidRPr="00022BBB" w:rsidRDefault="00083913">
            <w:pPr>
              <w:adjustRightInd w:val="0"/>
              <w:snapToGrid w:val="0"/>
              <w:jc w:val="center"/>
              <w:rPr>
                <w:b/>
                <w:bCs/>
                <w:kern w:val="0"/>
              </w:rPr>
            </w:pPr>
            <w:r w:rsidRPr="00022BBB">
              <w:rPr>
                <w:b/>
                <w:bCs/>
                <w:kern w:val="0"/>
              </w:rPr>
              <w:t>实施途径与措施</w:t>
            </w:r>
          </w:p>
        </w:tc>
      </w:tr>
      <w:tr w:rsidR="006566DE" w14:paraId="25734DF3" w14:textId="77777777" w:rsidTr="00022BBB">
        <w:trPr>
          <w:trHeight w:val="1558"/>
          <w:jc w:val="center"/>
        </w:trPr>
        <w:tc>
          <w:tcPr>
            <w:tcW w:w="386" w:type="pct"/>
            <w:tcMar>
              <w:left w:w="57" w:type="dxa"/>
              <w:right w:w="57" w:type="dxa"/>
            </w:tcMar>
            <w:vAlign w:val="center"/>
          </w:tcPr>
          <w:p w14:paraId="71930BE5" w14:textId="77777777" w:rsidR="006566DE" w:rsidRDefault="00083913">
            <w:r>
              <w:rPr>
                <w:rFonts w:hint="eastAsia"/>
              </w:rPr>
              <w:t>1</w:t>
            </w:r>
          </w:p>
        </w:tc>
        <w:tc>
          <w:tcPr>
            <w:tcW w:w="566" w:type="pct"/>
            <w:tcMar>
              <w:left w:w="57" w:type="dxa"/>
              <w:right w:w="57" w:type="dxa"/>
            </w:tcMar>
            <w:vAlign w:val="center"/>
          </w:tcPr>
          <w:p w14:paraId="313C478E" w14:textId="139EA5D8" w:rsidR="006566DE" w:rsidRDefault="00083913">
            <w:r>
              <w:rPr>
                <w:rFonts w:hint="eastAsia"/>
              </w:rPr>
              <w:t>项目</w:t>
            </w:r>
            <w:r w:rsidR="009027E6">
              <w:rPr>
                <w:rFonts w:hint="eastAsia"/>
              </w:rPr>
              <w:t>开发</w:t>
            </w:r>
          </w:p>
        </w:tc>
        <w:tc>
          <w:tcPr>
            <w:tcW w:w="4049" w:type="pct"/>
            <w:vAlign w:val="center"/>
          </w:tcPr>
          <w:p w14:paraId="7091D3B2" w14:textId="77777777" w:rsidR="006566DE" w:rsidRDefault="00083913">
            <w:pPr>
              <w:ind w:firstLineChars="200" w:firstLine="420"/>
              <w:rPr>
                <w:kern w:val="0"/>
              </w:rPr>
            </w:pPr>
            <w:r>
              <w:rPr>
                <w:rFonts w:hint="eastAsia"/>
              </w:rPr>
              <w:t>以能力培养为导向，注重将新知识、新技术的探索和自学能力以及寻求问题和解决问题的方法灵活应用于实际项目开发过程中。采用“整体</w:t>
            </w:r>
            <w:r>
              <w:rPr>
                <w:rFonts w:hint="eastAsia"/>
              </w:rPr>
              <w:t>-</w:t>
            </w:r>
            <w:r>
              <w:rPr>
                <w:rFonts w:hint="eastAsia"/>
              </w:rPr>
              <w:t>部分</w:t>
            </w:r>
            <w:r>
              <w:rPr>
                <w:rFonts w:hint="eastAsia"/>
              </w:rPr>
              <w:t>-</w:t>
            </w:r>
            <w:r>
              <w:rPr>
                <w:rFonts w:hint="eastAsia"/>
              </w:rPr>
              <w:t>整体”的教学思路，先让学生明白一个复杂应用系统的完整设计过程，注重学生对应用工程项目开发流程的整体理解，然后再让学生设计系统的各个模块，最后通过各模块的协同配合实现整个系统；引导学生形成“从复杂应用系统设计者的角度去思考”的学习方法；注重“是什么”、“为什么”、“有什么用”、“适用场合”、“如何实现”相呼应来引导学生思考，使学生深入理解概念的实质并能灵活应用去解决实际工程问题。</w:t>
            </w:r>
          </w:p>
        </w:tc>
      </w:tr>
      <w:tr w:rsidR="006566DE" w14:paraId="4957A2CA" w14:textId="77777777" w:rsidTr="00022BBB">
        <w:trPr>
          <w:trHeight w:val="1558"/>
          <w:jc w:val="center"/>
        </w:trPr>
        <w:tc>
          <w:tcPr>
            <w:tcW w:w="386" w:type="pct"/>
            <w:tcMar>
              <w:left w:w="57" w:type="dxa"/>
              <w:right w:w="57" w:type="dxa"/>
            </w:tcMar>
            <w:vAlign w:val="center"/>
          </w:tcPr>
          <w:p w14:paraId="53822789" w14:textId="77777777" w:rsidR="006566DE" w:rsidRDefault="00083913">
            <w:pPr>
              <w:adjustRightInd w:val="0"/>
              <w:snapToGrid w:val="0"/>
              <w:jc w:val="center"/>
              <w:rPr>
                <w:kern w:val="0"/>
              </w:rPr>
            </w:pPr>
            <w:r>
              <w:rPr>
                <w:rFonts w:hint="eastAsia"/>
                <w:kern w:val="0"/>
              </w:rPr>
              <w:t>2</w:t>
            </w:r>
          </w:p>
        </w:tc>
        <w:tc>
          <w:tcPr>
            <w:tcW w:w="566" w:type="pct"/>
            <w:tcMar>
              <w:left w:w="57" w:type="dxa"/>
              <w:right w:w="57" w:type="dxa"/>
            </w:tcMar>
            <w:vAlign w:val="center"/>
          </w:tcPr>
          <w:p w14:paraId="43339ED1" w14:textId="77777777" w:rsidR="006566DE" w:rsidRDefault="00083913" w:rsidP="009027E6">
            <w:pPr>
              <w:adjustRightInd w:val="0"/>
              <w:snapToGrid w:val="0"/>
              <w:rPr>
                <w:bCs/>
                <w:kern w:val="0"/>
              </w:rPr>
            </w:pPr>
            <w:r>
              <w:rPr>
                <w:rFonts w:hint="eastAsia"/>
                <w:bCs/>
                <w:kern w:val="0"/>
              </w:rPr>
              <w:t>项目答辩</w:t>
            </w:r>
          </w:p>
        </w:tc>
        <w:tc>
          <w:tcPr>
            <w:tcW w:w="4049" w:type="pct"/>
            <w:vAlign w:val="center"/>
          </w:tcPr>
          <w:p w14:paraId="2E608EEB" w14:textId="4545BC75" w:rsidR="006566DE" w:rsidRDefault="00083913">
            <w:pPr>
              <w:ind w:firstLineChars="200" w:firstLine="420"/>
              <w:rPr>
                <w:kern w:val="0"/>
              </w:rPr>
            </w:pPr>
            <w:r>
              <w:rPr>
                <w:rFonts w:hint="eastAsia"/>
              </w:rPr>
              <w:t>学生团队</w:t>
            </w:r>
            <w:r w:rsidR="001030D8">
              <w:rPr>
                <w:rFonts w:hint="eastAsia"/>
              </w:rPr>
              <w:t>制作</w:t>
            </w:r>
            <w:r>
              <w:rPr>
                <w:rFonts w:hint="eastAsia"/>
              </w:rPr>
              <w:t>项目</w:t>
            </w:r>
            <w:r w:rsidR="001030D8">
              <w:rPr>
                <w:rFonts w:hint="eastAsia"/>
              </w:rPr>
              <w:t>汇报</w:t>
            </w:r>
            <w:proofErr w:type="spellStart"/>
            <w:r>
              <w:rPr>
                <w:rFonts w:hint="eastAsia"/>
              </w:rPr>
              <w:t>ppt</w:t>
            </w:r>
            <w:proofErr w:type="spellEnd"/>
            <w:r w:rsidR="001030D8">
              <w:rPr>
                <w:rFonts w:hint="eastAsia"/>
              </w:rPr>
              <w:t>、</w:t>
            </w:r>
            <w:r>
              <w:rPr>
                <w:rFonts w:hint="eastAsia"/>
              </w:rPr>
              <w:t>项目</w:t>
            </w:r>
            <w:r w:rsidR="001030D8" w:rsidRPr="001030D8">
              <w:rPr>
                <w:rFonts w:hint="eastAsia"/>
              </w:rPr>
              <w:t>演示</w:t>
            </w:r>
            <w:r w:rsidR="001030D8">
              <w:rPr>
                <w:rFonts w:hint="eastAsia"/>
              </w:rPr>
              <w:t>与</w:t>
            </w:r>
            <w:r>
              <w:rPr>
                <w:rFonts w:hint="eastAsia"/>
              </w:rPr>
              <w:t>答辩，阐述团队任务总体完成情况、项目创新及优势所在，以及团队分工与合作情况，并对指导教师所提出的问题进行回答。该过程能够有效锻炼学生的团队合作、总结归纳、解决问题的能力。</w:t>
            </w:r>
          </w:p>
        </w:tc>
      </w:tr>
    </w:tbl>
    <w:p w14:paraId="07294CBA" w14:textId="77777777" w:rsidR="006566DE" w:rsidRDefault="00083913">
      <w:pPr>
        <w:spacing w:beforeLines="50" w:before="156" w:line="360" w:lineRule="auto"/>
        <w:rPr>
          <w:color w:val="FF0000"/>
          <w:szCs w:val="21"/>
        </w:rPr>
      </w:pPr>
      <w:r>
        <w:rPr>
          <w:rFonts w:eastAsia="黑体" w:hint="eastAsia"/>
          <w:sz w:val="24"/>
        </w:rPr>
        <w:t>七、考核方式</w:t>
      </w:r>
    </w:p>
    <w:p w14:paraId="567133B1" w14:textId="77777777" w:rsidR="006566DE" w:rsidRDefault="00083913">
      <w:pPr>
        <w:spacing w:line="360" w:lineRule="auto"/>
        <w:ind w:firstLineChars="200" w:firstLine="420"/>
        <w:rPr>
          <w:rFonts w:ascii="等线" w:eastAsia="等线" w:hAnsi="等线" w:cs="宋体"/>
          <w:kern w:val="0"/>
          <w:sz w:val="22"/>
        </w:rPr>
      </w:pPr>
      <w:r>
        <w:rPr>
          <w:rFonts w:hAnsi="宋体" w:hint="eastAsia"/>
        </w:rPr>
        <w:t>考核方式：</w:t>
      </w:r>
    </w:p>
    <w:tbl>
      <w:tblPr>
        <w:tblW w:w="4971"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08"/>
        <w:gridCol w:w="1519"/>
        <w:gridCol w:w="965"/>
        <w:gridCol w:w="1519"/>
        <w:gridCol w:w="1940"/>
        <w:gridCol w:w="1097"/>
      </w:tblGrid>
      <w:tr w:rsidR="006F74E5" w14:paraId="119D8751" w14:textId="77777777" w:rsidTr="00DF3583">
        <w:trPr>
          <w:trHeight w:val="727"/>
        </w:trPr>
        <w:tc>
          <w:tcPr>
            <w:tcW w:w="732" w:type="pct"/>
            <w:vMerge w:val="restart"/>
            <w:tcBorders>
              <w:top w:val="single" w:sz="6" w:space="0" w:color="auto"/>
              <w:left w:val="single" w:sz="6" w:space="0" w:color="auto"/>
              <w:bottom w:val="single" w:sz="6" w:space="0" w:color="auto"/>
              <w:right w:val="single" w:sz="6" w:space="0" w:color="auto"/>
            </w:tcBorders>
            <w:vAlign w:val="center"/>
          </w:tcPr>
          <w:p w14:paraId="4FD8E903" w14:textId="77777777" w:rsidR="006F74E5" w:rsidRDefault="006F74E5">
            <w:pPr>
              <w:spacing w:line="276" w:lineRule="auto"/>
              <w:jc w:val="center"/>
              <w:rPr>
                <w:szCs w:val="21"/>
              </w:rPr>
            </w:pPr>
            <w:r>
              <w:rPr>
                <w:szCs w:val="21"/>
              </w:rPr>
              <w:t>课程目标</w:t>
            </w:r>
          </w:p>
        </w:tc>
        <w:tc>
          <w:tcPr>
            <w:tcW w:w="3602" w:type="pct"/>
            <w:gridSpan w:val="4"/>
            <w:tcBorders>
              <w:top w:val="single" w:sz="6" w:space="0" w:color="auto"/>
              <w:left w:val="single" w:sz="6" w:space="0" w:color="auto"/>
              <w:bottom w:val="single" w:sz="6" w:space="0" w:color="auto"/>
              <w:right w:val="single" w:sz="6" w:space="0" w:color="auto"/>
            </w:tcBorders>
            <w:vAlign w:val="center"/>
          </w:tcPr>
          <w:p w14:paraId="1683F369" w14:textId="77777777" w:rsidR="006F74E5" w:rsidRDefault="006F74E5">
            <w:pPr>
              <w:widowControl/>
              <w:spacing w:line="276" w:lineRule="auto"/>
              <w:jc w:val="center"/>
              <w:rPr>
                <w:szCs w:val="21"/>
              </w:rPr>
            </w:pPr>
            <w:r>
              <w:rPr>
                <w:szCs w:val="21"/>
              </w:rPr>
              <w:t>考核方式</w:t>
            </w:r>
          </w:p>
        </w:tc>
        <w:tc>
          <w:tcPr>
            <w:tcW w:w="666" w:type="pct"/>
            <w:vMerge w:val="restart"/>
            <w:tcBorders>
              <w:top w:val="single" w:sz="6" w:space="0" w:color="auto"/>
              <w:left w:val="single" w:sz="6" w:space="0" w:color="auto"/>
              <w:right w:val="single" w:sz="6" w:space="0" w:color="auto"/>
            </w:tcBorders>
            <w:vAlign w:val="center"/>
          </w:tcPr>
          <w:p w14:paraId="5F1DB45F" w14:textId="77777777" w:rsidR="006F74E5" w:rsidRDefault="006F74E5">
            <w:pPr>
              <w:widowControl/>
              <w:spacing w:line="276" w:lineRule="auto"/>
              <w:jc w:val="center"/>
              <w:rPr>
                <w:szCs w:val="21"/>
              </w:rPr>
            </w:pPr>
            <w:r>
              <w:rPr>
                <w:szCs w:val="21"/>
              </w:rPr>
              <w:t>总成绩</w:t>
            </w:r>
          </w:p>
        </w:tc>
      </w:tr>
      <w:tr w:rsidR="00DF3583" w14:paraId="3BAB6B1C" w14:textId="77777777" w:rsidTr="00DF3583">
        <w:trPr>
          <w:trHeight w:val="77"/>
        </w:trPr>
        <w:tc>
          <w:tcPr>
            <w:tcW w:w="732" w:type="pct"/>
            <w:vMerge/>
            <w:tcBorders>
              <w:top w:val="single" w:sz="6" w:space="0" w:color="auto"/>
              <w:left w:val="single" w:sz="6" w:space="0" w:color="auto"/>
              <w:bottom w:val="single" w:sz="6" w:space="0" w:color="auto"/>
              <w:right w:val="single" w:sz="6" w:space="0" w:color="auto"/>
            </w:tcBorders>
            <w:vAlign w:val="center"/>
          </w:tcPr>
          <w:p w14:paraId="635CE9FE" w14:textId="77777777" w:rsidR="00DF3583" w:rsidRDefault="00DF3583">
            <w:pPr>
              <w:spacing w:line="276" w:lineRule="auto"/>
              <w:jc w:val="center"/>
              <w:rPr>
                <w:szCs w:val="21"/>
              </w:rPr>
            </w:pPr>
          </w:p>
        </w:tc>
        <w:tc>
          <w:tcPr>
            <w:tcW w:w="1505" w:type="pct"/>
            <w:gridSpan w:val="2"/>
            <w:tcBorders>
              <w:top w:val="single" w:sz="6" w:space="0" w:color="auto"/>
              <w:left w:val="single" w:sz="6" w:space="0" w:color="auto"/>
              <w:bottom w:val="single" w:sz="6" w:space="0" w:color="auto"/>
              <w:right w:val="single" w:sz="4" w:space="0" w:color="auto"/>
            </w:tcBorders>
            <w:vAlign w:val="center"/>
          </w:tcPr>
          <w:p w14:paraId="557C4093" w14:textId="1D9CB471" w:rsidR="00DF3583" w:rsidRDefault="00DF3583" w:rsidP="00DF3583">
            <w:pPr>
              <w:widowControl/>
              <w:spacing w:line="276" w:lineRule="auto"/>
              <w:jc w:val="center"/>
              <w:rPr>
                <w:szCs w:val="21"/>
              </w:rPr>
            </w:pPr>
            <w:r>
              <w:rPr>
                <w:rFonts w:hint="eastAsia"/>
                <w:szCs w:val="21"/>
              </w:rPr>
              <w:t>平时成绩</w:t>
            </w:r>
          </w:p>
          <w:p w14:paraId="4110F316" w14:textId="3ECD1E72" w:rsidR="00DF3583" w:rsidRDefault="00DF3583" w:rsidP="00DF3583">
            <w:pPr>
              <w:widowControl/>
              <w:spacing w:line="276" w:lineRule="auto"/>
              <w:jc w:val="center"/>
              <w:rPr>
                <w:szCs w:val="21"/>
              </w:rPr>
            </w:pPr>
            <w:r>
              <w:rPr>
                <w:szCs w:val="21"/>
              </w:rPr>
              <w:t>(</w:t>
            </w:r>
            <w:r>
              <w:rPr>
                <w:szCs w:val="21"/>
              </w:rPr>
              <w:t>占比</w:t>
            </w:r>
            <w:r>
              <w:rPr>
                <w:szCs w:val="21"/>
              </w:rPr>
              <w:t>50%</w:t>
            </w:r>
            <w:r>
              <w:rPr>
                <w:szCs w:val="21"/>
              </w:rPr>
              <w:t>）</w:t>
            </w:r>
          </w:p>
        </w:tc>
        <w:tc>
          <w:tcPr>
            <w:tcW w:w="2097" w:type="pct"/>
            <w:gridSpan w:val="2"/>
            <w:tcBorders>
              <w:top w:val="single" w:sz="6" w:space="0" w:color="auto"/>
              <w:left w:val="single" w:sz="4" w:space="0" w:color="auto"/>
              <w:bottom w:val="single" w:sz="6" w:space="0" w:color="auto"/>
              <w:right w:val="single" w:sz="4" w:space="0" w:color="auto"/>
            </w:tcBorders>
            <w:vAlign w:val="center"/>
          </w:tcPr>
          <w:p w14:paraId="6534A997" w14:textId="77777777" w:rsidR="00DF3583" w:rsidRDefault="00DF3583" w:rsidP="00DF3583">
            <w:pPr>
              <w:widowControl/>
              <w:spacing w:line="276" w:lineRule="auto"/>
              <w:jc w:val="center"/>
              <w:rPr>
                <w:szCs w:val="21"/>
              </w:rPr>
            </w:pPr>
            <w:r>
              <w:rPr>
                <w:szCs w:val="21"/>
              </w:rPr>
              <w:t>期末成绩</w:t>
            </w:r>
          </w:p>
          <w:p w14:paraId="5047D034" w14:textId="6634798B" w:rsidR="00DF3583" w:rsidRDefault="00DF3583" w:rsidP="00DF3583">
            <w:pPr>
              <w:spacing w:line="276" w:lineRule="auto"/>
              <w:jc w:val="center"/>
              <w:rPr>
                <w:szCs w:val="21"/>
              </w:rPr>
            </w:pPr>
            <w:r>
              <w:rPr>
                <w:szCs w:val="21"/>
              </w:rPr>
              <w:t>(</w:t>
            </w:r>
            <w:r>
              <w:rPr>
                <w:szCs w:val="21"/>
              </w:rPr>
              <w:t>占比</w:t>
            </w:r>
            <w:r>
              <w:rPr>
                <w:szCs w:val="21"/>
              </w:rPr>
              <w:t>50%</w:t>
            </w:r>
            <w:r>
              <w:rPr>
                <w:szCs w:val="21"/>
              </w:rPr>
              <w:t>）</w:t>
            </w:r>
          </w:p>
        </w:tc>
        <w:tc>
          <w:tcPr>
            <w:tcW w:w="666" w:type="pct"/>
            <w:vMerge/>
            <w:tcBorders>
              <w:left w:val="single" w:sz="4" w:space="0" w:color="auto"/>
              <w:right w:val="single" w:sz="6" w:space="0" w:color="auto"/>
            </w:tcBorders>
            <w:vAlign w:val="center"/>
          </w:tcPr>
          <w:p w14:paraId="424A6903" w14:textId="638068F8" w:rsidR="00DF3583" w:rsidRDefault="00DF3583">
            <w:pPr>
              <w:spacing w:line="276" w:lineRule="auto"/>
              <w:jc w:val="center"/>
              <w:rPr>
                <w:szCs w:val="21"/>
              </w:rPr>
            </w:pPr>
          </w:p>
        </w:tc>
      </w:tr>
      <w:tr w:rsidR="00DF3583" w14:paraId="0D995FCD" w14:textId="77777777" w:rsidTr="00DF3583">
        <w:trPr>
          <w:trHeight w:val="77"/>
        </w:trPr>
        <w:tc>
          <w:tcPr>
            <w:tcW w:w="732" w:type="pct"/>
            <w:vMerge/>
            <w:tcBorders>
              <w:top w:val="single" w:sz="6" w:space="0" w:color="auto"/>
              <w:left w:val="single" w:sz="6" w:space="0" w:color="auto"/>
              <w:bottom w:val="single" w:sz="6" w:space="0" w:color="auto"/>
              <w:right w:val="single" w:sz="6" w:space="0" w:color="auto"/>
            </w:tcBorders>
            <w:vAlign w:val="center"/>
          </w:tcPr>
          <w:p w14:paraId="3A38F4E7" w14:textId="77777777" w:rsidR="00DF3583" w:rsidRDefault="00DF3583">
            <w:pPr>
              <w:spacing w:line="276" w:lineRule="auto"/>
              <w:jc w:val="center"/>
              <w:rPr>
                <w:szCs w:val="21"/>
              </w:rPr>
            </w:pPr>
          </w:p>
        </w:tc>
        <w:tc>
          <w:tcPr>
            <w:tcW w:w="920" w:type="pct"/>
            <w:tcBorders>
              <w:top w:val="single" w:sz="6" w:space="0" w:color="auto"/>
              <w:left w:val="single" w:sz="6" w:space="0" w:color="auto"/>
              <w:bottom w:val="single" w:sz="6" w:space="0" w:color="auto"/>
              <w:right w:val="single" w:sz="4" w:space="0" w:color="auto"/>
            </w:tcBorders>
            <w:vAlign w:val="center"/>
          </w:tcPr>
          <w:p w14:paraId="5491E2CC" w14:textId="257AFC8D" w:rsidR="00DF3583" w:rsidRDefault="00DF3583">
            <w:pPr>
              <w:widowControl/>
              <w:spacing w:line="276" w:lineRule="auto"/>
              <w:jc w:val="center"/>
              <w:rPr>
                <w:szCs w:val="21"/>
              </w:rPr>
            </w:pPr>
            <w:r w:rsidRPr="006C21CD">
              <w:rPr>
                <w:rFonts w:hint="eastAsia"/>
              </w:rPr>
              <w:t>系统分析与设计</w:t>
            </w:r>
          </w:p>
        </w:tc>
        <w:tc>
          <w:tcPr>
            <w:tcW w:w="585" w:type="pct"/>
            <w:tcBorders>
              <w:top w:val="single" w:sz="6" w:space="0" w:color="auto"/>
              <w:left w:val="single" w:sz="4" w:space="0" w:color="auto"/>
              <w:bottom w:val="single" w:sz="6" w:space="0" w:color="auto"/>
              <w:right w:val="single" w:sz="4" w:space="0" w:color="auto"/>
            </w:tcBorders>
            <w:vAlign w:val="center"/>
          </w:tcPr>
          <w:p w14:paraId="7243EC3E" w14:textId="72AD5644" w:rsidR="00DF3583" w:rsidRDefault="00DF3583" w:rsidP="00DF3583">
            <w:pPr>
              <w:widowControl/>
              <w:spacing w:line="276" w:lineRule="auto"/>
              <w:jc w:val="center"/>
              <w:rPr>
                <w:szCs w:val="21"/>
              </w:rPr>
            </w:pPr>
            <w:r>
              <w:rPr>
                <w:rFonts w:hint="eastAsia"/>
                <w:szCs w:val="21"/>
              </w:rPr>
              <w:t>考勤</w:t>
            </w:r>
          </w:p>
        </w:tc>
        <w:tc>
          <w:tcPr>
            <w:tcW w:w="921" w:type="pct"/>
            <w:tcBorders>
              <w:top w:val="single" w:sz="6" w:space="0" w:color="auto"/>
              <w:left w:val="single" w:sz="4" w:space="0" w:color="auto"/>
              <w:bottom w:val="single" w:sz="6" w:space="0" w:color="auto"/>
              <w:right w:val="single" w:sz="6" w:space="0" w:color="auto"/>
            </w:tcBorders>
            <w:vAlign w:val="center"/>
          </w:tcPr>
          <w:p w14:paraId="7BB6856C" w14:textId="2BCCFE48" w:rsidR="00DF3583" w:rsidRDefault="00DF3583">
            <w:pPr>
              <w:widowControl/>
              <w:spacing w:line="276" w:lineRule="auto"/>
              <w:jc w:val="center"/>
              <w:rPr>
                <w:szCs w:val="21"/>
              </w:rPr>
            </w:pPr>
            <w:r w:rsidRPr="006C21CD">
              <w:rPr>
                <w:rFonts w:hint="eastAsia"/>
                <w:color w:val="000000"/>
                <w:szCs w:val="21"/>
              </w:rPr>
              <w:t>系统实现</w:t>
            </w:r>
          </w:p>
        </w:tc>
        <w:tc>
          <w:tcPr>
            <w:tcW w:w="1176" w:type="pct"/>
            <w:tcBorders>
              <w:top w:val="single" w:sz="6" w:space="0" w:color="auto"/>
              <w:left w:val="single" w:sz="6" w:space="0" w:color="auto"/>
              <w:bottom w:val="single" w:sz="6" w:space="0" w:color="auto"/>
              <w:right w:val="single" w:sz="4" w:space="0" w:color="auto"/>
            </w:tcBorders>
            <w:vAlign w:val="center"/>
          </w:tcPr>
          <w:p w14:paraId="24296DDB" w14:textId="2C79F9AA" w:rsidR="00DF3583" w:rsidRDefault="00DF3583">
            <w:pPr>
              <w:widowControl/>
              <w:spacing w:line="276" w:lineRule="auto"/>
              <w:jc w:val="center"/>
              <w:rPr>
                <w:szCs w:val="21"/>
              </w:rPr>
            </w:pPr>
            <w:r w:rsidRPr="001030D8">
              <w:rPr>
                <w:rFonts w:hint="eastAsia"/>
              </w:rPr>
              <w:t>演示</w:t>
            </w:r>
            <w:r>
              <w:rPr>
                <w:rFonts w:hint="eastAsia"/>
                <w:color w:val="000000"/>
                <w:szCs w:val="21"/>
              </w:rPr>
              <w:t>答辩</w:t>
            </w:r>
          </w:p>
        </w:tc>
        <w:tc>
          <w:tcPr>
            <w:tcW w:w="666" w:type="pct"/>
            <w:vMerge/>
            <w:tcBorders>
              <w:left w:val="single" w:sz="4" w:space="0" w:color="auto"/>
              <w:right w:val="single" w:sz="6" w:space="0" w:color="auto"/>
            </w:tcBorders>
            <w:vAlign w:val="center"/>
          </w:tcPr>
          <w:p w14:paraId="64683A81" w14:textId="77777777" w:rsidR="00DF3583" w:rsidRDefault="00DF3583">
            <w:pPr>
              <w:spacing w:line="276" w:lineRule="auto"/>
              <w:jc w:val="center"/>
              <w:rPr>
                <w:szCs w:val="21"/>
              </w:rPr>
            </w:pPr>
          </w:p>
        </w:tc>
      </w:tr>
      <w:tr w:rsidR="00DF3583" w14:paraId="7B730EE8" w14:textId="77777777" w:rsidTr="00DF3583">
        <w:trPr>
          <w:trHeight w:val="333"/>
        </w:trPr>
        <w:tc>
          <w:tcPr>
            <w:tcW w:w="732" w:type="pct"/>
            <w:tcBorders>
              <w:top w:val="single" w:sz="6" w:space="0" w:color="auto"/>
              <w:left w:val="single" w:sz="6" w:space="0" w:color="auto"/>
              <w:bottom w:val="single" w:sz="6" w:space="0" w:color="auto"/>
              <w:right w:val="single" w:sz="6" w:space="0" w:color="auto"/>
            </w:tcBorders>
            <w:vAlign w:val="center"/>
          </w:tcPr>
          <w:p w14:paraId="4FFCF564" w14:textId="77777777" w:rsidR="00DF3583" w:rsidRDefault="00DF3583">
            <w:pPr>
              <w:spacing w:line="276" w:lineRule="auto"/>
              <w:rPr>
                <w:szCs w:val="21"/>
              </w:rPr>
            </w:pPr>
            <w:r>
              <w:rPr>
                <w:szCs w:val="21"/>
              </w:rPr>
              <w:t>课程目标</w:t>
            </w:r>
            <w:r>
              <w:rPr>
                <w:szCs w:val="21"/>
              </w:rPr>
              <w:t>1</w:t>
            </w:r>
          </w:p>
        </w:tc>
        <w:tc>
          <w:tcPr>
            <w:tcW w:w="920" w:type="pct"/>
            <w:tcBorders>
              <w:top w:val="single" w:sz="6" w:space="0" w:color="auto"/>
              <w:left w:val="single" w:sz="6" w:space="0" w:color="auto"/>
              <w:bottom w:val="single" w:sz="6" w:space="0" w:color="auto"/>
              <w:right w:val="single" w:sz="4" w:space="0" w:color="auto"/>
            </w:tcBorders>
            <w:vAlign w:val="center"/>
          </w:tcPr>
          <w:p w14:paraId="71CA2343" w14:textId="323FEE8E" w:rsidR="00DF3583" w:rsidRDefault="00DF3583">
            <w:pPr>
              <w:spacing w:line="276" w:lineRule="auto"/>
              <w:jc w:val="center"/>
              <w:rPr>
                <w:szCs w:val="21"/>
              </w:rPr>
            </w:pPr>
            <w:r>
              <w:rPr>
                <w:szCs w:val="21"/>
              </w:rPr>
              <w:t>30</w:t>
            </w:r>
          </w:p>
        </w:tc>
        <w:tc>
          <w:tcPr>
            <w:tcW w:w="585" w:type="pct"/>
            <w:tcBorders>
              <w:top w:val="single" w:sz="6" w:space="0" w:color="auto"/>
              <w:left w:val="single" w:sz="4" w:space="0" w:color="auto"/>
              <w:bottom w:val="single" w:sz="6" w:space="0" w:color="auto"/>
              <w:right w:val="single" w:sz="4" w:space="0" w:color="auto"/>
            </w:tcBorders>
            <w:vAlign w:val="center"/>
          </w:tcPr>
          <w:p w14:paraId="347D96C8" w14:textId="07C454E8" w:rsidR="00DF3583" w:rsidRDefault="00DF3583" w:rsidP="00DF3583">
            <w:pPr>
              <w:spacing w:line="276" w:lineRule="auto"/>
              <w:jc w:val="center"/>
              <w:rPr>
                <w:szCs w:val="21"/>
              </w:rPr>
            </w:pPr>
            <w:r>
              <w:rPr>
                <w:szCs w:val="21"/>
              </w:rPr>
              <w:t>0</w:t>
            </w:r>
          </w:p>
        </w:tc>
        <w:tc>
          <w:tcPr>
            <w:tcW w:w="921" w:type="pct"/>
            <w:tcBorders>
              <w:top w:val="single" w:sz="6" w:space="0" w:color="auto"/>
              <w:left w:val="single" w:sz="4" w:space="0" w:color="auto"/>
              <w:bottom w:val="single" w:sz="6" w:space="0" w:color="auto"/>
              <w:right w:val="single" w:sz="6" w:space="0" w:color="auto"/>
            </w:tcBorders>
            <w:vAlign w:val="center"/>
          </w:tcPr>
          <w:p w14:paraId="72B7AFC8" w14:textId="42B10E19" w:rsidR="00DF3583" w:rsidRDefault="00DF3583" w:rsidP="00DF3583">
            <w:pPr>
              <w:spacing w:line="276" w:lineRule="auto"/>
              <w:jc w:val="center"/>
              <w:rPr>
                <w:szCs w:val="21"/>
              </w:rPr>
            </w:pPr>
            <w:r>
              <w:rPr>
                <w:szCs w:val="21"/>
              </w:rPr>
              <w:t>35</w:t>
            </w:r>
          </w:p>
        </w:tc>
        <w:tc>
          <w:tcPr>
            <w:tcW w:w="1176" w:type="pct"/>
            <w:tcBorders>
              <w:top w:val="single" w:sz="6" w:space="0" w:color="auto"/>
              <w:left w:val="single" w:sz="6" w:space="0" w:color="auto"/>
              <w:bottom w:val="single" w:sz="6" w:space="0" w:color="auto"/>
              <w:right w:val="single" w:sz="6" w:space="0" w:color="auto"/>
            </w:tcBorders>
            <w:vAlign w:val="center"/>
          </w:tcPr>
          <w:p w14:paraId="0BDF81F9" w14:textId="6D2FC4C2" w:rsidR="00DF3583" w:rsidRDefault="00DF3583">
            <w:pPr>
              <w:spacing w:line="276" w:lineRule="auto"/>
              <w:jc w:val="center"/>
              <w:rPr>
                <w:szCs w:val="21"/>
              </w:rPr>
            </w:pPr>
            <w:r>
              <w:rPr>
                <w:rFonts w:hint="eastAsia"/>
                <w:szCs w:val="21"/>
              </w:rPr>
              <w:t>5</w:t>
            </w:r>
          </w:p>
        </w:tc>
        <w:tc>
          <w:tcPr>
            <w:tcW w:w="666" w:type="pct"/>
            <w:tcBorders>
              <w:top w:val="single" w:sz="6" w:space="0" w:color="auto"/>
              <w:left w:val="single" w:sz="6" w:space="0" w:color="auto"/>
              <w:bottom w:val="single" w:sz="6" w:space="0" w:color="auto"/>
              <w:right w:val="single" w:sz="6" w:space="0" w:color="auto"/>
            </w:tcBorders>
            <w:vAlign w:val="center"/>
          </w:tcPr>
          <w:p w14:paraId="1889D9BE" w14:textId="672ED82C" w:rsidR="00DF3583" w:rsidRDefault="00DF3583">
            <w:pPr>
              <w:spacing w:line="276" w:lineRule="auto"/>
              <w:jc w:val="center"/>
              <w:rPr>
                <w:szCs w:val="21"/>
              </w:rPr>
            </w:pPr>
            <w:r>
              <w:rPr>
                <w:szCs w:val="21"/>
              </w:rPr>
              <w:t>70</w:t>
            </w:r>
          </w:p>
        </w:tc>
      </w:tr>
      <w:tr w:rsidR="00DF3583" w14:paraId="7C31F90B" w14:textId="77777777" w:rsidTr="00DF3583">
        <w:trPr>
          <w:trHeight w:val="231"/>
        </w:trPr>
        <w:tc>
          <w:tcPr>
            <w:tcW w:w="732" w:type="pct"/>
            <w:tcBorders>
              <w:top w:val="single" w:sz="6" w:space="0" w:color="auto"/>
              <w:left w:val="single" w:sz="6" w:space="0" w:color="auto"/>
              <w:bottom w:val="single" w:sz="6" w:space="0" w:color="auto"/>
              <w:right w:val="single" w:sz="6" w:space="0" w:color="auto"/>
            </w:tcBorders>
          </w:tcPr>
          <w:p w14:paraId="080FE607" w14:textId="77777777" w:rsidR="00DF3583" w:rsidRDefault="00DF3583">
            <w:r>
              <w:rPr>
                <w:szCs w:val="21"/>
              </w:rPr>
              <w:t>课程目标</w:t>
            </w:r>
            <w:r>
              <w:rPr>
                <w:szCs w:val="21"/>
              </w:rPr>
              <w:t>2</w:t>
            </w:r>
          </w:p>
        </w:tc>
        <w:tc>
          <w:tcPr>
            <w:tcW w:w="920" w:type="pct"/>
            <w:tcBorders>
              <w:top w:val="single" w:sz="6" w:space="0" w:color="auto"/>
              <w:left w:val="single" w:sz="6" w:space="0" w:color="auto"/>
              <w:bottom w:val="single" w:sz="6" w:space="0" w:color="auto"/>
              <w:right w:val="single" w:sz="4" w:space="0" w:color="auto"/>
            </w:tcBorders>
            <w:vAlign w:val="center"/>
          </w:tcPr>
          <w:p w14:paraId="23773745" w14:textId="3886238E" w:rsidR="00DF3583" w:rsidRDefault="00DF3583">
            <w:pPr>
              <w:spacing w:line="276" w:lineRule="auto"/>
              <w:jc w:val="center"/>
              <w:rPr>
                <w:szCs w:val="21"/>
              </w:rPr>
            </w:pPr>
            <w:r>
              <w:rPr>
                <w:szCs w:val="21"/>
              </w:rPr>
              <w:t>10</w:t>
            </w:r>
          </w:p>
        </w:tc>
        <w:tc>
          <w:tcPr>
            <w:tcW w:w="585" w:type="pct"/>
            <w:tcBorders>
              <w:top w:val="single" w:sz="6" w:space="0" w:color="auto"/>
              <w:left w:val="single" w:sz="4" w:space="0" w:color="auto"/>
              <w:bottom w:val="single" w:sz="6" w:space="0" w:color="auto"/>
              <w:right w:val="single" w:sz="6" w:space="0" w:color="auto"/>
            </w:tcBorders>
            <w:vAlign w:val="center"/>
          </w:tcPr>
          <w:p w14:paraId="2AD2072F" w14:textId="3F3907C5" w:rsidR="00DF3583" w:rsidRDefault="00DF3583" w:rsidP="00DF3583">
            <w:pPr>
              <w:spacing w:line="276" w:lineRule="auto"/>
              <w:jc w:val="center"/>
              <w:rPr>
                <w:szCs w:val="21"/>
              </w:rPr>
            </w:pPr>
            <w:r>
              <w:rPr>
                <w:szCs w:val="21"/>
              </w:rPr>
              <w:t>10</w:t>
            </w:r>
          </w:p>
        </w:tc>
        <w:tc>
          <w:tcPr>
            <w:tcW w:w="921" w:type="pct"/>
            <w:tcBorders>
              <w:top w:val="single" w:sz="6" w:space="0" w:color="auto"/>
              <w:left w:val="single" w:sz="6" w:space="0" w:color="auto"/>
              <w:bottom w:val="single" w:sz="6" w:space="0" w:color="auto"/>
              <w:right w:val="single" w:sz="6" w:space="0" w:color="auto"/>
            </w:tcBorders>
            <w:vAlign w:val="center"/>
          </w:tcPr>
          <w:p w14:paraId="2F900924" w14:textId="7E4EA9B9" w:rsidR="00DF3583" w:rsidRDefault="00DF3583">
            <w:pPr>
              <w:spacing w:line="276" w:lineRule="auto"/>
              <w:jc w:val="center"/>
              <w:rPr>
                <w:szCs w:val="21"/>
              </w:rPr>
            </w:pPr>
            <w:r>
              <w:rPr>
                <w:szCs w:val="21"/>
              </w:rPr>
              <w:t>5</w:t>
            </w:r>
          </w:p>
        </w:tc>
        <w:tc>
          <w:tcPr>
            <w:tcW w:w="1176" w:type="pct"/>
            <w:tcBorders>
              <w:top w:val="single" w:sz="6" w:space="0" w:color="auto"/>
              <w:left w:val="single" w:sz="6" w:space="0" w:color="auto"/>
              <w:bottom w:val="single" w:sz="6" w:space="0" w:color="auto"/>
              <w:right w:val="single" w:sz="6" w:space="0" w:color="auto"/>
            </w:tcBorders>
            <w:vAlign w:val="center"/>
          </w:tcPr>
          <w:p w14:paraId="43BB70F6" w14:textId="77777777" w:rsidR="00DF3583" w:rsidRDefault="00DF3583">
            <w:pPr>
              <w:spacing w:line="276" w:lineRule="auto"/>
              <w:jc w:val="center"/>
              <w:rPr>
                <w:szCs w:val="21"/>
              </w:rPr>
            </w:pPr>
            <w:r>
              <w:rPr>
                <w:rFonts w:hint="eastAsia"/>
                <w:szCs w:val="21"/>
              </w:rPr>
              <w:t>5</w:t>
            </w:r>
          </w:p>
        </w:tc>
        <w:tc>
          <w:tcPr>
            <w:tcW w:w="666" w:type="pct"/>
            <w:tcBorders>
              <w:top w:val="single" w:sz="6" w:space="0" w:color="auto"/>
              <w:left w:val="single" w:sz="6" w:space="0" w:color="auto"/>
              <w:bottom w:val="single" w:sz="6" w:space="0" w:color="auto"/>
              <w:right w:val="single" w:sz="6" w:space="0" w:color="auto"/>
            </w:tcBorders>
            <w:vAlign w:val="center"/>
          </w:tcPr>
          <w:p w14:paraId="08E960C4" w14:textId="6BC7ECD4" w:rsidR="00DF3583" w:rsidRDefault="00DF3583">
            <w:pPr>
              <w:spacing w:line="276" w:lineRule="auto"/>
              <w:jc w:val="center"/>
              <w:rPr>
                <w:szCs w:val="21"/>
              </w:rPr>
            </w:pPr>
            <w:r>
              <w:rPr>
                <w:szCs w:val="21"/>
              </w:rPr>
              <w:t>30</w:t>
            </w:r>
          </w:p>
        </w:tc>
      </w:tr>
      <w:tr w:rsidR="00DF3583" w14:paraId="02CBBFBD" w14:textId="77777777" w:rsidTr="00DF3583">
        <w:trPr>
          <w:trHeight w:val="231"/>
        </w:trPr>
        <w:tc>
          <w:tcPr>
            <w:tcW w:w="732" w:type="pct"/>
            <w:tcBorders>
              <w:top w:val="single" w:sz="6" w:space="0" w:color="auto"/>
              <w:left w:val="single" w:sz="6" w:space="0" w:color="auto"/>
              <w:bottom w:val="single" w:sz="6" w:space="0" w:color="auto"/>
              <w:right w:val="single" w:sz="6" w:space="0" w:color="auto"/>
            </w:tcBorders>
          </w:tcPr>
          <w:p w14:paraId="242C23E4" w14:textId="77777777" w:rsidR="00DF3583" w:rsidRDefault="00DF3583">
            <w:pPr>
              <w:widowControl/>
              <w:adjustRightInd w:val="0"/>
              <w:snapToGrid w:val="0"/>
              <w:spacing w:line="360" w:lineRule="auto"/>
              <w:jc w:val="center"/>
              <w:rPr>
                <w:rFonts w:eastAsiaTheme="minorEastAsia"/>
                <w:b/>
                <w:bCs/>
                <w:szCs w:val="21"/>
              </w:rPr>
            </w:pPr>
            <w:r>
              <w:rPr>
                <w:szCs w:val="21"/>
              </w:rPr>
              <w:t>合计</w:t>
            </w:r>
          </w:p>
        </w:tc>
        <w:tc>
          <w:tcPr>
            <w:tcW w:w="921" w:type="pct"/>
            <w:tcBorders>
              <w:top w:val="single" w:sz="6" w:space="0" w:color="auto"/>
              <w:left w:val="single" w:sz="6" w:space="0" w:color="auto"/>
              <w:bottom w:val="single" w:sz="6" w:space="0" w:color="auto"/>
              <w:right w:val="single" w:sz="4" w:space="0" w:color="auto"/>
            </w:tcBorders>
            <w:vAlign w:val="center"/>
          </w:tcPr>
          <w:p w14:paraId="4C69B646" w14:textId="0B0DBC3E" w:rsidR="00DF3583" w:rsidRDefault="00DF3583">
            <w:pPr>
              <w:spacing w:line="276" w:lineRule="auto"/>
              <w:jc w:val="center"/>
              <w:rPr>
                <w:szCs w:val="21"/>
              </w:rPr>
            </w:pPr>
            <w:r>
              <w:rPr>
                <w:szCs w:val="21"/>
              </w:rPr>
              <w:t>40</w:t>
            </w:r>
          </w:p>
        </w:tc>
        <w:tc>
          <w:tcPr>
            <w:tcW w:w="584" w:type="pct"/>
            <w:tcBorders>
              <w:top w:val="single" w:sz="6" w:space="0" w:color="auto"/>
              <w:left w:val="single" w:sz="4" w:space="0" w:color="auto"/>
              <w:bottom w:val="single" w:sz="6" w:space="0" w:color="auto"/>
              <w:right w:val="single" w:sz="6" w:space="0" w:color="auto"/>
            </w:tcBorders>
            <w:vAlign w:val="center"/>
          </w:tcPr>
          <w:p w14:paraId="36272ABE" w14:textId="5CEE58AF" w:rsidR="00DF3583" w:rsidRDefault="00DF3583" w:rsidP="00DF3583">
            <w:pPr>
              <w:spacing w:line="276" w:lineRule="auto"/>
              <w:jc w:val="center"/>
              <w:rPr>
                <w:szCs w:val="21"/>
              </w:rPr>
            </w:pPr>
            <w:r>
              <w:rPr>
                <w:szCs w:val="21"/>
              </w:rPr>
              <w:t>10</w:t>
            </w:r>
          </w:p>
        </w:tc>
        <w:tc>
          <w:tcPr>
            <w:tcW w:w="921" w:type="pct"/>
            <w:tcBorders>
              <w:top w:val="single" w:sz="6" w:space="0" w:color="auto"/>
              <w:left w:val="single" w:sz="6" w:space="0" w:color="auto"/>
              <w:bottom w:val="single" w:sz="6" w:space="0" w:color="auto"/>
              <w:right w:val="single" w:sz="6" w:space="0" w:color="auto"/>
            </w:tcBorders>
            <w:vAlign w:val="center"/>
          </w:tcPr>
          <w:p w14:paraId="0E826A1C" w14:textId="7B3833C6" w:rsidR="00DF3583" w:rsidRDefault="00DF3583">
            <w:pPr>
              <w:spacing w:line="276" w:lineRule="auto"/>
              <w:jc w:val="center"/>
              <w:rPr>
                <w:szCs w:val="21"/>
              </w:rPr>
            </w:pPr>
            <w:r>
              <w:rPr>
                <w:szCs w:val="21"/>
              </w:rPr>
              <w:t>40</w:t>
            </w:r>
          </w:p>
        </w:tc>
        <w:tc>
          <w:tcPr>
            <w:tcW w:w="1176" w:type="pct"/>
            <w:tcBorders>
              <w:top w:val="single" w:sz="6" w:space="0" w:color="auto"/>
              <w:left w:val="single" w:sz="6" w:space="0" w:color="auto"/>
              <w:bottom w:val="single" w:sz="6" w:space="0" w:color="auto"/>
              <w:right w:val="single" w:sz="6" w:space="0" w:color="auto"/>
            </w:tcBorders>
            <w:vAlign w:val="center"/>
          </w:tcPr>
          <w:p w14:paraId="3C2D5D02" w14:textId="68A662E2" w:rsidR="00DF3583" w:rsidRDefault="00DF3583">
            <w:pPr>
              <w:spacing w:line="276" w:lineRule="auto"/>
              <w:jc w:val="center"/>
              <w:rPr>
                <w:szCs w:val="21"/>
              </w:rPr>
            </w:pPr>
            <w:r>
              <w:rPr>
                <w:szCs w:val="21"/>
              </w:rPr>
              <w:t>1</w:t>
            </w:r>
            <w:r>
              <w:rPr>
                <w:rFonts w:hint="eastAsia"/>
                <w:szCs w:val="21"/>
              </w:rPr>
              <w:t>0</w:t>
            </w:r>
          </w:p>
        </w:tc>
        <w:tc>
          <w:tcPr>
            <w:tcW w:w="666" w:type="pct"/>
            <w:tcBorders>
              <w:top w:val="single" w:sz="6" w:space="0" w:color="auto"/>
              <w:left w:val="single" w:sz="6" w:space="0" w:color="auto"/>
              <w:bottom w:val="single" w:sz="6" w:space="0" w:color="auto"/>
              <w:right w:val="single" w:sz="6" w:space="0" w:color="auto"/>
            </w:tcBorders>
            <w:vAlign w:val="center"/>
          </w:tcPr>
          <w:p w14:paraId="3355EF58" w14:textId="77777777" w:rsidR="00DF3583" w:rsidRDefault="00DF3583">
            <w:pPr>
              <w:spacing w:line="276" w:lineRule="auto"/>
              <w:jc w:val="center"/>
              <w:rPr>
                <w:szCs w:val="21"/>
              </w:rPr>
            </w:pPr>
            <w:r>
              <w:rPr>
                <w:szCs w:val="21"/>
              </w:rPr>
              <w:t>100</w:t>
            </w:r>
          </w:p>
        </w:tc>
      </w:tr>
    </w:tbl>
    <w:p w14:paraId="5D87750C" w14:textId="52AC21C0" w:rsidR="006566DE" w:rsidRDefault="006566DE">
      <w:pPr>
        <w:spacing w:line="360" w:lineRule="auto"/>
        <w:ind w:firstLineChars="200" w:firstLine="420"/>
        <w:rPr>
          <w:rFonts w:ascii="宋体" w:hAnsi="宋体"/>
          <w:szCs w:val="21"/>
        </w:rPr>
      </w:pPr>
    </w:p>
    <w:p w14:paraId="30A240D4" w14:textId="77777777" w:rsidR="006566DE" w:rsidRDefault="00083913">
      <w:pPr>
        <w:spacing w:line="360" w:lineRule="auto"/>
        <w:ind w:firstLineChars="200" w:firstLine="420"/>
        <w:rPr>
          <w:rFonts w:ascii="宋体" w:hAnsi="宋体"/>
          <w:szCs w:val="21"/>
        </w:rPr>
      </w:pPr>
      <w:r>
        <w:rPr>
          <w:rFonts w:ascii="宋体" w:hAnsi="宋体" w:hint="eastAsia"/>
          <w:szCs w:val="21"/>
        </w:rPr>
        <w:t>考核标准：</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9"/>
        <w:gridCol w:w="1105"/>
        <w:gridCol w:w="1339"/>
        <w:gridCol w:w="1454"/>
        <w:gridCol w:w="1461"/>
        <w:gridCol w:w="1731"/>
      </w:tblGrid>
      <w:tr w:rsidR="006566DE" w14:paraId="29BFBAC8" w14:textId="77777777" w:rsidTr="00272A4B">
        <w:trPr>
          <w:jc w:val="center"/>
        </w:trPr>
        <w:tc>
          <w:tcPr>
            <w:tcW w:w="728" w:type="pct"/>
          </w:tcPr>
          <w:p w14:paraId="5B9DCBF9" w14:textId="77777777" w:rsidR="006566DE" w:rsidRDefault="00083913">
            <w:pPr>
              <w:spacing w:line="360" w:lineRule="auto"/>
              <w:jc w:val="center"/>
              <w:rPr>
                <w:szCs w:val="21"/>
              </w:rPr>
            </w:pPr>
            <w:bookmarkStart w:id="2" w:name="_Hlk40254940"/>
            <w:r>
              <w:rPr>
                <w:rFonts w:hint="eastAsia"/>
                <w:szCs w:val="21"/>
              </w:rPr>
              <w:t>考核环节</w:t>
            </w:r>
          </w:p>
        </w:tc>
        <w:tc>
          <w:tcPr>
            <w:tcW w:w="666" w:type="pct"/>
          </w:tcPr>
          <w:p w14:paraId="4FA6E9D2" w14:textId="77777777" w:rsidR="006566DE" w:rsidRDefault="00083913">
            <w:pPr>
              <w:spacing w:line="360" w:lineRule="auto"/>
              <w:jc w:val="center"/>
              <w:rPr>
                <w:szCs w:val="21"/>
              </w:rPr>
            </w:pPr>
            <w:r>
              <w:rPr>
                <w:rFonts w:hint="eastAsia"/>
                <w:szCs w:val="21"/>
              </w:rPr>
              <w:t>所占分值</w:t>
            </w:r>
          </w:p>
        </w:tc>
        <w:tc>
          <w:tcPr>
            <w:tcW w:w="3606" w:type="pct"/>
            <w:gridSpan w:val="4"/>
          </w:tcPr>
          <w:p w14:paraId="5164F960" w14:textId="77777777" w:rsidR="006566DE" w:rsidRDefault="00083913">
            <w:pPr>
              <w:spacing w:line="360" w:lineRule="auto"/>
              <w:jc w:val="center"/>
              <w:rPr>
                <w:szCs w:val="21"/>
              </w:rPr>
            </w:pPr>
            <w:r>
              <w:rPr>
                <w:rFonts w:hint="eastAsia"/>
                <w:szCs w:val="21"/>
              </w:rPr>
              <w:t>考核与评价细则</w:t>
            </w:r>
          </w:p>
        </w:tc>
      </w:tr>
      <w:tr w:rsidR="0052608E" w14:paraId="16B64652" w14:textId="77777777" w:rsidTr="0052608E">
        <w:trPr>
          <w:trHeight w:val="3878"/>
          <w:jc w:val="center"/>
        </w:trPr>
        <w:tc>
          <w:tcPr>
            <w:tcW w:w="728" w:type="pct"/>
            <w:vAlign w:val="center"/>
          </w:tcPr>
          <w:p w14:paraId="3B6D5B81" w14:textId="774706DB" w:rsidR="0052608E" w:rsidRDefault="0052608E">
            <w:pPr>
              <w:spacing w:line="276" w:lineRule="auto"/>
              <w:jc w:val="center"/>
              <w:rPr>
                <w:szCs w:val="21"/>
              </w:rPr>
            </w:pPr>
            <w:r>
              <w:rPr>
                <w:rFonts w:hint="eastAsia"/>
              </w:rPr>
              <w:t>项目评审</w:t>
            </w:r>
          </w:p>
        </w:tc>
        <w:tc>
          <w:tcPr>
            <w:tcW w:w="666" w:type="pct"/>
            <w:vAlign w:val="center"/>
          </w:tcPr>
          <w:p w14:paraId="6D5C3D53" w14:textId="60DFC1D4" w:rsidR="0052608E" w:rsidRDefault="0052608E">
            <w:pPr>
              <w:spacing w:line="276" w:lineRule="auto"/>
              <w:jc w:val="center"/>
              <w:rPr>
                <w:szCs w:val="21"/>
              </w:rPr>
            </w:pPr>
            <w:r>
              <w:rPr>
                <w:szCs w:val="21"/>
              </w:rPr>
              <w:t>90</w:t>
            </w:r>
            <w:r>
              <w:rPr>
                <w:rFonts w:hint="eastAsia"/>
                <w:szCs w:val="21"/>
              </w:rPr>
              <w:t>分</w:t>
            </w:r>
          </w:p>
        </w:tc>
        <w:tc>
          <w:tcPr>
            <w:tcW w:w="3606" w:type="pct"/>
            <w:gridSpan w:val="4"/>
          </w:tcPr>
          <w:p w14:paraId="143780A8" w14:textId="77777777" w:rsidR="0052608E" w:rsidRDefault="0052608E" w:rsidP="00F75534">
            <w:pPr>
              <w:ind w:leftChars="16" w:left="34" w:firstLineChars="16" w:firstLine="34"/>
              <w:rPr>
                <w:color w:val="000000"/>
                <w:szCs w:val="21"/>
              </w:rPr>
            </w:pPr>
            <w:r>
              <w:rPr>
                <w:rFonts w:hint="eastAsia"/>
                <w:color w:val="000000"/>
                <w:szCs w:val="21"/>
              </w:rPr>
              <w:t>项目</w:t>
            </w:r>
            <w:r>
              <w:rPr>
                <w:rFonts w:hint="eastAsia"/>
              </w:rPr>
              <w:t>评审</w:t>
            </w:r>
            <w:r>
              <w:rPr>
                <w:rFonts w:hint="eastAsia"/>
                <w:color w:val="000000"/>
                <w:szCs w:val="21"/>
              </w:rPr>
              <w:t>由导师以一对一问答形式进行考核（考核得分按百分制计算），重点考察内容：</w:t>
            </w:r>
          </w:p>
          <w:p w14:paraId="304F6DFF" w14:textId="77777777" w:rsidR="0052608E" w:rsidRPr="006C21CD" w:rsidRDefault="0052608E" w:rsidP="00F75534">
            <w:pPr>
              <w:ind w:leftChars="16" w:left="34" w:firstLineChars="16" w:firstLine="34"/>
            </w:pPr>
            <w:r>
              <w:rPr>
                <w:rFonts w:hint="eastAsia"/>
              </w:rPr>
              <w:t>（</w:t>
            </w:r>
            <w:r>
              <w:rPr>
                <w:rFonts w:hint="eastAsia"/>
              </w:rPr>
              <w:t>1</w:t>
            </w:r>
            <w:r>
              <w:rPr>
                <w:rFonts w:hint="eastAsia"/>
              </w:rPr>
              <w:t>）</w:t>
            </w:r>
            <w:r w:rsidRPr="006C21CD">
              <w:rPr>
                <w:rFonts w:hint="eastAsia"/>
              </w:rPr>
              <w:t>系统分析与设计：</w:t>
            </w:r>
            <w:r>
              <w:rPr>
                <w:rFonts w:hint="eastAsia"/>
              </w:rPr>
              <w:t>提交</w:t>
            </w:r>
            <w:r w:rsidRPr="006C21CD">
              <w:t>符合</w:t>
            </w:r>
            <w:r w:rsidRPr="006C21CD">
              <w:rPr>
                <w:rFonts w:hint="eastAsia"/>
              </w:rPr>
              <w:t>软件工程</w:t>
            </w:r>
            <w:r w:rsidRPr="006C21CD">
              <w:t>规范</w:t>
            </w:r>
            <w:r>
              <w:rPr>
                <w:rFonts w:hint="eastAsia"/>
              </w:rPr>
              <w:t>要求的</w:t>
            </w:r>
            <w:r w:rsidRPr="006C21CD">
              <w:rPr>
                <w:rFonts w:hint="eastAsia"/>
              </w:rPr>
              <w:t>系统分析与设计文档</w:t>
            </w:r>
            <w:r>
              <w:rPr>
                <w:rFonts w:hint="eastAsia"/>
              </w:rPr>
              <w:t>（包括：</w:t>
            </w:r>
            <w:r w:rsidRPr="004E0FD8">
              <w:rPr>
                <w:rFonts w:hint="eastAsia"/>
              </w:rPr>
              <w:t>需求分析、概要设计、详细设计、</w:t>
            </w:r>
            <w:r w:rsidRPr="004E0FD8">
              <w:rPr>
                <w:rFonts w:hint="eastAsia"/>
              </w:rPr>
              <w:t>UML</w:t>
            </w:r>
            <w:r w:rsidRPr="004E0FD8">
              <w:rPr>
                <w:rFonts w:hint="eastAsia"/>
              </w:rPr>
              <w:t>模型</w:t>
            </w:r>
            <w:r>
              <w:rPr>
                <w:rFonts w:hint="eastAsia"/>
              </w:rPr>
              <w:t>、</w:t>
            </w:r>
            <w:r w:rsidRPr="004E0FD8">
              <w:rPr>
                <w:rFonts w:hint="eastAsia"/>
              </w:rPr>
              <w:t>测试报告等）</w:t>
            </w:r>
            <w:r w:rsidRPr="006C21CD">
              <w:rPr>
                <w:rFonts w:hint="eastAsia"/>
              </w:rPr>
              <w:t>。（</w:t>
            </w:r>
            <w:r>
              <w:t>40</w:t>
            </w:r>
            <w:r w:rsidRPr="006C21CD">
              <w:rPr>
                <w:rFonts w:hint="eastAsia"/>
              </w:rPr>
              <w:t>分）</w:t>
            </w:r>
          </w:p>
          <w:p w14:paraId="723B959E" w14:textId="77777777" w:rsidR="0052608E" w:rsidRPr="006C21CD" w:rsidRDefault="0052608E" w:rsidP="00F75534">
            <w:pPr>
              <w:ind w:leftChars="16" w:left="34" w:firstLineChars="16" w:firstLine="34"/>
              <w:rPr>
                <w:color w:val="000000"/>
                <w:szCs w:val="21"/>
              </w:rPr>
            </w:pPr>
            <w:r>
              <w:rPr>
                <w:rFonts w:hint="eastAsia"/>
                <w:color w:val="000000"/>
                <w:szCs w:val="21"/>
              </w:rPr>
              <w:t>（</w:t>
            </w:r>
            <w:r>
              <w:rPr>
                <w:color w:val="000000"/>
                <w:szCs w:val="21"/>
              </w:rPr>
              <w:t>2</w:t>
            </w:r>
            <w:r>
              <w:rPr>
                <w:rFonts w:hint="eastAsia"/>
                <w:color w:val="000000"/>
                <w:szCs w:val="21"/>
              </w:rPr>
              <w:t>）</w:t>
            </w:r>
            <w:r w:rsidRPr="006C21CD">
              <w:rPr>
                <w:rFonts w:hint="eastAsia"/>
                <w:color w:val="000000"/>
                <w:szCs w:val="21"/>
              </w:rPr>
              <w:t>系统实现：</w:t>
            </w:r>
            <w:r>
              <w:rPr>
                <w:rFonts w:hint="eastAsia"/>
                <w:color w:val="000000"/>
                <w:szCs w:val="21"/>
              </w:rPr>
              <w:t>项目</w:t>
            </w:r>
            <w:r w:rsidRPr="006C21CD">
              <w:rPr>
                <w:rFonts w:hint="eastAsia"/>
                <w:color w:val="000000"/>
                <w:szCs w:val="21"/>
              </w:rPr>
              <w:t>开发工作量</w:t>
            </w:r>
            <w:r>
              <w:rPr>
                <w:rFonts w:hint="eastAsia"/>
                <w:color w:val="000000"/>
                <w:szCs w:val="21"/>
              </w:rPr>
              <w:t>、</w:t>
            </w:r>
            <w:r w:rsidRPr="006C21CD">
              <w:rPr>
                <w:rFonts w:hint="eastAsia"/>
                <w:color w:val="000000"/>
                <w:szCs w:val="21"/>
              </w:rPr>
              <w:t>功能模块完成质量和复杂度，以及</w:t>
            </w:r>
            <w:r w:rsidRPr="00237661">
              <w:rPr>
                <w:rFonts w:hint="eastAsia"/>
                <w:bCs/>
              </w:rPr>
              <w:t>系统</w:t>
            </w:r>
            <w:r>
              <w:rPr>
                <w:rFonts w:hint="eastAsia"/>
                <w:bCs/>
              </w:rPr>
              <w:t>稳定</w:t>
            </w:r>
            <w:r w:rsidRPr="00237661">
              <w:rPr>
                <w:rFonts w:hint="eastAsia"/>
                <w:bCs/>
              </w:rPr>
              <w:t>性</w:t>
            </w:r>
            <w:r>
              <w:rPr>
                <w:rFonts w:hint="eastAsia"/>
                <w:bCs/>
              </w:rPr>
              <w:t>、易用性、容错性</w:t>
            </w:r>
            <w:r>
              <w:rPr>
                <w:rFonts w:hint="eastAsia"/>
                <w:color w:val="000000"/>
                <w:szCs w:val="21"/>
              </w:rPr>
              <w:t>。（</w:t>
            </w:r>
            <w:r>
              <w:rPr>
                <w:color w:val="000000"/>
                <w:szCs w:val="21"/>
              </w:rPr>
              <w:t>40</w:t>
            </w:r>
            <w:r>
              <w:rPr>
                <w:rFonts w:hint="eastAsia"/>
                <w:color w:val="000000"/>
                <w:szCs w:val="21"/>
              </w:rPr>
              <w:t>分）</w:t>
            </w:r>
          </w:p>
          <w:p w14:paraId="43184FB2" w14:textId="3FEE12B6" w:rsidR="0052608E" w:rsidRDefault="0052608E" w:rsidP="0052608E">
            <w:pPr>
              <w:ind w:leftChars="16" w:left="34" w:firstLineChars="16" w:firstLine="34"/>
              <w:rPr>
                <w:szCs w:val="21"/>
              </w:rPr>
            </w:pPr>
            <w:r>
              <w:rPr>
                <w:rFonts w:hint="eastAsia"/>
                <w:color w:val="000000"/>
                <w:szCs w:val="21"/>
              </w:rPr>
              <w:t>（</w:t>
            </w:r>
            <w:r>
              <w:rPr>
                <w:rFonts w:hint="eastAsia"/>
                <w:color w:val="000000"/>
                <w:szCs w:val="21"/>
              </w:rPr>
              <w:t>3</w:t>
            </w:r>
            <w:r>
              <w:rPr>
                <w:rFonts w:hint="eastAsia"/>
                <w:color w:val="000000"/>
                <w:szCs w:val="21"/>
              </w:rPr>
              <w:t>）</w:t>
            </w:r>
            <w:r w:rsidRPr="001030D8">
              <w:rPr>
                <w:rFonts w:hint="eastAsia"/>
              </w:rPr>
              <w:t>演示</w:t>
            </w:r>
            <w:r>
              <w:rPr>
                <w:rFonts w:hint="eastAsia"/>
                <w:color w:val="000000"/>
                <w:szCs w:val="21"/>
              </w:rPr>
              <w:t>答辩：</w:t>
            </w:r>
            <w:r w:rsidRPr="001030D8">
              <w:rPr>
                <w:rFonts w:hint="eastAsia"/>
              </w:rPr>
              <w:t>演示</w:t>
            </w:r>
            <w:r>
              <w:rPr>
                <w:rFonts w:hint="eastAsia"/>
              </w:rPr>
              <w:t>项目实现的主要功能及其操作界面</w:t>
            </w:r>
            <w:r>
              <w:rPr>
                <w:rFonts w:hint="eastAsia"/>
                <w:color w:val="000000"/>
                <w:szCs w:val="21"/>
              </w:rPr>
              <w:t>，制作</w:t>
            </w:r>
            <w:r>
              <w:rPr>
                <w:rFonts w:hint="eastAsia"/>
              </w:rPr>
              <w:t>项目汇报</w:t>
            </w:r>
            <w:proofErr w:type="spellStart"/>
            <w:r>
              <w:rPr>
                <w:rFonts w:hint="eastAsia"/>
                <w:color w:val="000000"/>
                <w:szCs w:val="21"/>
              </w:rPr>
              <w:t>ppt</w:t>
            </w:r>
            <w:proofErr w:type="spellEnd"/>
            <w:r>
              <w:rPr>
                <w:rFonts w:hint="eastAsia"/>
              </w:rPr>
              <w:t>，</w:t>
            </w:r>
            <w:r>
              <w:rPr>
                <w:rFonts w:hint="eastAsia"/>
                <w:color w:val="000000"/>
                <w:szCs w:val="21"/>
              </w:rPr>
              <w:t>回答问题。（</w:t>
            </w:r>
            <w:r>
              <w:rPr>
                <w:color w:val="000000"/>
                <w:szCs w:val="21"/>
              </w:rPr>
              <w:t>10</w:t>
            </w:r>
            <w:r>
              <w:rPr>
                <w:rFonts w:hint="eastAsia"/>
                <w:color w:val="000000"/>
                <w:szCs w:val="21"/>
              </w:rPr>
              <w:t>分）</w:t>
            </w:r>
          </w:p>
        </w:tc>
      </w:tr>
      <w:tr w:rsidR="00052007" w14:paraId="05AA8559" w14:textId="77777777" w:rsidTr="00052007">
        <w:trPr>
          <w:trHeight w:val="925"/>
          <w:jc w:val="center"/>
        </w:trPr>
        <w:tc>
          <w:tcPr>
            <w:tcW w:w="728" w:type="pct"/>
            <w:vAlign w:val="center"/>
          </w:tcPr>
          <w:p w14:paraId="4E99C5CD" w14:textId="7B7BB9E2" w:rsidR="00052007" w:rsidRDefault="00052007">
            <w:pPr>
              <w:spacing w:line="276" w:lineRule="auto"/>
            </w:pPr>
            <w:r>
              <w:rPr>
                <w:rFonts w:hint="eastAsia"/>
              </w:rPr>
              <w:t>考勤</w:t>
            </w:r>
          </w:p>
        </w:tc>
        <w:tc>
          <w:tcPr>
            <w:tcW w:w="666" w:type="pct"/>
            <w:vAlign w:val="center"/>
          </w:tcPr>
          <w:p w14:paraId="7C462F4C" w14:textId="3ADC940A" w:rsidR="00052007" w:rsidRDefault="00052007">
            <w:pPr>
              <w:spacing w:line="276" w:lineRule="auto"/>
            </w:pPr>
            <w:r>
              <w:t>10</w:t>
            </w:r>
            <w:r w:rsidR="008B28C3">
              <w:rPr>
                <w:rFonts w:hint="eastAsia"/>
              </w:rPr>
              <w:t>分</w:t>
            </w:r>
          </w:p>
        </w:tc>
        <w:tc>
          <w:tcPr>
            <w:tcW w:w="3606" w:type="pct"/>
            <w:gridSpan w:val="4"/>
          </w:tcPr>
          <w:p w14:paraId="2B91710B" w14:textId="7A3FE565" w:rsidR="00052007" w:rsidRDefault="00052007" w:rsidP="00F75534">
            <w:pPr>
              <w:ind w:leftChars="16" w:left="34" w:firstLineChars="16" w:firstLine="34"/>
              <w:rPr>
                <w:color w:val="000000"/>
                <w:szCs w:val="21"/>
              </w:rPr>
            </w:pPr>
            <w:r>
              <w:rPr>
                <w:rFonts w:hint="eastAsia"/>
                <w:color w:val="000000"/>
                <w:szCs w:val="21"/>
              </w:rPr>
              <w:t>缺席一次扣</w:t>
            </w:r>
            <w:r>
              <w:rPr>
                <w:rFonts w:hint="eastAsia"/>
                <w:color w:val="000000"/>
                <w:szCs w:val="21"/>
              </w:rPr>
              <w:t>2</w:t>
            </w:r>
            <w:r>
              <w:rPr>
                <w:rFonts w:hint="eastAsia"/>
                <w:color w:val="000000"/>
                <w:szCs w:val="21"/>
              </w:rPr>
              <w:t>分</w:t>
            </w:r>
            <w:r w:rsidR="006E4836">
              <w:rPr>
                <w:rFonts w:hint="eastAsia"/>
                <w:color w:val="000000"/>
                <w:szCs w:val="21"/>
              </w:rPr>
              <w:t>，扣完为止。</w:t>
            </w:r>
          </w:p>
        </w:tc>
      </w:tr>
      <w:tr w:rsidR="0052608E" w14:paraId="173C4858" w14:textId="0A690771" w:rsidTr="0052608E">
        <w:trPr>
          <w:trHeight w:val="471"/>
          <w:jc w:val="center"/>
        </w:trPr>
        <w:tc>
          <w:tcPr>
            <w:tcW w:w="728" w:type="pct"/>
            <w:vMerge w:val="restart"/>
            <w:vAlign w:val="center"/>
          </w:tcPr>
          <w:p w14:paraId="332DF3CD" w14:textId="1F3B12D1" w:rsidR="0052608E" w:rsidRDefault="0052608E" w:rsidP="0052608E">
            <w:pPr>
              <w:spacing w:line="276" w:lineRule="auto"/>
            </w:pPr>
            <w:r>
              <w:rPr>
                <w:rFonts w:hint="eastAsia"/>
              </w:rPr>
              <w:t>总评</w:t>
            </w:r>
          </w:p>
        </w:tc>
        <w:tc>
          <w:tcPr>
            <w:tcW w:w="666" w:type="pct"/>
            <w:vMerge w:val="restart"/>
            <w:vAlign w:val="center"/>
          </w:tcPr>
          <w:p w14:paraId="04EED412" w14:textId="551E30A2" w:rsidR="0052608E" w:rsidRDefault="0052608E" w:rsidP="0052608E">
            <w:pPr>
              <w:spacing w:line="276" w:lineRule="auto"/>
            </w:pPr>
            <w:r>
              <w:t>100</w:t>
            </w:r>
            <w:r>
              <w:rPr>
                <w:rFonts w:hint="eastAsia"/>
              </w:rPr>
              <w:t>分</w:t>
            </w:r>
          </w:p>
        </w:tc>
        <w:tc>
          <w:tcPr>
            <w:tcW w:w="807" w:type="pct"/>
          </w:tcPr>
          <w:p w14:paraId="594A6CC9" w14:textId="26E2CB51" w:rsidR="0052608E" w:rsidRDefault="0052608E" w:rsidP="0052608E">
            <w:pPr>
              <w:ind w:leftChars="16" w:left="34" w:firstLineChars="16" w:firstLine="34"/>
              <w:rPr>
                <w:color w:val="000000"/>
                <w:szCs w:val="21"/>
              </w:rPr>
            </w:pPr>
            <w:r>
              <w:rPr>
                <w:rFonts w:hint="eastAsia"/>
                <w:szCs w:val="21"/>
              </w:rPr>
              <w:t>优秀</w:t>
            </w:r>
          </w:p>
        </w:tc>
        <w:tc>
          <w:tcPr>
            <w:tcW w:w="876" w:type="pct"/>
          </w:tcPr>
          <w:p w14:paraId="417F6A0E" w14:textId="659E9779" w:rsidR="0052608E" w:rsidRDefault="0052608E" w:rsidP="0052608E">
            <w:pPr>
              <w:ind w:leftChars="16" w:left="34" w:firstLineChars="16" w:firstLine="34"/>
              <w:rPr>
                <w:color w:val="000000"/>
                <w:szCs w:val="21"/>
              </w:rPr>
            </w:pPr>
            <w:r>
              <w:rPr>
                <w:rFonts w:hint="eastAsia"/>
                <w:szCs w:val="21"/>
              </w:rPr>
              <w:t>良好</w:t>
            </w:r>
          </w:p>
        </w:tc>
        <w:tc>
          <w:tcPr>
            <w:tcW w:w="880" w:type="pct"/>
          </w:tcPr>
          <w:p w14:paraId="732EC99C" w14:textId="1025EDE1" w:rsidR="0052608E" w:rsidRDefault="0052608E" w:rsidP="0052608E">
            <w:pPr>
              <w:ind w:leftChars="16" w:left="34" w:firstLineChars="16" w:firstLine="34"/>
              <w:rPr>
                <w:color w:val="000000"/>
                <w:szCs w:val="21"/>
              </w:rPr>
            </w:pPr>
            <w:r>
              <w:rPr>
                <w:rFonts w:hint="eastAsia"/>
                <w:szCs w:val="21"/>
              </w:rPr>
              <w:t>及格</w:t>
            </w:r>
          </w:p>
        </w:tc>
        <w:tc>
          <w:tcPr>
            <w:tcW w:w="1043" w:type="pct"/>
          </w:tcPr>
          <w:p w14:paraId="7A4F3F82" w14:textId="1A2379F4" w:rsidR="0052608E" w:rsidRDefault="0052608E" w:rsidP="0052608E">
            <w:pPr>
              <w:ind w:leftChars="16" w:left="34" w:firstLineChars="16" w:firstLine="34"/>
              <w:rPr>
                <w:color w:val="000000"/>
                <w:szCs w:val="21"/>
              </w:rPr>
            </w:pPr>
            <w:r>
              <w:rPr>
                <w:rFonts w:hint="eastAsia"/>
                <w:szCs w:val="21"/>
              </w:rPr>
              <w:t>不及格</w:t>
            </w:r>
          </w:p>
        </w:tc>
      </w:tr>
      <w:tr w:rsidR="0052608E" w14:paraId="6FB1CF0D" w14:textId="77777777" w:rsidTr="0052608E">
        <w:trPr>
          <w:trHeight w:val="449"/>
          <w:jc w:val="center"/>
        </w:trPr>
        <w:tc>
          <w:tcPr>
            <w:tcW w:w="728" w:type="pct"/>
            <w:vMerge/>
            <w:vAlign w:val="center"/>
          </w:tcPr>
          <w:p w14:paraId="237A35D7" w14:textId="77777777" w:rsidR="0052608E" w:rsidRDefault="0052608E" w:rsidP="0052608E">
            <w:pPr>
              <w:spacing w:line="276" w:lineRule="auto"/>
            </w:pPr>
          </w:p>
        </w:tc>
        <w:tc>
          <w:tcPr>
            <w:tcW w:w="666" w:type="pct"/>
            <w:vMerge/>
            <w:vAlign w:val="center"/>
          </w:tcPr>
          <w:p w14:paraId="22703E1E" w14:textId="77777777" w:rsidR="0052608E" w:rsidRDefault="0052608E" w:rsidP="0052608E">
            <w:pPr>
              <w:spacing w:line="276" w:lineRule="auto"/>
            </w:pPr>
          </w:p>
        </w:tc>
        <w:tc>
          <w:tcPr>
            <w:tcW w:w="807" w:type="pct"/>
          </w:tcPr>
          <w:p w14:paraId="470BC38A" w14:textId="07FA47A6" w:rsidR="0052608E" w:rsidRDefault="0052608E" w:rsidP="0052608E">
            <w:pPr>
              <w:ind w:leftChars="16" w:left="34" w:firstLineChars="16" w:firstLine="34"/>
              <w:rPr>
                <w:color w:val="000000"/>
                <w:szCs w:val="21"/>
              </w:rPr>
            </w:pPr>
            <w:r>
              <w:rPr>
                <w:rFonts w:hint="eastAsia"/>
                <w:szCs w:val="21"/>
              </w:rPr>
              <w:t>8</w:t>
            </w:r>
            <w:r>
              <w:rPr>
                <w:szCs w:val="21"/>
              </w:rPr>
              <w:t>5-100</w:t>
            </w:r>
          </w:p>
        </w:tc>
        <w:tc>
          <w:tcPr>
            <w:tcW w:w="876" w:type="pct"/>
          </w:tcPr>
          <w:p w14:paraId="29595947" w14:textId="4C36069C" w:rsidR="0052608E" w:rsidRDefault="0052608E" w:rsidP="0052608E">
            <w:pPr>
              <w:ind w:leftChars="16" w:left="34" w:firstLineChars="16" w:firstLine="34"/>
              <w:rPr>
                <w:color w:val="000000"/>
                <w:szCs w:val="21"/>
              </w:rPr>
            </w:pPr>
            <w:r>
              <w:rPr>
                <w:szCs w:val="21"/>
              </w:rPr>
              <w:t>75-84</w:t>
            </w:r>
          </w:p>
        </w:tc>
        <w:tc>
          <w:tcPr>
            <w:tcW w:w="880" w:type="pct"/>
          </w:tcPr>
          <w:p w14:paraId="63C2D1F5" w14:textId="7BF25087" w:rsidR="0052608E" w:rsidRDefault="0052608E" w:rsidP="0052608E">
            <w:pPr>
              <w:ind w:leftChars="16" w:left="34" w:firstLineChars="16" w:firstLine="34"/>
              <w:rPr>
                <w:color w:val="000000"/>
                <w:szCs w:val="21"/>
              </w:rPr>
            </w:pPr>
            <w:r>
              <w:rPr>
                <w:rFonts w:hint="eastAsia"/>
                <w:szCs w:val="21"/>
              </w:rPr>
              <w:t>60</w:t>
            </w:r>
            <w:r>
              <w:rPr>
                <w:szCs w:val="21"/>
              </w:rPr>
              <w:t>-74</w:t>
            </w:r>
          </w:p>
        </w:tc>
        <w:tc>
          <w:tcPr>
            <w:tcW w:w="1043" w:type="pct"/>
          </w:tcPr>
          <w:p w14:paraId="43FD83B0" w14:textId="75EB9D6D" w:rsidR="0052608E" w:rsidRDefault="0052608E" w:rsidP="0052608E">
            <w:pPr>
              <w:ind w:leftChars="16" w:left="34" w:firstLineChars="16" w:firstLine="34"/>
              <w:rPr>
                <w:color w:val="000000"/>
                <w:szCs w:val="21"/>
              </w:rPr>
            </w:pPr>
            <w:r>
              <w:rPr>
                <w:szCs w:val="21"/>
              </w:rPr>
              <w:t>0-</w:t>
            </w:r>
            <w:r w:rsidR="00430468">
              <w:rPr>
                <w:szCs w:val="21"/>
              </w:rPr>
              <w:t>59</w:t>
            </w:r>
            <w:bookmarkStart w:id="3" w:name="_GoBack"/>
            <w:bookmarkEnd w:id="3"/>
          </w:p>
        </w:tc>
      </w:tr>
      <w:bookmarkEnd w:id="2"/>
    </w:tbl>
    <w:p w14:paraId="40A5E63D" w14:textId="328F4072" w:rsidR="006566DE" w:rsidRDefault="006566DE" w:rsidP="00022BBB">
      <w:pPr>
        <w:spacing w:beforeLines="50" w:before="156" w:line="360" w:lineRule="auto"/>
        <w:rPr>
          <w:szCs w:val="21"/>
        </w:rPr>
      </w:pPr>
    </w:p>
    <w:p w14:paraId="13B4DF60" w14:textId="1B1F5B5E" w:rsidR="00A46F46" w:rsidRDefault="00022BBB" w:rsidP="00A46F46">
      <w:pPr>
        <w:spacing w:beforeLines="50" w:before="156" w:line="360" w:lineRule="auto"/>
        <w:rPr>
          <w:rFonts w:eastAsia="黑体"/>
          <w:sz w:val="24"/>
        </w:rPr>
      </w:pPr>
      <w:r>
        <w:rPr>
          <w:rFonts w:eastAsia="黑体" w:hint="eastAsia"/>
          <w:sz w:val="24"/>
        </w:rPr>
        <w:t>八、</w:t>
      </w:r>
      <w:r w:rsidR="00A46F46">
        <w:rPr>
          <w:rFonts w:eastAsia="黑体" w:hint="eastAsia"/>
          <w:sz w:val="24"/>
        </w:rPr>
        <w:t>主要</w:t>
      </w:r>
      <w:r w:rsidR="00795A04">
        <w:rPr>
          <w:rFonts w:eastAsia="黑体" w:hint="eastAsia"/>
          <w:sz w:val="24"/>
        </w:rPr>
        <w:t>实</w:t>
      </w:r>
      <w:proofErr w:type="gramStart"/>
      <w:r w:rsidR="00795A04">
        <w:rPr>
          <w:rFonts w:eastAsia="黑体" w:hint="eastAsia"/>
          <w:sz w:val="24"/>
        </w:rPr>
        <w:t>训</w:t>
      </w:r>
      <w:r w:rsidR="00A46F46">
        <w:rPr>
          <w:rFonts w:eastAsia="黑体" w:hint="eastAsia"/>
          <w:sz w:val="24"/>
        </w:rPr>
        <w:t>项目</w:t>
      </w:r>
      <w:proofErr w:type="gramEnd"/>
      <w:r w:rsidR="00A46F46">
        <w:rPr>
          <w:rFonts w:eastAsia="黑体" w:hint="eastAsia"/>
          <w:sz w:val="24"/>
        </w:rPr>
        <w:t>简介</w:t>
      </w:r>
    </w:p>
    <w:p w14:paraId="189C6B71" w14:textId="1CE90F65" w:rsidR="00552CCE" w:rsidRPr="00A46F46" w:rsidRDefault="00083913" w:rsidP="00552CCE">
      <w:pPr>
        <w:jc w:val="center"/>
        <w:rPr>
          <w:szCs w:val="21"/>
        </w:rPr>
      </w:pPr>
      <w:r>
        <w:rPr>
          <w:rFonts w:eastAsia="黑体" w:hint="eastAsia"/>
          <w:sz w:val="24"/>
        </w:rPr>
        <w:t xml:space="preserve">     </w:t>
      </w:r>
    </w:p>
    <w:tbl>
      <w:tblPr>
        <w:tblW w:w="8506"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134"/>
        <w:gridCol w:w="4962"/>
        <w:gridCol w:w="1701"/>
      </w:tblGrid>
      <w:tr w:rsidR="00552CCE" w:rsidRPr="0079062B" w14:paraId="767461B9" w14:textId="77777777" w:rsidTr="00A46F46">
        <w:trPr>
          <w:trHeight w:val="468"/>
        </w:trPr>
        <w:tc>
          <w:tcPr>
            <w:tcW w:w="709" w:type="dxa"/>
            <w:vMerge w:val="restart"/>
          </w:tcPr>
          <w:p w14:paraId="0EE5D00E" w14:textId="77777777" w:rsidR="00552CCE" w:rsidRPr="00A46F46" w:rsidRDefault="00552CCE" w:rsidP="00022BBB">
            <w:pPr>
              <w:spacing w:line="360" w:lineRule="auto"/>
              <w:jc w:val="center"/>
              <w:rPr>
                <w:b/>
                <w:szCs w:val="21"/>
              </w:rPr>
            </w:pPr>
            <w:r w:rsidRPr="00A46F46">
              <w:rPr>
                <w:rFonts w:hint="eastAsia"/>
                <w:b/>
                <w:szCs w:val="21"/>
              </w:rPr>
              <w:t>序号</w:t>
            </w:r>
          </w:p>
        </w:tc>
        <w:tc>
          <w:tcPr>
            <w:tcW w:w="1134" w:type="dxa"/>
            <w:vMerge w:val="restart"/>
          </w:tcPr>
          <w:p w14:paraId="43F385F8" w14:textId="77777777" w:rsidR="00552CCE" w:rsidRPr="00A46F46" w:rsidRDefault="00552CCE" w:rsidP="00022BBB">
            <w:pPr>
              <w:spacing w:line="360" w:lineRule="auto"/>
              <w:jc w:val="center"/>
              <w:rPr>
                <w:b/>
                <w:szCs w:val="21"/>
              </w:rPr>
            </w:pPr>
            <w:r w:rsidRPr="00A46F46">
              <w:rPr>
                <w:rFonts w:hint="eastAsia"/>
                <w:b/>
                <w:szCs w:val="21"/>
              </w:rPr>
              <w:t>项目名称</w:t>
            </w:r>
          </w:p>
        </w:tc>
        <w:tc>
          <w:tcPr>
            <w:tcW w:w="4962" w:type="dxa"/>
            <w:vMerge w:val="restart"/>
            <w:tcBorders>
              <w:right w:val="single" w:sz="4" w:space="0" w:color="auto"/>
            </w:tcBorders>
          </w:tcPr>
          <w:p w14:paraId="05D34B7E" w14:textId="77777777" w:rsidR="00552CCE" w:rsidRPr="00A46F46" w:rsidRDefault="00552CCE" w:rsidP="00022BBB">
            <w:pPr>
              <w:spacing w:line="360" w:lineRule="auto"/>
              <w:jc w:val="center"/>
              <w:rPr>
                <w:b/>
                <w:szCs w:val="21"/>
              </w:rPr>
            </w:pPr>
            <w:r w:rsidRPr="00A46F46">
              <w:rPr>
                <w:rFonts w:hint="eastAsia"/>
                <w:b/>
                <w:szCs w:val="21"/>
              </w:rPr>
              <w:t>基本功能</w:t>
            </w:r>
          </w:p>
        </w:tc>
        <w:tc>
          <w:tcPr>
            <w:tcW w:w="1701" w:type="dxa"/>
            <w:vMerge w:val="restart"/>
            <w:tcBorders>
              <w:left w:val="single" w:sz="4" w:space="0" w:color="auto"/>
              <w:right w:val="single" w:sz="4" w:space="0" w:color="auto"/>
            </w:tcBorders>
          </w:tcPr>
          <w:p w14:paraId="6E84F1EC" w14:textId="1968527D" w:rsidR="00552CCE" w:rsidRPr="00A46F46" w:rsidRDefault="00022BBB" w:rsidP="00022BBB">
            <w:pPr>
              <w:spacing w:line="360" w:lineRule="auto"/>
              <w:jc w:val="center"/>
              <w:rPr>
                <w:b/>
                <w:szCs w:val="21"/>
              </w:rPr>
            </w:pPr>
            <w:r>
              <w:rPr>
                <w:rFonts w:hint="eastAsia"/>
                <w:b/>
                <w:szCs w:val="21"/>
              </w:rPr>
              <w:t>适用</w:t>
            </w:r>
            <w:r w:rsidR="00552CCE" w:rsidRPr="00A46F46">
              <w:rPr>
                <w:rFonts w:hint="eastAsia"/>
                <w:b/>
                <w:szCs w:val="21"/>
              </w:rPr>
              <w:t>技术</w:t>
            </w:r>
            <w:r>
              <w:rPr>
                <w:rFonts w:hint="eastAsia"/>
                <w:b/>
                <w:szCs w:val="21"/>
              </w:rPr>
              <w:t>/</w:t>
            </w:r>
            <w:r>
              <w:rPr>
                <w:rFonts w:hint="eastAsia"/>
                <w:b/>
                <w:szCs w:val="21"/>
              </w:rPr>
              <w:t>工具</w:t>
            </w:r>
          </w:p>
        </w:tc>
      </w:tr>
      <w:tr w:rsidR="00552CCE" w:rsidRPr="0079062B" w14:paraId="0D345345" w14:textId="77777777" w:rsidTr="00A46F46">
        <w:trPr>
          <w:trHeight w:val="320"/>
        </w:trPr>
        <w:tc>
          <w:tcPr>
            <w:tcW w:w="709" w:type="dxa"/>
            <w:vMerge/>
          </w:tcPr>
          <w:p w14:paraId="69D5F50F" w14:textId="77777777" w:rsidR="00552CCE" w:rsidRPr="0079062B" w:rsidRDefault="00552CCE" w:rsidP="00C50160">
            <w:pPr>
              <w:spacing w:line="320" w:lineRule="exact"/>
              <w:jc w:val="center"/>
              <w:rPr>
                <w:b/>
                <w:sz w:val="24"/>
              </w:rPr>
            </w:pPr>
          </w:p>
        </w:tc>
        <w:tc>
          <w:tcPr>
            <w:tcW w:w="1134" w:type="dxa"/>
            <w:vMerge/>
          </w:tcPr>
          <w:p w14:paraId="50272E38" w14:textId="77777777" w:rsidR="00552CCE" w:rsidRPr="0079062B" w:rsidRDefault="00552CCE" w:rsidP="00C50160">
            <w:pPr>
              <w:spacing w:line="320" w:lineRule="exact"/>
              <w:jc w:val="center"/>
              <w:rPr>
                <w:b/>
                <w:sz w:val="24"/>
              </w:rPr>
            </w:pPr>
          </w:p>
        </w:tc>
        <w:tc>
          <w:tcPr>
            <w:tcW w:w="4962" w:type="dxa"/>
            <w:vMerge/>
            <w:tcBorders>
              <w:right w:val="single" w:sz="4" w:space="0" w:color="auto"/>
            </w:tcBorders>
          </w:tcPr>
          <w:p w14:paraId="0A24F828" w14:textId="77777777" w:rsidR="00552CCE" w:rsidRPr="00503308" w:rsidRDefault="00552CCE" w:rsidP="00C50160">
            <w:pPr>
              <w:spacing w:line="320" w:lineRule="exact"/>
              <w:jc w:val="center"/>
              <w:rPr>
                <w:b/>
                <w:sz w:val="24"/>
              </w:rPr>
            </w:pPr>
          </w:p>
        </w:tc>
        <w:tc>
          <w:tcPr>
            <w:tcW w:w="1701" w:type="dxa"/>
            <w:vMerge/>
            <w:tcBorders>
              <w:left w:val="single" w:sz="4" w:space="0" w:color="auto"/>
              <w:right w:val="single" w:sz="4" w:space="0" w:color="auto"/>
            </w:tcBorders>
          </w:tcPr>
          <w:p w14:paraId="4750D9E4" w14:textId="77777777" w:rsidR="00552CCE" w:rsidRDefault="00552CCE" w:rsidP="00C50160">
            <w:pPr>
              <w:spacing w:line="320" w:lineRule="exact"/>
              <w:jc w:val="center"/>
              <w:rPr>
                <w:b/>
                <w:sz w:val="24"/>
              </w:rPr>
            </w:pPr>
          </w:p>
        </w:tc>
      </w:tr>
      <w:tr w:rsidR="00552CCE" w:rsidRPr="00552CCE" w14:paraId="1B045F4D" w14:textId="77777777" w:rsidTr="00A46F46">
        <w:tc>
          <w:tcPr>
            <w:tcW w:w="709" w:type="dxa"/>
          </w:tcPr>
          <w:p w14:paraId="70073A44" w14:textId="4E014E6E" w:rsidR="00552CCE" w:rsidRPr="00552CCE" w:rsidRDefault="00A46F46" w:rsidP="00C50160">
            <w:pPr>
              <w:spacing w:line="320" w:lineRule="exact"/>
              <w:rPr>
                <w:color w:val="000000"/>
                <w:szCs w:val="21"/>
              </w:rPr>
            </w:pPr>
            <w:r>
              <w:rPr>
                <w:color w:val="000000"/>
                <w:szCs w:val="21"/>
              </w:rPr>
              <w:t>1</w:t>
            </w:r>
          </w:p>
        </w:tc>
        <w:tc>
          <w:tcPr>
            <w:tcW w:w="1134" w:type="dxa"/>
          </w:tcPr>
          <w:p w14:paraId="605343E1" w14:textId="33B205A4" w:rsidR="00552CCE" w:rsidRPr="00552CCE" w:rsidRDefault="00552CCE" w:rsidP="00C50160">
            <w:pPr>
              <w:spacing w:line="320" w:lineRule="exact"/>
              <w:rPr>
                <w:color w:val="000000"/>
                <w:szCs w:val="21"/>
              </w:rPr>
            </w:pPr>
            <w:r w:rsidRPr="00552CCE">
              <w:rPr>
                <w:rFonts w:hint="eastAsia"/>
                <w:color w:val="000000"/>
                <w:szCs w:val="21"/>
              </w:rPr>
              <w:t>航空订票系统</w:t>
            </w:r>
          </w:p>
        </w:tc>
        <w:tc>
          <w:tcPr>
            <w:tcW w:w="4962" w:type="dxa"/>
            <w:tcBorders>
              <w:right w:val="single" w:sz="4" w:space="0" w:color="auto"/>
            </w:tcBorders>
          </w:tcPr>
          <w:p w14:paraId="56E534D1" w14:textId="60A5DCD9" w:rsidR="00552CCE" w:rsidRPr="00A46F46" w:rsidRDefault="00552CCE" w:rsidP="00E42D12">
            <w:pPr>
              <w:spacing w:line="320" w:lineRule="exact"/>
              <w:ind w:leftChars="-13" w:left="-27" w:firstLineChars="200" w:firstLine="420"/>
              <w:rPr>
                <w:color w:val="000000"/>
                <w:szCs w:val="21"/>
              </w:rPr>
            </w:pPr>
            <w:r w:rsidRPr="00A46F46">
              <w:rPr>
                <w:rFonts w:hint="eastAsia"/>
                <w:color w:val="000000"/>
                <w:szCs w:val="21"/>
              </w:rPr>
              <w:t>整合航空公司资源与第三方支付接口，为管理员提供航班管理、订单监控及用户服务功能。</w:t>
            </w:r>
          </w:p>
          <w:p w14:paraId="3228214D" w14:textId="1D7FA6C8" w:rsidR="00552CCE" w:rsidRPr="00A46F46" w:rsidRDefault="00552CCE" w:rsidP="00E42D12">
            <w:pPr>
              <w:pStyle w:val="a"/>
              <w:numPr>
                <w:ilvl w:val="0"/>
                <w:numId w:val="6"/>
              </w:numPr>
              <w:ind w:leftChars="-13" w:left="0" w:hangingChars="13" w:hanging="27"/>
            </w:pPr>
            <w:r w:rsidRPr="00A46F46">
              <w:rPr>
                <w:rFonts w:hint="eastAsia"/>
              </w:rPr>
              <w:t>航班搜索：支持按出发地、目的地、日期、舱位等条件筛选航班，展示实时票价与余票信息。</w:t>
            </w:r>
          </w:p>
          <w:p w14:paraId="4892459D" w14:textId="31BA129B" w:rsidR="00552CCE" w:rsidRPr="00A46F46" w:rsidRDefault="00552CCE" w:rsidP="00E42D12">
            <w:pPr>
              <w:pStyle w:val="a"/>
              <w:numPr>
                <w:ilvl w:val="0"/>
                <w:numId w:val="6"/>
              </w:numPr>
              <w:ind w:leftChars="-13" w:left="0" w:hangingChars="13" w:hanging="27"/>
            </w:pPr>
            <w:r w:rsidRPr="00A46F46">
              <w:rPr>
                <w:rFonts w:hint="eastAsia"/>
              </w:rPr>
              <w:t>在线订票：选择航班后填写乘客信息（姓名、证件号、联系方式），支持多乘客批量预订。</w:t>
            </w:r>
          </w:p>
          <w:p w14:paraId="2E856C2E" w14:textId="77777777" w:rsidR="00552CCE" w:rsidRPr="00A46F46" w:rsidRDefault="00552CCE" w:rsidP="00E42D12">
            <w:pPr>
              <w:pStyle w:val="a"/>
              <w:numPr>
                <w:ilvl w:val="0"/>
                <w:numId w:val="6"/>
              </w:numPr>
              <w:ind w:leftChars="-13" w:left="0" w:hangingChars="13" w:hanging="27"/>
            </w:pPr>
            <w:r w:rsidRPr="00A46F46">
              <w:rPr>
                <w:rFonts w:hint="eastAsia"/>
              </w:rPr>
              <w:t>座位选择：提供座位图可视化界面，允许用户自主选择靠窗</w:t>
            </w:r>
            <w:r w:rsidRPr="00A46F46">
              <w:rPr>
                <w:rFonts w:hint="eastAsia"/>
              </w:rPr>
              <w:t>/</w:t>
            </w:r>
            <w:r w:rsidRPr="00A46F46">
              <w:rPr>
                <w:rFonts w:hint="eastAsia"/>
              </w:rPr>
              <w:t>过道等偏好座位。</w:t>
            </w:r>
          </w:p>
          <w:p w14:paraId="4F93F9E0" w14:textId="77777777" w:rsidR="00552CCE" w:rsidRPr="00A46F46" w:rsidRDefault="00552CCE" w:rsidP="00E42D12">
            <w:pPr>
              <w:pStyle w:val="a"/>
              <w:numPr>
                <w:ilvl w:val="0"/>
                <w:numId w:val="6"/>
              </w:numPr>
              <w:ind w:leftChars="-13" w:left="0" w:hangingChars="13" w:hanging="27"/>
            </w:pPr>
            <w:r w:rsidRPr="00A46F46">
              <w:rPr>
                <w:rFonts w:hint="eastAsia"/>
              </w:rPr>
              <w:t>安全支付：集成支付宝、</w:t>
            </w:r>
            <w:proofErr w:type="gramStart"/>
            <w:r w:rsidRPr="00A46F46">
              <w:rPr>
                <w:rFonts w:hint="eastAsia"/>
              </w:rPr>
              <w:t>微信支付</w:t>
            </w:r>
            <w:proofErr w:type="gramEnd"/>
            <w:r w:rsidRPr="00A46F46">
              <w:rPr>
                <w:rFonts w:hint="eastAsia"/>
              </w:rPr>
              <w:t>等第三方支付接口，支持订单支付、退款及电子发票开具。</w:t>
            </w:r>
          </w:p>
          <w:p w14:paraId="7AE5E60E" w14:textId="77777777" w:rsidR="00552CCE" w:rsidRPr="00A46F46" w:rsidRDefault="00552CCE" w:rsidP="00E42D12">
            <w:pPr>
              <w:pStyle w:val="a"/>
              <w:numPr>
                <w:ilvl w:val="0"/>
                <w:numId w:val="6"/>
              </w:numPr>
              <w:ind w:leftChars="-13" w:left="0" w:hangingChars="13" w:hanging="27"/>
            </w:pPr>
            <w:r w:rsidRPr="00A46F46">
              <w:rPr>
                <w:rFonts w:hint="eastAsia"/>
              </w:rPr>
              <w:t>订单管理：用户可查看历史订单、改签</w:t>
            </w:r>
            <w:r w:rsidRPr="00A46F46">
              <w:rPr>
                <w:rFonts w:hint="eastAsia"/>
              </w:rPr>
              <w:t>/</w:t>
            </w:r>
            <w:r w:rsidRPr="00A46F46">
              <w:rPr>
                <w:rFonts w:hint="eastAsia"/>
              </w:rPr>
              <w:t>退票申请，并接收航班变动通知（短信</w:t>
            </w:r>
            <w:r w:rsidRPr="00A46F46">
              <w:rPr>
                <w:rFonts w:hint="eastAsia"/>
              </w:rPr>
              <w:t>/</w:t>
            </w:r>
            <w:r w:rsidRPr="00A46F46">
              <w:rPr>
                <w:rFonts w:hint="eastAsia"/>
              </w:rPr>
              <w:t>邮件）。</w:t>
            </w:r>
          </w:p>
          <w:p w14:paraId="00577689" w14:textId="77777777" w:rsidR="00552CCE" w:rsidRPr="00A46F46" w:rsidRDefault="00552CCE" w:rsidP="00E42D12">
            <w:pPr>
              <w:pStyle w:val="a"/>
              <w:numPr>
                <w:ilvl w:val="0"/>
                <w:numId w:val="6"/>
              </w:numPr>
              <w:ind w:leftChars="-13" w:left="0" w:hangingChars="13" w:hanging="27"/>
            </w:pPr>
            <w:r w:rsidRPr="00A46F46">
              <w:rPr>
                <w:rFonts w:hint="eastAsia"/>
              </w:rPr>
              <w:t>航班管理：维护航班信息（起降时间、机型、舱位库存），支持动态调整票价与余票。</w:t>
            </w:r>
          </w:p>
          <w:p w14:paraId="366B047E" w14:textId="77777777" w:rsidR="00552CCE" w:rsidRPr="00A46F46" w:rsidRDefault="00552CCE" w:rsidP="00E42D12">
            <w:pPr>
              <w:pStyle w:val="a"/>
              <w:numPr>
                <w:ilvl w:val="0"/>
                <w:numId w:val="6"/>
              </w:numPr>
              <w:ind w:leftChars="-13" w:left="0" w:hangingChars="13" w:hanging="27"/>
            </w:pPr>
            <w:r w:rsidRPr="00A46F46">
              <w:rPr>
                <w:rFonts w:hint="eastAsia"/>
              </w:rPr>
              <w:lastRenderedPageBreak/>
              <w:t>订单监控：实时跟踪订单状态（待支付、已出票、已取消），处理异常订单（如支付失败、重复订票）。</w:t>
            </w:r>
          </w:p>
          <w:p w14:paraId="42981B62" w14:textId="77777777" w:rsidR="00552CCE" w:rsidRPr="00A46F46" w:rsidRDefault="00552CCE" w:rsidP="00E42D12">
            <w:pPr>
              <w:pStyle w:val="a"/>
              <w:numPr>
                <w:ilvl w:val="0"/>
                <w:numId w:val="6"/>
              </w:numPr>
              <w:ind w:leftChars="-13" w:left="0" w:hangingChars="13" w:hanging="27"/>
            </w:pPr>
            <w:r w:rsidRPr="00A46F46">
              <w:rPr>
                <w:rFonts w:hint="eastAsia"/>
              </w:rPr>
              <w:t>用户服务：审核用户退改签申请，提供</w:t>
            </w:r>
            <w:proofErr w:type="gramStart"/>
            <w:r w:rsidRPr="00A46F46">
              <w:rPr>
                <w:rFonts w:hint="eastAsia"/>
              </w:rPr>
              <w:t>客服工单</w:t>
            </w:r>
            <w:proofErr w:type="gramEnd"/>
            <w:r w:rsidRPr="00A46F46">
              <w:rPr>
                <w:rFonts w:hint="eastAsia"/>
              </w:rPr>
              <w:t>系统与用户反馈渠道。</w:t>
            </w:r>
          </w:p>
          <w:p w14:paraId="755FEE45" w14:textId="56166259" w:rsidR="00552CCE" w:rsidRPr="00A46F46" w:rsidRDefault="00552CCE" w:rsidP="00E42D12">
            <w:pPr>
              <w:pStyle w:val="a"/>
              <w:numPr>
                <w:ilvl w:val="0"/>
                <w:numId w:val="6"/>
              </w:numPr>
              <w:ind w:leftChars="-13" w:left="0" w:hangingChars="13" w:hanging="27"/>
            </w:pPr>
            <w:r w:rsidRPr="00A46F46">
              <w:rPr>
                <w:rFonts w:hint="eastAsia"/>
              </w:rPr>
              <w:t>数据统计：生成销售报表（如日</w:t>
            </w:r>
            <w:r w:rsidRPr="00A46F46">
              <w:rPr>
                <w:rFonts w:hint="eastAsia"/>
              </w:rPr>
              <w:t>/</w:t>
            </w:r>
            <w:r w:rsidRPr="00A46F46">
              <w:rPr>
                <w:rFonts w:hint="eastAsia"/>
              </w:rPr>
              <w:t>周</w:t>
            </w:r>
            <w:r w:rsidRPr="00A46F46">
              <w:rPr>
                <w:rFonts w:hint="eastAsia"/>
              </w:rPr>
              <w:t>/</w:t>
            </w:r>
            <w:r w:rsidRPr="00A46F46">
              <w:rPr>
                <w:rFonts w:hint="eastAsia"/>
              </w:rPr>
              <w:t>月销售额、热门航线分析），辅助运营决策。</w:t>
            </w:r>
          </w:p>
        </w:tc>
        <w:tc>
          <w:tcPr>
            <w:tcW w:w="1701" w:type="dxa"/>
            <w:tcBorders>
              <w:left w:val="single" w:sz="4" w:space="0" w:color="auto"/>
              <w:right w:val="single" w:sz="4" w:space="0" w:color="auto"/>
            </w:tcBorders>
          </w:tcPr>
          <w:p w14:paraId="56D29255" w14:textId="77777777" w:rsidR="00552CCE" w:rsidRDefault="00552CCE" w:rsidP="00552CCE">
            <w:pPr>
              <w:rPr>
                <w:color w:val="000000"/>
                <w:szCs w:val="21"/>
              </w:rPr>
            </w:pPr>
            <w:r w:rsidRPr="00552CCE">
              <w:rPr>
                <w:rFonts w:hint="eastAsia"/>
                <w:color w:val="000000"/>
                <w:szCs w:val="21"/>
              </w:rPr>
              <w:lastRenderedPageBreak/>
              <w:t>前端：</w:t>
            </w:r>
          </w:p>
          <w:p w14:paraId="24FDBB62" w14:textId="6744A3A3" w:rsidR="00552CCE" w:rsidRPr="00552CCE" w:rsidRDefault="00552CCE" w:rsidP="00552CCE">
            <w:pPr>
              <w:rPr>
                <w:color w:val="000000"/>
                <w:szCs w:val="21"/>
              </w:rPr>
            </w:pPr>
            <w:r w:rsidRPr="00552CCE">
              <w:rPr>
                <w:rFonts w:hint="eastAsia"/>
                <w:color w:val="000000"/>
                <w:szCs w:val="21"/>
              </w:rPr>
              <w:t xml:space="preserve"> React/</w:t>
            </w:r>
            <w:proofErr w:type="spellStart"/>
            <w:r w:rsidRPr="00552CCE">
              <w:rPr>
                <w:rFonts w:hint="eastAsia"/>
                <w:color w:val="000000"/>
                <w:szCs w:val="21"/>
              </w:rPr>
              <w:t>Vue</w:t>
            </w:r>
            <w:proofErr w:type="spellEnd"/>
            <w:r w:rsidRPr="00552CCE">
              <w:rPr>
                <w:rFonts w:hint="eastAsia"/>
                <w:color w:val="000000"/>
                <w:szCs w:val="21"/>
              </w:rPr>
              <w:t>。</w:t>
            </w:r>
          </w:p>
          <w:p w14:paraId="5A9010B3" w14:textId="77777777" w:rsidR="00552CCE" w:rsidRDefault="00552CCE" w:rsidP="00552CCE">
            <w:pPr>
              <w:rPr>
                <w:color w:val="000000"/>
                <w:szCs w:val="21"/>
              </w:rPr>
            </w:pPr>
            <w:r w:rsidRPr="00552CCE">
              <w:rPr>
                <w:rFonts w:hint="eastAsia"/>
                <w:color w:val="000000"/>
                <w:szCs w:val="21"/>
              </w:rPr>
              <w:t>后端：</w:t>
            </w:r>
          </w:p>
          <w:p w14:paraId="6984B9B9" w14:textId="77777777" w:rsidR="00552CCE" w:rsidRDefault="00552CCE" w:rsidP="00552CCE">
            <w:pPr>
              <w:rPr>
                <w:color w:val="000000"/>
                <w:szCs w:val="21"/>
              </w:rPr>
            </w:pPr>
            <w:r w:rsidRPr="00552CCE">
              <w:rPr>
                <w:rFonts w:hint="eastAsia"/>
                <w:color w:val="000000"/>
                <w:szCs w:val="21"/>
              </w:rPr>
              <w:t>Java</w:t>
            </w:r>
            <w:r w:rsidRPr="00552CCE">
              <w:rPr>
                <w:rFonts w:hint="eastAsia"/>
                <w:color w:val="000000"/>
                <w:szCs w:val="21"/>
              </w:rPr>
              <w:t>（</w:t>
            </w:r>
            <w:r w:rsidRPr="00552CCE">
              <w:rPr>
                <w:rFonts w:hint="eastAsia"/>
                <w:color w:val="000000"/>
                <w:szCs w:val="21"/>
              </w:rPr>
              <w:t>Spring Boot</w:t>
            </w:r>
            <w:r w:rsidRPr="00552CCE">
              <w:rPr>
                <w:rFonts w:hint="eastAsia"/>
                <w:color w:val="000000"/>
                <w:szCs w:val="21"/>
              </w:rPr>
              <w:t>）</w:t>
            </w:r>
            <w:r w:rsidRPr="00552CCE">
              <w:rPr>
                <w:rFonts w:hint="eastAsia"/>
                <w:color w:val="000000"/>
                <w:szCs w:val="21"/>
              </w:rPr>
              <w:t xml:space="preserve"> </w:t>
            </w:r>
          </w:p>
          <w:p w14:paraId="350A64E3" w14:textId="321A1A74" w:rsidR="00552CCE" w:rsidRPr="00552CCE" w:rsidRDefault="00552CCE" w:rsidP="00552CCE">
            <w:pPr>
              <w:rPr>
                <w:color w:val="000000"/>
                <w:szCs w:val="21"/>
              </w:rPr>
            </w:pPr>
            <w:r w:rsidRPr="00552CCE">
              <w:rPr>
                <w:rFonts w:hint="eastAsia"/>
                <w:color w:val="000000"/>
                <w:szCs w:val="21"/>
              </w:rPr>
              <w:t>或</w:t>
            </w:r>
            <w:r w:rsidRPr="00552CCE">
              <w:rPr>
                <w:rFonts w:hint="eastAsia"/>
                <w:color w:val="000000"/>
                <w:szCs w:val="21"/>
              </w:rPr>
              <w:t>Python</w:t>
            </w:r>
            <w:r w:rsidRPr="00552CCE">
              <w:rPr>
                <w:rFonts w:hint="eastAsia"/>
                <w:color w:val="000000"/>
                <w:szCs w:val="21"/>
              </w:rPr>
              <w:t>（</w:t>
            </w:r>
            <w:proofErr w:type="spellStart"/>
            <w:r w:rsidRPr="00552CCE">
              <w:rPr>
                <w:rFonts w:hint="eastAsia"/>
                <w:color w:val="000000"/>
                <w:szCs w:val="21"/>
              </w:rPr>
              <w:t>Django</w:t>
            </w:r>
            <w:proofErr w:type="spellEnd"/>
            <w:r w:rsidRPr="00552CCE">
              <w:rPr>
                <w:rFonts w:hint="eastAsia"/>
                <w:color w:val="000000"/>
                <w:szCs w:val="21"/>
              </w:rPr>
              <w:t>/Flask</w:t>
            </w:r>
            <w:r w:rsidRPr="00552CCE">
              <w:rPr>
                <w:rFonts w:hint="eastAsia"/>
                <w:color w:val="000000"/>
                <w:szCs w:val="21"/>
              </w:rPr>
              <w:t>）。</w:t>
            </w:r>
          </w:p>
          <w:p w14:paraId="742ADCEA" w14:textId="77777777" w:rsidR="00552CCE" w:rsidRPr="00552CCE" w:rsidRDefault="00552CCE" w:rsidP="00C50160">
            <w:pPr>
              <w:spacing w:line="320" w:lineRule="exact"/>
              <w:rPr>
                <w:color w:val="000000"/>
                <w:szCs w:val="21"/>
              </w:rPr>
            </w:pPr>
          </w:p>
        </w:tc>
      </w:tr>
      <w:tr w:rsidR="00552CCE" w:rsidRPr="00552CCE" w14:paraId="6CEBD26E" w14:textId="77777777" w:rsidTr="00A46F46">
        <w:tc>
          <w:tcPr>
            <w:tcW w:w="709" w:type="dxa"/>
          </w:tcPr>
          <w:p w14:paraId="74F4F116" w14:textId="232AA8BB" w:rsidR="00552CCE" w:rsidRPr="00552CCE" w:rsidRDefault="00A46F46" w:rsidP="00C50160">
            <w:pPr>
              <w:spacing w:line="320" w:lineRule="exact"/>
              <w:rPr>
                <w:color w:val="000000"/>
                <w:szCs w:val="21"/>
              </w:rPr>
            </w:pPr>
            <w:r>
              <w:rPr>
                <w:rFonts w:hint="eastAsia"/>
                <w:color w:val="000000"/>
                <w:szCs w:val="21"/>
              </w:rPr>
              <w:lastRenderedPageBreak/>
              <w:t>2</w:t>
            </w:r>
          </w:p>
        </w:tc>
        <w:tc>
          <w:tcPr>
            <w:tcW w:w="1134" w:type="dxa"/>
          </w:tcPr>
          <w:p w14:paraId="5041D60E" w14:textId="3697CE73" w:rsidR="00552CCE" w:rsidRPr="00552CCE" w:rsidRDefault="00A46F46" w:rsidP="00C50160">
            <w:pPr>
              <w:spacing w:line="320" w:lineRule="exact"/>
              <w:rPr>
                <w:color w:val="000000"/>
                <w:szCs w:val="21"/>
              </w:rPr>
            </w:pPr>
            <w:r w:rsidRPr="00A46F46">
              <w:rPr>
                <w:rFonts w:hint="eastAsia"/>
                <w:color w:val="000000"/>
                <w:szCs w:val="21"/>
              </w:rPr>
              <w:t>酒店在线预定平台</w:t>
            </w:r>
          </w:p>
        </w:tc>
        <w:tc>
          <w:tcPr>
            <w:tcW w:w="4962" w:type="dxa"/>
            <w:tcBorders>
              <w:right w:val="single" w:sz="4" w:space="0" w:color="auto"/>
            </w:tcBorders>
          </w:tcPr>
          <w:p w14:paraId="6EA8A46A" w14:textId="77777777" w:rsidR="00A46F46" w:rsidRPr="00BA496F" w:rsidRDefault="00A46F46" w:rsidP="004D53ED">
            <w:pPr>
              <w:pStyle w:val="a"/>
              <w:numPr>
                <w:ilvl w:val="0"/>
                <w:numId w:val="9"/>
              </w:numPr>
            </w:pPr>
            <w:r w:rsidRPr="00BA496F">
              <w:rPr>
                <w:rFonts w:hint="eastAsia"/>
              </w:rPr>
              <w:t>用户管理模块</w:t>
            </w:r>
          </w:p>
          <w:p w14:paraId="56B8774F" w14:textId="77777777" w:rsidR="00A46F46" w:rsidRPr="00BA496F" w:rsidRDefault="00A46F46" w:rsidP="00E42D12">
            <w:pPr>
              <w:ind w:firstLineChars="200" w:firstLine="420"/>
            </w:pPr>
            <w:r w:rsidRPr="00BA496F">
              <w:rPr>
                <w:rFonts w:hint="eastAsia"/>
              </w:rPr>
              <w:t>用户注册与登录（支持普通用户和管理员角色区分）</w:t>
            </w:r>
          </w:p>
          <w:p w14:paraId="7DC5F4D3" w14:textId="77777777" w:rsidR="00A46F46" w:rsidRPr="00BA496F" w:rsidRDefault="00A46F46" w:rsidP="00E42D12">
            <w:pPr>
              <w:ind w:leftChars="100" w:left="210" w:firstLineChars="200" w:firstLine="420"/>
            </w:pPr>
            <w:r w:rsidRPr="00BA496F">
              <w:rPr>
                <w:rFonts w:hint="eastAsia"/>
              </w:rPr>
              <w:t>用户权限控制（管理员与普通用户功能隔离）</w:t>
            </w:r>
          </w:p>
          <w:p w14:paraId="2E4E4EC5" w14:textId="77777777" w:rsidR="00A46F46" w:rsidRPr="00BA496F" w:rsidRDefault="00A46F46" w:rsidP="004D53ED">
            <w:pPr>
              <w:pStyle w:val="a"/>
              <w:numPr>
                <w:ilvl w:val="0"/>
                <w:numId w:val="9"/>
              </w:numPr>
            </w:pPr>
            <w:r w:rsidRPr="00BA496F">
              <w:rPr>
                <w:rFonts w:hint="eastAsia"/>
              </w:rPr>
              <w:t>房型管理模块</w:t>
            </w:r>
          </w:p>
          <w:p w14:paraId="0D30A8D2" w14:textId="77777777" w:rsidR="00A46F46" w:rsidRPr="00BA496F" w:rsidRDefault="00A46F46" w:rsidP="00E42D12">
            <w:pPr>
              <w:ind w:firstLineChars="200" w:firstLine="420"/>
            </w:pPr>
            <w:r w:rsidRPr="00BA496F">
              <w:rPr>
                <w:rFonts w:hint="eastAsia"/>
              </w:rPr>
              <w:t>管理员对房</w:t>
            </w:r>
            <w:proofErr w:type="gramStart"/>
            <w:r w:rsidRPr="00BA496F">
              <w:rPr>
                <w:rFonts w:hint="eastAsia"/>
              </w:rPr>
              <w:t>型信息</w:t>
            </w:r>
            <w:proofErr w:type="gramEnd"/>
            <w:r w:rsidRPr="00BA496F">
              <w:rPr>
                <w:rFonts w:hint="eastAsia"/>
              </w:rPr>
              <w:t>的增删改查（房型名称、价格、库存、图片等）</w:t>
            </w:r>
          </w:p>
          <w:p w14:paraId="1EC93E2F" w14:textId="77777777" w:rsidR="00A46F46" w:rsidRPr="00BA496F" w:rsidRDefault="00A46F46" w:rsidP="00E42D12">
            <w:pPr>
              <w:ind w:leftChars="100" w:left="210" w:firstLineChars="100" w:firstLine="210"/>
            </w:pPr>
            <w:r w:rsidRPr="00BA496F">
              <w:rPr>
                <w:rFonts w:hint="eastAsia"/>
              </w:rPr>
              <w:t>房型库存实时更新（基于预定与取消操作动态调整）</w:t>
            </w:r>
          </w:p>
          <w:p w14:paraId="296345E6" w14:textId="77777777" w:rsidR="00A46F46" w:rsidRPr="00BA496F" w:rsidRDefault="00A46F46" w:rsidP="004D53ED">
            <w:pPr>
              <w:pStyle w:val="a"/>
              <w:numPr>
                <w:ilvl w:val="0"/>
                <w:numId w:val="9"/>
              </w:numPr>
            </w:pPr>
            <w:r w:rsidRPr="00BA496F">
              <w:rPr>
                <w:rFonts w:hint="eastAsia"/>
              </w:rPr>
              <w:t>查询与展示模块</w:t>
            </w:r>
          </w:p>
          <w:p w14:paraId="607D6491" w14:textId="77777777" w:rsidR="00A46F46" w:rsidRPr="00BA496F" w:rsidRDefault="00A46F46" w:rsidP="00E42D12">
            <w:pPr>
              <w:ind w:firstLineChars="200" w:firstLine="420"/>
            </w:pPr>
            <w:r w:rsidRPr="00BA496F">
              <w:rPr>
                <w:rFonts w:hint="eastAsia"/>
              </w:rPr>
              <w:t>普通用户按日期范围查询</w:t>
            </w:r>
            <w:proofErr w:type="gramStart"/>
            <w:r w:rsidRPr="00BA496F">
              <w:rPr>
                <w:rFonts w:hint="eastAsia"/>
              </w:rPr>
              <w:t>可用房</w:t>
            </w:r>
            <w:proofErr w:type="gramEnd"/>
            <w:r w:rsidRPr="00BA496F">
              <w:rPr>
                <w:rFonts w:hint="eastAsia"/>
              </w:rPr>
              <w:t>型（支持未来一周内任意天选择）</w:t>
            </w:r>
          </w:p>
          <w:p w14:paraId="4587EA9D" w14:textId="77777777" w:rsidR="00A46F46" w:rsidRPr="00BA496F" w:rsidRDefault="00A46F46" w:rsidP="00E42D12">
            <w:pPr>
              <w:ind w:leftChars="100" w:left="210" w:firstLineChars="100" w:firstLine="210"/>
            </w:pPr>
            <w:r w:rsidRPr="00BA496F">
              <w:rPr>
                <w:rFonts w:hint="eastAsia"/>
              </w:rPr>
              <w:t>房型列表与详情页展示（界面美观，包含价格、剩余数量、图片等信息）</w:t>
            </w:r>
          </w:p>
          <w:p w14:paraId="0A405E02" w14:textId="77777777" w:rsidR="00A46F46" w:rsidRPr="00BA496F" w:rsidRDefault="00A46F46" w:rsidP="004D53ED">
            <w:pPr>
              <w:pStyle w:val="a"/>
              <w:numPr>
                <w:ilvl w:val="0"/>
                <w:numId w:val="9"/>
              </w:numPr>
            </w:pPr>
            <w:r w:rsidRPr="00BA496F">
              <w:rPr>
                <w:rFonts w:hint="eastAsia"/>
              </w:rPr>
              <w:t>预定模块</w:t>
            </w:r>
          </w:p>
          <w:p w14:paraId="62632574" w14:textId="77777777" w:rsidR="00A46F46" w:rsidRPr="00BA496F" w:rsidRDefault="00A46F46" w:rsidP="00E42D12">
            <w:pPr>
              <w:ind w:firstLineChars="200" w:firstLine="420"/>
            </w:pPr>
            <w:r w:rsidRPr="00BA496F">
              <w:rPr>
                <w:rFonts w:hint="eastAsia"/>
              </w:rPr>
              <w:t>用户选择房型与日期提交预定请求（以天为时间单位）</w:t>
            </w:r>
          </w:p>
          <w:p w14:paraId="10A0ABDC" w14:textId="77777777" w:rsidR="00A46F46" w:rsidRPr="00BA496F" w:rsidRDefault="00A46F46" w:rsidP="00E42D12">
            <w:pPr>
              <w:ind w:leftChars="100" w:left="210" w:firstLineChars="100" w:firstLine="210"/>
            </w:pPr>
            <w:r w:rsidRPr="00BA496F">
              <w:rPr>
                <w:rFonts w:hint="eastAsia"/>
              </w:rPr>
              <w:t>系统校验库存并生成订单，同步更新房型可用数量</w:t>
            </w:r>
          </w:p>
          <w:p w14:paraId="7EEDCCCB" w14:textId="77777777" w:rsidR="00A46F46" w:rsidRPr="00BA496F" w:rsidRDefault="00A46F46" w:rsidP="004D53ED">
            <w:pPr>
              <w:pStyle w:val="a"/>
              <w:numPr>
                <w:ilvl w:val="0"/>
                <w:numId w:val="9"/>
              </w:numPr>
            </w:pPr>
            <w:r w:rsidRPr="00BA496F">
              <w:rPr>
                <w:rFonts w:hint="eastAsia"/>
              </w:rPr>
              <w:t>取消预定模块</w:t>
            </w:r>
          </w:p>
          <w:p w14:paraId="03D67898" w14:textId="77777777" w:rsidR="00A46F46" w:rsidRPr="00BA496F" w:rsidRDefault="00A46F46" w:rsidP="00E42D12">
            <w:pPr>
              <w:ind w:firstLineChars="200" w:firstLine="420"/>
            </w:pPr>
            <w:r w:rsidRPr="00BA496F">
              <w:rPr>
                <w:rFonts w:hint="eastAsia"/>
              </w:rPr>
              <w:t>用户提前至少一天取消预定（系统校验时间限制）</w:t>
            </w:r>
          </w:p>
          <w:p w14:paraId="55DD019C" w14:textId="77777777" w:rsidR="00A46F46" w:rsidRPr="00BA496F" w:rsidRDefault="00A46F46" w:rsidP="00E42D12">
            <w:pPr>
              <w:ind w:leftChars="100" w:left="210" w:firstLineChars="100" w:firstLine="210"/>
            </w:pPr>
            <w:r w:rsidRPr="00BA496F">
              <w:rPr>
                <w:rFonts w:hint="eastAsia"/>
              </w:rPr>
              <w:t>取消后释放库存并更新订单状态</w:t>
            </w:r>
          </w:p>
          <w:p w14:paraId="1A93A5D3" w14:textId="77777777" w:rsidR="00A46F46" w:rsidRPr="00BA496F" w:rsidRDefault="00A46F46" w:rsidP="004D53ED">
            <w:pPr>
              <w:pStyle w:val="a"/>
              <w:numPr>
                <w:ilvl w:val="0"/>
                <w:numId w:val="9"/>
              </w:numPr>
            </w:pPr>
            <w:r w:rsidRPr="00BA496F">
              <w:rPr>
                <w:rFonts w:hint="eastAsia"/>
              </w:rPr>
              <w:t>信用管理模块</w:t>
            </w:r>
          </w:p>
          <w:p w14:paraId="2D4D5590" w14:textId="77777777" w:rsidR="00A46F46" w:rsidRPr="00BA496F" w:rsidRDefault="00A46F46" w:rsidP="00E42D12">
            <w:pPr>
              <w:ind w:firstLineChars="200" w:firstLine="420"/>
            </w:pPr>
            <w:r w:rsidRPr="00BA496F">
              <w:rPr>
                <w:rFonts w:hint="eastAsia"/>
              </w:rPr>
              <w:t>记录用户取消次数，连续三次取消后触发</w:t>
            </w:r>
            <w:proofErr w:type="gramStart"/>
            <w:r w:rsidRPr="00BA496F">
              <w:rPr>
                <w:rFonts w:hint="eastAsia"/>
              </w:rPr>
              <w:t>一周禁订限制</w:t>
            </w:r>
            <w:proofErr w:type="gramEnd"/>
          </w:p>
          <w:p w14:paraId="1640977F" w14:textId="27C505DF" w:rsidR="00552CCE" w:rsidRPr="00A46F46" w:rsidRDefault="00A46F46" w:rsidP="00E42D12">
            <w:pPr>
              <w:ind w:leftChars="100" w:left="210" w:firstLineChars="100" w:firstLine="210"/>
            </w:pPr>
            <w:r w:rsidRPr="00BA496F">
              <w:rPr>
                <w:rFonts w:hint="eastAsia"/>
              </w:rPr>
              <w:t>信用状态实时更新并影响用户操作权限</w:t>
            </w:r>
          </w:p>
        </w:tc>
        <w:tc>
          <w:tcPr>
            <w:tcW w:w="1701" w:type="dxa"/>
            <w:tcBorders>
              <w:left w:val="single" w:sz="4" w:space="0" w:color="auto"/>
              <w:right w:val="single" w:sz="4" w:space="0" w:color="auto"/>
            </w:tcBorders>
          </w:tcPr>
          <w:p w14:paraId="23E29045" w14:textId="77777777" w:rsidR="00BA496F" w:rsidRPr="00BA496F" w:rsidRDefault="00BA496F" w:rsidP="00BA496F">
            <w:pPr>
              <w:rPr>
                <w:color w:val="000000"/>
                <w:szCs w:val="21"/>
              </w:rPr>
            </w:pPr>
            <w:r w:rsidRPr="00BA496F">
              <w:rPr>
                <w:rFonts w:hint="eastAsia"/>
                <w:color w:val="000000"/>
                <w:szCs w:val="21"/>
              </w:rPr>
              <w:t>前端：</w:t>
            </w:r>
          </w:p>
          <w:p w14:paraId="76D5D985" w14:textId="41C21EF0" w:rsidR="00BA496F" w:rsidRPr="00BA496F" w:rsidRDefault="00BA496F" w:rsidP="00BA496F">
            <w:pPr>
              <w:rPr>
                <w:color w:val="000000"/>
                <w:szCs w:val="21"/>
              </w:rPr>
            </w:pPr>
            <w:r w:rsidRPr="00BA496F">
              <w:rPr>
                <w:rFonts w:hint="eastAsia"/>
                <w:color w:val="000000"/>
                <w:szCs w:val="21"/>
              </w:rPr>
              <w:t>HTML/CSS/JavaScript</w:t>
            </w:r>
            <w:r w:rsidRPr="00BA496F">
              <w:rPr>
                <w:rFonts w:hint="eastAsia"/>
                <w:color w:val="000000"/>
                <w:szCs w:val="21"/>
              </w:rPr>
              <w:t>，结合</w:t>
            </w:r>
            <w:r w:rsidRPr="00BA496F">
              <w:rPr>
                <w:rFonts w:hint="eastAsia"/>
                <w:color w:val="000000"/>
                <w:szCs w:val="21"/>
              </w:rPr>
              <w:t xml:space="preserve"> CSS </w:t>
            </w:r>
            <w:r w:rsidRPr="00BA496F">
              <w:rPr>
                <w:rFonts w:hint="eastAsia"/>
                <w:color w:val="000000"/>
                <w:szCs w:val="21"/>
              </w:rPr>
              <w:t>媒体查询</w:t>
            </w:r>
            <w:r w:rsidRPr="00BA496F">
              <w:rPr>
                <w:rFonts w:hint="eastAsia"/>
                <w:color w:val="000000"/>
                <w:szCs w:val="21"/>
              </w:rPr>
              <w:t xml:space="preserve"> </w:t>
            </w:r>
            <w:r w:rsidRPr="00BA496F">
              <w:rPr>
                <w:rFonts w:hint="eastAsia"/>
                <w:color w:val="000000"/>
                <w:szCs w:val="21"/>
              </w:rPr>
              <w:t>或</w:t>
            </w:r>
            <w:r w:rsidRPr="00BA496F">
              <w:rPr>
                <w:rFonts w:hint="eastAsia"/>
                <w:color w:val="000000"/>
                <w:szCs w:val="21"/>
              </w:rPr>
              <w:t xml:space="preserve"> Flex/Grid </w:t>
            </w:r>
            <w:r w:rsidRPr="00BA496F">
              <w:rPr>
                <w:rFonts w:hint="eastAsia"/>
                <w:color w:val="000000"/>
                <w:szCs w:val="21"/>
              </w:rPr>
              <w:t>布局</w:t>
            </w:r>
            <w:r w:rsidR="00DB302F">
              <w:rPr>
                <w:rFonts w:hint="eastAsia"/>
                <w:color w:val="000000"/>
                <w:szCs w:val="21"/>
              </w:rPr>
              <w:t>，</w:t>
            </w:r>
            <w:r w:rsidRPr="00BA496F">
              <w:rPr>
                <w:rFonts w:hint="eastAsia"/>
                <w:color w:val="000000"/>
                <w:szCs w:val="21"/>
              </w:rPr>
              <w:t>实现移动端与</w:t>
            </w:r>
            <w:r w:rsidRPr="00BA496F">
              <w:rPr>
                <w:rFonts w:hint="eastAsia"/>
                <w:color w:val="000000"/>
                <w:szCs w:val="21"/>
              </w:rPr>
              <w:t>PC</w:t>
            </w:r>
            <w:r w:rsidRPr="00BA496F">
              <w:rPr>
                <w:rFonts w:hint="eastAsia"/>
                <w:color w:val="000000"/>
                <w:szCs w:val="21"/>
              </w:rPr>
              <w:t>端的自适应响应。</w:t>
            </w:r>
          </w:p>
          <w:p w14:paraId="636ACAE0" w14:textId="77777777" w:rsidR="00CE2258" w:rsidRDefault="00BA496F" w:rsidP="00C50160">
            <w:pPr>
              <w:spacing w:line="320" w:lineRule="exact"/>
              <w:rPr>
                <w:color w:val="000000"/>
                <w:szCs w:val="21"/>
              </w:rPr>
            </w:pPr>
            <w:r w:rsidRPr="00BA496F">
              <w:rPr>
                <w:rFonts w:hint="eastAsia"/>
                <w:color w:val="000000"/>
                <w:szCs w:val="21"/>
              </w:rPr>
              <w:t>后端：</w:t>
            </w:r>
          </w:p>
          <w:p w14:paraId="7DAA2AAD" w14:textId="3E5377E5" w:rsidR="00552CCE" w:rsidRPr="00552CCE" w:rsidRDefault="00BA496F" w:rsidP="00C50160">
            <w:pPr>
              <w:spacing w:line="320" w:lineRule="exact"/>
              <w:rPr>
                <w:color w:val="000000"/>
                <w:szCs w:val="21"/>
              </w:rPr>
            </w:pPr>
            <w:r w:rsidRPr="00BA496F">
              <w:rPr>
                <w:rFonts w:hint="eastAsia"/>
                <w:color w:val="000000"/>
                <w:szCs w:val="21"/>
              </w:rPr>
              <w:t xml:space="preserve"> Java Spring Boot </w:t>
            </w:r>
            <w:r w:rsidRPr="00BA496F">
              <w:rPr>
                <w:rFonts w:hint="eastAsia"/>
                <w:color w:val="000000"/>
                <w:szCs w:val="21"/>
              </w:rPr>
              <w:t>或</w:t>
            </w:r>
            <w:r w:rsidRPr="00BA496F">
              <w:rPr>
                <w:rFonts w:hint="eastAsia"/>
                <w:color w:val="000000"/>
                <w:szCs w:val="21"/>
              </w:rPr>
              <w:t xml:space="preserve"> Python</w:t>
            </w:r>
            <w:r w:rsidRPr="00BA496F">
              <w:rPr>
                <w:rFonts w:hint="eastAsia"/>
                <w:color w:val="000000"/>
                <w:szCs w:val="21"/>
              </w:rPr>
              <w:t>（如</w:t>
            </w:r>
            <w:r w:rsidRPr="00BA496F">
              <w:rPr>
                <w:rFonts w:hint="eastAsia"/>
                <w:color w:val="000000"/>
                <w:szCs w:val="21"/>
              </w:rPr>
              <w:t xml:space="preserve"> Flask/</w:t>
            </w:r>
            <w:proofErr w:type="spellStart"/>
            <w:r w:rsidRPr="00BA496F">
              <w:rPr>
                <w:rFonts w:hint="eastAsia"/>
                <w:color w:val="000000"/>
                <w:szCs w:val="21"/>
              </w:rPr>
              <w:t>FastAPI</w:t>
            </w:r>
            <w:proofErr w:type="spellEnd"/>
            <w:r w:rsidRPr="00BA496F">
              <w:rPr>
                <w:rFonts w:hint="eastAsia"/>
                <w:color w:val="000000"/>
                <w:szCs w:val="21"/>
              </w:rPr>
              <w:t>）</w:t>
            </w:r>
            <w:r w:rsidR="00022BBB">
              <w:rPr>
                <w:rFonts w:hint="eastAsia"/>
                <w:color w:val="000000"/>
                <w:szCs w:val="21"/>
              </w:rPr>
              <w:t>。</w:t>
            </w:r>
          </w:p>
        </w:tc>
      </w:tr>
      <w:tr w:rsidR="00552CCE" w:rsidRPr="00552CCE" w14:paraId="78B60524" w14:textId="77777777" w:rsidTr="00A46F46">
        <w:tc>
          <w:tcPr>
            <w:tcW w:w="709" w:type="dxa"/>
          </w:tcPr>
          <w:p w14:paraId="2DF4BC59" w14:textId="0206178E" w:rsidR="00552CCE" w:rsidRPr="00552CCE" w:rsidRDefault="008B0721" w:rsidP="00C50160">
            <w:pPr>
              <w:spacing w:line="320" w:lineRule="exact"/>
              <w:rPr>
                <w:color w:val="000000"/>
                <w:szCs w:val="21"/>
              </w:rPr>
            </w:pPr>
            <w:r>
              <w:rPr>
                <w:rFonts w:hint="eastAsia"/>
                <w:color w:val="000000"/>
                <w:szCs w:val="21"/>
              </w:rPr>
              <w:t>3</w:t>
            </w:r>
          </w:p>
        </w:tc>
        <w:tc>
          <w:tcPr>
            <w:tcW w:w="1134" w:type="dxa"/>
          </w:tcPr>
          <w:p w14:paraId="20EA7BE0" w14:textId="68207E9D" w:rsidR="00552CCE" w:rsidRPr="0055493B" w:rsidRDefault="008B0721" w:rsidP="00C50160">
            <w:pPr>
              <w:spacing w:line="320" w:lineRule="exact"/>
              <w:rPr>
                <w:color w:val="000000"/>
                <w:szCs w:val="21"/>
              </w:rPr>
            </w:pPr>
            <w:r w:rsidRPr="002E2A8F">
              <w:rPr>
                <w:rFonts w:hint="eastAsia"/>
              </w:rPr>
              <w:t>实训管理系统</w:t>
            </w:r>
          </w:p>
        </w:tc>
        <w:tc>
          <w:tcPr>
            <w:tcW w:w="4962" w:type="dxa"/>
            <w:tcBorders>
              <w:right w:val="single" w:sz="4" w:space="0" w:color="auto"/>
            </w:tcBorders>
          </w:tcPr>
          <w:p w14:paraId="2C5DF4DF" w14:textId="77777777" w:rsidR="008B0721" w:rsidRPr="008B0721" w:rsidRDefault="008B0721" w:rsidP="004D53ED">
            <w:pPr>
              <w:ind w:leftChars="-13" w:hangingChars="13" w:hanging="27"/>
            </w:pPr>
            <w:r w:rsidRPr="008B0721">
              <w:rPr>
                <w:rFonts w:hint="eastAsia"/>
              </w:rPr>
              <w:t>指导老师：</w:t>
            </w:r>
          </w:p>
          <w:p w14:paraId="2B87CAF5" w14:textId="77777777" w:rsidR="008B0721" w:rsidRPr="008B0721" w:rsidRDefault="008B0721" w:rsidP="004D53ED">
            <w:pPr>
              <w:pStyle w:val="a"/>
              <w:numPr>
                <w:ilvl w:val="0"/>
                <w:numId w:val="12"/>
              </w:numPr>
              <w:ind w:leftChars="-13" w:left="0" w:hangingChars="13" w:hanging="27"/>
            </w:pPr>
            <w:r w:rsidRPr="008B0721">
              <w:rPr>
                <w:rFonts w:hint="eastAsia"/>
              </w:rPr>
              <w:t>题目管理：发布实训题目及详细介绍，支持题目内容编辑与更新。</w:t>
            </w:r>
          </w:p>
          <w:p w14:paraId="1381D879" w14:textId="77777777" w:rsidR="008B0721" w:rsidRPr="008B0721" w:rsidRDefault="008B0721" w:rsidP="004D53ED">
            <w:pPr>
              <w:pStyle w:val="a"/>
              <w:ind w:leftChars="-13" w:left="0" w:hangingChars="13" w:hanging="27"/>
            </w:pPr>
            <w:r w:rsidRPr="008B0721">
              <w:rPr>
                <w:rFonts w:hint="eastAsia"/>
              </w:rPr>
              <w:t>联系方式发布：以公开或授权方式向学生展示联系方式（如邮箱、办公电话）。</w:t>
            </w:r>
          </w:p>
          <w:p w14:paraId="775A47A9" w14:textId="77777777" w:rsidR="008B0721" w:rsidRPr="008B0721" w:rsidRDefault="008B0721" w:rsidP="004D53ED">
            <w:pPr>
              <w:pStyle w:val="a"/>
              <w:ind w:leftChars="-13" w:left="0" w:hangingChars="13" w:hanging="27"/>
            </w:pPr>
            <w:r w:rsidRPr="008B0721">
              <w:rPr>
                <w:rFonts w:hint="eastAsia"/>
              </w:rPr>
              <w:t>成绩录入：填写带队小组的指导成绩，并录入答辩成绩（支持不同答辩小组与指导小组的成绩区分）。</w:t>
            </w:r>
          </w:p>
          <w:p w14:paraId="7C897284" w14:textId="77777777" w:rsidR="008B0721" w:rsidRPr="008B0721" w:rsidRDefault="008B0721" w:rsidP="004D53ED">
            <w:pPr>
              <w:ind w:leftChars="-13" w:hangingChars="13" w:hanging="27"/>
            </w:pPr>
            <w:r w:rsidRPr="008B0721">
              <w:rPr>
                <w:rFonts w:hint="eastAsia"/>
              </w:rPr>
              <w:t>管理员：</w:t>
            </w:r>
          </w:p>
          <w:p w14:paraId="3FFB3707" w14:textId="77777777" w:rsidR="008B0721" w:rsidRPr="008B0721" w:rsidRDefault="008B0721" w:rsidP="004D53ED">
            <w:pPr>
              <w:pStyle w:val="a"/>
              <w:ind w:leftChars="-13" w:left="0" w:hangingChars="13" w:hanging="27"/>
            </w:pPr>
            <w:r w:rsidRPr="008B0721">
              <w:rPr>
                <w:rFonts w:hint="eastAsia"/>
              </w:rPr>
              <w:t>题目审核与管理：审核指导老师发布的题目，支持题目</w:t>
            </w:r>
            <w:proofErr w:type="gramStart"/>
            <w:r w:rsidRPr="008B0721">
              <w:rPr>
                <w:rFonts w:hint="eastAsia"/>
              </w:rPr>
              <w:t>增删改查操作</w:t>
            </w:r>
            <w:proofErr w:type="gramEnd"/>
            <w:r w:rsidRPr="008B0721">
              <w:rPr>
                <w:rFonts w:hint="eastAsia"/>
              </w:rPr>
              <w:t>。</w:t>
            </w:r>
          </w:p>
          <w:p w14:paraId="237AD1CD" w14:textId="77777777" w:rsidR="008B0721" w:rsidRPr="008B0721" w:rsidRDefault="008B0721" w:rsidP="004D53ED">
            <w:pPr>
              <w:pStyle w:val="a"/>
              <w:ind w:leftChars="-13" w:left="0" w:hangingChars="13" w:hanging="27"/>
            </w:pPr>
            <w:r w:rsidRPr="008B0721">
              <w:rPr>
                <w:rFonts w:hint="eastAsia"/>
              </w:rPr>
              <w:lastRenderedPageBreak/>
              <w:t>账号管理：维护指导老师账号信息（如密码重置、权限分配）。</w:t>
            </w:r>
          </w:p>
          <w:p w14:paraId="39CF592D" w14:textId="77777777" w:rsidR="008B0721" w:rsidRPr="008B0721" w:rsidRDefault="008B0721" w:rsidP="004D53ED">
            <w:pPr>
              <w:pStyle w:val="a"/>
              <w:ind w:leftChars="-13" w:left="0" w:hangingChars="13" w:hanging="27"/>
            </w:pPr>
            <w:r w:rsidRPr="008B0721">
              <w:rPr>
                <w:rFonts w:hint="eastAsia"/>
              </w:rPr>
              <w:t>学生名单导入：通过</w:t>
            </w:r>
            <w:r w:rsidRPr="008B0721">
              <w:rPr>
                <w:rFonts w:hint="eastAsia"/>
              </w:rPr>
              <w:t>Excel</w:t>
            </w:r>
            <w:r w:rsidRPr="008B0721">
              <w:rPr>
                <w:rFonts w:hint="eastAsia"/>
              </w:rPr>
              <w:t>或批量导入功能初始化学生信息。</w:t>
            </w:r>
          </w:p>
          <w:p w14:paraId="629CD38F" w14:textId="77777777" w:rsidR="008B0721" w:rsidRPr="008B0721" w:rsidRDefault="008B0721" w:rsidP="004D53ED">
            <w:pPr>
              <w:pStyle w:val="a"/>
              <w:ind w:leftChars="-13" w:left="0" w:hangingChars="13" w:hanging="27"/>
            </w:pPr>
            <w:r w:rsidRPr="008B0721">
              <w:rPr>
                <w:rFonts w:hint="eastAsia"/>
              </w:rPr>
              <w:t>分组统计：发布分组</w:t>
            </w:r>
            <w:proofErr w:type="gramStart"/>
            <w:r w:rsidRPr="008B0721">
              <w:rPr>
                <w:rFonts w:hint="eastAsia"/>
              </w:rPr>
              <w:t>二维码或</w:t>
            </w:r>
            <w:proofErr w:type="gramEnd"/>
            <w:r w:rsidRPr="008B0721">
              <w:rPr>
                <w:rFonts w:hint="eastAsia"/>
              </w:rPr>
              <w:t>链接，收集学生分组信息（支持组长代填或成员自填）。</w:t>
            </w:r>
          </w:p>
          <w:p w14:paraId="356D0857" w14:textId="77777777" w:rsidR="008B0721" w:rsidRPr="008B0721" w:rsidRDefault="008B0721" w:rsidP="004D53ED">
            <w:pPr>
              <w:pStyle w:val="a"/>
              <w:ind w:leftChars="-13" w:left="0" w:hangingChars="13" w:hanging="27"/>
            </w:pPr>
            <w:r w:rsidRPr="008B0721">
              <w:rPr>
                <w:rFonts w:hint="eastAsia"/>
              </w:rPr>
              <w:t>分组调整：手动调整学生分组情况（</w:t>
            </w:r>
            <w:proofErr w:type="gramStart"/>
            <w:r w:rsidRPr="008B0721">
              <w:rPr>
                <w:rFonts w:hint="eastAsia"/>
              </w:rPr>
              <w:t>如跨组</w:t>
            </w:r>
            <w:proofErr w:type="gramEnd"/>
            <w:r w:rsidRPr="008B0721">
              <w:rPr>
                <w:rFonts w:hint="eastAsia"/>
              </w:rPr>
              <w:t>调动、成员增减）。</w:t>
            </w:r>
          </w:p>
          <w:p w14:paraId="32E5C0F5" w14:textId="77777777" w:rsidR="008B0721" w:rsidRPr="008B0721" w:rsidRDefault="008B0721" w:rsidP="004D53ED">
            <w:pPr>
              <w:pStyle w:val="a"/>
              <w:ind w:leftChars="-13" w:left="0" w:hangingChars="13" w:hanging="27"/>
            </w:pPr>
            <w:r w:rsidRPr="008B0721">
              <w:rPr>
                <w:rFonts w:hint="eastAsia"/>
              </w:rPr>
              <w:t>选题调整：管理学生选题分配，处理选题冲突或变更请求。</w:t>
            </w:r>
          </w:p>
          <w:p w14:paraId="33283831" w14:textId="77777777" w:rsidR="008B0721" w:rsidRPr="008B0721" w:rsidRDefault="008B0721" w:rsidP="004D53ED">
            <w:pPr>
              <w:pStyle w:val="a"/>
              <w:ind w:leftChars="-13" w:left="0" w:hangingChars="13" w:hanging="27"/>
            </w:pPr>
            <w:r w:rsidRPr="008B0721">
              <w:rPr>
                <w:rFonts w:hint="eastAsia"/>
              </w:rPr>
              <w:t>文档发布：上传实</w:t>
            </w:r>
            <w:proofErr w:type="gramStart"/>
            <w:r w:rsidRPr="008B0721">
              <w:rPr>
                <w:rFonts w:hint="eastAsia"/>
              </w:rPr>
              <w:t>训相关</w:t>
            </w:r>
            <w:proofErr w:type="gramEnd"/>
            <w:r w:rsidRPr="008B0721">
              <w:rPr>
                <w:rFonts w:hint="eastAsia"/>
              </w:rPr>
              <w:t>文档资源（如开题报告模板、进度表）。</w:t>
            </w:r>
          </w:p>
          <w:p w14:paraId="29008AB1" w14:textId="77777777" w:rsidR="008B0721" w:rsidRPr="008B0721" w:rsidRDefault="008B0721" w:rsidP="004D53ED">
            <w:pPr>
              <w:pStyle w:val="a"/>
              <w:ind w:leftChars="-13" w:left="0" w:hangingChars="13" w:hanging="27"/>
            </w:pPr>
            <w:r w:rsidRPr="008B0721">
              <w:rPr>
                <w:rFonts w:hint="eastAsia"/>
              </w:rPr>
              <w:t>答辩安排：分配答辩场地、时间、小组及评委老师，生成答辩日程表。</w:t>
            </w:r>
          </w:p>
          <w:p w14:paraId="14D56871" w14:textId="77777777" w:rsidR="008B0721" w:rsidRPr="008B0721" w:rsidRDefault="008B0721" w:rsidP="004D53ED">
            <w:pPr>
              <w:pStyle w:val="a"/>
              <w:ind w:leftChars="-13" w:left="0" w:hangingChars="13" w:hanging="27"/>
            </w:pPr>
            <w:r w:rsidRPr="008B0721">
              <w:rPr>
                <w:rFonts w:hint="eastAsia"/>
              </w:rPr>
              <w:t>成绩报告生成：导出小组总评成绩及成员名单，支持打印或导出</w:t>
            </w:r>
            <w:r w:rsidRPr="008B0721">
              <w:rPr>
                <w:rFonts w:hint="eastAsia"/>
              </w:rPr>
              <w:t>PDF</w:t>
            </w:r>
            <w:r w:rsidRPr="008B0721">
              <w:rPr>
                <w:rFonts w:hint="eastAsia"/>
              </w:rPr>
              <w:t>格式。</w:t>
            </w:r>
          </w:p>
          <w:p w14:paraId="5F106EA4" w14:textId="77777777" w:rsidR="008B0721" w:rsidRPr="008B0721" w:rsidRDefault="008B0721" w:rsidP="004D53ED">
            <w:pPr>
              <w:ind w:leftChars="-13" w:hangingChars="13" w:hanging="27"/>
            </w:pPr>
            <w:r w:rsidRPr="008B0721">
              <w:rPr>
                <w:rFonts w:hint="eastAsia"/>
              </w:rPr>
              <w:t>学生（适配手机端屏幕）：</w:t>
            </w:r>
          </w:p>
          <w:p w14:paraId="147170C2" w14:textId="77777777" w:rsidR="008B0721" w:rsidRPr="008B0721" w:rsidRDefault="008B0721" w:rsidP="004D53ED">
            <w:pPr>
              <w:pStyle w:val="a"/>
              <w:ind w:leftChars="-13" w:left="0" w:hangingChars="13" w:hanging="27"/>
            </w:pPr>
            <w:r w:rsidRPr="008B0721">
              <w:rPr>
                <w:rFonts w:hint="eastAsia"/>
              </w:rPr>
              <w:t>账号登录：通过学号</w:t>
            </w:r>
            <w:r w:rsidRPr="008B0721">
              <w:rPr>
                <w:rFonts w:hint="eastAsia"/>
              </w:rPr>
              <w:t>/</w:t>
            </w:r>
            <w:r w:rsidRPr="008B0721">
              <w:rPr>
                <w:rFonts w:hint="eastAsia"/>
              </w:rPr>
              <w:t>密码或统一身份认证登录系统。</w:t>
            </w:r>
          </w:p>
          <w:p w14:paraId="5EFF7A85" w14:textId="77777777" w:rsidR="008B0721" w:rsidRPr="008B0721" w:rsidRDefault="008B0721" w:rsidP="004D53ED">
            <w:pPr>
              <w:ind w:leftChars="-13" w:hangingChars="13" w:hanging="27"/>
            </w:pPr>
            <w:r w:rsidRPr="008B0721">
              <w:rPr>
                <w:rFonts w:hint="eastAsia"/>
              </w:rPr>
              <w:t>分组填报：</w:t>
            </w:r>
          </w:p>
          <w:p w14:paraId="0A0C3B6D" w14:textId="77777777" w:rsidR="008B0721" w:rsidRPr="008B0721" w:rsidRDefault="008B0721" w:rsidP="004D53ED">
            <w:pPr>
              <w:pStyle w:val="a"/>
              <w:ind w:leftChars="-13" w:left="0" w:hangingChars="13" w:hanging="27"/>
            </w:pPr>
            <w:r w:rsidRPr="008B0721">
              <w:rPr>
                <w:rFonts w:hint="eastAsia"/>
              </w:rPr>
              <w:t>组长模式：由组长填写小组全部成员信息；</w:t>
            </w:r>
          </w:p>
          <w:p w14:paraId="125088C9" w14:textId="77777777" w:rsidR="008B0721" w:rsidRPr="008B0721" w:rsidRDefault="008B0721" w:rsidP="004D53ED">
            <w:pPr>
              <w:pStyle w:val="a"/>
              <w:ind w:leftChars="-13" w:left="0" w:hangingChars="13" w:hanging="27"/>
            </w:pPr>
            <w:r w:rsidRPr="008B0721">
              <w:rPr>
                <w:rFonts w:hint="eastAsia"/>
              </w:rPr>
              <w:t>成员模式：成员自行填写，系统自动合并相同组长学号的小组。</w:t>
            </w:r>
          </w:p>
          <w:p w14:paraId="5E9EF62C" w14:textId="59D7F7E6" w:rsidR="00552CCE" w:rsidRPr="008B0721" w:rsidRDefault="008B0721" w:rsidP="004D53ED">
            <w:pPr>
              <w:pStyle w:val="a"/>
              <w:ind w:leftChars="-13" w:left="0" w:hangingChars="13" w:hanging="27"/>
            </w:pPr>
            <w:r w:rsidRPr="008B0721">
              <w:rPr>
                <w:rFonts w:hint="eastAsia"/>
              </w:rPr>
              <w:t>选题填报：从可选题目列表中选择实训方向，选题确认后显示状态（如“已锁定”）。</w:t>
            </w:r>
          </w:p>
        </w:tc>
        <w:tc>
          <w:tcPr>
            <w:tcW w:w="1701" w:type="dxa"/>
            <w:tcBorders>
              <w:left w:val="single" w:sz="4" w:space="0" w:color="auto"/>
              <w:right w:val="single" w:sz="4" w:space="0" w:color="auto"/>
            </w:tcBorders>
          </w:tcPr>
          <w:p w14:paraId="4BE747CB" w14:textId="77777777" w:rsidR="00DB302F" w:rsidRDefault="00DB302F" w:rsidP="00DB302F">
            <w:pPr>
              <w:rPr>
                <w:color w:val="000000"/>
                <w:szCs w:val="21"/>
              </w:rPr>
            </w:pPr>
            <w:r w:rsidRPr="00DB302F">
              <w:rPr>
                <w:rFonts w:hint="eastAsia"/>
                <w:color w:val="000000"/>
                <w:szCs w:val="21"/>
              </w:rPr>
              <w:lastRenderedPageBreak/>
              <w:t>前端：</w:t>
            </w:r>
          </w:p>
          <w:p w14:paraId="5F7CD8C9" w14:textId="5EBB1FD4" w:rsidR="00DB302F" w:rsidRPr="00DB302F" w:rsidRDefault="00DB302F" w:rsidP="00DB302F">
            <w:pPr>
              <w:rPr>
                <w:color w:val="000000"/>
                <w:szCs w:val="21"/>
              </w:rPr>
            </w:pPr>
            <w:r w:rsidRPr="00DB302F">
              <w:rPr>
                <w:rFonts w:hint="eastAsia"/>
                <w:color w:val="000000"/>
                <w:szCs w:val="21"/>
              </w:rPr>
              <w:t>HTML/CSS/JavaScript</w:t>
            </w:r>
            <w:r w:rsidRPr="00DB302F">
              <w:rPr>
                <w:rFonts w:hint="eastAsia"/>
                <w:color w:val="000000"/>
                <w:szCs w:val="21"/>
              </w:rPr>
              <w:t>，结合</w:t>
            </w:r>
            <w:r w:rsidRPr="00DB302F">
              <w:rPr>
                <w:rFonts w:hint="eastAsia"/>
                <w:color w:val="000000"/>
                <w:szCs w:val="21"/>
              </w:rPr>
              <w:t xml:space="preserve"> CSS </w:t>
            </w:r>
            <w:r w:rsidRPr="00DB302F">
              <w:rPr>
                <w:rFonts w:hint="eastAsia"/>
                <w:color w:val="000000"/>
                <w:szCs w:val="21"/>
              </w:rPr>
              <w:t>媒体查询</w:t>
            </w:r>
            <w:r w:rsidRPr="00DB302F">
              <w:rPr>
                <w:rFonts w:hint="eastAsia"/>
                <w:color w:val="000000"/>
                <w:szCs w:val="21"/>
              </w:rPr>
              <w:t xml:space="preserve"> </w:t>
            </w:r>
            <w:r w:rsidRPr="00DB302F">
              <w:rPr>
                <w:rFonts w:hint="eastAsia"/>
                <w:color w:val="000000"/>
                <w:szCs w:val="21"/>
              </w:rPr>
              <w:t>或</w:t>
            </w:r>
            <w:r w:rsidRPr="00DB302F">
              <w:rPr>
                <w:rFonts w:hint="eastAsia"/>
                <w:color w:val="000000"/>
                <w:szCs w:val="21"/>
              </w:rPr>
              <w:t xml:space="preserve"> Flex/Grid </w:t>
            </w:r>
            <w:r w:rsidRPr="00DB302F">
              <w:rPr>
                <w:rFonts w:hint="eastAsia"/>
                <w:color w:val="000000"/>
                <w:szCs w:val="21"/>
              </w:rPr>
              <w:t>布局。</w:t>
            </w:r>
          </w:p>
          <w:p w14:paraId="5291771B" w14:textId="77777777" w:rsidR="00022BBB" w:rsidRDefault="00107048" w:rsidP="00107048">
            <w:pPr>
              <w:rPr>
                <w:color w:val="000000"/>
                <w:szCs w:val="21"/>
              </w:rPr>
            </w:pPr>
            <w:r w:rsidRPr="00DB302F">
              <w:rPr>
                <w:rFonts w:hint="eastAsia"/>
                <w:color w:val="000000"/>
                <w:szCs w:val="21"/>
              </w:rPr>
              <w:t>后端：</w:t>
            </w:r>
          </w:p>
          <w:p w14:paraId="3428C395" w14:textId="232B6369" w:rsidR="00107048" w:rsidRPr="00DB302F" w:rsidRDefault="00107048" w:rsidP="00107048">
            <w:pPr>
              <w:rPr>
                <w:color w:val="000000"/>
                <w:szCs w:val="21"/>
              </w:rPr>
            </w:pPr>
            <w:r w:rsidRPr="00DB302F">
              <w:rPr>
                <w:rFonts w:hint="eastAsia"/>
                <w:color w:val="000000"/>
                <w:szCs w:val="21"/>
              </w:rPr>
              <w:t>J2EE</w:t>
            </w:r>
            <w:r w:rsidRPr="00DB302F">
              <w:rPr>
                <w:rFonts w:hint="eastAsia"/>
                <w:color w:val="000000"/>
                <w:szCs w:val="21"/>
              </w:rPr>
              <w:t>。</w:t>
            </w:r>
          </w:p>
          <w:p w14:paraId="1356DFDC" w14:textId="77777777" w:rsidR="00552CCE" w:rsidRPr="00DB302F" w:rsidRDefault="00552CCE" w:rsidP="00BA496F">
            <w:pPr>
              <w:rPr>
                <w:color w:val="000000"/>
                <w:szCs w:val="21"/>
              </w:rPr>
            </w:pPr>
          </w:p>
        </w:tc>
      </w:tr>
      <w:tr w:rsidR="00552CCE" w:rsidRPr="00552CCE" w14:paraId="0E0DC25B" w14:textId="77777777" w:rsidTr="00A46F46">
        <w:tc>
          <w:tcPr>
            <w:tcW w:w="709" w:type="dxa"/>
          </w:tcPr>
          <w:p w14:paraId="0E25E814" w14:textId="4F29B3BB" w:rsidR="00552CCE" w:rsidRPr="00552CCE" w:rsidRDefault="00DB302F" w:rsidP="00C50160">
            <w:pPr>
              <w:spacing w:line="320" w:lineRule="exact"/>
              <w:rPr>
                <w:color w:val="000000"/>
                <w:szCs w:val="21"/>
              </w:rPr>
            </w:pPr>
            <w:r>
              <w:rPr>
                <w:rFonts w:hint="eastAsia"/>
                <w:color w:val="000000"/>
                <w:szCs w:val="21"/>
              </w:rPr>
              <w:lastRenderedPageBreak/>
              <w:t>4</w:t>
            </w:r>
          </w:p>
        </w:tc>
        <w:tc>
          <w:tcPr>
            <w:tcW w:w="1134" w:type="dxa"/>
          </w:tcPr>
          <w:p w14:paraId="74B0188E" w14:textId="68C5134B" w:rsidR="00552CCE" w:rsidRPr="0055493B" w:rsidRDefault="006C1D98" w:rsidP="00C50160">
            <w:pPr>
              <w:spacing w:line="320" w:lineRule="exact"/>
              <w:rPr>
                <w:color w:val="000000"/>
                <w:szCs w:val="21"/>
              </w:rPr>
            </w:pPr>
            <w:r w:rsidRPr="006C1D98">
              <w:rPr>
                <w:rFonts w:hint="eastAsia"/>
              </w:rPr>
              <w:t>可变信息印刷管理系统</w:t>
            </w:r>
            <w:r w:rsidR="00107048">
              <w:rPr>
                <w:rFonts w:hint="eastAsia"/>
              </w:rPr>
              <w:t>App</w:t>
            </w:r>
          </w:p>
        </w:tc>
        <w:tc>
          <w:tcPr>
            <w:tcW w:w="4962" w:type="dxa"/>
            <w:tcBorders>
              <w:right w:val="single" w:sz="4" w:space="0" w:color="auto"/>
            </w:tcBorders>
          </w:tcPr>
          <w:p w14:paraId="4C7C829E" w14:textId="60C0BDE8" w:rsidR="00936A11" w:rsidRDefault="00107048" w:rsidP="00E42D12">
            <w:pPr>
              <w:spacing w:line="320" w:lineRule="exact"/>
              <w:ind w:firstLineChars="200" w:firstLine="420"/>
            </w:pPr>
            <w:r w:rsidRPr="006C1D98">
              <w:rPr>
                <w:rFonts w:hint="eastAsia"/>
              </w:rPr>
              <w:t>可变信息印刷管理系统</w:t>
            </w:r>
            <w:r>
              <w:rPr>
                <w:rFonts w:hint="eastAsia"/>
              </w:rPr>
              <w:t>采用客户</w:t>
            </w:r>
            <w:r>
              <w:rPr>
                <w:rFonts w:hint="eastAsia"/>
              </w:rPr>
              <w:t>/</w:t>
            </w:r>
            <w:r>
              <w:rPr>
                <w:rFonts w:hint="eastAsia"/>
              </w:rPr>
              <w:t>服务器架构，客户端</w:t>
            </w:r>
            <w:proofErr w:type="gramStart"/>
            <w:r>
              <w:rPr>
                <w:rFonts w:hint="eastAsia"/>
              </w:rPr>
              <w:t>由</w:t>
            </w:r>
            <w:r w:rsidRPr="00107048">
              <w:rPr>
                <w:rFonts w:hint="eastAsia"/>
              </w:rPr>
              <w:t>号控管理系统</w:t>
            </w:r>
            <w:proofErr w:type="gramEnd"/>
            <w:r>
              <w:rPr>
                <w:rFonts w:hint="eastAsia"/>
              </w:rPr>
              <w:t>、</w:t>
            </w:r>
            <w:proofErr w:type="gramStart"/>
            <w:r w:rsidRPr="00107048">
              <w:rPr>
                <w:rFonts w:hint="eastAsia"/>
              </w:rPr>
              <w:t>补号管理信息系统</w:t>
            </w:r>
            <w:proofErr w:type="gramEnd"/>
            <w:r>
              <w:rPr>
                <w:rFonts w:hint="eastAsia"/>
              </w:rPr>
              <w:t>组成</w:t>
            </w:r>
            <w:r w:rsidR="00936A11">
              <w:rPr>
                <w:rFonts w:hint="eastAsia"/>
              </w:rPr>
              <w:t>。其中</w:t>
            </w:r>
            <w:r w:rsidRPr="00107048">
              <w:rPr>
                <w:rFonts w:hint="eastAsia"/>
              </w:rPr>
              <w:t>号控管理系统</w:t>
            </w:r>
            <w:r w:rsidR="00936A11">
              <w:rPr>
                <w:rFonts w:hint="eastAsia"/>
              </w:rPr>
              <w:t>具有</w:t>
            </w:r>
            <w:r w:rsidRPr="00107048">
              <w:rPr>
                <w:rFonts w:hint="eastAsia"/>
              </w:rPr>
              <w:t>模板管理、申请、审核、校验、号码管理、表单设计</w:t>
            </w:r>
            <w:r>
              <w:rPr>
                <w:rFonts w:hint="eastAsia"/>
              </w:rPr>
              <w:t>、</w:t>
            </w:r>
            <w:r w:rsidRPr="00107048">
              <w:rPr>
                <w:rFonts w:hint="eastAsia"/>
              </w:rPr>
              <w:t>用户管理等控制管理功能。</w:t>
            </w:r>
            <w:proofErr w:type="gramStart"/>
            <w:r w:rsidRPr="00107048">
              <w:rPr>
                <w:rFonts w:hint="eastAsia"/>
              </w:rPr>
              <w:t>补号管理信息系统</w:t>
            </w:r>
            <w:r w:rsidR="00936A11">
              <w:rPr>
                <w:rFonts w:hint="eastAsia"/>
              </w:rPr>
              <w:t>具有</w:t>
            </w:r>
            <w:r w:rsidRPr="00107048">
              <w:rPr>
                <w:rFonts w:hint="eastAsia"/>
              </w:rPr>
              <w:t>补号申请</w:t>
            </w:r>
            <w:proofErr w:type="gramEnd"/>
            <w:r w:rsidRPr="00107048">
              <w:rPr>
                <w:rFonts w:hint="eastAsia"/>
              </w:rPr>
              <w:t>、制作、校验、废品管理等业务处理和信息管理功能。</w:t>
            </w:r>
            <w:r w:rsidR="00936A11">
              <w:rPr>
                <w:rFonts w:hint="eastAsia"/>
              </w:rPr>
              <w:t>号码库中存贮有非连续</w:t>
            </w:r>
            <w:r w:rsidR="00AC4F24">
              <w:rPr>
                <w:rFonts w:hint="eastAsia"/>
              </w:rPr>
              <w:t>、</w:t>
            </w:r>
            <w:r w:rsidR="00936A11" w:rsidRPr="008166D9">
              <w:rPr>
                <w:rFonts w:hint="eastAsia"/>
              </w:rPr>
              <w:t>连续的历史号码信息，</w:t>
            </w:r>
            <w:r w:rsidR="00936A11">
              <w:rPr>
                <w:rFonts w:hint="eastAsia"/>
              </w:rPr>
              <w:t>例如：</w:t>
            </w:r>
            <w:r w:rsidR="00936A11" w:rsidRPr="008166D9">
              <w:rPr>
                <w:rFonts w:hint="eastAsia"/>
              </w:rPr>
              <w:t>连续的历史号码信息</w:t>
            </w:r>
            <w:r w:rsidR="00936A11">
              <w:rPr>
                <w:rFonts w:hint="eastAsia"/>
              </w:rPr>
              <w:t>包括</w:t>
            </w:r>
            <w:r w:rsidR="00936A11" w:rsidRPr="008166D9">
              <w:rPr>
                <w:rFonts w:hint="eastAsia"/>
              </w:rPr>
              <w:t>工单号、</w:t>
            </w:r>
            <w:r w:rsidR="006C633C">
              <w:rPr>
                <w:rFonts w:hint="eastAsia"/>
              </w:rPr>
              <w:t>产品</w:t>
            </w:r>
            <w:r w:rsidR="00936A11">
              <w:rPr>
                <w:rFonts w:hint="eastAsia"/>
              </w:rPr>
              <w:t>类别、</w:t>
            </w:r>
            <w:r w:rsidR="00936A11" w:rsidRPr="008166D9">
              <w:rPr>
                <w:rFonts w:hint="eastAsia"/>
              </w:rPr>
              <w:t>名称、起始号、结束号</w:t>
            </w:r>
            <w:r w:rsidR="006C633C">
              <w:rPr>
                <w:rFonts w:hint="eastAsia"/>
              </w:rPr>
              <w:t>等</w:t>
            </w:r>
            <w:r w:rsidR="00936A11">
              <w:rPr>
                <w:rFonts w:hint="eastAsia"/>
              </w:rPr>
              <w:t>。</w:t>
            </w:r>
          </w:p>
          <w:p w14:paraId="6572BE44" w14:textId="35444E61" w:rsidR="00107048" w:rsidRDefault="00AE6C3E" w:rsidP="00BB0CE9">
            <w:pPr>
              <w:spacing w:line="320" w:lineRule="exact"/>
              <w:ind w:firstLineChars="200" w:firstLine="420"/>
            </w:pPr>
            <w:r>
              <w:rPr>
                <w:rFonts w:hint="eastAsia"/>
                <w:color w:val="000000"/>
                <w:szCs w:val="21"/>
              </w:rPr>
              <w:t>移动端</w:t>
            </w:r>
            <w:r w:rsidR="00107048">
              <w:rPr>
                <w:rFonts w:hint="eastAsia"/>
              </w:rPr>
              <w:t>App</w:t>
            </w:r>
            <w:r w:rsidR="00107048">
              <w:rPr>
                <w:rFonts w:hint="eastAsia"/>
              </w:rPr>
              <w:t>项目面向平板</w:t>
            </w:r>
            <w:r>
              <w:rPr>
                <w:rFonts w:hint="eastAsia"/>
              </w:rPr>
              <w:t>计算机</w:t>
            </w:r>
            <w:r w:rsidR="00107048">
              <w:rPr>
                <w:rFonts w:hint="eastAsia"/>
              </w:rPr>
              <w:t>，</w:t>
            </w:r>
            <w:r w:rsidR="00BB0CE9">
              <w:rPr>
                <w:rFonts w:hint="eastAsia"/>
              </w:rPr>
              <w:t>针对</w:t>
            </w:r>
            <w:proofErr w:type="gramStart"/>
            <w:r w:rsidR="00107048" w:rsidRPr="00107048">
              <w:rPr>
                <w:rFonts w:hint="eastAsia"/>
              </w:rPr>
              <w:t>补号</w:t>
            </w:r>
            <w:r w:rsidR="00107048">
              <w:rPr>
                <w:rFonts w:hint="eastAsia"/>
              </w:rPr>
              <w:t>申请</w:t>
            </w:r>
            <w:proofErr w:type="gramEnd"/>
            <w:r w:rsidR="00BB0CE9">
              <w:rPr>
                <w:rFonts w:hint="eastAsia"/>
              </w:rPr>
              <w:t>业务，主要实现以下功能：</w:t>
            </w:r>
          </w:p>
          <w:p w14:paraId="1C605C0B" w14:textId="39137BD5" w:rsidR="00A26073" w:rsidRDefault="00A26073" w:rsidP="00E42D12">
            <w:pPr>
              <w:pStyle w:val="a"/>
              <w:numPr>
                <w:ilvl w:val="0"/>
                <w:numId w:val="11"/>
              </w:numPr>
              <w:ind w:left="31" w:firstLine="0"/>
            </w:pPr>
            <w:r>
              <w:rPr>
                <w:rFonts w:hint="eastAsia"/>
              </w:rPr>
              <w:t>动态刷新</w:t>
            </w:r>
          </w:p>
          <w:p w14:paraId="6DBFA955" w14:textId="2B19EB30" w:rsidR="008D50BF" w:rsidRDefault="008D50BF" w:rsidP="00E42D12">
            <w:pPr>
              <w:ind w:left="31" w:firstLineChars="200" w:firstLine="420"/>
            </w:pPr>
            <w:r>
              <w:rPr>
                <w:rFonts w:hint="eastAsia"/>
              </w:rPr>
              <w:t>采用</w:t>
            </w:r>
            <w:proofErr w:type="spellStart"/>
            <w:r w:rsidRPr="004D53ED">
              <w:rPr>
                <w:rFonts w:hint="eastAsia"/>
                <w:color w:val="000000"/>
                <w:szCs w:val="21"/>
              </w:rPr>
              <w:t>Redis</w:t>
            </w:r>
            <w:proofErr w:type="spellEnd"/>
            <w:r w:rsidRPr="004D53ED">
              <w:rPr>
                <w:rFonts w:hint="eastAsia"/>
                <w:color w:val="000000"/>
                <w:szCs w:val="21"/>
              </w:rPr>
              <w:t>数据缓存中间件，</w:t>
            </w:r>
            <w:r>
              <w:rPr>
                <w:rFonts w:hint="eastAsia"/>
              </w:rPr>
              <w:t>快速刷新显示产品类别三级树型结构</w:t>
            </w:r>
            <w:r w:rsidR="003C2FC8">
              <w:rPr>
                <w:rFonts w:hint="eastAsia"/>
              </w:rPr>
              <w:t>及其节点的</w:t>
            </w:r>
            <w:r w:rsidR="00A26073">
              <w:rPr>
                <w:rFonts w:hint="eastAsia"/>
              </w:rPr>
              <w:t>动态</w:t>
            </w:r>
            <w:r w:rsidR="003C2FC8">
              <w:rPr>
                <w:rFonts w:hint="eastAsia"/>
              </w:rPr>
              <w:t>类别统计数量</w:t>
            </w:r>
            <w:r>
              <w:rPr>
                <w:rFonts w:hint="eastAsia"/>
              </w:rPr>
              <w:t>。</w:t>
            </w:r>
          </w:p>
          <w:p w14:paraId="5FE6A28E" w14:textId="0DDCBAA0" w:rsidR="008D50BF" w:rsidRDefault="008D50BF" w:rsidP="00E42D12">
            <w:pPr>
              <w:pStyle w:val="a"/>
              <w:numPr>
                <w:ilvl w:val="0"/>
                <w:numId w:val="11"/>
              </w:numPr>
              <w:ind w:left="31" w:firstLine="0"/>
            </w:pPr>
            <w:r>
              <w:rPr>
                <w:rFonts w:hint="eastAsia"/>
              </w:rPr>
              <w:t>号码录入</w:t>
            </w:r>
          </w:p>
          <w:p w14:paraId="7025CDFB" w14:textId="44FAC1C8" w:rsidR="00936A11" w:rsidRDefault="008D50BF" w:rsidP="00E42D12">
            <w:pPr>
              <w:ind w:left="31" w:firstLineChars="200" w:firstLine="420"/>
            </w:pPr>
            <w:r>
              <w:rPr>
                <w:rFonts w:hint="eastAsia"/>
              </w:rPr>
              <w:t>号码录入支持键盘输入、</w:t>
            </w:r>
            <w:r w:rsidRPr="008166D9">
              <w:rPr>
                <w:rFonts w:hint="eastAsia"/>
              </w:rPr>
              <w:t>视频</w:t>
            </w:r>
            <w:r>
              <w:rPr>
                <w:rFonts w:hint="eastAsia"/>
              </w:rPr>
              <w:t>识别</w:t>
            </w:r>
            <w:r w:rsidRPr="008166D9">
              <w:rPr>
                <w:rFonts w:hint="eastAsia"/>
              </w:rPr>
              <w:t>方式</w:t>
            </w:r>
            <w:r>
              <w:rPr>
                <w:rFonts w:hint="eastAsia"/>
              </w:rPr>
              <w:t>。</w:t>
            </w:r>
            <w:r w:rsidRPr="008166D9">
              <w:rPr>
                <w:rFonts w:hint="eastAsia"/>
              </w:rPr>
              <w:t>视频扫条码（包括</w:t>
            </w:r>
            <w:proofErr w:type="spellStart"/>
            <w:r w:rsidRPr="008166D9">
              <w:rPr>
                <w:rFonts w:hint="eastAsia"/>
              </w:rPr>
              <w:t>Codabar</w:t>
            </w:r>
            <w:proofErr w:type="spellEnd"/>
            <w:r w:rsidRPr="008166D9">
              <w:rPr>
                <w:rFonts w:hint="eastAsia"/>
              </w:rPr>
              <w:t>、</w:t>
            </w:r>
            <w:proofErr w:type="gramStart"/>
            <w:r w:rsidRPr="008166D9">
              <w:rPr>
                <w:rFonts w:hint="eastAsia"/>
              </w:rPr>
              <w:t>二维码等</w:t>
            </w:r>
            <w:proofErr w:type="gramEnd"/>
            <w:r w:rsidRPr="008166D9">
              <w:rPr>
                <w:rFonts w:hint="eastAsia"/>
              </w:rPr>
              <w:t>）或</w:t>
            </w:r>
            <w:r w:rsidRPr="008166D9">
              <w:rPr>
                <w:rFonts w:hint="eastAsia"/>
              </w:rPr>
              <w:t>OCR</w:t>
            </w:r>
            <w:r w:rsidRPr="008166D9">
              <w:rPr>
                <w:rFonts w:hint="eastAsia"/>
              </w:rPr>
              <w:t>识别号码。</w:t>
            </w:r>
            <w:r>
              <w:rPr>
                <w:rFonts w:hint="eastAsia"/>
              </w:rPr>
              <w:t>如果号码是连续的，</w:t>
            </w:r>
            <w:r w:rsidR="003C2FC8">
              <w:rPr>
                <w:rFonts w:hint="eastAsia"/>
              </w:rPr>
              <w:t>录入</w:t>
            </w:r>
            <w:r>
              <w:rPr>
                <w:rFonts w:hint="eastAsia"/>
              </w:rPr>
              <w:t>起始号、结束号</w:t>
            </w:r>
            <w:r w:rsidR="003C2FC8">
              <w:rPr>
                <w:rFonts w:hint="eastAsia"/>
              </w:rPr>
              <w:t>；</w:t>
            </w:r>
            <w:r>
              <w:rPr>
                <w:rFonts w:hint="eastAsia"/>
              </w:rPr>
              <w:t>如果号码不连续，</w:t>
            </w:r>
            <w:r w:rsidR="003C2FC8">
              <w:rPr>
                <w:rFonts w:hint="eastAsia"/>
              </w:rPr>
              <w:t>录入</w:t>
            </w:r>
            <w:r>
              <w:rPr>
                <w:rFonts w:hint="eastAsia"/>
              </w:rPr>
              <w:t>起始号，不填结束号</w:t>
            </w:r>
            <w:r w:rsidR="003C2FC8">
              <w:rPr>
                <w:rFonts w:hint="eastAsia"/>
              </w:rPr>
              <w:t>，</w:t>
            </w:r>
            <w:r w:rsidR="00936A11">
              <w:rPr>
                <w:rFonts w:hint="eastAsia"/>
              </w:rPr>
              <w:t>支持非连续号码批量导入。</w:t>
            </w:r>
          </w:p>
          <w:p w14:paraId="68A8A581" w14:textId="0D18250C" w:rsidR="008166D9" w:rsidRDefault="00936A11" w:rsidP="00E42D12">
            <w:pPr>
              <w:ind w:left="31" w:firstLineChars="200" w:firstLine="420"/>
            </w:pPr>
            <w:r>
              <w:rPr>
                <w:rFonts w:hint="eastAsia"/>
              </w:rPr>
              <w:lastRenderedPageBreak/>
              <w:t>查找关联号码：</w:t>
            </w:r>
            <w:r w:rsidR="008166D9">
              <w:rPr>
                <w:rFonts w:hint="eastAsia"/>
              </w:rPr>
              <w:t>出现在同一页面上相互关联的不同号码（非连续），只需输入左侧号码，查找</w:t>
            </w:r>
            <w:r w:rsidR="008D50BF">
              <w:rPr>
                <w:rFonts w:hint="eastAsia"/>
              </w:rPr>
              <w:t>得到</w:t>
            </w:r>
            <w:r w:rsidR="008166D9">
              <w:rPr>
                <w:rFonts w:hint="eastAsia"/>
              </w:rPr>
              <w:t>对应的右侧号码。</w:t>
            </w:r>
          </w:p>
          <w:p w14:paraId="28F00615" w14:textId="00560C8D" w:rsidR="00936A11" w:rsidRDefault="00A26073" w:rsidP="00E42D12">
            <w:pPr>
              <w:pStyle w:val="a"/>
              <w:numPr>
                <w:ilvl w:val="0"/>
                <w:numId w:val="11"/>
              </w:numPr>
              <w:ind w:left="31" w:firstLine="0"/>
            </w:pPr>
            <w:r>
              <w:rPr>
                <w:rFonts w:hint="eastAsia"/>
              </w:rPr>
              <w:t>生成号码</w:t>
            </w:r>
          </w:p>
          <w:p w14:paraId="72359E0F" w14:textId="7F0DBD5E" w:rsidR="00936A11" w:rsidRDefault="00936A11" w:rsidP="00E42D12">
            <w:pPr>
              <w:ind w:left="31" w:firstLineChars="200" w:firstLine="420"/>
            </w:pPr>
            <w:r>
              <w:rPr>
                <w:rFonts w:hint="eastAsia"/>
              </w:rPr>
              <w:t>采用</w:t>
            </w:r>
            <w:r>
              <w:rPr>
                <w:rFonts w:hint="eastAsia"/>
              </w:rPr>
              <w:t>33</w:t>
            </w:r>
            <w:r>
              <w:rPr>
                <w:rFonts w:hint="eastAsia"/>
              </w:rPr>
              <w:t>个有效的字符集（</w:t>
            </w:r>
            <w:r>
              <w:rPr>
                <w:rFonts w:hint="eastAsia"/>
              </w:rPr>
              <w:t>0-9</w:t>
            </w:r>
            <w:r>
              <w:rPr>
                <w:rFonts w:hint="eastAsia"/>
              </w:rPr>
              <w:t>，</w:t>
            </w:r>
            <w:r w:rsidR="00A26073">
              <w:rPr>
                <w:rFonts w:hint="eastAsia"/>
              </w:rPr>
              <w:t>去掉</w:t>
            </w:r>
            <w:r>
              <w:rPr>
                <w:rFonts w:hint="eastAsia"/>
              </w:rPr>
              <w:t>I</w:t>
            </w:r>
            <w:r>
              <w:rPr>
                <w:rFonts w:hint="eastAsia"/>
              </w:rPr>
              <w:t>、</w:t>
            </w:r>
            <w:r>
              <w:rPr>
                <w:rFonts w:hint="eastAsia"/>
              </w:rPr>
              <w:t>O</w:t>
            </w:r>
            <w:r>
              <w:rPr>
                <w:rFonts w:hint="eastAsia"/>
              </w:rPr>
              <w:t>、</w:t>
            </w:r>
            <w:r>
              <w:rPr>
                <w:rFonts w:hint="eastAsia"/>
              </w:rPr>
              <w:t>Q</w:t>
            </w:r>
            <w:r w:rsidR="00A26073">
              <w:rPr>
                <w:rFonts w:hint="eastAsia"/>
              </w:rPr>
              <w:t>字母</w:t>
            </w:r>
            <w:r>
              <w:rPr>
                <w:rFonts w:hint="eastAsia"/>
              </w:rPr>
              <w:t>的</w:t>
            </w:r>
            <w:r>
              <w:rPr>
                <w:rFonts w:hint="eastAsia"/>
              </w:rPr>
              <w:t>23</w:t>
            </w:r>
            <w:r>
              <w:rPr>
                <w:rFonts w:hint="eastAsia"/>
              </w:rPr>
              <w:t>个大写字母）</w:t>
            </w:r>
            <w:r w:rsidR="00A26073">
              <w:rPr>
                <w:rFonts w:hint="eastAsia"/>
              </w:rPr>
              <w:t>，</w:t>
            </w:r>
            <w:r>
              <w:rPr>
                <w:rFonts w:hint="eastAsia"/>
              </w:rPr>
              <w:t>进行</w:t>
            </w:r>
            <w:r w:rsidR="00232AAB">
              <w:rPr>
                <w:rFonts w:hint="eastAsia"/>
              </w:rPr>
              <w:t>多种进制和冠字</w:t>
            </w:r>
            <w:r>
              <w:rPr>
                <w:rFonts w:hint="eastAsia"/>
              </w:rPr>
              <w:t>编码，</w:t>
            </w:r>
            <w:r w:rsidR="00A26073">
              <w:rPr>
                <w:rFonts w:hint="eastAsia"/>
              </w:rPr>
              <w:t>支持任意格式</w:t>
            </w:r>
            <w:r>
              <w:rPr>
                <w:rFonts w:hint="eastAsia"/>
              </w:rPr>
              <w:t>号码的加减运算。</w:t>
            </w:r>
          </w:p>
          <w:p w14:paraId="2D7E6789" w14:textId="77777777" w:rsidR="00936A11" w:rsidRDefault="00936A11" w:rsidP="00E42D12">
            <w:pPr>
              <w:pStyle w:val="a"/>
              <w:numPr>
                <w:ilvl w:val="0"/>
                <w:numId w:val="11"/>
              </w:numPr>
              <w:ind w:left="31" w:firstLine="0"/>
            </w:pPr>
            <w:r>
              <w:rPr>
                <w:rFonts w:hint="eastAsia"/>
              </w:rPr>
              <w:t>核对号码</w:t>
            </w:r>
          </w:p>
          <w:p w14:paraId="6E0BA263" w14:textId="0F118094" w:rsidR="008D50BF" w:rsidRDefault="008166D9" w:rsidP="00E42D12">
            <w:pPr>
              <w:ind w:left="31" w:firstLineChars="200" w:firstLine="420"/>
            </w:pPr>
            <w:r>
              <w:rPr>
                <w:rFonts w:hint="eastAsia"/>
              </w:rPr>
              <w:t>选择是否需要“核对号码”。需要核对时，自动检查号码是否重复，核对是否</w:t>
            </w:r>
            <w:proofErr w:type="gramStart"/>
            <w:r>
              <w:rPr>
                <w:rFonts w:hint="eastAsia"/>
              </w:rPr>
              <w:t>属于号控系统</w:t>
            </w:r>
            <w:proofErr w:type="gramEnd"/>
            <w:r>
              <w:rPr>
                <w:rFonts w:hint="eastAsia"/>
              </w:rPr>
              <w:t>已经审核完成的号码</w:t>
            </w:r>
            <w:r w:rsidR="008D50BF">
              <w:rPr>
                <w:rFonts w:hint="eastAsia"/>
              </w:rPr>
              <w:t>，以及是否重复申请。</w:t>
            </w:r>
          </w:p>
          <w:p w14:paraId="6277778B" w14:textId="2903C858" w:rsidR="00936A11" w:rsidRDefault="00C13E2A" w:rsidP="00E42D12">
            <w:pPr>
              <w:pStyle w:val="a"/>
              <w:numPr>
                <w:ilvl w:val="0"/>
                <w:numId w:val="11"/>
              </w:numPr>
              <w:ind w:left="31" w:firstLine="0"/>
            </w:pPr>
            <w:proofErr w:type="gramStart"/>
            <w:r w:rsidRPr="00107048">
              <w:rPr>
                <w:rFonts w:hint="eastAsia"/>
              </w:rPr>
              <w:t>补号</w:t>
            </w:r>
            <w:r w:rsidR="00936A11">
              <w:rPr>
                <w:rFonts w:hint="eastAsia"/>
              </w:rPr>
              <w:t>申请</w:t>
            </w:r>
            <w:proofErr w:type="gramEnd"/>
          </w:p>
          <w:p w14:paraId="7FD03111" w14:textId="6FC693BB" w:rsidR="008166D9" w:rsidRDefault="00232AAB" w:rsidP="00E42D12">
            <w:pPr>
              <w:ind w:left="31" w:firstLineChars="200" w:firstLine="420"/>
            </w:pPr>
            <w:r>
              <w:rPr>
                <w:rFonts w:hint="eastAsia"/>
              </w:rPr>
              <w:t>输入其它申请信息，</w:t>
            </w:r>
            <w:r w:rsidR="008166D9">
              <w:rPr>
                <w:rFonts w:hint="eastAsia"/>
              </w:rPr>
              <w:t>保存</w:t>
            </w:r>
            <w:r>
              <w:rPr>
                <w:rFonts w:hint="eastAsia"/>
              </w:rPr>
              <w:t>并</w:t>
            </w:r>
            <w:r w:rsidR="008166D9">
              <w:rPr>
                <w:rFonts w:hint="eastAsia"/>
              </w:rPr>
              <w:t>显示</w:t>
            </w:r>
            <w:r>
              <w:rPr>
                <w:rFonts w:hint="eastAsia"/>
              </w:rPr>
              <w:t>申请信息、各个号码</w:t>
            </w:r>
            <w:r w:rsidR="008166D9">
              <w:rPr>
                <w:rFonts w:hint="eastAsia"/>
              </w:rPr>
              <w:t>信息。删除录入错误的号码信息。确认无误后，提交申请，在“已完成”页面，显示提交后的申请信息。</w:t>
            </w:r>
          </w:p>
          <w:p w14:paraId="76EADDBA" w14:textId="31BEEEF2" w:rsidR="00936A11" w:rsidRDefault="00A26073" w:rsidP="00E42D12">
            <w:pPr>
              <w:pStyle w:val="a"/>
              <w:numPr>
                <w:ilvl w:val="0"/>
                <w:numId w:val="11"/>
              </w:numPr>
              <w:ind w:left="31" w:firstLine="0"/>
            </w:pPr>
            <w:r>
              <w:rPr>
                <w:rFonts w:hint="eastAsia"/>
              </w:rPr>
              <w:t>三维</w:t>
            </w:r>
            <w:r w:rsidR="00310416">
              <w:rPr>
                <w:rFonts w:hint="eastAsia"/>
              </w:rPr>
              <w:t>布局排号</w:t>
            </w:r>
          </w:p>
          <w:p w14:paraId="106D374B" w14:textId="77777777" w:rsidR="00C13E2A" w:rsidRDefault="008166D9" w:rsidP="00E42D12">
            <w:pPr>
              <w:ind w:left="31" w:firstLineChars="200" w:firstLine="420"/>
            </w:pPr>
            <w:r>
              <w:rPr>
                <w:rFonts w:hint="eastAsia"/>
              </w:rPr>
              <w:t>支持人工排号、自动排号。</w:t>
            </w:r>
          </w:p>
          <w:p w14:paraId="77DAEA5D" w14:textId="643CB882" w:rsidR="008166D9" w:rsidRDefault="008166D9" w:rsidP="00E42D12">
            <w:pPr>
              <w:ind w:left="31" w:firstLineChars="200" w:firstLine="420"/>
            </w:pPr>
            <w:r>
              <w:rPr>
                <w:rFonts w:hint="eastAsia"/>
              </w:rPr>
              <w:t>根据</w:t>
            </w:r>
            <w:r w:rsidR="00C13E2A">
              <w:rPr>
                <w:rFonts w:hint="eastAsia"/>
              </w:rPr>
              <w:t>号码数量分布情况（</w:t>
            </w:r>
            <w:r>
              <w:rPr>
                <w:rFonts w:hint="eastAsia"/>
              </w:rPr>
              <w:t>起始号、结束号，或者起始号、</w:t>
            </w:r>
            <w:proofErr w:type="gramStart"/>
            <w:r>
              <w:rPr>
                <w:rFonts w:hint="eastAsia"/>
              </w:rPr>
              <w:t>号段数量</w:t>
            </w:r>
            <w:proofErr w:type="gramEnd"/>
            <w:r w:rsidR="00C13E2A">
              <w:rPr>
                <w:rFonts w:hint="eastAsia"/>
              </w:rPr>
              <w:t>）、</w:t>
            </w:r>
            <w:r>
              <w:rPr>
                <w:rFonts w:hint="eastAsia"/>
              </w:rPr>
              <w:t>模板</w:t>
            </w:r>
            <w:r w:rsidR="00C13E2A">
              <w:rPr>
                <w:rFonts w:hint="eastAsia"/>
              </w:rPr>
              <w:t>设置</w:t>
            </w:r>
            <w:r>
              <w:rPr>
                <w:rFonts w:hint="eastAsia"/>
              </w:rPr>
              <w:t>要求，</w:t>
            </w:r>
            <w:r w:rsidR="00C13E2A">
              <w:rPr>
                <w:rFonts w:hint="eastAsia"/>
              </w:rPr>
              <w:t>计算</w:t>
            </w:r>
            <w:r w:rsidR="006A500D">
              <w:rPr>
                <w:rFonts w:hint="eastAsia"/>
              </w:rPr>
              <w:t>多种规格</w:t>
            </w:r>
            <w:r w:rsidR="00C13E2A">
              <w:rPr>
                <w:rFonts w:hint="eastAsia"/>
              </w:rPr>
              <w:t>纸张的具体数量</w:t>
            </w:r>
            <w:r w:rsidR="006A500D">
              <w:rPr>
                <w:rFonts w:hint="eastAsia"/>
              </w:rPr>
              <w:t>，</w:t>
            </w:r>
            <w:r w:rsidR="00C13E2A">
              <w:rPr>
                <w:rFonts w:hint="eastAsia"/>
              </w:rPr>
              <w:t>按照规则</w:t>
            </w:r>
            <w:r w:rsidR="00310416">
              <w:rPr>
                <w:rFonts w:hint="eastAsia"/>
              </w:rPr>
              <w:t>进行三维布局</w:t>
            </w:r>
            <w:r w:rsidR="00C13E2A">
              <w:rPr>
                <w:rFonts w:hint="eastAsia"/>
              </w:rPr>
              <w:t>，</w:t>
            </w:r>
            <w:r>
              <w:rPr>
                <w:rFonts w:hint="eastAsia"/>
              </w:rPr>
              <w:t>自动</w:t>
            </w:r>
            <w:r w:rsidR="00310416">
              <w:rPr>
                <w:rFonts w:hint="eastAsia"/>
              </w:rPr>
              <w:t>确定各个</w:t>
            </w:r>
            <w:r w:rsidR="00C13E2A">
              <w:rPr>
                <w:rFonts w:hint="eastAsia"/>
              </w:rPr>
              <w:t>号码位置</w:t>
            </w:r>
            <w:r>
              <w:rPr>
                <w:rFonts w:hint="eastAsia"/>
              </w:rPr>
              <w:t>信息。</w:t>
            </w:r>
          </w:p>
          <w:p w14:paraId="3020F1CB" w14:textId="444BD101" w:rsidR="006C633C" w:rsidRDefault="006C633C" w:rsidP="00E42D12">
            <w:pPr>
              <w:pStyle w:val="a"/>
              <w:numPr>
                <w:ilvl w:val="0"/>
                <w:numId w:val="11"/>
              </w:numPr>
              <w:ind w:left="31" w:firstLine="0"/>
            </w:pPr>
            <w:r>
              <w:rPr>
                <w:rFonts w:hint="eastAsia"/>
              </w:rPr>
              <w:t>状态</w:t>
            </w:r>
            <w:r w:rsidR="00A26073">
              <w:rPr>
                <w:rFonts w:hint="eastAsia"/>
              </w:rPr>
              <w:t>恢复</w:t>
            </w:r>
          </w:p>
          <w:p w14:paraId="128E97E1" w14:textId="31C7EFD9" w:rsidR="008166D9" w:rsidRPr="008B0721" w:rsidRDefault="006C633C" w:rsidP="00E42D12">
            <w:pPr>
              <w:ind w:left="31" w:firstLineChars="200" w:firstLine="420"/>
            </w:pPr>
            <w:r>
              <w:rPr>
                <w:rFonts w:hint="eastAsia"/>
              </w:rPr>
              <w:t>跟踪记录当前</w:t>
            </w:r>
            <w:r w:rsidR="00AC4F24">
              <w:rPr>
                <w:rFonts w:hint="eastAsia"/>
              </w:rPr>
              <w:t>环境配置和</w:t>
            </w:r>
            <w:r>
              <w:rPr>
                <w:rFonts w:hint="eastAsia"/>
              </w:rPr>
              <w:t>工作状态，下次运行</w:t>
            </w:r>
            <w:r w:rsidR="006A500D">
              <w:rPr>
                <w:rFonts w:hint="eastAsia"/>
              </w:rPr>
              <w:t>App</w:t>
            </w:r>
            <w:r w:rsidR="006A500D">
              <w:rPr>
                <w:rFonts w:hint="eastAsia"/>
              </w:rPr>
              <w:t>时</w:t>
            </w:r>
            <w:r>
              <w:rPr>
                <w:rFonts w:hint="eastAsia"/>
              </w:rPr>
              <w:t>，加载</w:t>
            </w:r>
            <w:r w:rsidR="00AC4F24">
              <w:rPr>
                <w:rFonts w:hint="eastAsia"/>
              </w:rPr>
              <w:t>上次的</w:t>
            </w:r>
            <w:r>
              <w:rPr>
                <w:rFonts w:hint="eastAsia"/>
              </w:rPr>
              <w:t>环境配置，</w:t>
            </w:r>
            <w:r w:rsidR="00A26073">
              <w:rPr>
                <w:rFonts w:hint="eastAsia"/>
              </w:rPr>
              <w:t>恢复</w:t>
            </w:r>
            <w:r>
              <w:rPr>
                <w:rFonts w:hint="eastAsia"/>
              </w:rPr>
              <w:t>上次工作</w:t>
            </w:r>
            <w:r w:rsidR="00A26073">
              <w:rPr>
                <w:rFonts w:hint="eastAsia"/>
              </w:rPr>
              <w:t>状态</w:t>
            </w:r>
            <w:r>
              <w:rPr>
                <w:rFonts w:hint="eastAsia"/>
              </w:rPr>
              <w:t>。</w:t>
            </w:r>
          </w:p>
        </w:tc>
        <w:tc>
          <w:tcPr>
            <w:tcW w:w="1701" w:type="dxa"/>
            <w:tcBorders>
              <w:left w:val="single" w:sz="4" w:space="0" w:color="auto"/>
              <w:right w:val="single" w:sz="4" w:space="0" w:color="auto"/>
            </w:tcBorders>
          </w:tcPr>
          <w:p w14:paraId="7B2125D7" w14:textId="16949BF2" w:rsidR="00552CCE" w:rsidRDefault="00107048" w:rsidP="00BA496F">
            <w:pPr>
              <w:rPr>
                <w:color w:val="000000"/>
                <w:szCs w:val="21"/>
              </w:rPr>
            </w:pPr>
            <w:r w:rsidRPr="00107048">
              <w:rPr>
                <w:rFonts w:hint="eastAsia"/>
                <w:color w:val="000000"/>
                <w:szCs w:val="21"/>
              </w:rPr>
              <w:lastRenderedPageBreak/>
              <w:t>服务器端：</w:t>
            </w:r>
            <w:r w:rsidRPr="00107048">
              <w:rPr>
                <w:rFonts w:hint="eastAsia"/>
                <w:color w:val="000000"/>
                <w:szCs w:val="21"/>
              </w:rPr>
              <w:t>LINUX</w:t>
            </w:r>
            <w:r w:rsidRPr="00107048">
              <w:rPr>
                <w:rFonts w:hint="eastAsia"/>
                <w:color w:val="000000"/>
                <w:szCs w:val="21"/>
              </w:rPr>
              <w:t>、</w:t>
            </w:r>
            <w:proofErr w:type="spellStart"/>
            <w:r w:rsidRPr="00107048">
              <w:rPr>
                <w:rFonts w:hint="eastAsia"/>
                <w:color w:val="000000"/>
                <w:szCs w:val="21"/>
              </w:rPr>
              <w:t>PostgreSQL</w:t>
            </w:r>
            <w:proofErr w:type="spellEnd"/>
            <w:r>
              <w:rPr>
                <w:rFonts w:hint="eastAsia"/>
                <w:color w:val="000000"/>
                <w:szCs w:val="21"/>
              </w:rPr>
              <w:t>、</w:t>
            </w:r>
            <w:proofErr w:type="spellStart"/>
            <w:r>
              <w:rPr>
                <w:rFonts w:hint="eastAsia"/>
                <w:color w:val="000000"/>
                <w:szCs w:val="21"/>
              </w:rPr>
              <w:t>Redis</w:t>
            </w:r>
            <w:proofErr w:type="spellEnd"/>
            <w:r w:rsidRPr="00107048">
              <w:rPr>
                <w:rFonts w:hint="eastAsia"/>
                <w:color w:val="000000"/>
                <w:szCs w:val="21"/>
              </w:rPr>
              <w:t>。</w:t>
            </w:r>
          </w:p>
          <w:p w14:paraId="4A268171" w14:textId="77777777" w:rsidR="00107048" w:rsidRDefault="00107048" w:rsidP="00BA496F">
            <w:pPr>
              <w:rPr>
                <w:color w:val="000000"/>
                <w:szCs w:val="21"/>
              </w:rPr>
            </w:pPr>
            <w:r>
              <w:rPr>
                <w:rFonts w:hint="eastAsia"/>
                <w:color w:val="000000"/>
                <w:szCs w:val="21"/>
              </w:rPr>
              <w:t>移动端：</w:t>
            </w:r>
          </w:p>
          <w:p w14:paraId="5E8E65CC" w14:textId="319316FC" w:rsidR="00107048" w:rsidRPr="0055493B" w:rsidRDefault="00107048" w:rsidP="00BA496F">
            <w:pPr>
              <w:rPr>
                <w:color w:val="000000"/>
                <w:szCs w:val="21"/>
              </w:rPr>
            </w:pPr>
            <w:r>
              <w:rPr>
                <w:rFonts w:hint="eastAsia"/>
                <w:color w:val="000000"/>
                <w:szCs w:val="21"/>
              </w:rPr>
              <w:t>A</w:t>
            </w:r>
            <w:r>
              <w:rPr>
                <w:color w:val="000000"/>
                <w:szCs w:val="21"/>
              </w:rPr>
              <w:t>ndroid</w:t>
            </w:r>
            <w:r w:rsidR="00AC4F24">
              <w:rPr>
                <w:color w:val="000000"/>
                <w:szCs w:val="21"/>
              </w:rPr>
              <w:t xml:space="preserve"> </w:t>
            </w:r>
            <w:r w:rsidR="00AC4F24">
              <w:rPr>
                <w:rFonts w:hint="eastAsia"/>
                <w:color w:val="000000"/>
                <w:szCs w:val="21"/>
              </w:rPr>
              <w:t>Studio</w:t>
            </w:r>
            <w:r w:rsidR="00AC4F24">
              <w:rPr>
                <w:rFonts w:hint="eastAsia"/>
                <w:color w:val="000000"/>
                <w:szCs w:val="21"/>
              </w:rPr>
              <w:t>、</w:t>
            </w:r>
            <w:hyperlink r:id="rId7" w:tgtFrame="_blank" w:history="1">
              <w:r w:rsidR="00AC4F24" w:rsidRPr="00AC4F24">
                <w:rPr>
                  <w:szCs w:val="21"/>
                </w:rPr>
                <w:t>Redis Client</w:t>
              </w:r>
            </w:hyperlink>
            <w:r w:rsidR="00022BBB">
              <w:rPr>
                <w:rFonts w:hint="eastAsia"/>
                <w:szCs w:val="21"/>
              </w:rPr>
              <w:t>。</w:t>
            </w:r>
          </w:p>
        </w:tc>
      </w:tr>
    </w:tbl>
    <w:p w14:paraId="5EE41B97" w14:textId="77777777" w:rsidR="00552CCE" w:rsidRPr="00552CCE" w:rsidRDefault="00552CCE" w:rsidP="00552CCE">
      <w:pPr>
        <w:rPr>
          <w:color w:val="000000"/>
          <w:szCs w:val="21"/>
        </w:rPr>
      </w:pPr>
    </w:p>
    <w:p w14:paraId="7273C485" w14:textId="77777777" w:rsidR="006566DE" w:rsidRPr="00552CCE" w:rsidRDefault="006566DE">
      <w:pPr>
        <w:rPr>
          <w:color w:val="000000"/>
          <w:szCs w:val="21"/>
        </w:rPr>
      </w:pPr>
    </w:p>
    <w:p w14:paraId="089CC14F" w14:textId="77777777" w:rsidR="00022BBB" w:rsidRDefault="00022BBB" w:rsidP="00022BBB">
      <w:pPr>
        <w:spacing w:beforeLines="50" w:before="156" w:line="360" w:lineRule="auto"/>
        <w:rPr>
          <w:rFonts w:eastAsia="黑体"/>
          <w:sz w:val="24"/>
        </w:rPr>
      </w:pPr>
      <w:r>
        <w:rPr>
          <w:rFonts w:eastAsia="黑体" w:hint="eastAsia"/>
          <w:sz w:val="24"/>
        </w:rPr>
        <w:t>九、教材与教学参考资源</w:t>
      </w:r>
    </w:p>
    <w:p w14:paraId="00B0A5AE" w14:textId="77777777" w:rsidR="00022BBB" w:rsidRDefault="00022BBB" w:rsidP="00022BBB">
      <w:pPr>
        <w:ind w:firstLineChars="200" w:firstLine="420"/>
        <w:jc w:val="left"/>
        <w:rPr>
          <w:szCs w:val="21"/>
        </w:rPr>
      </w:pPr>
      <w:r>
        <w:rPr>
          <w:szCs w:val="21"/>
        </w:rPr>
        <w:t xml:space="preserve">[1] </w:t>
      </w:r>
      <w:r w:rsidRPr="00C81879">
        <w:rPr>
          <w:rFonts w:hint="eastAsia"/>
          <w:szCs w:val="21"/>
        </w:rPr>
        <w:t>施冬梅，</w:t>
      </w:r>
      <w:proofErr w:type="gramStart"/>
      <w:r w:rsidRPr="00C81879">
        <w:rPr>
          <w:rFonts w:hint="eastAsia"/>
          <w:szCs w:val="21"/>
        </w:rPr>
        <w:t>孙翠改</w:t>
      </w:r>
      <w:proofErr w:type="gramEnd"/>
      <w:r>
        <w:rPr>
          <w:szCs w:val="21"/>
        </w:rPr>
        <w:t>．</w:t>
      </w:r>
      <w:r w:rsidRPr="00C81879">
        <w:rPr>
          <w:rFonts w:hint="eastAsia"/>
          <w:szCs w:val="21"/>
        </w:rPr>
        <w:t>Android</w:t>
      </w:r>
      <w:r w:rsidRPr="00C81879">
        <w:rPr>
          <w:rFonts w:hint="eastAsia"/>
          <w:szCs w:val="21"/>
        </w:rPr>
        <w:t>案例开发项目实战</w:t>
      </w:r>
      <w:r>
        <w:rPr>
          <w:szCs w:val="21"/>
        </w:rPr>
        <w:t>．</w:t>
      </w:r>
      <w:hyperlink r:id="rId8" w:tgtFrame="_blank" w:history="1">
        <w:r w:rsidRPr="00B821D9">
          <w:rPr>
            <w:rFonts w:hint="eastAsia"/>
            <w:szCs w:val="21"/>
          </w:rPr>
          <w:t>清华大学出版社</w:t>
        </w:r>
      </w:hyperlink>
      <w:r>
        <w:rPr>
          <w:szCs w:val="21"/>
        </w:rPr>
        <w:t>．</w:t>
      </w:r>
      <w:r>
        <w:rPr>
          <w:szCs w:val="21"/>
        </w:rPr>
        <w:t>2021</w:t>
      </w:r>
    </w:p>
    <w:p w14:paraId="13D0BD9C" w14:textId="77777777" w:rsidR="00022BBB" w:rsidRDefault="00022BBB" w:rsidP="00022BBB">
      <w:pPr>
        <w:ind w:firstLineChars="200" w:firstLine="420"/>
        <w:jc w:val="left"/>
        <w:rPr>
          <w:szCs w:val="21"/>
        </w:rPr>
      </w:pPr>
      <w:r>
        <w:rPr>
          <w:szCs w:val="21"/>
        </w:rPr>
        <w:t xml:space="preserve">[2] </w:t>
      </w:r>
      <w:r>
        <w:rPr>
          <w:szCs w:val="21"/>
        </w:rPr>
        <w:t>刘兵．轻松学</w:t>
      </w:r>
      <w:r>
        <w:rPr>
          <w:szCs w:val="21"/>
        </w:rPr>
        <w:t>Web</w:t>
      </w:r>
      <w:r>
        <w:rPr>
          <w:szCs w:val="21"/>
        </w:rPr>
        <w:t>前端开发入门与实战．</w:t>
      </w:r>
      <w:hyperlink r:id="rId9" w:tgtFrame="https://item.jd.com/_blank" w:tooltip="中国水利水电出版社" w:history="1">
        <w:r>
          <w:rPr>
            <w:szCs w:val="21"/>
          </w:rPr>
          <w:t>中国水利水电出版社</w:t>
        </w:r>
      </w:hyperlink>
      <w:r>
        <w:rPr>
          <w:szCs w:val="21"/>
        </w:rPr>
        <w:t>．</w:t>
      </w:r>
      <w:r>
        <w:rPr>
          <w:szCs w:val="21"/>
        </w:rPr>
        <w:t>2020</w:t>
      </w:r>
    </w:p>
    <w:p w14:paraId="4A06C265" w14:textId="77777777" w:rsidR="00022BBB" w:rsidRDefault="00022BBB" w:rsidP="00022BBB">
      <w:pPr>
        <w:ind w:firstLineChars="200" w:firstLine="420"/>
        <w:jc w:val="left"/>
        <w:rPr>
          <w:szCs w:val="21"/>
        </w:rPr>
      </w:pPr>
      <w:r>
        <w:rPr>
          <w:szCs w:val="21"/>
        </w:rPr>
        <w:t xml:space="preserve">[3] </w:t>
      </w:r>
      <w:r w:rsidRPr="00B821D9">
        <w:rPr>
          <w:rFonts w:hint="eastAsia"/>
          <w:szCs w:val="21"/>
        </w:rPr>
        <w:t>陈星等</w:t>
      </w:r>
      <w:r>
        <w:rPr>
          <w:szCs w:val="21"/>
        </w:rPr>
        <w:t>．</w:t>
      </w:r>
      <w:r w:rsidRPr="00B821D9">
        <w:rPr>
          <w:rFonts w:hint="eastAsia"/>
          <w:szCs w:val="21"/>
        </w:rPr>
        <w:t>软件工程项目开发实践</w:t>
      </w:r>
      <w:r>
        <w:rPr>
          <w:szCs w:val="21"/>
        </w:rPr>
        <w:t>．</w:t>
      </w:r>
      <w:hyperlink r:id="rId10" w:tgtFrame="_blank" w:history="1">
        <w:r w:rsidRPr="00B821D9">
          <w:rPr>
            <w:rFonts w:hint="eastAsia"/>
            <w:szCs w:val="21"/>
          </w:rPr>
          <w:t>清华大学出版社</w:t>
        </w:r>
      </w:hyperlink>
      <w:r>
        <w:rPr>
          <w:szCs w:val="21"/>
        </w:rPr>
        <w:t>．</w:t>
      </w:r>
      <w:r>
        <w:rPr>
          <w:szCs w:val="21"/>
        </w:rPr>
        <w:t>2024</w:t>
      </w:r>
    </w:p>
    <w:p w14:paraId="5E470FDC" w14:textId="77777777" w:rsidR="006566DE" w:rsidRPr="00552CCE" w:rsidRDefault="006566DE">
      <w:pPr>
        <w:rPr>
          <w:color w:val="000000"/>
          <w:szCs w:val="21"/>
        </w:rPr>
      </w:pPr>
    </w:p>
    <w:sectPr w:rsidR="006566DE" w:rsidRPr="00552CCE" w:rsidSect="000664C8">
      <w:footerReference w:type="default" r:id="rId11"/>
      <w:pgSz w:w="11906" w:h="16838"/>
      <w:pgMar w:top="1361" w:right="1797" w:bottom="1361" w:left="1797"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6C2A1E" w14:textId="77777777" w:rsidR="00D91D81" w:rsidRDefault="00D91D81">
      <w:r>
        <w:separator/>
      </w:r>
    </w:p>
  </w:endnote>
  <w:endnote w:type="continuationSeparator" w:id="0">
    <w:p w14:paraId="3AC592B6" w14:textId="77777777" w:rsidR="00D91D81" w:rsidRDefault="00D91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2653BF" w14:textId="77777777" w:rsidR="006566DE" w:rsidRDefault="00083913">
    <w:pPr>
      <w:pStyle w:val="a4"/>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430468">
      <w:rPr>
        <w:rStyle w:val="a7"/>
        <w:noProof/>
      </w:rPr>
      <w:t>7</w:t>
    </w:r>
    <w:r>
      <w:rPr>
        <w:rStyle w:val="a7"/>
      </w:rPr>
      <w:fldChar w:fldCharType="end"/>
    </w:r>
  </w:p>
  <w:p w14:paraId="416778F7" w14:textId="77777777" w:rsidR="006566DE" w:rsidRDefault="006566DE">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2ABBC3" w14:textId="77777777" w:rsidR="00D91D81" w:rsidRDefault="00D91D81">
      <w:r>
        <w:separator/>
      </w:r>
    </w:p>
  </w:footnote>
  <w:footnote w:type="continuationSeparator" w:id="0">
    <w:p w14:paraId="611499D3" w14:textId="77777777" w:rsidR="00D91D81" w:rsidRDefault="00D91D8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CCC96C10"/>
    <w:multiLevelType w:val="singleLevel"/>
    <w:tmpl w:val="CCC96C10"/>
    <w:lvl w:ilvl="0">
      <w:start w:val="1"/>
      <w:numFmt w:val="decimal"/>
      <w:suff w:val="nothing"/>
      <w:lvlText w:val="%1、"/>
      <w:lvlJc w:val="left"/>
    </w:lvl>
  </w:abstractNum>
  <w:abstractNum w:abstractNumId="1">
    <w:nsid w:val="DF017DA8"/>
    <w:multiLevelType w:val="singleLevel"/>
    <w:tmpl w:val="DF017DA8"/>
    <w:lvl w:ilvl="0">
      <w:start w:val="1"/>
      <w:numFmt w:val="decimal"/>
      <w:suff w:val="nothing"/>
      <w:lvlText w:val="%1、"/>
      <w:lvlJc w:val="left"/>
    </w:lvl>
  </w:abstractNum>
  <w:abstractNum w:abstractNumId="2">
    <w:nsid w:val="048F1831"/>
    <w:multiLevelType w:val="hybridMultilevel"/>
    <w:tmpl w:val="A282C5CE"/>
    <w:lvl w:ilvl="0" w:tplc="0DEA05C8">
      <w:start w:val="1"/>
      <w:numFmt w:val="decimal"/>
      <w:lvlText w:val="（%1）"/>
      <w:lvlJc w:val="left"/>
      <w:pPr>
        <w:ind w:left="964" w:hanging="720"/>
      </w:pPr>
      <w:rPr>
        <w:rFonts w:hint="default"/>
      </w:rPr>
    </w:lvl>
    <w:lvl w:ilvl="1" w:tplc="04090019" w:tentative="1">
      <w:start w:val="1"/>
      <w:numFmt w:val="lowerLetter"/>
      <w:lvlText w:val="%2)"/>
      <w:lvlJc w:val="left"/>
      <w:pPr>
        <w:ind w:left="1084" w:hanging="420"/>
      </w:pPr>
    </w:lvl>
    <w:lvl w:ilvl="2" w:tplc="0409001B" w:tentative="1">
      <w:start w:val="1"/>
      <w:numFmt w:val="lowerRoman"/>
      <w:lvlText w:val="%3."/>
      <w:lvlJc w:val="right"/>
      <w:pPr>
        <w:ind w:left="1504" w:hanging="420"/>
      </w:pPr>
    </w:lvl>
    <w:lvl w:ilvl="3" w:tplc="0409000F" w:tentative="1">
      <w:start w:val="1"/>
      <w:numFmt w:val="decimal"/>
      <w:lvlText w:val="%4."/>
      <w:lvlJc w:val="left"/>
      <w:pPr>
        <w:ind w:left="1924" w:hanging="420"/>
      </w:pPr>
    </w:lvl>
    <w:lvl w:ilvl="4" w:tplc="04090019" w:tentative="1">
      <w:start w:val="1"/>
      <w:numFmt w:val="lowerLetter"/>
      <w:lvlText w:val="%5)"/>
      <w:lvlJc w:val="left"/>
      <w:pPr>
        <w:ind w:left="2344" w:hanging="420"/>
      </w:pPr>
    </w:lvl>
    <w:lvl w:ilvl="5" w:tplc="0409001B" w:tentative="1">
      <w:start w:val="1"/>
      <w:numFmt w:val="lowerRoman"/>
      <w:lvlText w:val="%6."/>
      <w:lvlJc w:val="right"/>
      <w:pPr>
        <w:ind w:left="2764" w:hanging="420"/>
      </w:pPr>
    </w:lvl>
    <w:lvl w:ilvl="6" w:tplc="0409000F" w:tentative="1">
      <w:start w:val="1"/>
      <w:numFmt w:val="decimal"/>
      <w:lvlText w:val="%7."/>
      <w:lvlJc w:val="left"/>
      <w:pPr>
        <w:ind w:left="3184" w:hanging="420"/>
      </w:pPr>
    </w:lvl>
    <w:lvl w:ilvl="7" w:tplc="04090019" w:tentative="1">
      <w:start w:val="1"/>
      <w:numFmt w:val="lowerLetter"/>
      <w:lvlText w:val="%8)"/>
      <w:lvlJc w:val="left"/>
      <w:pPr>
        <w:ind w:left="3604" w:hanging="420"/>
      </w:pPr>
    </w:lvl>
    <w:lvl w:ilvl="8" w:tplc="0409001B" w:tentative="1">
      <w:start w:val="1"/>
      <w:numFmt w:val="lowerRoman"/>
      <w:lvlText w:val="%9."/>
      <w:lvlJc w:val="right"/>
      <w:pPr>
        <w:ind w:left="4024" w:hanging="420"/>
      </w:pPr>
    </w:lvl>
  </w:abstractNum>
  <w:abstractNum w:abstractNumId="3">
    <w:nsid w:val="211D1901"/>
    <w:multiLevelType w:val="hybridMultilevel"/>
    <w:tmpl w:val="BFA24E84"/>
    <w:lvl w:ilvl="0" w:tplc="7E608C1E">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3B74E4B"/>
    <w:multiLevelType w:val="hybridMultilevel"/>
    <w:tmpl w:val="0C4878D4"/>
    <w:lvl w:ilvl="0" w:tplc="892CF2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29530989"/>
    <w:multiLevelType w:val="hybridMultilevel"/>
    <w:tmpl w:val="98FC7D5E"/>
    <w:lvl w:ilvl="0" w:tplc="17F2087E">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36F46AC4"/>
    <w:multiLevelType w:val="hybridMultilevel"/>
    <w:tmpl w:val="3A22ADA8"/>
    <w:lvl w:ilvl="0" w:tplc="82E8A64C">
      <w:start w:val="1"/>
      <w:numFmt w:val="decimal"/>
      <w:lvlText w:val="（%1）"/>
      <w:lvlJc w:val="left"/>
      <w:pPr>
        <w:ind w:left="420" w:hanging="4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452D127F"/>
    <w:multiLevelType w:val="hybridMultilevel"/>
    <w:tmpl w:val="B4301654"/>
    <w:lvl w:ilvl="0" w:tplc="50486D9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4EB36B48"/>
    <w:multiLevelType w:val="hybridMultilevel"/>
    <w:tmpl w:val="29AE5DB6"/>
    <w:lvl w:ilvl="0" w:tplc="7E608C1E">
      <w:start w:val="1"/>
      <w:numFmt w:val="decimal"/>
      <w:lvlText w:val="（%1）"/>
      <w:lvlJc w:val="left"/>
      <w:pPr>
        <w:ind w:left="930" w:hanging="72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9">
    <w:nsid w:val="56AE0E55"/>
    <w:multiLevelType w:val="hybridMultilevel"/>
    <w:tmpl w:val="0CCC5E30"/>
    <w:lvl w:ilvl="0" w:tplc="7E608C1E">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76FA38BC"/>
    <w:multiLevelType w:val="hybridMultilevel"/>
    <w:tmpl w:val="46BAB200"/>
    <w:lvl w:ilvl="0" w:tplc="5DD8AAD0">
      <w:start w:val="1"/>
      <w:numFmt w:val="decimal"/>
      <w:pStyle w:val="a"/>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8"/>
  </w:num>
  <w:num w:numId="4">
    <w:abstractNumId w:val="2"/>
  </w:num>
  <w:num w:numId="5">
    <w:abstractNumId w:val="4"/>
  </w:num>
  <w:num w:numId="6">
    <w:abstractNumId w:val="6"/>
  </w:num>
  <w:num w:numId="7">
    <w:abstractNumId w:val="7"/>
  </w:num>
  <w:num w:numId="8">
    <w:abstractNumId w:val="5"/>
  </w:num>
  <w:num w:numId="9">
    <w:abstractNumId w:val="3"/>
  </w:num>
  <w:num w:numId="10">
    <w:abstractNumId w:val="10"/>
  </w:num>
  <w:num w:numId="11">
    <w:abstractNumId w:val="9"/>
  </w:num>
  <w:num w:numId="12">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Q2ZTc4OWEyM2E4NWE4Yjg5M2ZlMWE3NjM4OWU0MmMifQ=="/>
  </w:docVars>
  <w:rsids>
    <w:rsidRoot w:val="38660F2F"/>
    <w:rsid w:val="000070E5"/>
    <w:rsid w:val="00022BBB"/>
    <w:rsid w:val="00034539"/>
    <w:rsid w:val="00043144"/>
    <w:rsid w:val="00052007"/>
    <w:rsid w:val="000664C8"/>
    <w:rsid w:val="00083913"/>
    <w:rsid w:val="000C2CF2"/>
    <w:rsid w:val="000C4129"/>
    <w:rsid w:val="000E0BE1"/>
    <w:rsid w:val="001030D8"/>
    <w:rsid w:val="00107048"/>
    <w:rsid w:val="00176D09"/>
    <w:rsid w:val="001A65CA"/>
    <w:rsid w:val="001F37BD"/>
    <w:rsid w:val="00232AAB"/>
    <w:rsid w:val="00247215"/>
    <w:rsid w:val="00272A4B"/>
    <w:rsid w:val="002838F1"/>
    <w:rsid w:val="00310416"/>
    <w:rsid w:val="00315117"/>
    <w:rsid w:val="0035604A"/>
    <w:rsid w:val="00374CB4"/>
    <w:rsid w:val="003A481E"/>
    <w:rsid w:val="003C2FC8"/>
    <w:rsid w:val="003D66A2"/>
    <w:rsid w:val="003E1BB9"/>
    <w:rsid w:val="00414ADA"/>
    <w:rsid w:val="00430468"/>
    <w:rsid w:val="00465A64"/>
    <w:rsid w:val="00497A08"/>
    <w:rsid w:val="004D53ED"/>
    <w:rsid w:val="004E0FD8"/>
    <w:rsid w:val="004F0B17"/>
    <w:rsid w:val="005054D9"/>
    <w:rsid w:val="00505CEE"/>
    <w:rsid w:val="00514A2F"/>
    <w:rsid w:val="0052372C"/>
    <w:rsid w:val="0052608E"/>
    <w:rsid w:val="005309DF"/>
    <w:rsid w:val="00550A4A"/>
    <w:rsid w:val="00552CCE"/>
    <w:rsid w:val="00565D58"/>
    <w:rsid w:val="00594E9A"/>
    <w:rsid w:val="00602D76"/>
    <w:rsid w:val="00610713"/>
    <w:rsid w:val="00640BC4"/>
    <w:rsid w:val="00641F79"/>
    <w:rsid w:val="00642D43"/>
    <w:rsid w:val="006566DE"/>
    <w:rsid w:val="00666A02"/>
    <w:rsid w:val="006A500D"/>
    <w:rsid w:val="006C1D98"/>
    <w:rsid w:val="006C21CD"/>
    <w:rsid w:val="006C633C"/>
    <w:rsid w:val="006E4836"/>
    <w:rsid w:val="006F74E5"/>
    <w:rsid w:val="0071795D"/>
    <w:rsid w:val="00726894"/>
    <w:rsid w:val="00795A04"/>
    <w:rsid w:val="007A298B"/>
    <w:rsid w:val="007D5EA9"/>
    <w:rsid w:val="008166D9"/>
    <w:rsid w:val="0082273F"/>
    <w:rsid w:val="00876FCC"/>
    <w:rsid w:val="008A1E80"/>
    <w:rsid w:val="008B0721"/>
    <w:rsid w:val="008B28C3"/>
    <w:rsid w:val="008D50BF"/>
    <w:rsid w:val="00901CF7"/>
    <w:rsid w:val="009027E6"/>
    <w:rsid w:val="009133DC"/>
    <w:rsid w:val="00936A11"/>
    <w:rsid w:val="00986584"/>
    <w:rsid w:val="009869C6"/>
    <w:rsid w:val="009A2473"/>
    <w:rsid w:val="00A0412C"/>
    <w:rsid w:val="00A26073"/>
    <w:rsid w:val="00A46F46"/>
    <w:rsid w:val="00A56428"/>
    <w:rsid w:val="00A6292B"/>
    <w:rsid w:val="00A64FCA"/>
    <w:rsid w:val="00AA69AD"/>
    <w:rsid w:val="00AC270D"/>
    <w:rsid w:val="00AC4F24"/>
    <w:rsid w:val="00AE5957"/>
    <w:rsid w:val="00AE6C3E"/>
    <w:rsid w:val="00B151DF"/>
    <w:rsid w:val="00B239F9"/>
    <w:rsid w:val="00B43A61"/>
    <w:rsid w:val="00B72A14"/>
    <w:rsid w:val="00B76567"/>
    <w:rsid w:val="00B821D9"/>
    <w:rsid w:val="00B979E3"/>
    <w:rsid w:val="00BA496F"/>
    <w:rsid w:val="00BB0CE9"/>
    <w:rsid w:val="00BB66ED"/>
    <w:rsid w:val="00BE19C6"/>
    <w:rsid w:val="00C13E2A"/>
    <w:rsid w:val="00C326FC"/>
    <w:rsid w:val="00C81879"/>
    <w:rsid w:val="00CC54C8"/>
    <w:rsid w:val="00CD26EA"/>
    <w:rsid w:val="00CE1246"/>
    <w:rsid w:val="00CE2258"/>
    <w:rsid w:val="00CF5F59"/>
    <w:rsid w:val="00D557A7"/>
    <w:rsid w:val="00D839A6"/>
    <w:rsid w:val="00D8643B"/>
    <w:rsid w:val="00D91D81"/>
    <w:rsid w:val="00DB302F"/>
    <w:rsid w:val="00DC14F2"/>
    <w:rsid w:val="00DF3583"/>
    <w:rsid w:val="00E36E82"/>
    <w:rsid w:val="00E42D12"/>
    <w:rsid w:val="00E70AFB"/>
    <w:rsid w:val="00E72BC0"/>
    <w:rsid w:val="00EA53C2"/>
    <w:rsid w:val="00EA6AE6"/>
    <w:rsid w:val="00F0798B"/>
    <w:rsid w:val="00F66447"/>
    <w:rsid w:val="00F75534"/>
    <w:rsid w:val="00F9616E"/>
    <w:rsid w:val="00FA30DE"/>
    <w:rsid w:val="00FD274A"/>
    <w:rsid w:val="0156352C"/>
    <w:rsid w:val="0159126E"/>
    <w:rsid w:val="017165B7"/>
    <w:rsid w:val="01916C5A"/>
    <w:rsid w:val="01C26E13"/>
    <w:rsid w:val="026E2AF7"/>
    <w:rsid w:val="027C3466"/>
    <w:rsid w:val="03887BE8"/>
    <w:rsid w:val="039447DF"/>
    <w:rsid w:val="03B409DD"/>
    <w:rsid w:val="048B3E34"/>
    <w:rsid w:val="04B8274F"/>
    <w:rsid w:val="04DC4690"/>
    <w:rsid w:val="05C114E6"/>
    <w:rsid w:val="05C869C2"/>
    <w:rsid w:val="05D67331"/>
    <w:rsid w:val="070D6D82"/>
    <w:rsid w:val="07520C39"/>
    <w:rsid w:val="07A174CB"/>
    <w:rsid w:val="08297BEC"/>
    <w:rsid w:val="08670714"/>
    <w:rsid w:val="08C47915"/>
    <w:rsid w:val="08F57ACE"/>
    <w:rsid w:val="09554A11"/>
    <w:rsid w:val="0A5A32F8"/>
    <w:rsid w:val="0A621193"/>
    <w:rsid w:val="0A7D5FCD"/>
    <w:rsid w:val="0A8E1F88"/>
    <w:rsid w:val="0B492353"/>
    <w:rsid w:val="0BF00A21"/>
    <w:rsid w:val="0CB97065"/>
    <w:rsid w:val="0D8633EB"/>
    <w:rsid w:val="0E484B44"/>
    <w:rsid w:val="0E651252"/>
    <w:rsid w:val="0EA21DA1"/>
    <w:rsid w:val="0F052A35"/>
    <w:rsid w:val="0F346E76"/>
    <w:rsid w:val="0FAB538A"/>
    <w:rsid w:val="10036F74"/>
    <w:rsid w:val="10C34956"/>
    <w:rsid w:val="10E92BBF"/>
    <w:rsid w:val="1111121D"/>
    <w:rsid w:val="11C72224"/>
    <w:rsid w:val="11FF376C"/>
    <w:rsid w:val="12E50BB3"/>
    <w:rsid w:val="12EA7F78"/>
    <w:rsid w:val="13052576"/>
    <w:rsid w:val="146B6E96"/>
    <w:rsid w:val="14C173FE"/>
    <w:rsid w:val="14C33176"/>
    <w:rsid w:val="14CF1B1B"/>
    <w:rsid w:val="15023C9F"/>
    <w:rsid w:val="15431BC1"/>
    <w:rsid w:val="1546345F"/>
    <w:rsid w:val="15897F1C"/>
    <w:rsid w:val="15C42D02"/>
    <w:rsid w:val="166167A3"/>
    <w:rsid w:val="16D231FD"/>
    <w:rsid w:val="17141A67"/>
    <w:rsid w:val="1720665E"/>
    <w:rsid w:val="172A3039"/>
    <w:rsid w:val="17606A5A"/>
    <w:rsid w:val="176D73C9"/>
    <w:rsid w:val="17A10E21"/>
    <w:rsid w:val="18001FEB"/>
    <w:rsid w:val="18194E5B"/>
    <w:rsid w:val="183121A5"/>
    <w:rsid w:val="189A5F9C"/>
    <w:rsid w:val="18EF453A"/>
    <w:rsid w:val="18F002B2"/>
    <w:rsid w:val="1A930EF5"/>
    <w:rsid w:val="1AC9700C"/>
    <w:rsid w:val="1ACB68E1"/>
    <w:rsid w:val="1AFD2812"/>
    <w:rsid w:val="1B684130"/>
    <w:rsid w:val="1B7927E1"/>
    <w:rsid w:val="1BAD5FE6"/>
    <w:rsid w:val="1C0E117B"/>
    <w:rsid w:val="1C640D9B"/>
    <w:rsid w:val="1C730FDE"/>
    <w:rsid w:val="1CEE68B6"/>
    <w:rsid w:val="1D392227"/>
    <w:rsid w:val="1D525097"/>
    <w:rsid w:val="1D6A0633"/>
    <w:rsid w:val="1E360515"/>
    <w:rsid w:val="1E4946EC"/>
    <w:rsid w:val="1F1A3993"/>
    <w:rsid w:val="1F3233D2"/>
    <w:rsid w:val="1F8E612F"/>
    <w:rsid w:val="1FB97650"/>
    <w:rsid w:val="1FCD30FB"/>
    <w:rsid w:val="1FF40688"/>
    <w:rsid w:val="202D5948"/>
    <w:rsid w:val="20362A4E"/>
    <w:rsid w:val="20515ADA"/>
    <w:rsid w:val="206C021E"/>
    <w:rsid w:val="210448FA"/>
    <w:rsid w:val="2110329F"/>
    <w:rsid w:val="216E7FC6"/>
    <w:rsid w:val="22237002"/>
    <w:rsid w:val="22635651"/>
    <w:rsid w:val="22CF0F38"/>
    <w:rsid w:val="24294678"/>
    <w:rsid w:val="24ED1C2C"/>
    <w:rsid w:val="260809E9"/>
    <w:rsid w:val="266D6A9E"/>
    <w:rsid w:val="26B02E2F"/>
    <w:rsid w:val="27391076"/>
    <w:rsid w:val="27767BD4"/>
    <w:rsid w:val="285443B9"/>
    <w:rsid w:val="28577A06"/>
    <w:rsid w:val="28EF7C3E"/>
    <w:rsid w:val="298F4F7D"/>
    <w:rsid w:val="29A94291"/>
    <w:rsid w:val="29B33362"/>
    <w:rsid w:val="2A3E4767"/>
    <w:rsid w:val="2AF23A16"/>
    <w:rsid w:val="2AF552B4"/>
    <w:rsid w:val="2B856638"/>
    <w:rsid w:val="2BAA42F0"/>
    <w:rsid w:val="2BB05DAB"/>
    <w:rsid w:val="2BF51A0F"/>
    <w:rsid w:val="2C866B0B"/>
    <w:rsid w:val="2D7D7F0E"/>
    <w:rsid w:val="2E976DAE"/>
    <w:rsid w:val="2F462582"/>
    <w:rsid w:val="2FA84FEB"/>
    <w:rsid w:val="300A7A53"/>
    <w:rsid w:val="302C1778"/>
    <w:rsid w:val="307D0225"/>
    <w:rsid w:val="312D3C69"/>
    <w:rsid w:val="3186135C"/>
    <w:rsid w:val="321B7CF6"/>
    <w:rsid w:val="322E44A2"/>
    <w:rsid w:val="329B2BE5"/>
    <w:rsid w:val="32B5011D"/>
    <w:rsid w:val="32DD31FD"/>
    <w:rsid w:val="32F3657D"/>
    <w:rsid w:val="331D7A9E"/>
    <w:rsid w:val="331F55C4"/>
    <w:rsid w:val="33995376"/>
    <w:rsid w:val="343230D5"/>
    <w:rsid w:val="34637732"/>
    <w:rsid w:val="34810E06"/>
    <w:rsid w:val="3491604D"/>
    <w:rsid w:val="34943D90"/>
    <w:rsid w:val="36B50719"/>
    <w:rsid w:val="36C070BE"/>
    <w:rsid w:val="373553B6"/>
    <w:rsid w:val="384635F3"/>
    <w:rsid w:val="384D1979"/>
    <w:rsid w:val="38660F2F"/>
    <w:rsid w:val="38685317"/>
    <w:rsid w:val="389D76B7"/>
    <w:rsid w:val="3971644D"/>
    <w:rsid w:val="3A9B7C26"/>
    <w:rsid w:val="3AB46F3A"/>
    <w:rsid w:val="3B2E2848"/>
    <w:rsid w:val="3B491430"/>
    <w:rsid w:val="3BB15703"/>
    <w:rsid w:val="3C067321"/>
    <w:rsid w:val="3C3C0F95"/>
    <w:rsid w:val="3CFE624A"/>
    <w:rsid w:val="3D0E5516"/>
    <w:rsid w:val="3D736C38"/>
    <w:rsid w:val="3ED060AB"/>
    <w:rsid w:val="3ED25BE0"/>
    <w:rsid w:val="3F220916"/>
    <w:rsid w:val="3FD80FD4"/>
    <w:rsid w:val="3FE47E1D"/>
    <w:rsid w:val="40152228"/>
    <w:rsid w:val="404E573A"/>
    <w:rsid w:val="40672358"/>
    <w:rsid w:val="40774C91"/>
    <w:rsid w:val="41605725"/>
    <w:rsid w:val="41970A1B"/>
    <w:rsid w:val="42022339"/>
    <w:rsid w:val="426052B1"/>
    <w:rsid w:val="42A87384"/>
    <w:rsid w:val="42B15B0D"/>
    <w:rsid w:val="42DC702D"/>
    <w:rsid w:val="437454B8"/>
    <w:rsid w:val="43827BD5"/>
    <w:rsid w:val="44986F84"/>
    <w:rsid w:val="44AB315B"/>
    <w:rsid w:val="44B26298"/>
    <w:rsid w:val="44F00B6E"/>
    <w:rsid w:val="45425EBA"/>
    <w:rsid w:val="45684BA8"/>
    <w:rsid w:val="456A6B72"/>
    <w:rsid w:val="467D4684"/>
    <w:rsid w:val="46AD6992"/>
    <w:rsid w:val="46B5206F"/>
    <w:rsid w:val="46DA7D28"/>
    <w:rsid w:val="46ED1809"/>
    <w:rsid w:val="473C453F"/>
    <w:rsid w:val="47484C91"/>
    <w:rsid w:val="47767A51"/>
    <w:rsid w:val="47B2035D"/>
    <w:rsid w:val="486A0C38"/>
    <w:rsid w:val="4880613A"/>
    <w:rsid w:val="48BD16AF"/>
    <w:rsid w:val="49641B2B"/>
    <w:rsid w:val="49DC7913"/>
    <w:rsid w:val="4A6242BC"/>
    <w:rsid w:val="4B2B6DA4"/>
    <w:rsid w:val="4B773D97"/>
    <w:rsid w:val="4BA17066"/>
    <w:rsid w:val="4BD034A7"/>
    <w:rsid w:val="4C820C46"/>
    <w:rsid w:val="4CF3744D"/>
    <w:rsid w:val="4D9724CF"/>
    <w:rsid w:val="4DC1579E"/>
    <w:rsid w:val="4E21448E"/>
    <w:rsid w:val="4F8E7901"/>
    <w:rsid w:val="4F960564"/>
    <w:rsid w:val="5019541D"/>
    <w:rsid w:val="505446A7"/>
    <w:rsid w:val="50AD2009"/>
    <w:rsid w:val="50B43398"/>
    <w:rsid w:val="50DC644B"/>
    <w:rsid w:val="51165E00"/>
    <w:rsid w:val="51A4340C"/>
    <w:rsid w:val="51D6733E"/>
    <w:rsid w:val="533B1B4E"/>
    <w:rsid w:val="55286102"/>
    <w:rsid w:val="555E7D76"/>
    <w:rsid w:val="55B160F8"/>
    <w:rsid w:val="55E71B19"/>
    <w:rsid w:val="55F85AD5"/>
    <w:rsid w:val="561B7A15"/>
    <w:rsid w:val="57996E43"/>
    <w:rsid w:val="588A378D"/>
    <w:rsid w:val="58D565A1"/>
    <w:rsid w:val="58F44C79"/>
    <w:rsid w:val="59D800F7"/>
    <w:rsid w:val="5B286E5C"/>
    <w:rsid w:val="5B955B74"/>
    <w:rsid w:val="5C277114"/>
    <w:rsid w:val="5C806824"/>
    <w:rsid w:val="5D245401"/>
    <w:rsid w:val="5E03770C"/>
    <w:rsid w:val="5E653F23"/>
    <w:rsid w:val="5F3F4774"/>
    <w:rsid w:val="602045A6"/>
    <w:rsid w:val="60315686"/>
    <w:rsid w:val="60A41834"/>
    <w:rsid w:val="60C05441"/>
    <w:rsid w:val="60E90E3C"/>
    <w:rsid w:val="612400C6"/>
    <w:rsid w:val="61C45941"/>
    <w:rsid w:val="62AC0373"/>
    <w:rsid w:val="63B70D7D"/>
    <w:rsid w:val="649E1F3D"/>
    <w:rsid w:val="64B21544"/>
    <w:rsid w:val="653F727C"/>
    <w:rsid w:val="65564081"/>
    <w:rsid w:val="658253BB"/>
    <w:rsid w:val="66703465"/>
    <w:rsid w:val="670267B3"/>
    <w:rsid w:val="67FD341E"/>
    <w:rsid w:val="68A37B22"/>
    <w:rsid w:val="68B24209"/>
    <w:rsid w:val="69126A56"/>
    <w:rsid w:val="6A184540"/>
    <w:rsid w:val="6AB26742"/>
    <w:rsid w:val="6ADE7537"/>
    <w:rsid w:val="6AEF52A0"/>
    <w:rsid w:val="6BEC5795"/>
    <w:rsid w:val="6CB56076"/>
    <w:rsid w:val="6D1C4347"/>
    <w:rsid w:val="6DD51322"/>
    <w:rsid w:val="6ECB392F"/>
    <w:rsid w:val="6EE844E0"/>
    <w:rsid w:val="6EFC4430"/>
    <w:rsid w:val="6F2B6AC3"/>
    <w:rsid w:val="6F543924"/>
    <w:rsid w:val="6FC50CC6"/>
    <w:rsid w:val="6FE56C72"/>
    <w:rsid w:val="7019691C"/>
    <w:rsid w:val="70455963"/>
    <w:rsid w:val="706C2EEF"/>
    <w:rsid w:val="70D6480D"/>
    <w:rsid w:val="7137174F"/>
    <w:rsid w:val="714A1482"/>
    <w:rsid w:val="71A212BE"/>
    <w:rsid w:val="71F80EDE"/>
    <w:rsid w:val="72031631"/>
    <w:rsid w:val="72536115"/>
    <w:rsid w:val="7265409A"/>
    <w:rsid w:val="731D4975"/>
    <w:rsid w:val="733F48EB"/>
    <w:rsid w:val="737427E7"/>
    <w:rsid w:val="739015EB"/>
    <w:rsid w:val="73B76B77"/>
    <w:rsid w:val="73E07E7C"/>
    <w:rsid w:val="7428537F"/>
    <w:rsid w:val="74933140"/>
    <w:rsid w:val="750E27C7"/>
    <w:rsid w:val="762027B2"/>
    <w:rsid w:val="77DA2E34"/>
    <w:rsid w:val="781A76D5"/>
    <w:rsid w:val="78393FFF"/>
    <w:rsid w:val="783E33C3"/>
    <w:rsid w:val="785E1CB7"/>
    <w:rsid w:val="7AE55D78"/>
    <w:rsid w:val="7B4E1B6F"/>
    <w:rsid w:val="7C647170"/>
    <w:rsid w:val="7C9C4B5C"/>
    <w:rsid w:val="7CD97B5E"/>
    <w:rsid w:val="7F7342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6C9EB2"/>
  <w15:docId w15:val="{BEE44B18-E5FE-48DD-A098-127CB3A1F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jc w:val="both"/>
    </w:pPr>
    <w:rPr>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autoRedefine/>
    <w:qFormat/>
    <w:pPr>
      <w:tabs>
        <w:tab w:val="center" w:pos="4153"/>
        <w:tab w:val="right" w:pos="8306"/>
      </w:tabs>
      <w:snapToGrid w:val="0"/>
      <w:jc w:val="left"/>
    </w:pPr>
    <w:rPr>
      <w:sz w:val="18"/>
      <w:szCs w:val="18"/>
    </w:rPr>
  </w:style>
  <w:style w:type="paragraph" w:styleId="a5">
    <w:name w:val="header"/>
    <w:basedOn w:val="a0"/>
    <w:link w:val="Char"/>
    <w:autoRedefine/>
    <w:qFormat/>
    <w:pPr>
      <w:pBdr>
        <w:bottom w:val="single" w:sz="6" w:space="1" w:color="auto"/>
      </w:pBdr>
      <w:tabs>
        <w:tab w:val="center" w:pos="4153"/>
        <w:tab w:val="right" w:pos="8306"/>
      </w:tabs>
      <w:snapToGrid w:val="0"/>
      <w:jc w:val="center"/>
    </w:pPr>
    <w:rPr>
      <w:sz w:val="18"/>
      <w:szCs w:val="18"/>
    </w:rPr>
  </w:style>
  <w:style w:type="table" w:styleId="a6">
    <w:name w:val="Table Grid"/>
    <w:basedOn w:val="a2"/>
    <w:autoRedefine/>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7">
    <w:name w:val="page number"/>
    <w:basedOn w:val="a1"/>
    <w:autoRedefine/>
    <w:qFormat/>
  </w:style>
  <w:style w:type="character" w:customStyle="1" w:styleId="Char">
    <w:name w:val="页眉 Char"/>
    <w:basedOn w:val="a1"/>
    <w:link w:val="a5"/>
    <w:autoRedefine/>
    <w:qFormat/>
    <w:rPr>
      <w:kern w:val="2"/>
      <w:sz w:val="18"/>
      <w:szCs w:val="18"/>
    </w:rPr>
  </w:style>
  <w:style w:type="paragraph" w:styleId="a">
    <w:name w:val="List Paragraph"/>
    <w:basedOn w:val="a0"/>
    <w:autoRedefine/>
    <w:uiPriority w:val="99"/>
    <w:qFormat/>
    <w:rsid w:val="004D53ED"/>
    <w:pPr>
      <w:numPr>
        <w:numId w:val="10"/>
      </w:numPr>
    </w:pPr>
  </w:style>
  <w:style w:type="character" w:styleId="a8">
    <w:name w:val="Hyperlink"/>
    <w:basedOn w:val="a1"/>
    <w:uiPriority w:val="99"/>
    <w:unhideWhenUsed/>
    <w:rsid w:val="00034539"/>
    <w:rPr>
      <w:color w:val="0000FF"/>
      <w:u w:val="single"/>
    </w:rPr>
  </w:style>
  <w:style w:type="character" w:styleId="a9">
    <w:name w:val="Strong"/>
    <w:basedOn w:val="a1"/>
    <w:uiPriority w:val="22"/>
    <w:qFormat/>
    <w:rsid w:val="00642D43"/>
    <w:rPr>
      <w:b/>
      <w:bCs/>
    </w:rPr>
  </w:style>
  <w:style w:type="character" w:styleId="aa">
    <w:name w:val="Emphasis"/>
    <w:basedOn w:val="a1"/>
    <w:qFormat/>
    <w:rsid w:val="00552C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rch.jd.com/Search?keyword=%E6%B8%85%E5%8D%8E%E5%A4%A7%E5%AD%A6%E5%87%BA%E7%89%88%E7%A4%BE&amp;enc=utf-8"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ing.com/ck/a?!&amp;&amp;p=d0d3f0d78508b45c2a9dd705324cf015d25f0b3a31a44c5ada4a32f75722cff2JmltdHM9MTc3Nzg1MjgwMA&amp;ptn=3&amp;ver=2&amp;hsh=4&amp;fclid=248b1739-31f2-6ee1-2e45-006930946ff9&amp;psq=Redis+client+android&amp;u=a1aHR0cHM6Ly9yZWRpcy5pby9kb2NzL2xhdGVzdC9kZXZlbG9wL2NsaWVudHMv&amp;ntb=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search.jd.com/Search?keyword=%E6%B8%85%E5%8D%8E%E5%A4%A7%E5%AD%A6%E5%87%BA%E7%89%88%E7%A4%BE&amp;enc=utf-8" TargetMode="External"/><Relationship Id="rId4" Type="http://schemas.openxmlformats.org/officeDocument/2006/relationships/webSettings" Target="webSettings.xml"/><Relationship Id="rId9" Type="http://schemas.openxmlformats.org/officeDocument/2006/relationships/hyperlink" Target="https://book.jd.com/publish/%E4%B8%AD%E5%9B%BD%E6%B0%B4%E5%88%A9%E6%B0%B4%E7%94%B5%E5%87%BA%E7%89%88%E7%A4%BE_1.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7</Pages>
  <Words>875</Words>
  <Characters>4990</Characters>
  <Application>Microsoft Office Word</Application>
  <DocSecurity>0</DocSecurity>
  <Lines>41</Lines>
  <Paragraphs>11</Paragraphs>
  <ScaleCrop>false</ScaleCrop>
  <Company/>
  <LinksUpToDate>false</LinksUpToDate>
  <CharactersWithSpaces>5854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冀燕丽</dc:creator>
  <cp:lastModifiedBy>Thinkpad</cp:lastModifiedBy>
  <cp:revision>8</cp:revision>
  <cp:lastPrinted>2026-07-08T00:48:00Z</cp:lastPrinted>
  <dcterms:created xsi:type="dcterms:W3CDTF">2026-07-08T03:37:00Z</dcterms:created>
  <dcterms:modified xsi:type="dcterms:W3CDTF">2026-07-08T04:36:00Z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A191BDF1257743298BD20E3B740D8FC1_11</vt:lpwstr>
  </property>
  <property fmtid="{D5CDD505-2E9C-101B-9397-08002B2CF9AE}" pid="4" name="GrammarlyDocumentId">
    <vt:lpwstr>94c6e1a2-3cf8-48a0-b974-3bddee3262e0</vt:lpwstr>
  </property>
</Properties>
</file>