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A6DA" w14:textId="70DDE290" w:rsidR="001F5BA0" w:rsidRDefault="001F5BA0" w:rsidP="001F5BA0">
      <w:pPr>
        <w:pStyle w:val="Title"/>
      </w:pPr>
      <w:r>
        <w:t>Final Project Write-Up</w:t>
      </w:r>
    </w:p>
    <w:p w14:paraId="0B49ABD2" w14:textId="21FA9984" w:rsidR="001F5BA0" w:rsidRPr="001F5BA0" w:rsidRDefault="001F5BA0" w:rsidP="001F5BA0">
      <w:pPr>
        <w:rPr>
          <w:rFonts w:asciiTheme="minorHAnsi" w:hAnsiTheme="minorHAnsi" w:cstheme="minorHAnsi"/>
          <w:color w:val="595959" w:themeColor="text1" w:themeTint="A6"/>
        </w:rPr>
      </w:pPr>
      <w:r>
        <w:rPr>
          <w:rFonts w:asciiTheme="minorHAnsi" w:hAnsiTheme="minorHAnsi" w:cstheme="minorHAnsi"/>
          <w:color w:val="595959" w:themeColor="text1" w:themeTint="A6"/>
        </w:rPr>
        <w:t>Jackson Hart</w:t>
      </w:r>
    </w:p>
    <w:p w14:paraId="4868832A" w14:textId="1FD8F3C6" w:rsidR="001F5BA0" w:rsidRDefault="001F5BA0" w:rsidP="001F5BA0">
      <w:pPr>
        <w:pStyle w:val="Heading1"/>
      </w:pPr>
      <w:r>
        <w:t>Introduction</w:t>
      </w:r>
    </w:p>
    <w:p w14:paraId="59F8C721" w14:textId="3D9CEE23" w:rsidR="00E66541" w:rsidRDefault="00E66541" w:rsidP="00E66541">
      <w:r>
        <w:t xml:space="preserve">In this project, I created a program that can run in different modes and use different parameters to create different operations. It allowed me to practice with string primitives heavily and try implementing some of the </w:t>
      </w:r>
      <w:r w:rsidR="000718A9">
        <w:t>higher-level</w:t>
      </w:r>
      <w:r>
        <w:t xml:space="preserve"> </w:t>
      </w:r>
      <w:r w:rsidR="000718A9">
        <w:t xml:space="preserve">concepts we’ve learned in class in my procedures, such as parameters and advanced use of pointers. </w:t>
      </w:r>
    </w:p>
    <w:p w14:paraId="75239EA3" w14:textId="019205E5" w:rsidR="005F51D3" w:rsidRDefault="00E66541" w:rsidP="00E66541">
      <w:pPr>
        <w:pStyle w:val="Heading1"/>
      </w:pPr>
      <w:r>
        <w:t>Modularization</w:t>
      </w:r>
    </w:p>
    <w:p w14:paraId="0C8565E8" w14:textId="539F7DB3" w:rsidR="00E66541" w:rsidRDefault="00E66541" w:rsidP="00E66541">
      <w:r>
        <w:t xml:space="preserve">I modularized this program by beginning everything in the compute procedure. I split the different modes into different labels in compute, and I let compute call them using labels. By doing this, I was effectively able to write these separate portions of the code completely independently of one another and test them independently. After I finished writing each mode, I separated them from the compute procedure and gave them their own, editing the parameters and comments as I did. </w:t>
      </w:r>
    </w:p>
    <w:p w14:paraId="28A62E38" w14:textId="1AF248CA" w:rsidR="000718A9" w:rsidRDefault="000718A9" w:rsidP="000718A9">
      <w:pPr>
        <w:pStyle w:val="Heading1"/>
      </w:pPr>
      <w:r>
        <w:t>Difficulties</w:t>
      </w:r>
    </w:p>
    <w:p w14:paraId="5BDF2FD8" w14:textId="7E90CBB3" w:rsidR="000718A9" w:rsidRDefault="000718A9" w:rsidP="000718A9">
      <w:pPr>
        <w:rPr>
          <w:rFonts w:eastAsiaTheme="minorEastAsia"/>
        </w:rPr>
      </w:pPr>
      <w:r>
        <w:t xml:space="preserve">Luckily this project didn’t present me with too many difficulties, and I think that I wouldn’t change most of it if I were to do this project again. The only thing I was unsure about was my key generation procedure. I did it using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time complexity, however I feel that there may have been a way to get it down to </w:t>
      </w:r>
      <m:oMath>
        <m:r>
          <w:rPr>
            <w:rFonts w:ascii="Cambria Math" w:eastAsiaTheme="minorEastAsia" w:hAnsi="Cambria Math"/>
          </w:rPr>
          <m:t>O(n)</m:t>
        </m:r>
      </m:oMath>
      <w:r>
        <w:rPr>
          <w:rFonts w:eastAsiaTheme="minorEastAsia"/>
        </w:rPr>
        <w:t xml:space="preserve"> or even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2B743770" w14:textId="0DD13B1E" w:rsidR="000718A9" w:rsidRDefault="000718A9" w:rsidP="000718A9">
      <w:pPr>
        <w:rPr>
          <w:rFonts w:eastAsiaTheme="minorEastAsia"/>
        </w:rPr>
      </w:pPr>
      <w:r>
        <w:rPr>
          <w:rFonts w:eastAsiaTheme="minorEastAsia"/>
        </w:rPr>
        <w:t>I did not run out of general-purpose registers at all. I attribute this to my heavy use of string primitives. These instructions allowed me to run through the strings very quickly with very little code.</w:t>
      </w:r>
    </w:p>
    <w:p w14:paraId="2ED5A4BF" w14:textId="33ED0774" w:rsidR="00DC35AB" w:rsidRDefault="00DC35AB" w:rsidP="000718A9">
      <w:pPr>
        <w:rPr>
          <w:rFonts w:eastAsiaTheme="minorEastAsia"/>
        </w:rPr>
      </w:pPr>
      <w:r>
        <w:rPr>
          <w:rFonts w:eastAsiaTheme="minorEastAsia"/>
        </w:rPr>
        <w:t xml:space="preserve">My main challenge during this project was just creating algorithms for both the decryption and key generation modes. It took a bit of thinking and a lot of playing around, but they both work, however like I said above, I’m sure there was a more efficient way to do the generation. </w:t>
      </w:r>
    </w:p>
    <w:p w14:paraId="2743A9E9" w14:textId="3DBE1733" w:rsidR="00DC35AB" w:rsidRDefault="00DC35AB" w:rsidP="00DC35AB">
      <w:pPr>
        <w:pStyle w:val="Heading1"/>
      </w:pPr>
      <w:r>
        <w:t>Resources</w:t>
      </w:r>
    </w:p>
    <w:p w14:paraId="408CC55C" w14:textId="74C1A555" w:rsidR="00DC35AB" w:rsidRDefault="00DC35AB" w:rsidP="00DC35AB">
      <w:r>
        <w:t xml:space="preserve">During this class, there were a lot of times where having the discord available to me so I could directly chat with classmates and TA on a whim was incredibly useful for me. I had a lot of points where I couldn’t figure out an error and I was able to get help for it in the discord. </w:t>
      </w:r>
    </w:p>
    <w:p w14:paraId="43F09A86" w14:textId="4E62EF45" w:rsidR="00DC35AB" w:rsidRDefault="00DC35AB" w:rsidP="00DC35AB">
      <w:r>
        <w:t xml:space="preserve">I also occasionally used online resources, </w:t>
      </w:r>
      <w:r w:rsidR="001F5BA0">
        <w:t xml:space="preserve">however these are a lot harder to come by when working with such a low-level language like MASM, so I didn’t find this as helpful as the textbook or discord. </w:t>
      </w:r>
    </w:p>
    <w:p w14:paraId="107BC335" w14:textId="090543E8" w:rsidR="001F5BA0" w:rsidRDefault="001F5BA0" w:rsidP="00DC35AB">
      <w:r>
        <w:t xml:space="preserve">To summarize, I recommend to future students to be super liberal in their use of the discord server, it makes things a lot easier. </w:t>
      </w:r>
    </w:p>
    <w:p w14:paraId="2A0AC5C4" w14:textId="17190A4C" w:rsidR="001F5BA0" w:rsidRDefault="001F5BA0" w:rsidP="001F5BA0">
      <w:pPr>
        <w:pStyle w:val="Heading1"/>
      </w:pPr>
      <w:r>
        <w:lastRenderedPageBreak/>
        <w:t>Extra Credit</w:t>
      </w:r>
    </w:p>
    <w:p w14:paraId="36ACCFF0" w14:textId="08299099" w:rsidR="001F5BA0" w:rsidRPr="001F5BA0" w:rsidRDefault="001F5BA0" w:rsidP="001F5BA0">
      <w:r>
        <w:t xml:space="preserve">I did all three extra credits. I said hello to a certain TA in the first comment right below my .code directive, my program can perform addition of any 16-bit number, and I implemented a key generation mode as documented. </w:t>
      </w:r>
    </w:p>
    <w:sectPr w:rsidR="001F5BA0" w:rsidRPr="001F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55"/>
    <w:rsid w:val="000718A9"/>
    <w:rsid w:val="001F5BA0"/>
    <w:rsid w:val="005F51D3"/>
    <w:rsid w:val="00655CC5"/>
    <w:rsid w:val="00882A55"/>
    <w:rsid w:val="00DC35AB"/>
    <w:rsid w:val="00E6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A45B"/>
  <w15:chartTrackingRefBased/>
  <w15:docId w15:val="{E5141C6C-B6C9-4897-9963-095C621C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4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718A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F5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B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Jackson T</dc:creator>
  <cp:keywords/>
  <dc:description/>
  <cp:lastModifiedBy>Hart, Jackson T</cp:lastModifiedBy>
  <cp:revision>2</cp:revision>
  <dcterms:created xsi:type="dcterms:W3CDTF">2022-03-16T03:10:00Z</dcterms:created>
  <dcterms:modified xsi:type="dcterms:W3CDTF">2022-03-16T03:31:00Z</dcterms:modified>
</cp:coreProperties>
</file>